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B6DB" w14:textId="77777777" w:rsidR="009C7789" w:rsidRPr="00E101D9" w:rsidRDefault="009C7789" w:rsidP="00C010C2">
      <w:pPr>
        <w:autoSpaceDE w:val="0"/>
        <w:autoSpaceDN w:val="0"/>
        <w:adjustRightInd w:val="0"/>
        <w:spacing w:after="0" w:line="240" w:lineRule="auto"/>
        <w:jc w:val="both"/>
        <w:rPr>
          <w:rFonts w:cstheme="minorHAnsi"/>
        </w:rPr>
      </w:pPr>
    </w:p>
    <w:p w14:paraId="0F05AC83" w14:textId="09A226AF" w:rsidR="00E40D79" w:rsidRPr="00326F61" w:rsidRDefault="00E40D79" w:rsidP="00C010C2">
      <w:pPr>
        <w:autoSpaceDE w:val="0"/>
        <w:autoSpaceDN w:val="0"/>
        <w:adjustRightInd w:val="0"/>
        <w:spacing w:after="0" w:line="240" w:lineRule="auto"/>
        <w:jc w:val="both"/>
        <w:rPr>
          <w:rFonts w:cstheme="minorHAnsi"/>
          <w:color w:val="FF0000"/>
        </w:rPr>
      </w:pPr>
      <w:r w:rsidRPr="00326F61">
        <w:rPr>
          <w:rFonts w:cstheme="minorHAnsi"/>
          <w:color w:val="FF0000"/>
        </w:rPr>
        <w:t>1. Give an example of a situation in which a compromise of confidentiality leads to a compromise in</w:t>
      </w:r>
    </w:p>
    <w:p w14:paraId="67B7DAF4" w14:textId="77777777" w:rsidR="00E40D79" w:rsidRPr="00326F61" w:rsidRDefault="00E40D79" w:rsidP="00C010C2">
      <w:pPr>
        <w:autoSpaceDE w:val="0"/>
        <w:autoSpaceDN w:val="0"/>
        <w:adjustRightInd w:val="0"/>
        <w:spacing w:after="0" w:line="240" w:lineRule="auto"/>
        <w:jc w:val="both"/>
        <w:rPr>
          <w:rFonts w:cstheme="minorHAnsi"/>
          <w:color w:val="FF0000"/>
        </w:rPr>
      </w:pPr>
      <w:r w:rsidRPr="00326F61">
        <w:rPr>
          <w:rFonts w:cstheme="minorHAnsi"/>
          <w:color w:val="FF0000"/>
        </w:rPr>
        <w:t>integrity; and then give an example of a situation in which a compromise of integrity leads to a</w:t>
      </w:r>
    </w:p>
    <w:p w14:paraId="02F50B81" w14:textId="277ED9CA" w:rsidR="00C6248E" w:rsidRPr="00326F61" w:rsidRDefault="00E40D79" w:rsidP="00C010C2">
      <w:pPr>
        <w:jc w:val="both"/>
        <w:rPr>
          <w:rFonts w:cstheme="minorHAnsi"/>
          <w:color w:val="FF0000"/>
        </w:rPr>
      </w:pPr>
      <w:r w:rsidRPr="00326F61">
        <w:rPr>
          <w:rFonts w:cstheme="minorHAnsi"/>
          <w:color w:val="FF0000"/>
        </w:rPr>
        <w:t>compromise in confidentiality.</w:t>
      </w:r>
    </w:p>
    <w:p w14:paraId="6E874081" w14:textId="77777777" w:rsidR="00C3114A" w:rsidRPr="00E101D9" w:rsidRDefault="00E40D79" w:rsidP="00C010C2">
      <w:pPr>
        <w:jc w:val="both"/>
        <w:rPr>
          <w:rFonts w:cstheme="minorHAnsi"/>
        </w:rPr>
      </w:pPr>
      <w:r w:rsidRPr="00E101D9">
        <w:rPr>
          <w:rFonts w:cstheme="minorHAnsi"/>
          <w:b/>
          <w:color w:val="00B050"/>
          <w:u w:val="single"/>
        </w:rPr>
        <w:t>Answer:</w:t>
      </w:r>
      <w:r w:rsidR="00BC4348" w:rsidRPr="00E101D9">
        <w:rPr>
          <w:rFonts w:cstheme="minorHAnsi"/>
        </w:rPr>
        <w:t xml:space="preserve"> </w:t>
      </w:r>
    </w:p>
    <w:p w14:paraId="633D70E5" w14:textId="068D1C67" w:rsidR="00E40D79" w:rsidRPr="00E101D9" w:rsidRDefault="00E40D79" w:rsidP="00C010C2">
      <w:pPr>
        <w:jc w:val="both"/>
        <w:rPr>
          <w:rFonts w:cstheme="minorHAnsi"/>
          <w:b/>
          <w:u w:val="single"/>
        </w:rPr>
      </w:pPr>
      <w:r w:rsidRPr="00E101D9">
        <w:rPr>
          <w:rFonts w:cstheme="minorHAnsi"/>
          <w:b/>
          <w:u w:val="single"/>
        </w:rPr>
        <w:t>There are multiple cases where in confidentiality can lead to a compromise in integrity.</w:t>
      </w:r>
    </w:p>
    <w:p w14:paraId="60F476F4" w14:textId="3A6E8771" w:rsidR="00E40D79" w:rsidRPr="00E101D9" w:rsidRDefault="007D10F7" w:rsidP="00C010C2">
      <w:pPr>
        <w:jc w:val="both"/>
        <w:rPr>
          <w:rFonts w:cstheme="minorHAnsi"/>
          <w:b/>
        </w:rPr>
      </w:pPr>
      <w:r>
        <w:rPr>
          <w:rFonts w:cstheme="minorHAnsi"/>
        </w:rPr>
        <w:t xml:space="preserve">Let us consider, </w:t>
      </w:r>
      <w:r w:rsidR="00E40D79" w:rsidRPr="00E101D9">
        <w:rPr>
          <w:rFonts w:cstheme="minorHAnsi"/>
        </w:rPr>
        <w:t>Person A has acquired password of a bank account of Person B</w:t>
      </w:r>
      <w:r w:rsidR="00B15BC8" w:rsidRPr="00E101D9">
        <w:rPr>
          <w:rFonts w:cstheme="minorHAnsi"/>
        </w:rPr>
        <w:t xml:space="preserve">. As password </w:t>
      </w:r>
      <w:proofErr w:type="gramStart"/>
      <w:r w:rsidR="00B15BC8" w:rsidRPr="00E101D9">
        <w:rPr>
          <w:rFonts w:cstheme="minorHAnsi"/>
        </w:rPr>
        <w:t>is considered to be</w:t>
      </w:r>
      <w:proofErr w:type="gramEnd"/>
      <w:r w:rsidR="00B15BC8" w:rsidRPr="00E101D9">
        <w:rPr>
          <w:rFonts w:cstheme="minorHAnsi"/>
        </w:rPr>
        <w:t xml:space="preserve"> sensitive information pertaining to Person </w:t>
      </w:r>
      <w:r w:rsidR="00EF6D1C" w:rsidRPr="00E101D9">
        <w:rPr>
          <w:rFonts w:cstheme="minorHAnsi"/>
        </w:rPr>
        <w:t xml:space="preserve">B, there is a </w:t>
      </w:r>
      <w:r w:rsidR="00EF6D1C" w:rsidRPr="00E101D9">
        <w:rPr>
          <w:rFonts w:cstheme="minorHAnsi"/>
          <w:b/>
        </w:rPr>
        <w:t>compromise of confidentiality</w:t>
      </w:r>
      <w:r w:rsidR="00EF6D1C" w:rsidRPr="00E101D9">
        <w:rPr>
          <w:rFonts w:cstheme="minorHAnsi"/>
        </w:rPr>
        <w:t xml:space="preserve"> when Person B is acquiring it. There could be multiple ways using which he could acquire this, either by hacking or trying to break the password generator algorithm for the </w:t>
      </w:r>
      <w:r w:rsidR="00666EEC" w:rsidRPr="00E101D9">
        <w:rPr>
          <w:rFonts w:cstheme="minorHAnsi"/>
        </w:rPr>
        <w:t>system. Person</w:t>
      </w:r>
      <w:r w:rsidR="00E40D79" w:rsidRPr="00E101D9">
        <w:rPr>
          <w:rFonts w:cstheme="minorHAnsi"/>
        </w:rPr>
        <w:t xml:space="preserve"> A logs in to the bank account using same password and changes the information of Person B. </w:t>
      </w:r>
      <w:r w:rsidR="00B82207" w:rsidRPr="00E101D9">
        <w:rPr>
          <w:rFonts w:cstheme="minorHAnsi"/>
        </w:rPr>
        <w:t xml:space="preserve">Person A can change address or date of birth or any other sensitive information present on the </w:t>
      </w:r>
      <w:r w:rsidR="00753FC5" w:rsidRPr="00E101D9">
        <w:rPr>
          <w:rFonts w:cstheme="minorHAnsi"/>
        </w:rPr>
        <w:t>system. Therefore</w:t>
      </w:r>
      <w:r w:rsidR="00E40D79" w:rsidRPr="00E101D9">
        <w:rPr>
          <w:rFonts w:cstheme="minorHAnsi"/>
        </w:rPr>
        <w:t xml:space="preserve">, resulting in </w:t>
      </w:r>
      <w:r w:rsidR="00E40D79" w:rsidRPr="00E101D9">
        <w:rPr>
          <w:rFonts w:cstheme="minorHAnsi"/>
          <w:b/>
        </w:rPr>
        <w:t xml:space="preserve">compromising </w:t>
      </w:r>
      <w:r w:rsidR="0093102F" w:rsidRPr="00E101D9">
        <w:rPr>
          <w:rFonts w:cstheme="minorHAnsi"/>
          <w:b/>
        </w:rPr>
        <w:t>the integrity.</w:t>
      </w:r>
    </w:p>
    <w:p w14:paraId="1DD13DA4" w14:textId="3B1DE164" w:rsidR="00FC7894" w:rsidRPr="00E101D9" w:rsidRDefault="00FC7894" w:rsidP="00C010C2">
      <w:pPr>
        <w:spacing w:after="0"/>
        <w:jc w:val="both"/>
        <w:rPr>
          <w:rFonts w:cstheme="minorHAnsi"/>
          <w:b/>
          <w:u w:val="single"/>
        </w:rPr>
      </w:pPr>
      <w:r w:rsidRPr="00E101D9">
        <w:rPr>
          <w:rFonts w:cstheme="minorHAnsi"/>
          <w:b/>
          <w:u w:val="single"/>
        </w:rPr>
        <w:t>Example</w:t>
      </w:r>
      <w:r w:rsidR="00327B91" w:rsidRPr="00E101D9">
        <w:rPr>
          <w:rFonts w:cstheme="minorHAnsi"/>
          <w:b/>
          <w:u w:val="single"/>
        </w:rPr>
        <w:t xml:space="preserve"> </w:t>
      </w:r>
      <w:r w:rsidRPr="00E101D9">
        <w:rPr>
          <w:rFonts w:cstheme="minorHAnsi"/>
          <w:b/>
          <w:u w:val="single"/>
        </w:rPr>
        <w:t>where in integrity leads to compromise in confidentiality.</w:t>
      </w:r>
    </w:p>
    <w:p w14:paraId="69B7A4DB" w14:textId="77777777" w:rsidR="00FC7894" w:rsidRPr="00E101D9" w:rsidRDefault="00FC7894" w:rsidP="00C010C2">
      <w:pPr>
        <w:spacing w:after="0"/>
        <w:jc w:val="both"/>
        <w:rPr>
          <w:rFonts w:cstheme="minorHAnsi"/>
        </w:rPr>
      </w:pPr>
    </w:p>
    <w:p w14:paraId="5F43B6CE" w14:textId="1529F9C4" w:rsidR="0008795E" w:rsidRPr="00E101D9" w:rsidRDefault="00082FE4" w:rsidP="00C010C2">
      <w:pPr>
        <w:spacing w:after="0"/>
        <w:jc w:val="both"/>
        <w:rPr>
          <w:rFonts w:cstheme="minorHAnsi"/>
        </w:rPr>
      </w:pPr>
      <w:r w:rsidRPr="00E101D9">
        <w:rPr>
          <w:rFonts w:cstheme="minorHAnsi"/>
        </w:rPr>
        <w:t xml:space="preserve">Let us consider </w:t>
      </w:r>
      <w:r w:rsidR="00437196" w:rsidRPr="00E101D9">
        <w:rPr>
          <w:rFonts w:cstheme="minorHAnsi"/>
        </w:rPr>
        <w:t>a</w:t>
      </w:r>
      <w:r w:rsidRPr="00E101D9">
        <w:rPr>
          <w:rFonts w:cstheme="minorHAnsi"/>
        </w:rPr>
        <w:t xml:space="preserve"> </w:t>
      </w:r>
      <w:r w:rsidR="00476A17" w:rsidRPr="00E101D9">
        <w:rPr>
          <w:rFonts w:cstheme="minorHAnsi"/>
        </w:rPr>
        <w:t xml:space="preserve">client-server system where client will be sending some information such </w:t>
      </w:r>
      <w:r w:rsidR="00A6553D" w:rsidRPr="00E101D9">
        <w:rPr>
          <w:rFonts w:cstheme="minorHAnsi"/>
        </w:rPr>
        <w:t>as function</w:t>
      </w:r>
      <w:r w:rsidR="00C03FF0" w:rsidRPr="00E101D9">
        <w:rPr>
          <w:rFonts w:cstheme="minorHAnsi"/>
        </w:rPr>
        <w:t xml:space="preserve"> or REST API </w:t>
      </w:r>
      <w:r w:rsidR="00A6553D" w:rsidRPr="00E101D9">
        <w:rPr>
          <w:rFonts w:cstheme="minorHAnsi"/>
        </w:rPr>
        <w:t xml:space="preserve">information </w:t>
      </w:r>
      <w:r w:rsidR="00476A17" w:rsidRPr="00E101D9">
        <w:rPr>
          <w:rFonts w:cstheme="minorHAnsi"/>
        </w:rPr>
        <w:t xml:space="preserve">using which the server will make certain calculations. But, there happens a situation where the passing information gets compromised and has been modified in transmission. Some how the transmission channel </w:t>
      </w:r>
      <w:r w:rsidR="002B5C96" w:rsidRPr="00E101D9">
        <w:rPr>
          <w:rFonts w:cstheme="minorHAnsi"/>
        </w:rPr>
        <w:t>loses</w:t>
      </w:r>
      <w:r w:rsidR="00476A17" w:rsidRPr="00E101D9">
        <w:rPr>
          <w:rFonts w:cstheme="minorHAnsi"/>
        </w:rPr>
        <w:t xml:space="preserve"> its protection/firewall thereby leading to invite attackers to change passing information easily. At the same time, the server is not aware of such attack/issue and assumes the </w:t>
      </w:r>
      <w:r w:rsidR="00A6553D" w:rsidRPr="00E101D9">
        <w:rPr>
          <w:rFonts w:cstheme="minorHAnsi"/>
        </w:rPr>
        <w:t xml:space="preserve">function / REST API information </w:t>
      </w:r>
      <w:r w:rsidR="00476A17" w:rsidRPr="00E101D9">
        <w:rPr>
          <w:rFonts w:cstheme="minorHAnsi"/>
        </w:rPr>
        <w:t xml:space="preserve">is sent by authenticated client only. There isn’t any way for the server as well to verify the same. The system uses same </w:t>
      </w:r>
      <w:r w:rsidR="00327F6B" w:rsidRPr="00E101D9">
        <w:rPr>
          <w:rFonts w:cstheme="minorHAnsi"/>
        </w:rPr>
        <w:t>function/REST API information</w:t>
      </w:r>
      <w:r w:rsidR="00476A17" w:rsidRPr="00E101D9">
        <w:rPr>
          <w:rFonts w:cstheme="minorHAnsi"/>
        </w:rPr>
        <w:t xml:space="preserve"> and calculates the results which are to be given to clients are sensitive for the company.</w:t>
      </w:r>
      <w:r w:rsidR="00327F6B" w:rsidRPr="00E101D9">
        <w:rPr>
          <w:rFonts w:cstheme="minorHAnsi"/>
        </w:rPr>
        <w:t xml:space="preserve"> Along with, the attacker has made the function/REST API in such a way- that it also sends the results </w:t>
      </w:r>
      <w:r w:rsidR="00482C71" w:rsidRPr="00E101D9">
        <w:rPr>
          <w:rFonts w:cstheme="minorHAnsi"/>
        </w:rPr>
        <w:t>to him via mail or any other way.</w:t>
      </w:r>
      <w:r w:rsidR="00476A17" w:rsidRPr="00E101D9">
        <w:rPr>
          <w:rFonts w:cstheme="minorHAnsi"/>
        </w:rPr>
        <w:t xml:space="preserve"> </w:t>
      </w:r>
    </w:p>
    <w:p w14:paraId="798C0B96" w14:textId="4D894B2E" w:rsidR="00476A17" w:rsidRPr="00E101D9" w:rsidRDefault="00476A17" w:rsidP="00C010C2">
      <w:pPr>
        <w:spacing w:after="0"/>
        <w:jc w:val="both"/>
        <w:rPr>
          <w:rFonts w:cstheme="minorHAnsi"/>
        </w:rPr>
      </w:pPr>
      <w:r w:rsidRPr="00E101D9">
        <w:rPr>
          <w:rFonts w:cstheme="minorHAnsi"/>
        </w:rPr>
        <w:t xml:space="preserve">Therefore, here we can say that </w:t>
      </w:r>
      <w:r w:rsidR="00C03FF0" w:rsidRPr="00E101D9">
        <w:rPr>
          <w:rFonts w:cstheme="minorHAnsi"/>
        </w:rPr>
        <w:t>–</w:t>
      </w:r>
      <w:r w:rsidRPr="00E101D9">
        <w:rPr>
          <w:rFonts w:cstheme="minorHAnsi"/>
        </w:rPr>
        <w:t xml:space="preserve"> </w:t>
      </w:r>
      <w:r w:rsidR="00C03FF0" w:rsidRPr="00E101D9">
        <w:rPr>
          <w:rFonts w:cstheme="minorHAnsi"/>
        </w:rPr>
        <w:t xml:space="preserve">the compromise happened by changing the information during transmission leads to </w:t>
      </w:r>
      <w:r w:rsidR="00C03FF0" w:rsidRPr="00E101D9">
        <w:rPr>
          <w:rFonts w:cstheme="minorHAnsi"/>
          <w:b/>
        </w:rPr>
        <w:t>compromise in integrity</w:t>
      </w:r>
      <w:r w:rsidR="00C03FF0" w:rsidRPr="00E101D9">
        <w:rPr>
          <w:rFonts w:cstheme="minorHAnsi"/>
        </w:rPr>
        <w:t xml:space="preserve"> and as the system uses same formulae to calculate </w:t>
      </w:r>
      <w:r w:rsidR="00D82CF6" w:rsidRPr="00E101D9">
        <w:rPr>
          <w:rFonts w:cstheme="minorHAnsi"/>
        </w:rPr>
        <w:t xml:space="preserve">sensitive results which are again sent to attacker without prior knowledge of server system leads to </w:t>
      </w:r>
      <w:r w:rsidR="00D82CF6" w:rsidRPr="00E101D9">
        <w:rPr>
          <w:rFonts w:cstheme="minorHAnsi"/>
          <w:b/>
        </w:rPr>
        <w:t>compromise in confidentiality</w:t>
      </w:r>
      <w:r w:rsidR="00D82CF6" w:rsidRPr="00E101D9">
        <w:rPr>
          <w:rFonts w:cstheme="minorHAnsi"/>
        </w:rPr>
        <w:t>.</w:t>
      </w:r>
    </w:p>
    <w:p w14:paraId="28D8AE32" w14:textId="77777777" w:rsidR="00476A17" w:rsidRPr="00E101D9" w:rsidRDefault="00476A17" w:rsidP="00C010C2">
      <w:pPr>
        <w:spacing w:after="0"/>
        <w:jc w:val="both"/>
        <w:rPr>
          <w:rFonts w:cstheme="minorHAnsi"/>
        </w:rPr>
      </w:pPr>
    </w:p>
    <w:p w14:paraId="27074B53" w14:textId="71CA33E5" w:rsidR="00BC4348" w:rsidRPr="00326F61" w:rsidRDefault="00BC4348" w:rsidP="00C010C2">
      <w:pPr>
        <w:spacing w:after="0"/>
        <w:jc w:val="both"/>
        <w:rPr>
          <w:rFonts w:cstheme="minorHAnsi"/>
          <w:color w:val="FF0000"/>
        </w:rPr>
      </w:pPr>
      <w:r w:rsidRPr="00E101D9">
        <w:rPr>
          <w:rFonts w:cstheme="minorHAnsi"/>
        </w:rPr>
        <w:t xml:space="preserve">2. </w:t>
      </w:r>
      <w:r w:rsidRPr="00326F61">
        <w:rPr>
          <w:rFonts w:cstheme="minorHAnsi"/>
          <w:color w:val="FF0000"/>
        </w:rPr>
        <w:t>Classify each of the following as an example of a mandatory, discretionary, or originator controlled</w:t>
      </w:r>
    </w:p>
    <w:p w14:paraId="5DE189E4" w14:textId="3CA0925E" w:rsidR="00BC4348" w:rsidRPr="00326F61" w:rsidRDefault="00BC4348" w:rsidP="00C010C2">
      <w:pPr>
        <w:spacing w:after="0"/>
        <w:jc w:val="both"/>
        <w:rPr>
          <w:rFonts w:cstheme="minorHAnsi"/>
          <w:color w:val="FF0000"/>
        </w:rPr>
      </w:pPr>
      <w:r w:rsidRPr="00326F61">
        <w:rPr>
          <w:rFonts w:cstheme="minorHAnsi"/>
          <w:color w:val="FF0000"/>
        </w:rPr>
        <w:t>policy, or a combination thereof. Justify your answers.</w:t>
      </w:r>
    </w:p>
    <w:p w14:paraId="7D750A44" w14:textId="77777777" w:rsidR="00B91A0F" w:rsidRPr="00E101D9" w:rsidRDefault="00B91A0F" w:rsidP="00C010C2">
      <w:pPr>
        <w:spacing w:after="0"/>
        <w:jc w:val="both"/>
        <w:rPr>
          <w:rFonts w:cstheme="minorHAnsi"/>
        </w:rPr>
      </w:pPr>
    </w:p>
    <w:p w14:paraId="3073C865" w14:textId="779B48AE" w:rsidR="00BC4348" w:rsidRPr="00326F61" w:rsidRDefault="00BC4348" w:rsidP="00C010C2">
      <w:pPr>
        <w:spacing w:after="0"/>
        <w:jc w:val="both"/>
        <w:rPr>
          <w:rFonts w:cstheme="minorHAnsi"/>
          <w:color w:val="FF0000"/>
        </w:rPr>
      </w:pPr>
      <w:r w:rsidRPr="00E101D9">
        <w:rPr>
          <w:rFonts w:cstheme="minorHAnsi"/>
        </w:rPr>
        <w:t xml:space="preserve">a. </w:t>
      </w:r>
      <w:r w:rsidRPr="00326F61">
        <w:rPr>
          <w:rFonts w:cstheme="minorHAnsi"/>
          <w:color w:val="FF0000"/>
        </w:rPr>
        <w:t>The file access control mechanisms of the LINUX operating system.</w:t>
      </w:r>
    </w:p>
    <w:p w14:paraId="1B4034F9" w14:textId="5E78D3DD" w:rsidR="00EC269C" w:rsidRPr="00E101D9" w:rsidRDefault="009C7789" w:rsidP="00C010C2">
      <w:pPr>
        <w:spacing w:after="0"/>
        <w:jc w:val="both"/>
        <w:rPr>
          <w:rFonts w:cstheme="minorHAnsi"/>
        </w:rPr>
      </w:pPr>
      <w:r w:rsidRPr="00E101D9">
        <w:rPr>
          <w:rFonts w:cstheme="minorHAnsi"/>
          <w:b/>
          <w:color w:val="00B050"/>
          <w:u w:val="single"/>
        </w:rPr>
        <w:t>Answer:</w:t>
      </w:r>
    </w:p>
    <w:p w14:paraId="40651E3C" w14:textId="6F189A4C" w:rsidR="00B91A0F" w:rsidRPr="00E101D9" w:rsidRDefault="00234F1F" w:rsidP="00C010C2">
      <w:pPr>
        <w:spacing w:after="0"/>
        <w:jc w:val="both"/>
        <w:rPr>
          <w:rFonts w:cstheme="minorHAnsi"/>
        </w:rPr>
      </w:pPr>
      <w:r w:rsidRPr="00E101D9">
        <w:rPr>
          <w:rFonts w:cstheme="minorHAnsi"/>
          <w:b/>
        </w:rPr>
        <w:t>Discretionary, mandatory and originator-controlled policies</w:t>
      </w:r>
      <w:r w:rsidRPr="00E101D9">
        <w:rPr>
          <w:rFonts w:cstheme="minorHAnsi"/>
        </w:rPr>
        <w:t xml:space="preserve"> i.e. combination of all three applies to LINUX.</w:t>
      </w:r>
    </w:p>
    <w:p w14:paraId="7BEBD382" w14:textId="44486027" w:rsidR="00234F1F" w:rsidRPr="00E101D9" w:rsidRDefault="00234F1F" w:rsidP="00C010C2">
      <w:pPr>
        <w:spacing w:after="0"/>
        <w:jc w:val="both"/>
        <w:rPr>
          <w:rFonts w:cstheme="minorHAnsi"/>
        </w:rPr>
      </w:pPr>
    </w:p>
    <w:p w14:paraId="279D9E4C" w14:textId="06B7E5C5" w:rsidR="00234F1F" w:rsidRPr="00E101D9" w:rsidRDefault="00234F1F" w:rsidP="00C010C2">
      <w:pPr>
        <w:spacing w:after="0"/>
        <w:jc w:val="both"/>
        <w:rPr>
          <w:rFonts w:cstheme="minorHAnsi"/>
          <w:b/>
          <w:u w:val="single"/>
        </w:rPr>
      </w:pPr>
      <w:r w:rsidRPr="00E101D9">
        <w:rPr>
          <w:rFonts w:cstheme="minorHAnsi"/>
          <w:b/>
          <w:u w:val="single"/>
        </w:rPr>
        <w:t>Justification:</w:t>
      </w:r>
    </w:p>
    <w:p w14:paraId="57F660C0" w14:textId="21EA89B5" w:rsidR="00234F1F" w:rsidRPr="00E101D9" w:rsidRDefault="00234F1F" w:rsidP="00C010C2">
      <w:pPr>
        <w:spacing w:after="0"/>
        <w:jc w:val="both"/>
        <w:rPr>
          <w:rFonts w:cstheme="minorHAnsi"/>
        </w:rPr>
      </w:pPr>
    </w:p>
    <w:p w14:paraId="3DB1A412" w14:textId="1DE43C7D" w:rsidR="00234F1F" w:rsidRPr="00E101D9" w:rsidRDefault="00234F1F" w:rsidP="00C010C2">
      <w:pPr>
        <w:spacing w:after="0"/>
        <w:jc w:val="both"/>
        <w:rPr>
          <w:rFonts w:cstheme="minorHAnsi"/>
        </w:rPr>
      </w:pPr>
      <w:r w:rsidRPr="00E101D9">
        <w:rPr>
          <w:rFonts w:cstheme="minorHAnsi"/>
          <w:b/>
        </w:rPr>
        <w:t>Discretionary</w:t>
      </w:r>
      <w:r w:rsidRPr="00E101D9">
        <w:rPr>
          <w:rFonts w:cstheme="minorHAnsi"/>
        </w:rPr>
        <w:t xml:space="preserve"> – User in Linux can set permissions of change the permissions of a file using chmod command.</w:t>
      </w:r>
    </w:p>
    <w:p w14:paraId="57F14A05" w14:textId="5EEA4E9F" w:rsidR="00234F1F" w:rsidRPr="00E101D9" w:rsidRDefault="00234F1F" w:rsidP="00C010C2">
      <w:pPr>
        <w:spacing w:after="0"/>
        <w:jc w:val="both"/>
        <w:rPr>
          <w:rFonts w:cstheme="minorHAnsi"/>
        </w:rPr>
      </w:pPr>
      <w:r w:rsidRPr="00E101D9">
        <w:rPr>
          <w:rFonts w:cstheme="minorHAnsi"/>
          <w:b/>
        </w:rPr>
        <w:lastRenderedPageBreak/>
        <w:t>Mandatory</w:t>
      </w:r>
      <w:r w:rsidRPr="00E101D9">
        <w:rPr>
          <w:rFonts w:cstheme="minorHAnsi"/>
        </w:rPr>
        <w:t xml:space="preserve"> – There are certain files in </w:t>
      </w:r>
      <w:r w:rsidR="009A71C9" w:rsidRPr="00E101D9">
        <w:rPr>
          <w:rFonts w:cstheme="minorHAnsi"/>
        </w:rPr>
        <w:t>Linux</w:t>
      </w:r>
      <w:r w:rsidRPr="00E101D9">
        <w:rPr>
          <w:rFonts w:cstheme="minorHAnsi"/>
        </w:rPr>
        <w:t xml:space="preserve"> which cannot be altered by user. For example, a kernel file itself or </w:t>
      </w:r>
      <w:r w:rsidR="00E04275" w:rsidRPr="00E101D9">
        <w:rPr>
          <w:rFonts w:cstheme="minorHAnsi"/>
        </w:rPr>
        <w:t>other boot files which does not allow to be edited by a user.</w:t>
      </w:r>
    </w:p>
    <w:p w14:paraId="2FFE554C" w14:textId="31E717E8" w:rsidR="00E04275" w:rsidRPr="00E101D9" w:rsidRDefault="00AE7A9D" w:rsidP="00C010C2">
      <w:pPr>
        <w:spacing w:after="0"/>
        <w:jc w:val="both"/>
        <w:rPr>
          <w:rFonts w:cstheme="minorHAnsi"/>
        </w:rPr>
      </w:pPr>
      <w:r w:rsidRPr="00E101D9">
        <w:rPr>
          <w:rFonts w:cstheme="minorHAnsi"/>
          <w:b/>
        </w:rPr>
        <w:t>Originator</w:t>
      </w:r>
      <w:r w:rsidRPr="00E101D9">
        <w:rPr>
          <w:rFonts w:cstheme="minorHAnsi"/>
        </w:rPr>
        <w:t xml:space="preserve"> – A user who creates the file can always decide the access permissions he can give for the file. Because, his ID was allowed to create the file, therefore he can change and provide access permissions as well.</w:t>
      </w:r>
    </w:p>
    <w:p w14:paraId="556AC348" w14:textId="77777777" w:rsidR="00B91A0F" w:rsidRPr="00326F61" w:rsidRDefault="00B91A0F" w:rsidP="00C010C2">
      <w:pPr>
        <w:spacing w:after="0"/>
        <w:jc w:val="both"/>
        <w:rPr>
          <w:rFonts w:cstheme="minorHAnsi"/>
          <w:color w:val="FF0000"/>
        </w:rPr>
      </w:pPr>
    </w:p>
    <w:p w14:paraId="64DB98FD" w14:textId="46CA8414" w:rsidR="00BC4348" w:rsidRPr="00326F61" w:rsidRDefault="00BC4348" w:rsidP="00C010C2">
      <w:pPr>
        <w:spacing w:after="0"/>
        <w:jc w:val="both"/>
        <w:rPr>
          <w:rFonts w:cstheme="minorHAnsi"/>
          <w:color w:val="FF0000"/>
        </w:rPr>
      </w:pPr>
      <w:r w:rsidRPr="00326F61">
        <w:rPr>
          <w:rFonts w:cstheme="minorHAnsi"/>
          <w:color w:val="FF0000"/>
        </w:rPr>
        <w:t>b. A system in which no memorandum can be distributed without the author’s consent.</w:t>
      </w:r>
    </w:p>
    <w:p w14:paraId="0DC6E2F8" w14:textId="5C64B4C7" w:rsidR="00370455" w:rsidRPr="00E101D9" w:rsidRDefault="009C7789" w:rsidP="00C010C2">
      <w:pPr>
        <w:jc w:val="both"/>
        <w:rPr>
          <w:rFonts w:cstheme="minorHAnsi"/>
        </w:rPr>
      </w:pPr>
      <w:r w:rsidRPr="00E101D9">
        <w:rPr>
          <w:rFonts w:cstheme="minorHAnsi"/>
          <w:b/>
          <w:color w:val="00B050"/>
          <w:u w:val="single"/>
        </w:rPr>
        <w:t>Answer:</w:t>
      </w:r>
    </w:p>
    <w:p w14:paraId="2DCBB492" w14:textId="3E938515" w:rsidR="008D5AEF" w:rsidRPr="00E101D9" w:rsidRDefault="008D5AEF" w:rsidP="00C010C2">
      <w:pPr>
        <w:spacing w:after="0"/>
        <w:jc w:val="both"/>
        <w:rPr>
          <w:rFonts w:cstheme="minorHAnsi"/>
          <w:b/>
          <w:u w:val="single"/>
        </w:rPr>
      </w:pPr>
      <w:r w:rsidRPr="00E101D9">
        <w:rPr>
          <w:rFonts w:cstheme="minorHAnsi"/>
          <w:b/>
          <w:u w:val="single"/>
        </w:rPr>
        <w:t>Justification:</w:t>
      </w:r>
    </w:p>
    <w:p w14:paraId="346D5EC0" w14:textId="77777777" w:rsidR="00E72B4B" w:rsidRDefault="00370455" w:rsidP="00B20AA6">
      <w:pPr>
        <w:jc w:val="both"/>
        <w:rPr>
          <w:rFonts w:cstheme="minorHAnsi"/>
        </w:rPr>
      </w:pPr>
      <w:r w:rsidRPr="00E101D9">
        <w:rPr>
          <w:rFonts w:cstheme="minorHAnsi"/>
          <w:b/>
        </w:rPr>
        <w:t>Originator</w:t>
      </w:r>
      <w:r w:rsidRPr="00E101D9">
        <w:rPr>
          <w:rFonts w:cstheme="minorHAnsi"/>
        </w:rPr>
        <w:t xml:space="preserve"> – It takes into account only the permissions provided by the author, </w:t>
      </w:r>
      <w:proofErr w:type="gramStart"/>
      <w:r w:rsidRPr="00E101D9">
        <w:rPr>
          <w:rFonts w:cstheme="minorHAnsi"/>
        </w:rPr>
        <w:t>Therefore</w:t>
      </w:r>
      <w:proofErr w:type="gramEnd"/>
      <w:r w:rsidRPr="00E101D9">
        <w:rPr>
          <w:rFonts w:cstheme="minorHAnsi"/>
        </w:rPr>
        <w:t xml:space="preserve"> it follows </w:t>
      </w:r>
      <w:r w:rsidR="00964B1F" w:rsidRPr="00E101D9">
        <w:rPr>
          <w:rFonts w:cstheme="minorHAnsi"/>
        </w:rPr>
        <w:t>originator</w:t>
      </w:r>
      <w:r w:rsidRPr="00E101D9">
        <w:rPr>
          <w:rFonts w:cstheme="minorHAnsi"/>
        </w:rPr>
        <w:t xml:space="preserve"> controlled </w:t>
      </w:r>
      <w:r w:rsidR="006A2F6F" w:rsidRPr="00E101D9">
        <w:rPr>
          <w:rFonts w:cstheme="minorHAnsi"/>
        </w:rPr>
        <w:t xml:space="preserve">policy. </w:t>
      </w:r>
    </w:p>
    <w:p w14:paraId="57891AFE" w14:textId="2CEDF3E6" w:rsidR="00BC4348" w:rsidRPr="00326F61" w:rsidRDefault="00E72B4B" w:rsidP="00B20AA6">
      <w:pPr>
        <w:jc w:val="both"/>
        <w:rPr>
          <w:rFonts w:cstheme="minorHAnsi"/>
          <w:color w:val="FF0000"/>
        </w:rPr>
      </w:pPr>
      <w:r w:rsidRPr="00326F61">
        <w:rPr>
          <w:rFonts w:cstheme="minorHAnsi"/>
          <w:color w:val="FF0000"/>
        </w:rPr>
        <w:t>c.</w:t>
      </w:r>
      <w:r w:rsidR="006A2F6F" w:rsidRPr="00326F61">
        <w:rPr>
          <w:rFonts w:cstheme="minorHAnsi"/>
          <w:color w:val="FF0000"/>
        </w:rPr>
        <w:t>A</w:t>
      </w:r>
      <w:r w:rsidR="00BC4348" w:rsidRPr="00326F61">
        <w:rPr>
          <w:rFonts w:cstheme="minorHAnsi"/>
          <w:color w:val="FF0000"/>
        </w:rPr>
        <w:t xml:space="preserve"> military facility in which only generals can enter a </w:t>
      </w:r>
      <w:proofErr w:type="gramStart"/>
      <w:r w:rsidR="00BC4348" w:rsidRPr="00326F61">
        <w:rPr>
          <w:rFonts w:cstheme="minorHAnsi"/>
          <w:color w:val="FF0000"/>
        </w:rPr>
        <w:t>particular room</w:t>
      </w:r>
      <w:proofErr w:type="gramEnd"/>
      <w:r w:rsidR="00BC4348" w:rsidRPr="00326F61">
        <w:rPr>
          <w:rFonts w:cstheme="minorHAnsi"/>
          <w:color w:val="FF0000"/>
        </w:rPr>
        <w:t>.</w:t>
      </w:r>
    </w:p>
    <w:p w14:paraId="00ADA768" w14:textId="20FBE1D4" w:rsidR="009C7789" w:rsidRPr="00E101D9" w:rsidRDefault="009C7789" w:rsidP="00C010C2">
      <w:pPr>
        <w:spacing w:after="0"/>
        <w:jc w:val="both"/>
        <w:rPr>
          <w:rFonts w:cstheme="minorHAnsi"/>
        </w:rPr>
      </w:pPr>
      <w:r w:rsidRPr="00E101D9">
        <w:rPr>
          <w:rFonts w:cstheme="minorHAnsi"/>
          <w:b/>
          <w:color w:val="00B050"/>
          <w:u w:val="single"/>
        </w:rPr>
        <w:t>Answer:</w:t>
      </w:r>
    </w:p>
    <w:p w14:paraId="0B32337E" w14:textId="77777777" w:rsidR="00CD4858" w:rsidRPr="00E101D9" w:rsidRDefault="00CD4858" w:rsidP="00C010C2">
      <w:pPr>
        <w:spacing w:after="0"/>
        <w:jc w:val="both"/>
        <w:rPr>
          <w:rFonts w:cstheme="minorHAnsi"/>
          <w:b/>
          <w:u w:val="single"/>
        </w:rPr>
      </w:pPr>
      <w:r w:rsidRPr="00E101D9">
        <w:rPr>
          <w:rFonts w:cstheme="minorHAnsi"/>
          <w:b/>
          <w:u w:val="single"/>
        </w:rPr>
        <w:t>Justification:</w:t>
      </w:r>
    </w:p>
    <w:p w14:paraId="72C28F3C" w14:textId="1C1C3631" w:rsidR="00EB63E2" w:rsidRPr="00E101D9" w:rsidRDefault="00EB63E2" w:rsidP="00C010C2">
      <w:pPr>
        <w:spacing w:after="0"/>
        <w:jc w:val="both"/>
        <w:rPr>
          <w:rFonts w:cstheme="minorHAnsi"/>
        </w:rPr>
      </w:pPr>
    </w:p>
    <w:p w14:paraId="0157A77B" w14:textId="02568983" w:rsidR="00057891" w:rsidRPr="00E101D9" w:rsidRDefault="00057891" w:rsidP="00C010C2">
      <w:pPr>
        <w:spacing w:after="0"/>
        <w:jc w:val="both"/>
        <w:rPr>
          <w:rFonts w:cstheme="minorHAnsi"/>
        </w:rPr>
      </w:pPr>
      <w:r w:rsidRPr="00E101D9">
        <w:rPr>
          <w:rFonts w:cstheme="minorHAnsi"/>
          <w:b/>
        </w:rPr>
        <w:t xml:space="preserve">Mandatory </w:t>
      </w:r>
      <w:r w:rsidR="00334229" w:rsidRPr="00E101D9">
        <w:rPr>
          <w:rFonts w:cstheme="minorHAnsi"/>
        </w:rPr>
        <w:t>- The</w:t>
      </w:r>
      <w:r w:rsidRPr="00E101D9">
        <w:rPr>
          <w:rFonts w:cstheme="minorHAnsi"/>
        </w:rPr>
        <w:t xml:space="preserve"> military system itself has designed the access control mechanism and it cannot be altered by any individual. </w:t>
      </w:r>
      <w:r w:rsidR="00334229" w:rsidRPr="00E101D9">
        <w:rPr>
          <w:rFonts w:cstheme="minorHAnsi"/>
        </w:rPr>
        <w:t>Only the people who has been given access by the system are allowed to enter the room. Therefore, the system has the power to decide on the access policies. Therefore, such type of policy is mandatory access control policy.</w:t>
      </w:r>
    </w:p>
    <w:p w14:paraId="22E5B7D7" w14:textId="77777777" w:rsidR="00EB63E2" w:rsidRPr="00E101D9" w:rsidRDefault="00EB63E2" w:rsidP="00C010C2">
      <w:pPr>
        <w:spacing w:after="0"/>
        <w:jc w:val="both"/>
        <w:rPr>
          <w:rFonts w:cstheme="minorHAnsi"/>
        </w:rPr>
      </w:pPr>
    </w:p>
    <w:p w14:paraId="41DD707E" w14:textId="77777777" w:rsidR="00BC4348" w:rsidRPr="00326F61" w:rsidRDefault="00BC4348" w:rsidP="00C010C2">
      <w:pPr>
        <w:spacing w:after="0"/>
        <w:jc w:val="both"/>
        <w:rPr>
          <w:rFonts w:cstheme="minorHAnsi"/>
          <w:color w:val="FF0000"/>
        </w:rPr>
      </w:pPr>
      <w:r w:rsidRPr="00326F61">
        <w:rPr>
          <w:rFonts w:cstheme="minorHAnsi"/>
          <w:color w:val="FF0000"/>
        </w:rPr>
        <w:t>d. A university registrar’s office, in which a faculty member can see the grades of a particular student</w:t>
      </w:r>
    </w:p>
    <w:p w14:paraId="2A0A61A7" w14:textId="7459255B" w:rsidR="00745E31" w:rsidRPr="00326F61" w:rsidRDefault="00BC4348" w:rsidP="00C010C2">
      <w:pPr>
        <w:spacing w:after="0"/>
        <w:jc w:val="both"/>
        <w:rPr>
          <w:rFonts w:cstheme="minorHAnsi"/>
          <w:color w:val="FF0000"/>
        </w:rPr>
      </w:pPr>
      <w:r w:rsidRPr="00326F61">
        <w:rPr>
          <w:rFonts w:cstheme="minorHAnsi"/>
          <w:color w:val="FF0000"/>
        </w:rPr>
        <w:t>provided that the student has given written permission for the faculty member to see them.</w:t>
      </w:r>
    </w:p>
    <w:p w14:paraId="1AFB0F18" w14:textId="0240F916" w:rsidR="00F350A8" w:rsidRPr="00E101D9" w:rsidRDefault="00B6073B" w:rsidP="00C010C2">
      <w:pPr>
        <w:spacing w:after="0"/>
        <w:jc w:val="both"/>
        <w:rPr>
          <w:rFonts w:cstheme="minorHAnsi"/>
        </w:rPr>
      </w:pPr>
      <w:r w:rsidRPr="00E101D9">
        <w:rPr>
          <w:rFonts w:cstheme="minorHAnsi"/>
          <w:b/>
          <w:color w:val="00B050"/>
          <w:u w:val="single"/>
        </w:rPr>
        <w:t>Answer:</w:t>
      </w:r>
    </w:p>
    <w:p w14:paraId="3A7F5B81" w14:textId="77777777" w:rsidR="00786411" w:rsidRPr="00E101D9" w:rsidRDefault="00F350A8" w:rsidP="00C010C2">
      <w:pPr>
        <w:spacing w:after="0"/>
        <w:jc w:val="both"/>
        <w:rPr>
          <w:rFonts w:cstheme="minorHAnsi"/>
        </w:rPr>
      </w:pPr>
      <w:r w:rsidRPr="00E101D9">
        <w:rPr>
          <w:rFonts w:cstheme="minorHAnsi"/>
          <w:b/>
        </w:rPr>
        <w:t>Discretionary</w:t>
      </w:r>
      <w:r w:rsidRPr="00E101D9">
        <w:rPr>
          <w:rFonts w:cstheme="minorHAnsi"/>
        </w:rPr>
        <w:t xml:space="preserve"> - “Provided” keyword plays an important role here. It tells that, the faculty member can see the grades of a particular student only if and if – the student has given written permission. That means, the student has the sole authority to give a permission or not to give. Without permission, the </w:t>
      </w:r>
      <w:proofErr w:type="spellStart"/>
      <w:r w:rsidRPr="00E101D9">
        <w:rPr>
          <w:rFonts w:cstheme="minorHAnsi"/>
        </w:rPr>
        <w:t>facult</w:t>
      </w:r>
      <w:proofErr w:type="spellEnd"/>
    </w:p>
    <w:p w14:paraId="16F521C5" w14:textId="38629F20" w:rsidR="00F350A8" w:rsidRPr="00E101D9" w:rsidRDefault="00F350A8" w:rsidP="00C010C2">
      <w:pPr>
        <w:spacing w:after="0"/>
        <w:jc w:val="both"/>
        <w:rPr>
          <w:rFonts w:cstheme="minorHAnsi"/>
        </w:rPr>
      </w:pPr>
      <w:r w:rsidRPr="00E101D9">
        <w:rPr>
          <w:rFonts w:cstheme="minorHAnsi"/>
        </w:rPr>
        <w:t xml:space="preserve">y member has no right/access to do so. Therefore, as student has complete control over the access </w:t>
      </w:r>
      <w:r w:rsidR="008D5AEF" w:rsidRPr="00E101D9">
        <w:rPr>
          <w:rFonts w:cstheme="minorHAnsi"/>
        </w:rPr>
        <w:t>mechanism</w:t>
      </w:r>
      <w:r w:rsidRPr="00E101D9">
        <w:rPr>
          <w:rFonts w:cstheme="minorHAnsi"/>
        </w:rPr>
        <w:t xml:space="preserve"> – such type of policy is said to be discretionary access control policy.</w:t>
      </w:r>
    </w:p>
    <w:p w14:paraId="1343A33D" w14:textId="24DA12FC" w:rsidR="003E064B" w:rsidRPr="00E101D9" w:rsidRDefault="003E064B" w:rsidP="00C010C2">
      <w:pPr>
        <w:spacing w:after="0"/>
        <w:jc w:val="both"/>
        <w:rPr>
          <w:rFonts w:cstheme="minorHAnsi"/>
        </w:rPr>
      </w:pPr>
    </w:p>
    <w:p w14:paraId="66DD78CE" w14:textId="77777777" w:rsidR="00CD4D42" w:rsidRPr="004F5059" w:rsidRDefault="00CD4D42" w:rsidP="00C010C2">
      <w:pPr>
        <w:spacing w:after="0"/>
        <w:jc w:val="both"/>
        <w:rPr>
          <w:rFonts w:cstheme="minorHAnsi"/>
          <w:color w:val="FF0000"/>
        </w:rPr>
      </w:pPr>
      <w:r w:rsidRPr="004F5059">
        <w:rPr>
          <w:rFonts w:cstheme="minorHAnsi"/>
          <w:color w:val="FF0000"/>
        </w:rPr>
        <w:t>3. Given the security levels TOP SECRET, SECRET, CONFIDENTIAL, and UNCLASSIFIED (ordered</w:t>
      </w:r>
    </w:p>
    <w:p w14:paraId="59706E92" w14:textId="77777777" w:rsidR="00CD4D42" w:rsidRPr="004F5059" w:rsidRDefault="00CD4D42" w:rsidP="00C010C2">
      <w:pPr>
        <w:spacing w:after="0"/>
        <w:jc w:val="both"/>
        <w:rPr>
          <w:rFonts w:cstheme="minorHAnsi"/>
          <w:color w:val="FF0000"/>
        </w:rPr>
      </w:pPr>
      <w:r w:rsidRPr="004F5059">
        <w:rPr>
          <w:rFonts w:cstheme="minorHAnsi"/>
          <w:color w:val="FF0000"/>
        </w:rPr>
        <w:t>from highest to lowest), and the categories A, B, and C, specify what types of access (read, write, both, or</w:t>
      </w:r>
    </w:p>
    <w:p w14:paraId="494EBAEB" w14:textId="77777777" w:rsidR="00CD4D42" w:rsidRPr="004F5059" w:rsidRDefault="00CD4D42" w:rsidP="00C010C2">
      <w:pPr>
        <w:spacing w:after="0"/>
        <w:jc w:val="both"/>
        <w:rPr>
          <w:rFonts w:cstheme="minorHAnsi"/>
          <w:color w:val="FF0000"/>
        </w:rPr>
      </w:pPr>
      <w:r w:rsidRPr="004F5059">
        <w:rPr>
          <w:rFonts w:cstheme="minorHAnsi"/>
          <w:color w:val="FF0000"/>
        </w:rPr>
        <w:t>neither) is allowed in each of the following situations. Justify your answers by applying the definition of</w:t>
      </w:r>
    </w:p>
    <w:p w14:paraId="6C65A814" w14:textId="77777777" w:rsidR="00CD4D42" w:rsidRPr="004F5059" w:rsidRDefault="00CD4D42" w:rsidP="00C010C2">
      <w:pPr>
        <w:spacing w:after="0"/>
        <w:jc w:val="both"/>
        <w:rPr>
          <w:rFonts w:cstheme="minorHAnsi"/>
          <w:color w:val="FF0000"/>
        </w:rPr>
      </w:pPr>
      <w:r w:rsidRPr="004F5059">
        <w:rPr>
          <w:rFonts w:cstheme="minorHAnsi"/>
          <w:color w:val="FF0000"/>
        </w:rPr>
        <w:t>the dominate relationship. Assume that discretionary access controls allow anyone access unless</w:t>
      </w:r>
    </w:p>
    <w:p w14:paraId="12EDF7E3" w14:textId="77777777" w:rsidR="00CD4D42" w:rsidRPr="004F5059" w:rsidRDefault="00CD4D42" w:rsidP="00C010C2">
      <w:pPr>
        <w:spacing w:after="0"/>
        <w:jc w:val="both"/>
        <w:rPr>
          <w:rFonts w:cstheme="minorHAnsi"/>
          <w:color w:val="FF0000"/>
        </w:rPr>
      </w:pPr>
      <w:r w:rsidRPr="004F5059">
        <w:rPr>
          <w:rFonts w:cstheme="minorHAnsi"/>
          <w:color w:val="FF0000"/>
        </w:rPr>
        <w:t>otherwise specified.</w:t>
      </w:r>
    </w:p>
    <w:p w14:paraId="7EA9E598" w14:textId="77777777" w:rsidR="000D6454" w:rsidRPr="004C57C0" w:rsidRDefault="000D6454" w:rsidP="00C010C2">
      <w:pPr>
        <w:spacing w:after="0"/>
        <w:jc w:val="both"/>
        <w:rPr>
          <w:rFonts w:cstheme="minorHAnsi"/>
          <w:color w:val="FF0000"/>
        </w:rPr>
      </w:pPr>
    </w:p>
    <w:p w14:paraId="4E4B733D" w14:textId="6608E79A" w:rsidR="00CD4D42" w:rsidRPr="004C57C0" w:rsidRDefault="00CD4D42" w:rsidP="00C010C2">
      <w:pPr>
        <w:spacing w:after="0"/>
        <w:jc w:val="both"/>
        <w:rPr>
          <w:rFonts w:cstheme="minorHAnsi"/>
          <w:color w:val="FF0000"/>
        </w:rPr>
      </w:pPr>
      <w:r w:rsidRPr="004C57C0">
        <w:rPr>
          <w:rFonts w:cstheme="minorHAnsi"/>
          <w:color w:val="FF0000"/>
        </w:rPr>
        <w:t>a. Paul, cleared for (TOP SECRET, {A, C}), wants to access a document classified (SECRET, {B, C}).</w:t>
      </w:r>
    </w:p>
    <w:p w14:paraId="0F183F53" w14:textId="77777777" w:rsidR="007C2717" w:rsidRPr="00E101D9" w:rsidRDefault="007C2717" w:rsidP="00C010C2">
      <w:pPr>
        <w:spacing w:after="0"/>
        <w:jc w:val="both"/>
        <w:rPr>
          <w:rFonts w:cstheme="minorHAnsi"/>
        </w:rPr>
      </w:pPr>
    </w:p>
    <w:p w14:paraId="6EF28F7C" w14:textId="789BE11E" w:rsidR="00E85920" w:rsidRPr="00E101D9" w:rsidRDefault="00E85920" w:rsidP="00C010C2">
      <w:pPr>
        <w:spacing w:after="0"/>
        <w:jc w:val="both"/>
        <w:rPr>
          <w:rFonts w:cstheme="minorHAnsi"/>
        </w:rPr>
      </w:pPr>
      <w:r w:rsidRPr="00E101D9">
        <w:rPr>
          <w:rFonts w:cstheme="minorHAnsi"/>
        </w:rPr>
        <w:t>Here,</w:t>
      </w:r>
    </w:p>
    <w:p w14:paraId="028034A6" w14:textId="6045E482" w:rsidR="00C91D0E" w:rsidRPr="00E101D9" w:rsidRDefault="00E85920" w:rsidP="00C010C2">
      <w:pPr>
        <w:spacing w:after="0"/>
        <w:jc w:val="both"/>
        <w:rPr>
          <w:rFonts w:cstheme="minorHAnsi"/>
        </w:rPr>
      </w:pPr>
      <w:r w:rsidRPr="00E101D9">
        <w:rPr>
          <w:rFonts w:cstheme="minorHAnsi"/>
        </w:rPr>
        <w:t>Paul’s clearance which is TOP SECRECT &gt;</w:t>
      </w:r>
      <w:r w:rsidR="00C92348" w:rsidRPr="00E101D9">
        <w:rPr>
          <w:rFonts w:cstheme="minorHAnsi"/>
        </w:rPr>
        <w:t xml:space="preserve"> object’s </w:t>
      </w:r>
      <w:r w:rsidR="00CF1A9A" w:rsidRPr="00E101D9">
        <w:rPr>
          <w:rFonts w:cstheme="minorHAnsi"/>
        </w:rPr>
        <w:t>classification</w:t>
      </w:r>
      <w:r w:rsidRPr="00E101D9">
        <w:rPr>
          <w:rFonts w:cstheme="minorHAnsi"/>
        </w:rPr>
        <w:t xml:space="preserve"> SECRET</w:t>
      </w:r>
      <w:r w:rsidR="007E0129" w:rsidRPr="00E101D9">
        <w:rPr>
          <w:rFonts w:cstheme="minorHAnsi"/>
        </w:rPr>
        <w:t>.</w:t>
      </w:r>
    </w:p>
    <w:p w14:paraId="3CC969D9" w14:textId="6CC61A36" w:rsidR="00692A57" w:rsidRPr="00E101D9" w:rsidRDefault="00E85920" w:rsidP="00C010C2">
      <w:pPr>
        <w:spacing w:after="0"/>
        <w:jc w:val="both"/>
        <w:rPr>
          <w:rFonts w:cstheme="minorHAnsi"/>
          <w:b/>
        </w:rPr>
      </w:pPr>
      <w:r w:rsidRPr="00E101D9">
        <w:rPr>
          <w:rFonts w:cstheme="minorHAnsi"/>
        </w:rPr>
        <w:t xml:space="preserve">But, </w:t>
      </w:r>
      <w:r w:rsidR="000F3D7E" w:rsidRPr="00E101D9">
        <w:rPr>
          <w:rFonts w:cstheme="minorHAnsi"/>
        </w:rPr>
        <w:t xml:space="preserve">object’s category i.e. {B, C} is not subset of </w:t>
      </w:r>
      <w:r w:rsidRPr="00E101D9">
        <w:rPr>
          <w:rFonts w:cstheme="minorHAnsi"/>
        </w:rPr>
        <w:t xml:space="preserve">Pauls’ category </w:t>
      </w:r>
      <w:r w:rsidR="00F24B9B" w:rsidRPr="00E101D9">
        <w:rPr>
          <w:rFonts w:cstheme="minorHAnsi"/>
        </w:rPr>
        <w:t>i.e.</w:t>
      </w:r>
      <w:r w:rsidRPr="00E101D9">
        <w:rPr>
          <w:rFonts w:cstheme="minorHAnsi"/>
        </w:rPr>
        <w:t xml:space="preserve"> {</w:t>
      </w:r>
      <w:r w:rsidR="00F24B9B" w:rsidRPr="00E101D9">
        <w:rPr>
          <w:rFonts w:cstheme="minorHAnsi"/>
        </w:rPr>
        <w:t>A, C</w:t>
      </w:r>
      <w:r w:rsidRPr="00E101D9">
        <w:rPr>
          <w:rFonts w:cstheme="minorHAnsi"/>
        </w:rPr>
        <w:t>}</w:t>
      </w:r>
      <w:r w:rsidR="000F3D7E" w:rsidRPr="00E101D9">
        <w:rPr>
          <w:rFonts w:cstheme="minorHAnsi"/>
        </w:rPr>
        <w:t>.</w:t>
      </w:r>
      <w:r w:rsidRPr="00E101D9">
        <w:rPr>
          <w:rFonts w:cstheme="minorHAnsi"/>
        </w:rPr>
        <w:t xml:space="preserve"> Hence, </w:t>
      </w:r>
      <w:r w:rsidRPr="00E101D9">
        <w:rPr>
          <w:rFonts w:cstheme="minorHAnsi"/>
          <w:b/>
        </w:rPr>
        <w:t>Paul</w:t>
      </w:r>
      <w:r w:rsidR="00B3466E" w:rsidRPr="00E101D9">
        <w:rPr>
          <w:rFonts w:cstheme="minorHAnsi"/>
          <w:b/>
        </w:rPr>
        <w:t xml:space="preserve"> </w:t>
      </w:r>
      <w:r w:rsidRPr="00E101D9">
        <w:rPr>
          <w:rFonts w:cstheme="minorHAnsi"/>
          <w:b/>
        </w:rPr>
        <w:t xml:space="preserve">would </w:t>
      </w:r>
      <w:r w:rsidRPr="00E101D9">
        <w:rPr>
          <w:rFonts w:cstheme="minorHAnsi"/>
          <w:b/>
          <w:color w:val="00B050"/>
        </w:rPr>
        <w:t xml:space="preserve">not be able to read </w:t>
      </w:r>
      <w:r w:rsidRPr="00E101D9">
        <w:rPr>
          <w:rFonts w:cstheme="minorHAnsi"/>
          <w:b/>
        </w:rPr>
        <w:t>the object document as Paul does not dominate object document</w:t>
      </w:r>
      <w:r w:rsidR="00CE2307" w:rsidRPr="00E101D9">
        <w:rPr>
          <w:rFonts w:cstheme="minorHAnsi"/>
          <w:b/>
        </w:rPr>
        <w:t>.</w:t>
      </w:r>
    </w:p>
    <w:p w14:paraId="7AB6E9B9" w14:textId="6FAA816A" w:rsidR="00692A57" w:rsidRPr="00E101D9" w:rsidRDefault="00692A57" w:rsidP="00C010C2">
      <w:pPr>
        <w:spacing w:after="0"/>
        <w:jc w:val="both"/>
        <w:rPr>
          <w:rFonts w:cstheme="minorHAnsi"/>
        </w:rPr>
      </w:pPr>
      <w:r w:rsidRPr="00E101D9">
        <w:rPr>
          <w:rFonts w:cstheme="minorHAnsi"/>
        </w:rPr>
        <w:t xml:space="preserve">Document classification </w:t>
      </w:r>
      <w:r w:rsidR="00DC782C" w:rsidRPr="00E101D9">
        <w:rPr>
          <w:rFonts w:cstheme="minorHAnsi"/>
        </w:rPr>
        <w:t xml:space="preserve">is </w:t>
      </w:r>
      <w:r w:rsidRPr="00E101D9">
        <w:rPr>
          <w:rFonts w:cstheme="minorHAnsi"/>
        </w:rPr>
        <w:t xml:space="preserve">SECRET &lt; clearance of Paul i.e. TOP SECRET, therefore, document does not dominate subject as well. </w:t>
      </w:r>
      <w:r w:rsidRPr="00E101D9">
        <w:rPr>
          <w:rFonts w:cstheme="minorHAnsi"/>
          <w:b/>
        </w:rPr>
        <w:t xml:space="preserve">Hence, Paul </w:t>
      </w:r>
      <w:r w:rsidRPr="00E101D9">
        <w:rPr>
          <w:rFonts w:cstheme="minorHAnsi"/>
          <w:b/>
          <w:color w:val="00B050"/>
        </w:rPr>
        <w:t>would not be able to write the object document</w:t>
      </w:r>
      <w:r w:rsidRPr="00E101D9">
        <w:rPr>
          <w:rFonts w:cstheme="minorHAnsi"/>
          <w:b/>
        </w:rPr>
        <w:t>.</w:t>
      </w:r>
    </w:p>
    <w:p w14:paraId="74833EA9" w14:textId="77777777" w:rsidR="00E85920" w:rsidRPr="00E101D9" w:rsidRDefault="00E85920" w:rsidP="00C010C2">
      <w:pPr>
        <w:spacing w:after="0"/>
        <w:jc w:val="both"/>
        <w:rPr>
          <w:rFonts w:cstheme="minorHAnsi"/>
        </w:rPr>
      </w:pPr>
    </w:p>
    <w:p w14:paraId="3F90D8B5" w14:textId="77777777" w:rsidR="00CD4D42" w:rsidRPr="00E05B07" w:rsidRDefault="00CD4D42" w:rsidP="00C010C2">
      <w:pPr>
        <w:spacing w:after="0"/>
        <w:jc w:val="both"/>
        <w:rPr>
          <w:rFonts w:cstheme="minorHAnsi"/>
          <w:color w:val="FF0000"/>
        </w:rPr>
      </w:pPr>
      <w:r w:rsidRPr="00E05B07">
        <w:rPr>
          <w:rFonts w:cstheme="minorHAnsi"/>
          <w:color w:val="FF0000"/>
        </w:rPr>
        <w:t>b. Anna, cleared for (CONFIDENTIAL, {C}), wants to access a document classified</w:t>
      </w:r>
    </w:p>
    <w:p w14:paraId="32D660A9" w14:textId="6401F7E1" w:rsidR="00CD4D42" w:rsidRPr="00E05B07" w:rsidRDefault="00CD4D42" w:rsidP="00C010C2">
      <w:pPr>
        <w:spacing w:after="0"/>
        <w:jc w:val="both"/>
        <w:rPr>
          <w:rFonts w:cstheme="minorHAnsi"/>
          <w:color w:val="FF0000"/>
        </w:rPr>
      </w:pPr>
      <w:r w:rsidRPr="00E05B07">
        <w:rPr>
          <w:rFonts w:cstheme="minorHAnsi"/>
          <w:color w:val="FF0000"/>
        </w:rPr>
        <w:t>(CONFIDENTIAL, {B}).</w:t>
      </w:r>
    </w:p>
    <w:p w14:paraId="3A8F5BA3" w14:textId="28BB6172" w:rsidR="007C2717" w:rsidRPr="00E101D9" w:rsidRDefault="007C2717" w:rsidP="00C010C2">
      <w:pPr>
        <w:spacing w:after="0"/>
        <w:jc w:val="both"/>
        <w:rPr>
          <w:rFonts w:cstheme="minorHAnsi"/>
        </w:rPr>
      </w:pPr>
    </w:p>
    <w:p w14:paraId="3796151A" w14:textId="560A3917" w:rsidR="007C2717" w:rsidRPr="00E101D9" w:rsidRDefault="00665727" w:rsidP="00C010C2">
      <w:pPr>
        <w:spacing w:after="0"/>
        <w:jc w:val="both"/>
        <w:rPr>
          <w:rFonts w:cstheme="minorHAnsi"/>
        </w:rPr>
      </w:pPr>
      <w:r w:rsidRPr="00E101D9">
        <w:rPr>
          <w:rFonts w:cstheme="minorHAnsi"/>
        </w:rPr>
        <w:t>Here,</w:t>
      </w:r>
    </w:p>
    <w:p w14:paraId="5D08E9AD" w14:textId="6ECEB4A4" w:rsidR="00DC782C" w:rsidRPr="00E101D9" w:rsidRDefault="00C92348" w:rsidP="00C010C2">
      <w:pPr>
        <w:spacing w:after="0"/>
        <w:jc w:val="both"/>
        <w:rPr>
          <w:rFonts w:cstheme="minorHAnsi"/>
        </w:rPr>
      </w:pPr>
      <w:r w:rsidRPr="00E101D9">
        <w:rPr>
          <w:rFonts w:cstheme="minorHAnsi"/>
        </w:rPr>
        <w:t xml:space="preserve">Anna’s clearance </w:t>
      </w:r>
      <w:r w:rsidR="000503BE" w:rsidRPr="00E101D9">
        <w:rPr>
          <w:rFonts w:cstheme="minorHAnsi"/>
        </w:rPr>
        <w:t>which</w:t>
      </w:r>
      <w:r w:rsidRPr="00E101D9">
        <w:rPr>
          <w:rFonts w:cstheme="minorHAnsi"/>
        </w:rPr>
        <w:t xml:space="preserve"> is CONFIDENTIAL = </w:t>
      </w:r>
      <w:r w:rsidR="000503BE" w:rsidRPr="00E101D9">
        <w:rPr>
          <w:rFonts w:cstheme="minorHAnsi"/>
        </w:rPr>
        <w:t xml:space="preserve">objects </w:t>
      </w:r>
      <w:r w:rsidR="00A56407" w:rsidRPr="00E101D9">
        <w:rPr>
          <w:rFonts w:cstheme="minorHAnsi"/>
        </w:rPr>
        <w:t xml:space="preserve">classification </w:t>
      </w:r>
      <w:r w:rsidR="000503BE" w:rsidRPr="00E101D9">
        <w:rPr>
          <w:rFonts w:cstheme="minorHAnsi"/>
        </w:rPr>
        <w:t xml:space="preserve">CONFIDENTIAL. </w:t>
      </w:r>
    </w:p>
    <w:p w14:paraId="3B9706EE" w14:textId="103E4355" w:rsidR="00504C63" w:rsidRPr="00E101D9" w:rsidRDefault="00504C63" w:rsidP="00C010C2">
      <w:pPr>
        <w:spacing w:after="0"/>
        <w:jc w:val="both"/>
        <w:rPr>
          <w:rFonts w:cstheme="minorHAnsi"/>
          <w:b/>
        </w:rPr>
      </w:pPr>
      <w:r w:rsidRPr="00E101D9">
        <w:rPr>
          <w:rFonts w:cstheme="minorHAnsi"/>
        </w:rPr>
        <w:t xml:space="preserve">But, </w:t>
      </w:r>
      <w:r w:rsidR="00F80BD7" w:rsidRPr="00E101D9">
        <w:rPr>
          <w:rFonts w:cstheme="minorHAnsi"/>
        </w:rPr>
        <w:t>object’s category i.e. {</w:t>
      </w:r>
      <w:r w:rsidR="000F3D7E" w:rsidRPr="00E101D9">
        <w:rPr>
          <w:rFonts w:cstheme="minorHAnsi"/>
        </w:rPr>
        <w:t>B} is</w:t>
      </w:r>
      <w:r w:rsidR="00F80BD7" w:rsidRPr="00E101D9">
        <w:rPr>
          <w:rFonts w:cstheme="minorHAnsi"/>
        </w:rPr>
        <w:t xml:space="preserve"> not subset of </w:t>
      </w:r>
      <w:r w:rsidR="00ED6F08" w:rsidRPr="00E101D9">
        <w:rPr>
          <w:rFonts w:cstheme="minorHAnsi"/>
        </w:rPr>
        <w:t>Anna</w:t>
      </w:r>
      <w:r w:rsidRPr="00E101D9">
        <w:rPr>
          <w:rFonts w:cstheme="minorHAnsi"/>
        </w:rPr>
        <w:t xml:space="preserve">’ </w:t>
      </w:r>
      <w:r w:rsidR="0002571D" w:rsidRPr="00E101D9">
        <w:rPr>
          <w:rFonts w:cstheme="minorHAnsi"/>
        </w:rPr>
        <w:t xml:space="preserve">s </w:t>
      </w:r>
      <w:r w:rsidRPr="00E101D9">
        <w:rPr>
          <w:rFonts w:cstheme="minorHAnsi"/>
        </w:rPr>
        <w:t>category i.e. {</w:t>
      </w:r>
      <w:r w:rsidR="00510D0B" w:rsidRPr="00E101D9">
        <w:rPr>
          <w:rFonts w:cstheme="minorHAnsi"/>
        </w:rPr>
        <w:t>C</w:t>
      </w:r>
      <w:r w:rsidRPr="00E101D9">
        <w:rPr>
          <w:rFonts w:cstheme="minorHAnsi"/>
        </w:rPr>
        <w:t xml:space="preserve">}. Hence, </w:t>
      </w:r>
      <w:r w:rsidR="00510D0B" w:rsidRPr="00E101D9">
        <w:rPr>
          <w:rFonts w:cstheme="minorHAnsi"/>
          <w:b/>
        </w:rPr>
        <w:t>Anna</w:t>
      </w:r>
      <w:r w:rsidRPr="00E101D9">
        <w:rPr>
          <w:rFonts w:cstheme="minorHAnsi"/>
          <w:b/>
        </w:rPr>
        <w:t xml:space="preserve"> would </w:t>
      </w:r>
      <w:r w:rsidRPr="00E101D9">
        <w:rPr>
          <w:rFonts w:cstheme="minorHAnsi"/>
          <w:b/>
          <w:color w:val="00B050"/>
        </w:rPr>
        <w:t xml:space="preserve">not be able to read </w:t>
      </w:r>
      <w:r w:rsidRPr="00E101D9">
        <w:rPr>
          <w:rFonts w:cstheme="minorHAnsi"/>
          <w:b/>
        </w:rPr>
        <w:t xml:space="preserve">the object document as </w:t>
      </w:r>
      <w:r w:rsidR="00244BC3" w:rsidRPr="00E101D9">
        <w:rPr>
          <w:rFonts w:cstheme="minorHAnsi"/>
          <w:b/>
        </w:rPr>
        <w:t>Anna</w:t>
      </w:r>
      <w:r w:rsidRPr="00E101D9">
        <w:rPr>
          <w:rFonts w:cstheme="minorHAnsi"/>
          <w:b/>
        </w:rPr>
        <w:t xml:space="preserve"> does not dominate object document</w:t>
      </w:r>
      <w:r w:rsidR="00DC782C" w:rsidRPr="00E101D9">
        <w:rPr>
          <w:rFonts w:cstheme="minorHAnsi"/>
          <w:b/>
        </w:rPr>
        <w:t>.</w:t>
      </w:r>
    </w:p>
    <w:p w14:paraId="076017C2" w14:textId="5DC2BC0B" w:rsidR="00DC782C" w:rsidRPr="00E101D9" w:rsidRDefault="00DC782C" w:rsidP="00C010C2">
      <w:pPr>
        <w:spacing w:after="0"/>
        <w:jc w:val="both"/>
        <w:rPr>
          <w:rFonts w:cstheme="minorHAnsi"/>
        </w:rPr>
      </w:pPr>
      <w:r w:rsidRPr="00E101D9">
        <w:rPr>
          <w:rFonts w:cstheme="minorHAnsi"/>
        </w:rPr>
        <w:t xml:space="preserve">Document classification is CONFIDENTIAL = objects </w:t>
      </w:r>
      <w:r w:rsidR="00A56407" w:rsidRPr="00E101D9">
        <w:rPr>
          <w:rFonts w:cstheme="minorHAnsi"/>
        </w:rPr>
        <w:t>classification</w:t>
      </w:r>
      <w:r w:rsidRPr="00E101D9">
        <w:rPr>
          <w:rFonts w:cstheme="minorHAnsi"/>
        </w:rPr>
        <w:t xml:space="preserve"> CONFIDENTIAL.</w:t>
      </w:r>
    </w:p>
    <w:p w14:paraId="5BB0990D" w14:textId="4655BB75" w:rsidR="00DC782C" w:rsidRPr="00E101D9" w:rsidRDefault="00DC782C" w:rsidP="00C010C2">
      <w:pPr>
        <w:spacing w:after="0"/>
        <w:jc w:val="both"/>
        <w:rPr>
          <w:rFonts w:cstheme="minorHAnsi"/>
          <w:color w:val="00B050"/>
        </w:rPr>
      </w:pPr>
      <w:r w:rsidRPr="00E101D9">
        <w:rPr>
          <w:rFonts w:cstheme="minorHAnsi"/>
        </w:rPr>
        <w:t xml:space="preserve">But, Document’s category i.e. {B} should be subset of subject’s category </w:t>
      </w:r>
      <w:proofErr w:type="spellStart"/>
      <w:r w:rsidRPr="00E101D9">
        <w:rPr>
          <w:rFonts w:cstheme="minorHAnsi"/>
        </w:rPr>
        <w:t>i.e</w:t>
      </w:r>
      <w:proofErr w:type="spellEnd"/>
      <w:r w:rsidRPr="00E101D9">
        <w:rPr>
          <w:rFonts w:cstheme="minorHAnsi"/>
        </w:rPr>
        <w:t xml:space="preserve"> {A} which is not. Hence, </w:t>
      </w:r>
      <w:r w:rsidRPr="00E101D9">
        <w:rPr>
          <w:rFonts w:cstheme="minorHAnsi"/>
          <w:b/>
        </w:rPr>
        <w:t xml:space="preserve">subject </w:t>
      </w:r>
      <w:r w:rsidRPr="00E101D9">
        <w:rPr>
          <w:rFonts w:cstheme="minorHAnsi"/>
          <w:b/>
          <w:color w:val="00B050"/>
        </w:rPr>
        <w:t xml:space="preserve">would not be able to </w:t>
      </w:r>
      <w:r w:rsidR="004E0299" w:rsidRPr="00E101D9">
        <w:rPr>
          <w:rFonts w:cstheme="minorHAnsi"/>
          <w:b/>
          <w:color w:val="00B050"/>
        </w:rPr>
        <w:t>write the</w:t>
      </w:r>
      <w:r w:rsidRPr="00E101D9">
        <w:rPr>
          <w:rFonts w:cstheme="minorHAnsi"/>
          <w:b/>
          <w:color w:val="00B050"/>
        </w:rPr>
        <w:t xml:space="preserve"> object document.</w:t>
      </w:r>
    </w:p>
    <w:p w14:paraId="539D63F8" w14:textId="77777777" w:rsidR="00504C63" w:rsidRPr="00E101D9" w:rsidRDefault="00504C63" w:rsidP="00C010C2">
      <w:pPr>
        <w:spacing w:after="0"/>
        <w:jc w:val="both"/>
        <w:rPr>
          <w:rFonts w:cstheme="minorHAnsi"/>
          <w:color w:val="00B050"/>
        </w:rPr>
      </w:pPr>
    </w:p>
    <w:p w14:paraId="6547031E" w14:textId="2F171A50" w:rsidR="00CD4D42" w:rsidRPr="00E101D9" w:rsidRDefault="00CD4D42" w:rsidP="00C010C2">
      <w:pPr>
        <w:spacing w:after="0"/>
        <w:jc w:val="both"/>
        <w:rPr>
          <w:rFonts w:cstheme="minorHAnsi"/>
        </w:rPr>
      </w:pPr>
      <w:r w:rsidRPr="00E05B07">
        <w:rPr>
          <w:rFonts w:cstheme="minorHAnsi"/>
          <w:color w:val="FF0000"/>
        </w:rPr>
        <w:t>c. Jesse, cleared for (SECRET, {C}), wants to access a document classified (CONFIDENTIAL, {C}).</w:t>
      </w:r>
    </w:p>
    <w:p w14:paraId="2459399E" w14:textId="06FC66F3" w:rsidR="0002571D" w:rsidRPr="00E101D9" w:rsidRDefault="0002571D" w:rsidP="00C010C2">
      <w:pPr>
        <w:spacing w:after="0"/>
        <w:jc w:val="both"/>
        <w:rPr>
          <w:rFonts w:cstheme="minorHAnsi"/>
        </w:rPr>
      </w:pPr>
    </w:p>
    <w:p w14:paraId="32B28955" w14:textId="77777777" w:rsidR="007529C1" w:rsidRPr="00E101D9" w:rsidRDefault="007529C1" w:rsidP="00C010C2">
      <w:pPr>
        <w:spacing w:after="0"/>
        <w:jc w:val="both"/>
        <w:rPr>
          <w:rFonts w:cstheme="minorHAnsi"/>
        </w:rPr>
      </w:pPr>
      <w:r w:rsidRPr="00E101D9">
        <w:rPr>
          <w:rFonts w:cstheme="minorHAnsi"/>
        </w:rPr>
        <w:t>Here,</w:t>
      </w:r>
    </w:p>
    <w:p w14:paraId="6F2D51F8" w14:textId="1F022DC0" w:rsidR="00BB01EF" w:rsidRPr="00E101D9" w:rsidRDefault="00811CBC" w:rsidP="00C010C2">
      <w:pPr>
        <w:spacing w:after="0"/>
        <w:jc w:val="both"/>
        <w:rPr>
          <w:rFonts w:cstheme="minorHAnsi"/>
        </w:rPr>
      </w:pPr>
      <w:r w:rsidRPr="00E101D9">
        <w:rPr>
          <w:rFonts w:cstheme="minorHAnsi"/>
        </w:rPr>
        <w:t xml:space="preserve">Jesse </w:t>
      </w:r>
      <w:r w:rsidR="007529C1" w:rsidRPr="00E101D9">
        <w:rPr>
          <w:rFonts w:cstheme="minorHAnsi"/>
        </w:rPr>
        <w:t xml:space="preserve">clearance which is </w:t>
      </w:r>
      <w:r w:rsidRPr="00E101D9">
        <w:rPr>
          <w:rFonts w:cstheme="minorHAnsi"/>
        </w:rPr>
        <w:t xml:space="preserve">SECRET </w:t>
      </w:r>
      <w:r w:rsidR="00E50950" w:rsidRPr="00E101D9">
        <w:rPr>
          <w:rFonts w:cstheme="minorHAnsi"/>
        </w:rPr>
        <w:t>&gt; objects</w:t>
      </w:r>
      <w:r w:rsidR="007529C1" w:rsidRPr="00E101D9">
        <w:rPr>
          <w:rFonts w:cstheme="minorHAnsi"/>
        </w:rPr>
        <w:t xml:space="preserve"> </w:t>
      </w:r>
      <w:bookmarkStart w:id="0" w:name="_Hlk526866577"/>
      <w:r w:rsidR="00696474" w:rsidRPr="00E101D9">
        <w:rPr>
          <w:rFonts w:cstheme="minorHAnsi"/>
        </w:rPr>
        <w:t xml:space="preserve">classification </w:t>
      </w:r>
      <w:bookmarkEnd w:id="0"/>
      <w:r w:rsidR="007529C1" w:rsidRPr="00E101D9">
        <w:rPr>
          <w:rFonts w:cstheme="minorHAnsi"/>
        </w:rPr>
        <w:t>CONFIDENTIAL.</w:t>
      </w:r>
    </w:p>
    <w:p w14:paraId="064B4505" w14:textId="014603EC" w:rsidR="007529C1" w:rsidRPr="00E101D9" w:rsidRDefault="00E50950" w:rsidP="00C010C2">
      <w:pPr>
        <w:spacing w:after="0"/>
        <w:jc w:val="both"/>
        <w:rPr>
          <w:rFonts w:cstheme="minorHAnsi"/>
        </w:rPr>
      </w:pPr>
      <w:r w:rsidRPr="00E101D9">
        <w:rPr>
          <w:rFonts w:cstheme="minorHAnsi"/>
        </w:rPr>
        <w:t>Also</w:t>
      </w:r>
      <w:r w:rsidR="007529C1" w:rsidRPr="00E101D9">
        <w:rPr>
          <w:rFonts w:cstheme="minorHAnsi"/>
        </w:rPr>
        <w:t>,</w:t>
      </w:r>
      <w:r w:rsidR="002D4F91" w:rsidRPr="00E101D9">
        <w:rPr>
          <w:rFonts w:cstheme="minorHAnsi"/>
        </w:rPr>
        <w:t xml:space="preserve"> of object’s category i.e. {C</w:t>
      </w:r>
      <w:r w:rsidR="00EC740D" w:rsidRPr="00E101D9">
        <w:rPr>
          <w:rFonts w:cstheme="minorHAnsi"/>
        </w:rPr>
        <w:t>} is</w:t>
      </w:r>
      <w:r w:rsidR="002D4F91" w:rsidRPr="00E101D9">
        <w:rPr>
          <w:rFonts w:cstheme="minorHAnsi"/>
        </w:rPr>
        <w:t xml:space="preserve"> subset </w:t>
      </w:r>
      <w:r w:rsidR="00EC740D" w:rsidRPr="00E101D9">
        <w:rPr>
          <w:rFonts w:cstheme="minorHAnsi"/>
        </w:rPr>
        <w:t>of Jesse</w:t>
      </w:r>
      <w:r w:rsidR="00811CBC" w:rsidRPr="00E101D9">
        <w:rPr>
          <w:rFonts w:cstheme="minorHAnsi"/>
        </w:rPr>
        <w:t xml:space="preserve"> </w:t>
      </w:r>
      <w:r w:rsidR="007529C1" w:rsidRPr="00E101D9">
        <w:rPr>
          <w:rFonts w:cstheme="minorHAnsi"/>
        </w:rPr>
        <w:t>s category i.e. {C}</w:t>
      </w:r>
      <w:r w:rsidR="002D4F91" w:rsidRPr="00E101D9">
        <w:rPr>
          <w:rFonts w:cstheme="minorHAnsi"/>
        </w:rPr>
        <w:t xml:space="preserve">. </w:t>
      </w:r>
      <w:r w:rsidR="007529C1" w:rsidRPr="00E101D9">
        <w:rPr>
          <w:rFonts w:cstheme="minorHAnsi"/>
        </w:rPr>
        <w:t xml:space="preserve">Hence, </w:t>
      </w:r>
      <w:r w:rsidR="00811CBC" w:rsidRPr="00E101D9">
        <w:rPr>
          <w:rFonts w:cstheme="minorHAnsi"/>
        </w:rPr>
        <w:t xml:space="preserve">Jesse </w:t>
      </w:r>
      <w:r w:rsidR="007529C1" w:rsidRPr="00E101D9">
        <w:rPr>
          <w:rFonts w:cstheme="minorHAnsi"/>
          <w:b/>
          <w:color w:val="00B050"/>
        </w:rPr>
        <w:t>would be able to read the object document</w:t>
      </w:r>
      <w:r w:rsidR="007529C1" w:rsidRPr="00E101D9">
        <w:rPr>
          <w:rFonts w:cstheme="minorHAnsi"/>
          <w:color w:val="00B050"/>
        </w:rPr>
        <w:t xml:space="preserve"> </w:t>
      </w:r>
      <w:r w:rsidR="007529C1" w:rsidRPr="00E101D9">
        <w:rPr>
          <w:rFonts w:cstheme="minorHAnsi"/>
          <w:b/>
        </w:rPr>
        <w:t xml:space="preserve">as </w:t>
      </w:r>
      <w:r w:rsidR="00811CBC" w:rsidRPr="00E101D9">
        <w:rPr>
          <w:rFonts w:cstheme="minorHAnsi"/>
          <w:b/>
        </w:rPr>
        <w:t xml:space="preserve">Jesse </w:t>
      </w:r>
      <w:r w:rsidR="007529C1" w:rsidRPr="00E101D9">
        <w:rPr>
          <w:rFonts w:cstheme="minorHAnsi"/>
          <w:b/>
        </w:rPr>
        <w:t>does dominate object document</w:t>
      </w:r>
      <w:r w:rsidR="00180F21" w:rsidRPr="00E101D9">
        <w:rPr>
          <w:rFonts w:cstheme="minorHAnsi"/>
          <w:b/>
        </w:rPr>
        <w:t>.</w:t>
      </w:r>
    </w:p>
    <w:p w14:paraId="671343B1" w14:textId="5EDA29D8" w:rsidR="00A814E5" w:rsidRPr="00E101D9" w:rsidRDefault="00A814E5" w:rsidP="00C010C2">
      <w:pPr>
        <w:spacing w:after="0"/>
        <w:jc w:val="both"/>
        <w:rPr>
          <w:rFonts w:cstheme="minorHAnsi"/>
        </w:rPr>
      </w:pPr>
      <w:r w:rsidRPr="00E101D9">
        <w:rPr>
          <w:rFonts w:cstheme="minorHAnsi"/>
        </w:rPr>
        <w:t xml:space="preserve">Document classification is CONFIDENTIAL &lt; </w:t>
      </w:r>
      <w:r w:rsidR="0084120E" w:rsidRPr="00E101D9">
        <w:rPr>
          <w:rFonts w:cstheme="minorHAnsi"/>
        </w:rPr>
        <w:t>Jesse’s clearance.</w:t>
      </w:r>
    </w:p>
    <w:p w14:paraId="72842493" w14:textId="7D37BAE2" w:rsidR="0084120E" w:rsidRPr="00E101D9" w:rsidRDefault="0084120E" w:rsidP="00C010C2">
      <w:pPr>
        <w:spacing w:after="0"/>
        <w:jc w:val="both"/>
        <w:rPr>
          <w:rFonts w:cstheme="minorHAnsi"/>
        </w:rPr>
      </w:pPr>
      <w:r w:rsidRPr="00E101D9">
        <w:rPr>
          <w:rFonts w:cstheme="minorHAnsi"/>
        </w:rPr>
        <w:t>Therefore</w:t>
      </w:r>
      <w:r w:rsidRPr="00E101D9">
        <w:rPr>
          <w:rFonts w:cstheme="minorHAnsi"/>
          <w:b/>
          <w:color w:val="00B050"/>
        </w:rPr>
        <w:t xml:space="preserve">, Jesse would not be able to write the document as </w:t>
      </w:r>
      <w:r w:rsidRPr="00E101D9">
        <w:rPr>
          <w:rFonts w:cstheme="minorHAnsi"/>
          <w:b/>
        </w:rPr>
        <w:t xml:space="preserve">there is document does not dominate subject </w:t>
      </w:r>
      <w:r w:rsidR="00AD6B46" w:rsidRPr="00E101D9">
        <w:rPr>
          <w:rFonts w:cstheme="minorHAnsi"/>
          <w:b/>
        </w:rPr>
        <w:t>i.e.</w:t>
      </w:r>
      <w:r w:rsidRPr="00E101D9">
        <w:rPr>
          <w:rFonts w:cstheme="minorHAnsi"/>
          <w:b/>
        </w:rPr>
        <w:t xml:space="preserve"> Jesse</w:t>
      </w:r>
      <w:r w:rsidRPr="00E101D9">
        <w:rPr>
          <w:rFonts w:cstheme="minorHAnsi"/>
        </w:rPr>
        <w:t>.</w:t>
      </w:r>
    </w:p>
    <w:p w14:paraId="6AA71378" w14:textId="77777777" w:rsidR="007529C1" w:rsidRPr="00E101D9" w:rsidRDefault="007529C1" w:rsidP="00C010C2">
      <w:pPr>
        <w:spacing w:after="0"/>
        <w:jc w:val="both"/>
        <w:rPr>
          <w:rFonts w:cstheme="minorHAnsi"/>
        </w:rPr>
      </w:pPr>
    </w:p>
    <w:p w14:paraId="704F79ED" w14:textId="77777777" w:rsidR="00CD4D42" w:rsidRPr="00E05B07" w:rsidRDefault="00CD4D42" w:rsidP="00C010C2">
      <w:pPr>
        <w:spacing w:after="0"/>
        <w:jc w:val="both"/>
        <w:rPr>
          <w:rFonts w:cstheme="minorHAnsi"/>
          <w:color w:val="FF0000"/>
        </w:rPr>
      </w:pPr>
      <w:r w:rsidRPr="00E05B07">
        <w:rPr>
          <w:rFonts w:cstheme="minorHAnsi"/>
          <w:color w:val="FF0000"/>
        </w:rPr>
        <w:t>d. Sammi, cleared for (TOP SECRET, {A, C}), wants to access a document classified</w:t>
      </w:r>
    </w:p>
    <w:p w14:paraId="340565BF" w14:textId="2E7D6256" w:rsidR="00CD4D42" w:rsidRPr="00E05B07" w:rsidRDefault="00CD4D42" w:rsidP="00C010C2">
      <w:pPr>
        <w:spacing w:after="0"/>
        <w:jc w:val="both"/>
        <w:rPr>
          <w:rFonts w:cstheme="minorHAnsi"/>
          <w:color w:val="FF0000"/>
        </w:rPr>
      </w:pPr>
      <w:r w:rsidRPr="00E05B07">
        <w:rPr>
          <w:rFonts w:cstheme="minorHAnsi"/>
          <w:color w:val="FF0000"/>
        </w:rPr>
        <w:t>(CONFIDENTIAL, {A}).</w:t>
      </w:r>
    </w:p>
    <w:p w14:paraId="1B3237EA" w14:textId="7097C819" w:rsidR="00B42B07" w:rsidRPr="00E101D9" w:rsidRDefault="00B42B07" w:rsidP="00C010C2">
      <w:pPr>
        <w:spacing w:after="0"/>
        <w:jc w:val="both"/>
        <w:rPr>
          <w:rFonts w:cstheme="minorHAnsi"/>
        </w:rPr>
      </w:pPr>
    </w:p>
    <w:p w14:paraId="187E02BD" w14:textId="77777777" w:rsidR="00B42B07" w:rsidRPr="00E101D9" w:rsidRDefault="00B42B07" w:rsidP="00C010C2">
      <w:pPr>
        <w:spacing w:after="0"/>
        <w:jc w:val="both"/>
        <w:rPr>
          <w:rFonts w:cstheme="minorHAnsi"/>
        </w:rPr>
      </w:pPr>
      <w:r w:rsidRPr="00E101D9">
        <w:rPr>
          <w:rFonts w:cstheme="minorHAnsi"/>
        </w:rPr>
        <w:t>Here,</w:t>
      </w:r>
    </w:p>
    <w:p w14:paraId="48A2B08C" w14:textId="77777777" w:rsidR="000074A6" w:rsidRPr="00E101D9" w:rsidRDefault="009804EB" w:rsidP="00C010C2">
      <w:pPr>
        <w:spacing w:after="0"/>
        <w:jc w:val="both"/>
        <w:rPr>
          <w:rFonts w:cstheme="minorHAnsi"/>
        </w:rPr>
      </w:pPr>
      <w:r w:rsidRPr="00E101D9">
        <w:rPr>
          <w:rFonts w:cstheme="minorHAnsi"/>
        </w:rPr>
        <w:t xml:space="preserve">Sammi </w:t>
      </w:r>
      <w:r w:rsidR="00B42B07" w:rsidRPr="00E101D9">
        <w:rPr>
          <w:rFonts w:cstheme="minorHAnsi"/>
        </w:rPr>
        <w:t xml:space="preserve">clearance which is </w:t>
      </w:r>
      <w:r w:rsidRPr="00E101D9">
        <w:rPr>
          <w:rFonts w:cstheme="minorHAnsi"/>
        </w:rPr>
        <w:t xml:space="preserve">TOP </w:t>
      </w:r>
      <w:r w:rsidR="000E4B9C" w:rsidRPr="00E101D9">
        <w:rPr>
          <w:rFonts w:cstheme="minorHAnsi"/>
        </w:rPr>
        <w:t>SECRET &gt;</w:t>
      </w:r>
      <w:r w:rsidR="00B42B07" w:rsidRPr="00E101D9">
        <w:rPr>
          <w:rFonts w:cstheme="minorHAnsi"/>
        </w:rPr>
        <w:t xml:space="preserve"> objects </w:t>
      </w:r>
      <w:r w:rsidR="000074A6" w:rsidRPr="00E101D9">
        <w:rPr>
          <w:rFonts w:cstheme="minorHAnsi"/>
        </w:rPr>
        <w:t xml:space="preserve">classification </w:t>
      </w:r>
      <w:r w:rsidR="00B42B07" w:rsidRPr="00E101D9">
        <w:rPr>
          <w:rFonts w:cstheme="minorHAnsi"/>
        </w:rPr>
        <w:t>CONFIDENTIAL</w:t>
      </w:r>
    </w:p>
    <w:p w14:paraId="353BC036" w14:textId="165DF2E7" w:rsidR="00B42B07" w:rsidRPr="00E101D9" w:rsidRDefault="00B42B07" w:rsidP="00C010C2">
      <w:pPr>
        <w:spacing w:after="0"/>
        <w:jc w:val="both"/>
        <w:rPr>
          <w:rFonts w:cstheme="minorHAnsi"/>
        </w:rPr>
      </w:pPr>
      <w:r w:rsidRPr="00E101D9">
        <w:rPr>
          <w:rFonts w:cstheme="minorHAnsi"/>
        </w:rPr>
        <w:t xml:space="preserve">Also, </w:t>
      </w:r>
      <w:r w:rsidR="00E63DC6" w:rsidRPr="00E101D9">
        <w:rPr>
          <w:rFonts w:cstheme="minorHAnsi"/>
        </w:rPr>
        <w:t>object’s category i.e. {</w:t>
      </w:r>
      <w:r w:rsidR="00736CF4" w:rsidRPr="00E101D9">
        <w:rPr>
          <w:rFonts w:cstheme="minorHAnsi"/>
        </w:rPr>
        <w:t>A} is</w:t>
      </w:r>
      <w:r w:rsidR="00E63DC6" w:rsidRPr="00E101D9">
        <w:rPr>
          <w:rFonts w:cstheme="minorHAnsi"/>
        </w:rPr>
        <w:t xml:space="preserve"> subset </w:t>
      </w:r>
      <w:r w:rsidR="00736CF4" w:rsidRPr="00E101D9">
        <w:rPr>
          <w:rFonts w:cstheme="minorHAnsi"/>
        </w:rPr>
        <w:t>of Sammi</w:t>
      </w:r>
      <w:r w:rsidR="009804EB" w:rsidRPr="00E101D9">
        <w:rPr>
          <w:rFonts w:cstheme="minorHAnsi"/>
        </w:rPr>
        <w:t xml:space="preserve"> </w:t>
      </w:r>
      <w:r w:rsidRPr="00E101D9">
        <w:rPr>
          <w:rFonts w:cstheme="minorHAnsi"/>
        </w:rPr>
        <w:t>s category i.e. {</w:t>
      </w:r>
      <w:r w:rsidR="000E4B9C" w:rsidRPr="00E101D9">
        <w:rPr>
          <w:rFonts w:cstheme="minorHAnsi"/>
        </w:rPr>
        <w:t>A, C</w:t>
      </w:r>
      <w:r w:rsidRPr="00E101D9">
        <w:rPr>
          <w:rFonts w:cstheme="minorHAnsi"/>
        </w:rPr>
        <w:t xml:space="preserve">} should be which is </w:t>
      </w:r>
      <w:r w:rsidR="00E63DC6" w:rsidRPr="00E101D9">
        <w:rPr>
          <w:rFonts w:cstheme="minorHAnsi"/>
        </w:rPr>
        <w:t>present</w:t>
      </w:r>
      <w:r w:rsidRPr="00E101D9">
        <w:rPr>
          <w:rFonts w:cstheme="minorHAnsi"/>
        </w:rPr>
        <w:t xml:space="preserve">. Hence, </w:t>
      </w:r>
      <w:r w:rsidR="009804EB" w:rsidRPr="00E101D9">
        <w:rPr>
          <w:rFonts w:cstheme="minorHAnsi"/>
          <w:b/>
        </w:rPr>
        <w:t xml:space="preserve">Sammi </w:t>
      </w:r>
      <w:r w:rsidRPr="00E101D9">
        <w:rPr>
          <w:rFonts w:cstheme="minorHAnsi"/>
          <w:b/>
          <w:color w:val="00B050"/>
        </w:rPr>
        <w:t>would</w:t>
      </w:r>
      <w:r w:rsidR="005F476B" w:rsidRPr="00E101D9">
        <w:rPr>
          <w:rFonts w:cstheme="minorHAnsi"/>
          <w:b/>
          <w:color w:val="00B050"/>
        </w:rPr>
        <w:t xml:space="preserve"> </w:t>
      </w:r>
      <w:r w:rsidRPr="00E101D9">
        <w:rPr>
          <w:rFonts w:cstheme="minorHAnsi"/>
          <w:b/>
          <w:color w:val="00B050"/>
        </w:rPr>
        <w:t xml:space="preserve">be able to read the object document </w:t>
      </w:r>
      <w:r w:rsidRPr="00E101D9">
        <w:rPr>
          <w:rFonts w:cstheme="minorHAnsi"/>
          <w:b/>
        </w:rPr>
        <w:t xml:space="preserve">as </w:t>
      </w:r>
      <w:r w:rsidR="009804EB" w:rsidRPr="00E101D9">
        <w:rPr>
          <w:rFonts w:cstheme="minorHAnsi"/>
          <w:b/>
        </w:rPr>
        <w:t xml:space="preserve">Sammi </w:t>
      </w:r>
      <w:r w:rsidRPr="00E101D9">
        <w:rPr>
          <w:rFonts w:cstheme="minorHAnsi"/>
          <w:b/>
        </w:rPr>
        <w:t>does dominate object document</w:t>
      </w:r>
      <w:r w:rsidR="00D50FF9" w:rsidRPr="00E101D9">
        <w:rPr>
          <w:rFonts w:cstheme="minorHAnsi"/>
        </w:rPr>
        <w:t>.</w:t>
      </w:r>
    </w:p>
    <w:p w14:paraId="28789B81" w14:textId="654F805A" w:rsidR="00D50FF9" w:rsidRPr="00E101D9" w:rsidRDefault="00D50FF9" w:rsidP="00C010C2">
      <w:pPr>
        <w:spacing w:after="0"/>
        <w:jc w:val="both"/>
        <w:rPr>
          <w:rFonts w:cstheme="minorHAnsi"/>
        </w:rPr>
      </w:pPr>
    </w:p>
    <w:p w14:paraId="35FBE958" w14:textId="293536A6" w:rsidR="00D760A5" w:rsidRPr="00E101D9" w:rsidRDefault="00D760A5" w:rsidP="00C010C2">
      <w:pPr>
        <w:spacing w:after="0"/>
        <w:jc w:val="both"/>
        <w:rPr>
          <w:rFonts w:cstheme="minorHAnsi"/>
        </w:rPr>
      </w:pPr>
      <w:r w:rsidRPr="00E101D9">
        <w:rPr>
          <w:rFonts w:cstheme="minorHAnsi"/>
        </w:rPr>
        <w:t xml:space="preserve">Document classification is CONFIDENTIAL &lt; Sammi’s clearance </w:t>
      </w:r>
      <w:r w:rsidR="006D742E" w:rsidRPr="00E101D9">
        <w:rPr>
          <w:rFonts w:cstheme="minorHAnsi"/>
        </w:rPr>
        <w:t>i.e.</w:t>
      </w:r>
      <w:r w:rsidRPr="00E101D9">
        <w:rPr>
          <w:rFonts w:cstheme="minorHAnsi"/>
        </w:rPr>
        <w:t xml:space="preserve"> TOP SECRET.</w:t>
      </w:r>
    </w:p>
    <w:p w14:paraId="10B9B492" w14:textId="6010AA6C" w:rsidR="00D760A5" w:rsidRPr="00E101D9" w:rsidRDefault="00D760A5" w:rsidP="00C010C2">
      <w:pPr>
        <w:spacing w:after="0"/>
        <w:jc w:val="both"/>
        <w:rPr>
          <w:rFonts w:cstheme="minorHAnsi"/>
          <w:b/>
        </w:rPr>
      </w:pPr>
      <w:r w:rsidRPr="00E101D9">
        <w:rPr>
          <w:rFonts w:cstheme="minorHAnsi"/>
          <w:b/>
        </w:rPr>
        <w:t xml:space="preserve">Therefore, </w:t>
      </w:r>
      <w:r w:rsidRPr="00E101D9">
        <w:rPr>
          <w:rFonts w:cstheme="minorHAnsi"/>
          <w:b/>
          <w:color w:val="00B050"/>
        </w:rPr>
        <w:t xml:space="preserve">Sammi would not be able to write the object document </w:t>
      </w:r>
      <w:r w:rsidRPr="00E101D9">
        <w:rPr>
          <w:rFonts w:cstheme="minorHAnsi"/>
          <w:b/>
        </w:rPr>
        <w:t>as document does not dominate the subject.</w:t>
      </w:r>
    </w:p>
    <w:p w14:paraId="09E45ADA" w14:textId="77777777" w:rsidR="00B42B07" w:rsidRPr="00E101D9" w:rsidRDefault="00B42B07" w:rsidP="00C010C2">
      <w:pPr>
        <w:spacing w:after="0"/>
        <w:jc w:val="both"/>
        <w:rPr>
          <w:rFonts w:cstheme="minorHAnsi"/>
        </w:rPr>
      </w:pPr>
    </w:p>
    <w:p w14:paraId="4E1D128C" w14:textId="77777777" w:rsidR="00CD4D42" w:rsidRPr="00E05B07" w:rsidRDefault="00CD4D42" w:rsidP="00C010C2">
      <w:pPr>
        <w:spacing w:after="0"/>
        <w:jc w:val="both"/>
        <w:rPr>
          <w:rFonts w:cstheme="minorHAnsi"/>
          <w:color w:val="FF0000"/>
        </w:rPr>
      </w:pPr>
      <w:r w:rsidRPr="00E05B07">
        <w:rPr>
          <w:rFonts w:cstheme="minorHAnsi"/>
          <w:color w:val="FF0000"/>
        </w:rPr>
        <w:t>e. Robin, who has no clearances (and so works at the UNCLASSIFIED level), wants to access a</w:t>
      </w:r>
    </w:p>
    <w:p w14:paraId="5D170D62" w14:textId="3980171A" w:rsidR="003E064B" w:rsidRPr="00E05B07" w:rsidRDefault="00CD4D42" w:rsidP="00C010C2">
      <w:pPr>
        <w:spacing w:after="0"/>
        <w:jc w:val="both"/>
        <w:rPr>
          <w:rFonts w:cstheme="minorHAnsi"/>
          <w:color w:val="FF0000"/>
        </w:rPr>
      </w:pPr>
      <w:r w:rsidRPr="00E05B07">
        <w:rPr>
          <w:rFonts w:cstheme="minorHAnsi"/>
          <w:color w:val="FF0000"/>
        </w:rPr>
        <w:t>document classified (CONFIDENTIAL, {B}).</w:t>
      </w:r>
    </w:p>
    <w:p w14:paraId="02031678" w14:textId="4D966F57" w:rsidR="00D6288F" w:rsidRPr="00E101D9" w:rsidRDefault="00D6288F" w:rsidP="00C010C2">
      <w:pPr>
        <w:spacing w:after="0"/>
        <w:jc w:val="both"/>
        <w:rPr>
          <w:rFonts w:cstheme="minorHAnsi"/>
        </w:rPr>
      </w:pPr>
    </w:p>
    <w:p w14:paraId="35A737DF" w14:textId="77777777" w:rsidR="00EF690E" w:rsidRPr="00E101D9" w:rsidRDefault="00EF690E" w:rsidP="00C010C2">
      <w:pPr>
        <w:spacing w:after="0"/>
        <w:jc w:val="both"/>
        <w:rPr>
          <w:rFonts w:cstheme="minorHAnsi"/>
        </w:rPr>
      </w:pPr>
      <w:r w:rsidRPr="00E101D9">
        <w:rPr>
          <w:rFonts w:cstheme="minorHAnsi"/>
        </w:rPr>
        <w:t>Here,</w:t>
      </w:r>
    </w:p>
    <w:p w14:paraId="767608B3" w14:textId="373F5277" w:rsidR="00A05467" w:rsidRPr="00E101D9" w:rsidRDefault="00FC07DD" w:rsidP="00C010C2">
      <w:pPr>
        <w:spacing w:after="0"/>
        <w:jc w:val="both"/>
        <w:rPr>
          <w:rFonts w:cstheme="minorHAnsi"/>
        </w:rPr>
      </w:pPr>
      <w:r w:rsidRPr="00E101D9">
        <w:rPr>
          <w:rFonts w:cstheme="minorHAnsi"/>
        </w:rPr>
        <w:t xml:space="preserve">Robin </w:t>
      </w:r>
      <w:r w:rsidR="00EF690E" w:rsidRPr="00E101D9">
        <w:rPr>
          <w:rFonts w:cstheme="minorHAnsi"/>
        </w:rPr>
        <w:t xml:space="preserve">clearance which is </w:t>
      </w:r>
      <w:r w:rsidRPr="00E101D9">
        <w:rPr>
          <w:rFonts w:cstheme="minorHAnsi"/>
        </w:rPr>
        <w:t xml:space="preserve">UNCLASSIFIED </w:t>
      </w:r>
      <w:r w:rsidR="00F66A1E" w:rsidRPr="00E101D9">
        <w:rPr>
          <w:rFonts w:cstheme="minorHAnsi"/>
        </w:rPr>
        <w:t>&lt;</w:t>
      </w:r>
      <w:r w:rsidR="00EF690E" w:rsidRPr="00E101D9">
        <w:rPr>
          <w:rFonts w:cstheme="minorHAnsi"/>
        </w:rPr>
        <w:t xml:space="preserve"> objects </w:t>
      </w:r>
      <w:r w:rsidR="009E2033" w:rsidRPr="00E101D9">
        <w:rPr>
          <w:rFonts w:cstheme="minorHAnsi"/>
        </w:rPr>
        <w:t xml:space="preserve">classification </w:t>
      </w:r>
      <w:r w:rsidR="00F66A1E" w:rsidRPr="00E101D9">
        <w:rPr>
          <w:rFonts w:cstheme="minorHAnsi"/>
        </w:rPr>
        <w:t>CONFIDENTIAL</w:t>
      </w:r>
      <w:r w:rsidR="00A05467" w:rsidRPr="00E101D9">
        <w:rPr>
          <w:rFonts w:cstheme="minorHAnsi"/>
        </w:rPr>
        <w:t>.</w:t>
      </w:r>
    </w:p>
    <w:p w14:paraId="6B17410C" w14:textId="13E445EA" w:rsidR="00EF690E" w:rsidRPr="00E101D9" w:rsidRDefault="00A05467" w:rsidP="00C010C2">
      <w:pPr>
        <w:spacing w:after="0"/>
        <w:jc w:val="both"/>
        <w:rPr>
          <w:rFonts w:cstheme="minorHAnsi"/>
        </w:rPr>
      </w:pPr>
      <w:r w:rsidRPr="00E101D9">
        <w:rPr>
          <w:rFonts w:cstheme="minorHAnsi"/>
        </w:rPr>
        <w:t>Hence</w:t>
      </w:r>
      <w:r w:rsidR="00EF690E" w:rsidRPr="00E101D9">
        <w:rPr>
          <w:rFonts w:cstheme="minorHAnsi"/>
        </w:rPr>
        <w:t xml:space="preserve">, </w:t>
      </w:r>
      <w:r w:rsidR="00FC07DD" w:rsidRPr="00E101D9">
        <w:rPr>
          <w:rFonts w:cstheme="minorHAnsi"/>
          <w:b/>
          <w:color w:val="00B050"/>
        </w:rPr>
        <w:t xml:space="preserve">Robin </w:t>
      </w:r>
      <w:r w:rsidR="00EF690E" w:rsidRPr="00E101D9">
        <w:rPr>
          <w:rFonts w:cstheme="minorHAnsi"/>
          <w:b/>
          <w:color w:val="00B050"/>
        </w:rPr>
        <w:t xml:space="preserve">would not be able to read the object document </w:t>
      </w:r>
      <w:r w:rsidR="00EF690E" w:rsidRPr="00E101D9">
        <w:rPr>
          <w:rFonts w:cstheme="minorHAnsi"/>
          <w:b/>
        </w:rPr>
        <w:t xml:space="preserve">as </w:t>
      </w:r>
      <w:r w:rsidR="00FC07DD" w:rsidRPr="00E101D9">
        <w:rPr>
          <w:rFonts w:cstheme="minorHAnsi"/>
          <w:b/>
        </w:rPr>
        <w:t xml:space="preserve">Robin </w:t>
      </w:r>
      <w:r w:rsidR="00EF690E" w:rsidRPr="00E101D9">
        <w:rPr>
          <w:rFonts w:cstheme="minorHAnsi"/>
          <w:b/>
        </w:rPr>
        <w:t>does not dominate object document</w:t>
      </w:r>
      <w:r w:rsidR="004A7168" w:rsidRPr="00E101D9">
        <w:rPr>
          <w:rFonts w:cstheme="minorHAnsi"/>
          <w:b/>
        </w:rPr>
        <w:t>.</w:t>
      </w:r>
    </w:p>
    <w:p w14:paraId="1F3A2CB5" w14:textId="2A6B7681" w:rsidR="003826CA" w:rsidRPr="00E101D9" w:rsidRDefault="009E2033" w:rsidP="00C010C2">
      <w:pPr>
        <w:spacing w:after="0"/>
        <w:jc w:val="both"/>
        <w:rPr>
          <w:rFonts w:cstheme="minorHAnsi"/>
          <w:b/>
        </w:rPr>
      </w:pPr>
      <w:r w:rsidRPr="00E101D9">
        <w:rPr>
          <w:rFonts w:cstheme="minorHAnsi"/>
        </w:rPr>
        <w:t>Document class</w:t>
      </w:r>
      <w:r w:rsidR="00381314" w:rsidRPr="00E101D9">
        <w:rPr>
          <w:rFonts w:cstheme="minorHAnsi"/>
        </w:rPr>
        <w:t>ification</w:t>
      </w:r>
      <w:r w:rsidR="00F3488D" w:rsidRPr="00E101D9">
        <w:rPr>
          <w:rFonts w:cstheme="minorHAnsi"/>
        </w:rPr>
        <w:t xml:space="preserve"> is CONFIDENTIAL &gt; robin’s clearance i.e. UNCLASSIFIED. Therefore, </w:t>
      </w:r>
      <w:r w:rsidR="00F3488D" w:rsidRPr="00E101D9">
        <w:rPr>
          <w:rFonts w:cstheme="minorHAnsi"/>
          <w:b/>
        </w:rPr>
        <w:t xml:space="preserve">robin would </w:t>
      </w:r>
      <w:r w:rsidR="00F3488D" w:rsidRPr="00E101D9">
        <w:rPr>
          <w:rFonts w:cstheme="minorHAnsi"/>
          <w:b/>
          <w:color w:val="00B050"/>
        </w:rPr>
        <w:t xml:space="preserve">be able </w:t>
      </w:r>
      <w:r w:rsidR="00F67E0C" w:rsidRPr="00E101D9">
        <w:rPr>
          <w:rFonts w:cstheme="minorHAnsi"/>
          <w:b/>
          <w:color w:val="00B050"/>
        </w:rPr>
        <w:t xml:space="preserve">to </w:t>
      </w:r>
      <w:r w:rsidR="00F3488D" w:rsidRPr="00E101D9">
        <w:rPr>
          <w:rFonts w:cstheme="minorHAnsi"/>
          <w:b/>
          <w:color w:val="00B050"/>
        </w:rPr>
        <w:t xml:space="preserve">write the document </w:t>
      </w:r>
      <w:r w:rsidR="00F3488D" w:rsidRPr="00E101D9">
        <w:rPr>
          <w:rFonts w:cstheme="minorHAnsi"/>
          <w:b/>
        </w:rPr>
        <w:t>because document</w:t>
      </w:r>
      <w:r w:rsidR="007B248C" w:rsidRPr="00E101D9">
        <w:rPr>
          <w:rFonts w:cstheme="minorHAnsi"/>
          <w:b/>
        </w:rPr>
        <w:t xml:space="preserve"> </w:t>
      </w:r>
      <w:r w:rsidR="00F3488D" w:rsidRPr="00E101D9">
        <w:rPr>
          <w:rFonts w:cstheme="minorHAnsi"/>
          <w:b/>
        </w:rPr>
        <w:t>dominate Robin.</w:t>
      </w:r>
    </w:p>
    <w:p w14:paraId="461BFCC5" w14:textId="6A2566DD" w:rsidR="00D6288F" w:rsidRPr="00E101D9" w:rsidRDefault="00D6288F" w:rsidP="00C010C2">
      <w:pPr>
        <w:spacing w:after="0"/>
        <w:jc w:val="both"/>
        <w:rPr>
          <w:rFonts w:cstheme="minorHAnsi"/>
        </w:rPr>
      </w:pPr>
    </w:p>
    <w:p w14:paraId="51DC178C" w14:textId="77777777" w:rsidR="006E263B" w:rsidRPr="00E05B07" w:rsidRDefault="006E263B" w:rsidP="00C010C2">
      <w:pPr>
        <w:spacing w:after="0"/>
        <w:jc w:val="both"/>
        <w:rPr>
          <w:rFonts w:cstheme="minorHAnsi"/>
          <w:color w:val="FF0000"/>
        </w:rPr>
      </w:pPr>
      <w:r w:rsidRPr="00E05B07">
        <w:rPr>
          <w:rFonts w:cstheme="minorHAnsi"/>
          <w:color w:val="FF0000"/>
        </w:rPr>
        <w:lastRenderedPageBreak/>
        <w:t>4. Suppose a system implementing Bell-</w:t>
      </w:r>
      <w:proofErr w:type="spellStart"/>
      <w:r w:rsidRPr="00E05B07">
        <w:rPr>
          <w:rFonts w:cstheme="minorHAnsi"/>
          <w:color w:val="FF0000"/>
        </w:rPr>
        <w:t>LaPadula’s</w:t>
      </w:r>
      <w:proofErr w:type="spellEnd"/>
      <w:r w:rsidRPr="00E05B07">
        <w:rPr>
          <w:rFonts w:cstheme="minorHAnsi"/>
          <w:color w:val="FF0000"/>
        </w:rPr>
        <w:t xml:space="preserve"> model used the same labels for security levels and</w:t>
      </w:r>
    </w:p>
    <w:p w14:paraId="03803878" w14:textId="77777777" w:rsidR="006E263B" w:rsidRPr="00E05B07" w:rsidRDefault="006E263B" w:rsidP="00C010C2">
      <w:pPr>
        <w:spacing w:after="0"/>
        <w:jc w:val="both"/>
        <w:rPr>
          <w:rFonts w:cstheme="minorHAnsi"/>
          <w:color w:val="FF0000"/>
        </w:rPr>
      </w:pPr>
      <w:r w:rsidRPr="00E05B07">
        <w:rPr>
          <w:rFonts w:cstheme="minorHAnsi"/>
          <w:color w:val="FF0000"/>
        </w:rPr>
        <w:t>categories as for integrity levels and categories under the Biba model, which the system implemented.</w:t>
      </w:r>
    </w:p>
    <w:p w14:paraId="37E818A2" w14:textId="68FB2649" w:rsidR="00DD2ED5" w:rsidRPr="00E05B07" w:rsidRDefault="006E263B" w:rsidP="00C010C2">
      <w:pPr>
        <w:spacing w:after="0"/>
        <w:jc w:val="both"/>
        <w:rPr>
          <w:rFonts w:cstheme="minorHAnsi"/>
          <w:color w:val="FF0000"/>
        </w:rPr>
      </w:pPr>
      <w:r w:rsidRPr="00E05B07">
        <w:rPr>
          <w:rFonts w:cstheme="minorHAnsi"/>
          <w:color w:val="FF0000"/>
        </w:rPr>
        <w:t>Under what conditions could one subject read an object? Write to an object?</w:t>
      </w:r>
    </w:p>
    <w:p w14:paraId="05F8A10E" w14:textId="2E474418" w:rsidR="008F6D97" w:rsidRPr="00E101D9" w:rsidRDefault="008F6D97" w:rsidP="00C010C2">
      <w:pPr>
        <w:spacing w:after="0"/>
        <w:jc w:val="both"/>
        <w:rPr>
          <w:rFonts w:cstheme="minorHAnsi"/>
        </w:rPr>
      </w:pPr>
    </w:p>
    <w:p w14:paraId="7F0C146C" w14:textId="1DFE3818" w:rsidR="008F6D97" w:rsidRPr="00E101D9" w:rsidRDefault="00043F83" w:rsidP="00C010C2">
      <w:pPr>
        <w:spacing w:after="0"/>
        <w:jc w:val="both"/>
        <w:rPr>
          <w:rFonts w:cstheme="minorHAnsi"/>
        </w:rPr>
      </w:pPr>
      <w:r w:rsidRPr="00E101D9">
        <w:rPr>
          <w:rFonts w:cstheme="minorHAnsi"/>
        </w:rPr>
        <w:t>Bell-</w:t>
      </w:r>
      <w:proofErr w:type="spellStart"/>
      <w:r w:rsidRPr="00E101D9">
        <w:rPr>
          <w:rFonts w:cstheme="minorHAnsi"/>
        </w:rPr>
        <w:t>LaPadula</w:t>
      </w:r>
      <w:proofErr w:type="spellEnd"/>
      <w:r w:rsidRPr="00E101D9">
        <w:rPr>
          <w:rFonts w:cstheme="minorHAnsi"/>
        </w:rPr>
        <w:t xml:space="preserve"> </w:t>
      </w:r>
      <w:r w:rsidR="00AC7129" w:rsidRPr="00E101D9">
        <w:rPr>
          <w:rFonts w:cstheme="minorHAnsi"/>
        </w:rPr>
        <w:t xml:space="preserve">Model is based on “no read up and no write down” whereas the Biba integrity model is based on “no read down and no </w:t>
      </w:r>
      <w:r w:rsidR="007802B0" w:rsidRPr="00E101D9">
        <w:rPr>
          <w:rFonts w:cstheme="minorHAnsi"/>
        </w:rPr>
        <w:t>writes</w:t>
      </w:r>
      <w:r w:rsidR="00AC7129" w:rsidRPr="00E101D9">
        <w:rPr>
          <w:rFonts w:cstheme="minorHAnsi"/>
        </w:rPr>
        <w:t xml:space="preserve"> up”.</w:t>
      </w:r>
    </w:p>
    <w:p w14:paraId="50D25767" w14:textId="2B7DFE67" w:rsidR="00AC7129" w:rsidRPr="00E101D9" w:rsidRDefault="00AC7129" w:rsidP="00C010C2">
      <w:pPr>
        <w:spacing w:after="0"/>
        <w:jc w:val="both"/>
        <w:rPr>
          <w:rFonts w:cstheme="minorHAnsi"/>
        </w:rPr>
      </w:pPr>
    </w:p>
    <w:p w14:paraId="435BA9D2" w14:textId="079B455D" w:rsidR="006E263B" w:rsidRPr="00E101D9" w:rsidRDefault="00D83417" w:rsidP="00C010C2">
      <w:pPr>
        <w:spacing w:after="0"/>
        <w:jc w:val="both"/>
        <w:rPr>
          <w:rFonts w:cstheme="minorHAnsi"/>
        </w:rPr>
      </w:pPr>
      <w:r w:rsidRPr="00E101D9">
        <w:rPr>
          <w:rFonts w:cstheme="minorHAnsi"/>
        </w:rPr>
        <w:t>For example, consider subject S with labels (</w:t>
      </w:r>
      <w:proofErr w:type="gramStart"/>
      <w:r w:rsidRPr="00E101D9">
        <w:rPr>
          <w:rFonts w:cstheme="minorHAnsi"/>
        </w:rPr>
        <w:t>L,K</w:t>
      </w:r>
      <w:proofErr w:type="gramEnd"/>
      <w:r w:rsidRPr="00E101D9">
        <w:rPr>
          <w:rFonts w:cstheme="minorHAnsi"/>
        </w:rPr>
        <w:t>) and object O with labels (L’,K’).</w:t>
      </w:r>
    </w:p>
    <w:p w14:paraId="5BEE497B" w14:textId="008E6A5A" w:rsidR="00D83417" w:rsidRPr="00E101D9" w:rsidRDefault="00D83417" w:rsidP="00C010C2">
      <w:pPr>
        <w:spacing w:after="0"/>
        <w:jc w:val="both"/>
        <w:rPr>
          <w:rFonts w:cstheme="minorHAnsi"/>
        </w:rPr>
      </w:pPr>
      <w:r w:rsidRPr="00E101D9">
        <w:rPr>
          <w:rFonts w:cstheme="minorHAnsi"/>
        </w:rPr>
        <w:t>Below four cases would appear</w:t>
      </w:r>
    </w:p>
    <w:p w14:paraId="7292C101" w14:textId="77777777" w:rsidR="0094524C" w:rsidRPr="00E101D9" w:rsidRDefault="0094524C" w:rsidP="00C010C2">
      <w:pPr>
        <w:spacing w:after="0"/>
        <w:jc w:val="both"/>
        <w:rPr>
          <w:rFonts w:cstheme="minorHAnsi"/>
        </w:rPr>
      </w:pPr>
    </w:p>
    <w:p w14:paraId="4DB78FB7" w14:textId="79B803CC" w:rsidR="00D83417" w:rsidRPr="00E101D9" w:rsidRDefault="00D83417" w:rsidP="00C010C2">
      <w:pPr>
        <w:pStyle w:val="ListParagraph"/>
        <w:numPr>
          <w:ilvl w:val="0"/>
          <w:numId w:val="1"/>
        </w:numPr>
        <w:spacing w:after="0"/>
        <w:jc w:val="both"/>
        <w:rPr>
          <w:rFonts w:cstheme="minorHAnsi"/>
        </w:rPr>
      </w:pPr>
      <w:r w:rsidRPr="00E101D9">
        <w:rPr>
          <w:rFonts w:cstheme="minorHAnsi"/>
        </w:rPr>
        <w:t>As per Bell-</w:t>
      </w:r>
      <w:proofErr w:type="spellStart"/>
      <w:r w:rsidRPr="00E101D9">
        <w:rPr>
          <w:rFonts w:cstheme="minorHAnsi"/>
        </w:rPr>
        <w:t>LaPadula</w:t>
      </w:r>
      <w:proofErr w:type="spellEnd"/>
      <w:r w:rsidRPr="00E101D9">
        <w:rPr>
          <w:rFonts w:cstheme="minorHAnsi"/>
        </w:rPr>
        <w:t xml:space="preserve"> model, </w:t>
      </w:r>
    </w:p>
    <w:p w14:paraId="2376935C" w14:textId="27AAEF07" w:rsidR="00D83417" w:rsidRPr="00E101D9" w:rsidRDefault="00D83417" w:rsidP="00C010C2">
      <w:pPr>
        <w:pStyle w:val="ListParagraph"/>
        <w:spacing w:after="0"/>
        <w:jc w:val="both"/>
        <w:rPr>
          <w:rFonts w:cstheme="minorHAnsi"/>
        </w:rPr>
      </w:pPr>
      <w:r w:rsidRPr="00E101D9">
        <w:rPr>
          <w:rFonts w:cstheme="minorHAnsi"/>
        </w:rPr>
        <w:t>If S</w:t>
      </w:r>
      <w:r w:rsidR="00B575DF" w:rsidRPr="00E101D9">
        <w:rPr>
          <w:rFonts w:cstheme="minorHAnsi"/>
        </w:rPr>
        <w:t xml:space="preserve"> dominates O, then S can read the object O but,</w:t>
      </w:r>
    </w:p>
    <w:p w14:paraId="63A0A5F9" w14:textId="504C19E7" w:rsidR="00B575DF" w:rsidRPr="00E101D9" w:rsidRDefault="00B575DF" w:rsidP="00C010C2">
      <w:pPr>
        <w:pStyle w:val="ListParagraph"/>
        <w:spacing w:after="0"/>
        <w:jc w:val="both"/>
        <w:rPr>
          <w:rFonts w:cstheme="minorHAnsi"/>
        </w:rPr>
      </w:pPr>
      <w:r w:rsidRPr="00E101D9">
        <w:rPr>
          <w:rFonts w:cstheme="minorHAnsi"/>
        </w:rPr>
        <w:t>S cannot write the object O.</w:t>
      </w:r>
    </w:p>
    <w:p w14:paraId="128A8FE8" w14:textId="632C2C7E" w:rsidR="00B575DF" w:rsidRPr="00E101D9" w:rsidRDefault="00B575DF" w:rsidP="00C010C2">
      <w:pPr>
        <w:pStyle w:val="ListParagraph"/>
        <w:spacing w:after="0"/>
        <w:jc w:val="both"/>
        <w:rPr>
          <w:rFonts w:cstheme="minorHAnsi"/>
        </w:rPr>
      </w:pPr>
      <w:r w:rsidRPr="00E101D9">
        <w:rPr>
          <w:rFonts w:cstheme="minorHAnsi"/>
        </w:rPr>
        <w:t>Opposite to that, in case of Biba integrity model,</w:t>
      </w:r>
    </w:p>
    <w:p w14:paraId="30B3D895" w14:textId="7E889ACD" w:rsidR="00B575DF" w:rsidRPr="00E101D9" w:rsidRDefault="00B575DF" w:rsidP="00C010C2">
      <w:pPr>
        <w:pStyle w:val="ListParagraph"/>
        <w:spacing w:after="0"/>
        <w:jc w:val="both"/>
        <w:rPr>
          <w:rFonts w:cstheme="minorHAnsi"/>
        </w:rPr>
      </w:pPr>
    </w:p>
    <w:p w14:paraId="59A7A009" w14:textId="39A9375C" w:rsidR="00B575DF" w:rsidRPr="00E101D9" w:rsidRDefault="00B575DF" w:rsidP="00C010C2">
      <w:pPr>
        <w:pStyle w:val="ListParagraph"/>
        <w:spacing w:after="0"/>
        <w:jc w:val="both"/>
        <w:rPr>
          <w:rFonts w:cstheme="minorHAnsi"/>
          <w:b/>
        </w:rPr>
      </w:pPr>
      <w:r w:rsidRPr="00E101D9">
        <w:rPr>
          <w:rFonts w:cstheme="minorHAnsi"/>
          <w:b/>
        </w:rPr>
        <w:t xml:space="preserve">If S dominates O, then S </w:t>
      </w:r>
      <w:r w:rsidR="002F319A" w:rsidRPr="00E101D9">
        <w:rPr>
          <w:rFonts w:cstheme="minorHAnsi"/>
          <w:b/>
        </w:rPr>
        <w:t>cannot read the object O but,</w:t>
      </w:r>
    </w:p>
    <w:p w14:paraId="2BBD907A" w14:textId="1387AF1A" w:rsidR="002F319A" w:rsidRPr="00E101D9" w:rsidRDefault="002F319A" w:rsidP="00C010C2">
      <w:pPr>
        <w:pStyle w:val="ListParagraph"/>
        <w:spacing w:after="0"/>
        <w:jc w:val="both"/>
        <w:rPr>
          <w:rFonts w:cstheme="minorHAnsi"/>
          <w:b/>
        </w:rPr>
      </w:pPr>
      <w:r w:rsidRPr="00E101D9">
        <w:rPr>
          <w:rFonts w:cstheme="minorHAnsi"/>
          <w:b/>
        </w:rPr>
        <w:t>S can write the object O.</w:t>
      </w:r>
    </w:p>
    <w:p w14:paraId="575545EC" w14:textId="7D684187" w:rsidR="002F319A" w:rsidRPr="00E101D9" w:rsidRDefault="002F319A" w:rsidP="00C010C2">
      <w:pPr>
        <w:pStyle w:val="ListParagraph"/>
        <w:spacing w:after="0"/>
        <w:jc w:val="both"/>
        <w:rPr>
          <w:rFonts w:cstheme="minorHAnsi"/>
        </w:rPr>
      </w:pPr>
    </w:p>
    <w:p w14:paraId="23A6CD3C" w14:textId="48ECB9ED" w:rsidR="002F319A" w:rsidRPr="00E101D9" w:rsidRDefault="002F319A" w:rsidP="00C010C2">
      <w:pPr>
        <w:pStyle w:val="ListParagraph"/>
        <w:numPr>
          <w:ilvl w:val="0"/>
          <w:numId w:val="1"/>
        </w:numPr>
        <w:spacing w:after="0"/>
        <w:jc w:val="both"/>
        <w:rPr>
          <w:rFonts w:cstheme="minorHAnsi"/>
        </w:rPr>
      </w:pPr>
      <w:r w:rsidRPr="00E101D9">
        <w:rPr>
          <w:rFonts w:cstheme="minorHAnsi"/>
        </w:rPr>
        <w:t>As per Bell-</w:t>
      </w:r>
      <w:proofErr w:type="spellStart"/>
      <w:r w:rsidRPr="00E101D9">
        <w:rPr>
          <w:rFonts w:cstheme="minorHAnsi"/>
        </w:rPr>
        <w:t>LaPadula</w:t>
      </w:r>
      <w:proofErr w:type="spellEnd"/>
      <w:r w:rsidRPr="00E101D9">
        <w:rPr>
          <w:rFonts w:cstheme="minorHAnsi"/>
        </w:rPr>
        <w:t xml:space="preserve"> model,</w:t>
      </w:r>
    </w:p>
    <w:p w14:paraId="3CA59C01" w14:textId="78B36A0A" w:rsidR="002F319A" w:rsidRPr="00E101D9" w:rsidRDefault="001539A5" w:rsidP="00C010C2">
      <w:pPr>
        <w:pStyle w:val="ListParagraph"/>
        <w:spacing w:after="0"/>
        <w:jc w:val="both"/>
        <w:rPr>
          <w:rFonts w:cstheme="minorHAnsi"/>
        </w:rPr>
      </w:pPr>
      <w:r w:rsidRPr="00E101D9">
        <w:rPr>
          <w:rFonts w:cstheme="minorHAnsi"/>
        </w:rPr>
        <w:t>If O dominates S, then S can write on object O but,</w:t>
      </w:r>
    </w:p>
    <w:p w14:paraId="15F8024A" w14:textId="5E0CD28E" w:rsidR="001539A5" w:rsidRPr="00E101D9" w:rsidRDefault="001539A5" w:rsidP="00C010C2">
      <w:pPr>
        <w:pStyle w:val="ListParagraph"/>
        <w:spacing w:after="0"/>
        <w:jc w:val="both"/>
        <w:rPr>
          <w:rFonts w:cstheme="minorHAnsi"/>
        </w:rPr>
      </w:pPr>
      <w:r w:rsidRPr="00E101D9">
        <w:rPr>
          <w:rFonts w:cstheme="minorHAnsi"/>
        </w:rPr>
        <w:t>S cannot read on object O.</w:t>
      </w:r>
    </w:p>
    <w:p w14:paraId="2CF66B0D" w14:textId="5821C1A4" w:rsidR="001539A5" w:rsidRPr="00E101D9" w:rsidRDefault="001539A5" w:rsidP="00C010C2">
      <w:pPr>
        <w:pStyle w:val="ListParagraph"/>
        <w:spacing w:after="0"/>
        <w:jc w:val="both"/>
        <w:rPr>
          <w:rFonts w:cstheme="minorHAnsi"/>
        </w:rPr>
      </w:pPr>
      <w:r w:rsidRPr="00E101D9">
        <w:rPr>
          <w:rFonts w:cstheme="minorHAnsi"/>
        </w:rPr>
        <w:t>Opposite to that, in case of Biba integrity model,</w:t>
      </w:r>
    </w:p>
    <w:p w14:paraId="220E888C" w14:textId="22991FC7" w:rsidR="001539A5" w:rsidRPr="00E101D9" w:rsidRDefault="001539A5" w:rsidP="00C010C2">
      <w:pPr>
        <w:pStyle w:val="ListParagraph"/>
        <w:spacing w:after="0"/>
        <w:jc w:val="both"/>
        <w:rPr>
          <w:rFonts w:cstheme="minorHAnsi"/>
        </w:rPr>
      </w:pPr>
    </w:p>
    <w:p w14:paraId="6764E29E" w14:textId="4710BFD7" w:rsidR="001539A5" w:rsidRPr="00E101D9" w:rsidRDefault="001539A5" w:rsidP="00C010C2">
      <w:pPr>
        <w:pStyle w:val="ListParagraph"/>
        <w:spacing w:after="0"/>
        <w:jc w:val="both"/>
        <w:rPr>
          <w:rFonts w:cstheme="minorHAnsi"/>
          <w:b/>
        </w:rPr>
      </w:pPr>
      <w:r w:rsidRPr="00E101D9">
        <w:rPr>
          <w:rFonts w:cstheme="minorHAnsi"/>
          <w:b/>
        </w:rPr>
        <w:t>If S dominates O, then S cannot write on object O but,</w:t>
      </w:r>
    </w:p>
    <w:p w14:paraId="689C66DB" w14:textId="3F7BEA57" w:rsidR="001539A5" w:rsidRPr="00E101D9" w:rsidRDefault="001539A5" w:rsidP="00C010C2">
      <w:pPr>
        <w:pStyle w:val="ListParagraph"/>
        <w:spacing w:after="0"/>
        <w:jc w:val="both"/>
        <w:rPr>
          <w:rFonts w:cstheme="minorHAnsi"/>
        </w:rPr>
      </w:pPr>
      <w:r w:rsidRPr="00E101D9">
        <w:rPr>
          <w:rFonts w:cstheme="minorHAnsi"/>
          <w:b/>
        </w:rPr>
        <w:t>S can read the object O</w:t>
      </w:r>
      <w:r w:rsidRPr="00E101D9">
        <w:rPr>
          <w:rFonts w:cstheme="minorHAnsi"/>
        </w:rPr>
        <w:t>.</w:t>
      </w:r>
    </w:p>
    <w:p w14:paraId="0FD9D08B" w14:textId="32221C2B" w:rsidR="001539A5" w:rsidRPr="00E101D9" w:rsidRDefault="001539A5" w:rsidP="00C010C2">
      <w:pPr>
        <w:pStyle w:val="ListParagraph"/>
        <w:spacing w:after="0"/>
        <w:jc w:val="both"/>
        <w:rPr>
          <w:rFonts w:cstheme="minorHAnsi"/>
        </w:rPr>
      </w:pPr>
    </w:p>
    <w:p w14:paraId="5405D184" w14:textId="379A9751" w:rsidR="001539A5" w:rsidRPr="00E101D9" w:rsidRDefault="001539A5" w:rsidP="00C010C2">
      <w:pPr>
        <w:pStyle w:val="ListParagraph"/>
        <w:numPr>
          <w:ilvl w:val="0"/>
          <w:numId w:val="1"/>
        </w:numPr>
        <w:spacing w:after="0"/>
        <w:jc w:val="both"/>
        <w:rPr>
          <w:rFonts w:cstheme="minorHAnsi"/>
        </w:rPr>
      </w:pPr>
      <w:r w:rsidRPr="00E101D9">
        <w:rPr>
          <w:rFonts w:cstheme="minorHAnsi"/>
        </w:rPr>
        <w:t>Similarly,</w:t>
      </w:r>
      <w:r w:rsidRPr="00E101D9">
        <w:rPr>
          <w:rFonts w:cstheme="minorHAnsi"/>
        </w:rPr>
        <w:tab/>
      </w:r>
    </w:p>
    <w:p w14:paraId="7C53216E" w14:textId="2D3641CC" w:rsidR="001539A5" w:rsidRPr="00E101D9" w:rsidRDefault="001539A5" w:rsidP="00C010C2">
      <w:pPr>
        <w:pStyle w:val="ListParagraph"/>
        <w:spacing w:after="0"/>
        <w:jc w:val="both"/>
        <w:rPr>
          <w:rFonts w:cstheme="minorHAnsi"/>
          <w:b/>
        </w:rPr>
      </w:pPr>
      <w:r w:rsidRPr="00E101D9">
        <w:rPr>
          <w:rFonts w:cstheme="minorHAnsi"/>
          <w:b/>
        </w:rPr>
        <w:t xml:space="preserve">If both subject and object </w:t>
      </w:r>
      <w:proofErr w:type="spellStart"/>
      <w:r w:rsidRPr="00E101D9">
        <w:rPr>
          <w:rFonts w:cstheme="minorHAnsi"/>
          <w:b/>
        </w:rPr>
        <w:t>i.e</w:t>
      </w:r>
      <w:proofErr w:type="spellEnd"/>
      <w:r w:rsidRPr="00E101D9">
        <w:rPr>
          <w:rFonts w:cstheme="minorHAnsi"/>
          <w:b/>
        </w:rPr>
        <w:t xml:space="preserve"> S and O are at same security levels, </w:t>
      </w:r>
      <w:proofErr w:type="spellStart"/>
      <w:r w:rsidRPr="00E101D9">
        <w:rPr>
          <w:rFonts w:cstheme="minorHAnsi"/>
          <w:b/>
        </w:rPr>
        <w:t>i.e</w:t>
      </w:r>
      <w:proofErr w:type="spellEnd"/>
      <w:r w:rsidRPr="00E101D9">
        <w:rPr>
          <w:rFonts w:cstheme="minorHAnsi"/>
          <w:b/>
        </w:rPr>
        <w:t xml:space="preserve"> S=O, </w:t>
      </w:r>
    </w:p>
    <w:p w14:paraId="158704C1" w14:textId="6937A0F6" w:rsidR="001539A5" w:rsidRPr="00E101D9" w:rsidRDefault="001539A5" w:rsidP="00C010C2">
      <w:pPr>
        <w:pStyle w:val="ListParagraph"/>
        <w:spacing w:after="0"/>
        <w:jc w:val="both"/>
        <w:rPr>
          <w:rFonts w:cstheme="minorHAnsi"/>
          <w:b/>
        </w:rPr>
      </w:pPr>
      <w:r w:rsidRPr="00E101D9">
        <w:rPr>
          <w:rFonts w:cstheme="minorHAnsi"/>
          <w:b/>
        </w:rPr>
        <w:t xml:space="preserve">L = L’ and K’ </w:t>
      </w:r>
      <w:r w:rsidR="00362A43" w:rsidRPr="00E101D9">
        <w:rPr>
          <w:rFonts w:cstheme="minorHAnsi"/>
          <w:b/>
        </w:rPr>
        <w:t>=</w:t>
      </w:r>
      <w:r w:rsidRPr="00E101D9">
        <w:rPr>
          <w:rFonts w:cstheme="minorHAnsi"/>
          <w:b/>
        </w:rPr>
        <w:t xml:space="preserve"> </w:t>
      </w:r>
      <w:proofErr w:type="gramStart"/>
      <w:r w:rsidRPr="00E101D9">
        <w:rPr>
          <w:rFonts w:cstheme="minorHAnsi"/>
          <w:b/>
        </w:rPr>
        <w:t>K ,</w:t>
      </w:r>
      <w:proofErr w:type="gramEnd"/>
      <w:r w:rsidRPr="00E101D9">
        <w:rPr>
          <w:rFonts w:cstheme="minorHAnsi"/>
          <w:b/>
        </w:rPr>
        <w:t xml:space="preserve"> then according to model  - S can do both read and write to object O.</w:t>
      </w:r>
    </w:p>
    <w:p w14:paraId="55A87CF4" w14:textId="3BCE8AA3" w:rsidR="001539A5" w:rsidRPr="00E101D9" w:rsidRDefault="001539A5" w:rsidP="00C010C2">
      <w:pPr>
        <w:pStyle w:val="ListParagraph"/>
        <w:spacing w:after="0"/>
        <w:jc w:val="both"/>
        <w:rPr>
          <w:rFonts w:cstheme="minorHAnsi"/>
        </w:rPr>
      </w:pPr>
    </w:p>
    <w:p w14:paraId="0D1D1A7E" w14:textId="17348D01" w:rsidR="001539A5" w:rsidRPr="00E101D9" w:rsidRDefault="001539A5" w:rsidP="00C010C2">
      <w:pPr>
        <w:pStyle w:val="ListParagraph"/>
        <w:numPr>
          <w:ilvl w:val="0"/>
          <w:numId w:val="1"/>
        </w:numPr>
        <w:spacing w:after="0"/>
        <w:jc w:val="both"/>
        <w:rPr>
          <w:rFonts w:cstheme="minorHAnsi"/>
        </w:rPr>
      </w:pPr>
      <w:r w:rsidRPr="00E101D9">
        <w:rPr>
          <w:rFonts w:cstheme="minorHAnsi"/>
        </w:rPr>
        <w:t>Also,</w:t>
      </w:r>
    </w:p>
    <w:p w14:paraId="56121277" w14:textId="0C106148" w:rsidR="001539A5" w:rsidRPr="00E101D9" w:rsidRDefault="001539A5" w:rsidP="00C010C2">
      <w:pPr>
        <w:pStyle w:val="ListParagraph"/>
        <w:spacing w:after="0"/>
        <w:jc w:val="both"/>
        <w:rPr>
          <w:rFonts w:cstheme="minorHAnsi"/>
          <w:b/>
        </w:rPr>
      </w:pPr>
      <w:r w:rsidRPr="00E101D9">
        <w:rPr>
          <w:rFonts w:cstheme="minorHAnsi"/>
          <w:b/>
        </w:rPr>
        <w:t>No dominating relation between S and O – then according to model – S cannot do both read and write to object O.</w:t>
      </w:r>
    </w:p>
    <w:p w14:paraId="6B70AD24" w14:textId="5CAF41CD" w:rsidR="001539A5" w:rsidRPr="00E101D9" w:rsidRDefault="001539A5" w:rsidP="00C010C2">
      <w:pPr>
        <w:pStyle w:val="ListParagraph"/>
        <w:spacing w:after="0"/>
        <w:jc w:val="both"/>
        <w:rPr>
          <w:rFonts w:cstheme="minorHAnsi"/>
          <w:b/>
        </w:rPr>
      </w:pPr>
    </w:p>
    <w:p w14:paraId="4B52F242" w14:textId="77777777" w:rsidR="001C5D24" w:rsidRPr="00E05B07" w:rsidRDefault="001C5D24" w:rsidP="00C010C2">
      <w:pPr>
        <w:autoSpaceDE w:val="0"/>
        <w:autoSpaceDN w:val="0"/>
        <w:adjustRightInd w:val="0"/>
        <w:spacing w:after="0" w:line="240" w:lineRule="auto"/>
        <w:jc w:val="both"/>
        <w:rPr>
          <w:rFonts w:cstheme="minorHAnsi"/>
          <w:color w:val="FF0000"/>
        </w:rPr>
      </w:pPr>
      <w:r w:rsidRPr="00E05B07">
        <w:rPr>
          <w:rFonts w:cstheme="minorHAnsi"/>
          <w:color w:val="FF0000"/>
        </w:rPr>
        <w:t>5. A physician who is addicted to a pain-killing medicine can prescribe the medication for herself. Please</w:t>
      </w:r>
    </w:p>
    <w:p w14:paraId="4824A8F0" w14:textId="77777777" w:rsidR="001C5D24" w:rsidRPr="00E05B07" w:rsidRDefault="001C5D24" w:rsidP="00C010C2">
      <w:pPr>
        <w:autoSpaceDE w:val="0"/>
        <w:autoSpaceDN w:val="0"/>
        <w:adjustRightInd w:val="0"/>
        <w:spacing w:after="0" w:line="240" w:lineRule="auto"/>
        <w:jc w:val="both"/>
        <w:rPr>
          <w:rFonts w:cstheme="minorHAnsi"/>
          <w:color w:val="FF0000"/>
        </w:rPr>
      </w:pPr>
      <w:r w:rsidRPr="00E05B07">
        <w:rPr>
          <w:rFonts w:cstheme="minorHAnsi"/>
          <w:color w:val="FF0000"/>
        </w:rPr>
        <w:t>show how RBAC in general, and Definition 7-11 on page 94 of the textbook specifically, can be used to</w:t>
      </w:r>
    </w:p>
    <w:p w14:paraId="4A7C3BE6" w14:textId="4171ECA8" w:rsidR="001539A5" w:rsidRPr="00E05B07" w:rsidRDefault="001C5D24" w:rsidP="00C010C2">
      <w:pPr>
        <w:spacing w:after="0"/>
        <w:jc w:val="both"/>
        <w:rPr>
          <w:rFonts w:cstheme="minorHAnsi"/>
          <w:color w:val="FF0000"/>
        </w:rPr>
      </w:pPr>
      <w:r w:rsidRPr="00E05B07">
        <w:rPr>
          <w:rFonts w:cstheme="minorHAnsi"/>
          <w:color w:val="FF0000"/>
        </w:rPr>
        <w:t>govern the dispensing of prescription drugs to prevent a physician from prescribing medicine for herself.</w:t>
      </w:r>
    </w:p>
    <w:p w14:paraId="1AC0DD23" w14:textId="37BCB0E1" w:rsidR="001C5D24" w:rsidRPr="00E101D9" w:rsidRDefault="001C5D24" w:rsidP="00C010C2">
      <w:pPr>
        <w:spacing w:after="0"/>
        <w:jc w:val="both"/>
        <w:rPr>
          <w:rFonts w:cstheme="minorHAnsi"/>
        </w:rPr>
      </w:pPr>
    </w:p>
    <w:p w14:paraId="337625C6" w14:textId="7BFFD93D" w:rsidR="006E263B" w:rsidRPr="00E101D9" w:rsidRDefault="0077697E" w:rsidP="00C010C2">
      <w:pPr>
        <w:spacing w:after="0"/>
        <w:jc w:val="both"/>
        <w:rPr>
          <w:rFonts w:cstheme="minorHAnsi"/>
        </w:rPr>
      </w:pPr>
      <w:r w:rsidRPr="00E101D9">
        <w:rPr>
          <w:rFonts w:cstheme="minorHAnsi"/>
        </w:rPr>
        <w:t xml:space="preserve">Based on the trainer example provided in the </w:t>
      </w:r>
      <w:r w:rsidR="00EF1C81" w:rsidRPr="00E101D9">
        <w:rPr>
          <w:rFonts w:cstheme="minorHAnsi"/>
        </w:rPr>
        <w:t xml:space="preserve">textbox, there exists some roles which subsume others. </w:t>
      </w:r>
    </w:p>
    <w:p w14:paraId="213E05CE" w14:textId="7DBECFCF" w:rsidR="00EF1C81" w:rsidRPr="00E101D9" w:rsidRDefault="00EF1C81" w:rsidP="00C010C2">
      <w:pPr>
        <w:spacing w:after="0"/>
        <w:jc w:val="both"/>
        <w:rPr>
          <w:rFonts w:cstheme="minorHAnsi"/>
        </w:rPr>
      </w:pPr>
      <w:r w:rsidRPr="00E101D9">
        <w:rPr>
          <w:rFonts w:cstheme="minorHAnsi"/>
        </w:rPr>
        <w:t xml:space="preserve">Here also, the same scenario persists where the physician is treating him/her </w:t>
      </w:r>
      <w:r w:rsidR="00CA5E7D" w:rsidRPr="00E101D9">
        <w:rPr>
          <w:rFonts w:cstheme="minorHAnsi"/>
        </w:rPr>
        <w:t>self-assuming</w:t>
      </w:r>
      <w:r w:rsidRPr="00E101D9">
        <w:rPr>
          <w:rFonts w:cstheme="minorHAnsi"/>
        </w:rPr>
        <w:t xml:space="preserve"> two kind of roles 1. physician 2. Patient</w:t>
      </w:r>
      <w:r w:rsidR="005D2001" w:rsidRPr="00E101D9">
        <w:rPr>
          <w:rFonts w:cstheme="minorHAnsi"/>
        </w:rPr>
        <w:t>.</w:t>
      </w:r>
    </w:p>
    <w:p w14:paraId="1C373C27" w14:textId="77777777" w:rsidR="0086578D" w:rsidRPr="00E101D9" w:rsidRDefault="0086578D" w:rsidP="00C010C2">
      <w:pPr>
        <w:spacing w:after="0"/>
        <w:jc w:val="both"/>
        <w:rPr>
          <w:rFonts w:cstheme="minorHAnsi"/>
        </w:rPr>
      </w:pPr>
    </w:p>
    <w:p w14:paraId="4C7D9C2C" w14:textId="32709607" w:rsidR="005D2001" w:rsidRPr="00E101D9" w:rsidRDefault="005D2001" w:rsidP="00C010C2">
      <w:pPr>
        <w:spacing w:after="0"/>
        <w:jc w:val="both"/>
        <w:rPr>
          <w:rFonts w:cstheme="minorHAnsi"/>
        </w:rPr>
      </w:pPr>
      <w:r w:rsidRPr="00E101D9">
        <w:rPr>
          <w:rFonts w:cstheme="minorHAnsi"/>
        </w:rPr>
        <w:t>This is nothing but containment where hierarchy of roles exists moving around physician and patient.</w:t>
      </w:r>
    </w:p>
    <w:p w14:paraId="1C0BB52D" w14:textId="36DBCCCE" w:rsidR="00EF1C81" w:rsidRPr="00E101D9" w:rsidRDefault="005D2001" w:rsidP="00C010C2">
      <w:pPr>
        <w:spacing w:after="0"/>
        <w:jc w:val="both"/>
        <w:rPr>
          <w:rFonts w:cstheme="minorHAnsi"/>
        </w:rPr>
      </w:pPr>
      <w:r w:rsidRPr="00E101D9">
        <w:rPr>
          <w:rFonts w:cstheme="minorHAnsi"/>
        </w:rPr>
        <w:lastRenderedPageBreak/>
        <w:t xml:space="preserve">Similarly, </w:t>
      </w:r>
      <w:r w:rsidR="00373850" w:rsidRPr="00E101D9">
        <w:rPr>
          <w:rFonts w:cstheme="minorHAnsi"/>
        </w:rPr>
        <w:t>based</w:t>
      </w:r>
      <w:r w:rsidRPr="00E101D9">
        <w:rPr>
          <w:rFonts w:cstheme="minorHAnsi"/>
        </w:rPr>
        <w:t xml:space="preserve"> on the next example provided in the textbox, </w:t>
      </w:r>
      <w:r w:rsidR="00E31689" w:rsidRPr="00E101D9">
        <w:rPr>
          <w:rFonts w:cstheme="minorHAnsi"/>
        </w:rPr>
        <w:t>RBAC can model the separation of duty rule.</w:t>
      </w:r>
      <w:r w:rsidR="00AA5E89" w:rsidRPr="00E101D9">
        <w:rPr>
          <w:rFonts w:cstheme="minorHAnsi"/>
        </w:rPr>
        <w:t xml:space="preserve"> The key is to recognize that the users in some roles cannot enter other roles. </w:t>
      </w:r>
    </w:p>
    <w:p w14:paraId="294CB91A" w14:textId="6B64E1A3" w:rsidR="00AA5E89" w:rsidRPr="00E101D9" w:rsidRDefault="0086578D" w:rsidP="00C010C2">
      <w:pPr>
        <w:spacing w:after="0"/>
        <w:jc w:val="both"/>
        <w:rPr>
          <w:rFonts w:cstheme="minorHAnsi"/>
        </w:rPr>
      </w:pPr>
      <w:r w:rsidRPr="00E101D9">
        <w:rPr>
          <w:rFonts w:cstheme="minorHAnsi"/>
        </w:rPr>
        <w:t>i.e.</w:t>
      </w:r>
      <w:r w:rsidR="00AA5E89" w:rsidRPr="00E101D9">
        <w:rPr>
          <w:rFonts w:cstheme="minorHAnsi"/>
        </w:rPr>
        <w:t xml:space="preserve"> according to definition 7-11</w:t>
      </w:r>
    </w:p>
    <w:p w14:paraId="7F4634B4" w14:textId="24C77329" w:rsidR="00AA5E89" w:rsidRPr="00E101D9" w:rsidRDefault="00AA5E89" w:rsidP="00C010C2">
      <w:pPr>
        <w:spacing w:after="0"/>
        <w:jc w:val="both"/>
        <w:rPr>
          <w:rFonts w:cstheme="minorHAnsi"/>
        </w:rPr>
      </w:pPr>
      <w:r w:rsidRPr="00E101D9">
        <w:rPr>
          <w:rFonts w:cstheme="minorHAnsi"/>
        </w:rPr>
        <w:t xml:space="preserve">Let r be a role and let s be a subject such that if r belongs to authorized set of roles that s scan </w:t>
      </w:r>
      <w:proofErr w:type="gramStart"/>
      <w:r w:rsidRPr="00E101D9">
        <w:rPr>
          <w:rFonts w:cstheme="minorHAnsi"/>
        </w:rPr>
        <w:t>take</w:t>
      </w:r>
      <w:proofErr w:type="gramEnd"/>
      <w:r w:rsidRPr="00E101D9">
        <w:rPr>
          <w:rFonts w:cstheme="minorHAnsi"/>
        </w:rPr>
        <w:t xml:space="preserve">, then the predicate </w:t>
      </w:r>
      <w:proofErr w:type="spellStart"/>
      <w:r w:rsidRPr="00E101D9">
        <w:rPr>
          <w:rFonts w:cstheme="minorHAnsi"/>
        </w:rPr>
        <w:t>meauth</w:t>
      </w:r>
      <w:proofErr w:type="spellEnd"/>
      <w:r w:rsidRPr="00E101D9">
        <w:rPr>
          <w:rFonts w:cstheme="minorHAnsi"/>
        </w:rPr>
        <w:t>(r) (for mutually exclusive authorizations) is the set of roles that s cannot assume.</w:t>
      </w:r>
    </w:p>
    <w:p w14:paraId="1299C284" w14:textId="55C7E19E" w:rsidR="00114DD2" w:rsidRPr="00E101D9" w:rsidRDefault="00114DD2" w:rsidP="00C010C2">
      <w:pPr>
        <w:spacing w:after="0"/>
        <w:jc w:val="both"/>
        <w:rPr>
          <w:rFonts w:cstheme="minorHAnsi"/>
        </w:rPr>
      </w:pPr>
    </w:p>
    <w:p w14:paraId="70274C41" w14:textId="4D3379B8" w:rsidR="00CB46E8" w:rsidRPr="00E101D9" w:rsidRDefault="00CB46E8" w:rsidP="00C010C2">
      <w:pPr>
        <w:spacing w:after="0"/>
        <w:jc w:val="both"/>
        <w:rPr>
          <w:rFonts w:cstheme="minorHAnsi"/>
        </w:rPr>
      </w:pPr>
      <w:r w:rsidRPr="00E101D9">
        <w:rPr>
          <w:rFonts w:cstheme="minorHAnsi"/>
        </w:rPr>
        <w:t xml:space="preserve">Here, </w:t>
      </w:r>
      <w:r w:rsidR="0086578D" w:rsidRPr="00E101D9">
        <w:rPr>
          <w:rFonts w:cstheme="minorHAnsi"/>
        </w:rPr>
        <w:t>by</w:t>
      </w:r>
      <w:r w:rsidRPr="00E101D9">
        <w:rPr>
          <w:rFonts w:cstheme="minorHAnsi"/>
        </w:rPr>
        <w:t xml:space="preserve"> applying above </w:t>
      </w:r>
      <w:r w:rsidR="000B7116" w:rsidRPr="00E101D9">
        <w:rPr>
          <w:rFonts w:cstheme="minorHAnsi"/>
          <w:b/>
        </w:rPr>
        <w:t>rule of separation of duty</w:t>
      </w:r>
      <w:r w:rsidRPr="00E101D9">
        <w:rPr>
          <w:rFonts w:cstheme="minorHAnsi"/>
        </w:rPr>
        <w:t xml:space="preserve">, we can say that the physician cannot assume the role of her own patient. Therefore, she cannot prescribe medicine for herself. The principle of “Separation of duty” prevents a physician from </w:t>
      </w:r>
      <w:r w:rsidR="00F70DCE" w:rsidRPr="00E101D9">
        <w:rPr>
          <w:rFonts w:cstheme="minorHAnsi"/>
        </w:rPr>
        <w:t>prescribing</w:t>
      </w:r>
      <w:r w:rsidRPr="00E101D9">
        <w:rPr>
          <w:rFonts w:cstheme="minorHAnsi"/>
        </w:rPr>
        <w:t xml:space="preserve"> medicine to </w:t>
      </w:r>
      <w:r w:rsidR="00F70DCE" w:rsidRPr="00E101D9">
        <w:rPr>
          <w:rFonts w:cstheme="minorHAnsi"/>
        </w:rPr>
        <w:t>herself</w:t>
      </w:r>
      <w:r w:rsidRPr="00E101D9">
        <w:rPr>
          <w:rFonts w:cstheme="minorHAnsi"/>
        </w:rPr>
        <w:t>.</w:t>
      </w:r>
    </w:p>
    <w:p w14:paraId="174FE852" w14:textId="6F904C9B" w:rsidR="00F70DCE" w:rsidRPr="00E101D9" w:rsidRDefault="00F70DCE" w:rsidP="00C010C2">
      <w:pPr>
        <w:spacing w:after="0"/>
        <w:jc w:val="both"/>
        <w:rPr>
          <w:rFonts w:cstheme="minorHAnsi"/>
        </w:rPr>
      </w:pPr>
      <w:bookmarkStart w:id="1" w:name="_GoBack"/>
      <w:bookmarkEnd w:id="1"/>
    </w:p>
    <w:sectPr w:rsidR="00F70DCE" w:rsidRPr="00E10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E0A04"/>
    <w:multiLevelType w:val="hybridMultilevel"/>
    <w:tmpl w:val="52D0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E"/>
    <w:rsid w:val="000074A6"/>
    <w:rsid w:val="0002571D"/>
    <w:rsid w:val="00042631"/>
    <w:rsid w:val="000437BD"/>
    <w:rsid w:val="00043F83"/>
    <w:rsid w:val="000503BE"/>
    <w:rsid w:val="00057891"/>
    <w:rsid w:val="00060303"/>
    <w:rsid w:val="00064FF4"/>
    <w:rsid w:val="00082FE4"/>
    <w:rsid w:val="0008795E"/>
    <w:rsid w:val="00090929"/>
    <w:rsid w:val="00090BAC"/>
    <w:rsid w:val="000B2664"/>
    <w:rsid w:val="000B7116"/>
    <w:rsid w:val="000D6454"/>
    <w:rsid w:val="000E4B9C"/>
    <w:rsid w:val="000F3D7E"/>
    <w:rsid w:val="00103ADF"/>
    <w:rsid w:val="00114DD2"/>
    <w:rsid w:val="0011756A"/>
    <w:rsid w:val="00131620"/>
    <w:rsid w:val="001539A5"/>
    <w:rsid w:val="00180F21"/>
    <w:rsid w:val="001B4173"/>
    <w:rsid w:val="001C5D24"/>
    <w:rsid w:val="001D5540"/>
    <w:rsid w:val="001E0792"/>
    <w:rsid w:val="00225314"/>
    <w:rsid w:val="00234F1F"/>
    <w:rsid w:val="00244BC3"/>
    <w:rsid w:val="00264F34"/>
    <w:rsid w:val="0028130C"/>
    <w:rsid w:val="0028532C"/>
    <w:rsid w:val="00287B85"/>
    <w:rsid w:val="00293094"/>
    <w:rsid w:val="002B5C96"/>
    <w:rsid w:val="002C2B81"/>
    <w:rsid w:val="002D4F91"/>
    <w:rsid w:val="002F319A"/>
    <w:rsid w:val="00326F61"/>
    <w:rsid w:val="00327B91"/>
    <w:rsid w:val="00327F6B"/>
    <w:rsid w:val="00334229"/>
    <w:rsid w:val="00362A43"/>
    <w:rsid w:val="00370455"/>
    <w:rsid w:val="00373850"/>
    <w:rsid w:val="00381314"/>
    <w:rsid w:val="003826CA"/>
    <w:rsid w:val="003869C1"/>
    <w:rsid w:val="003E064B"/>
    <w:rsid w:val="003E6926"/>
    <w:rsid w:val="00412209"/>
    <w:rsid w:val="00427A16"/>
    <w:rsid w:val="00437196"/>
    <w:rsid w:val="0044220C"/>
    <w:rsid w:val="00442BD7"/>
    <w:rsid w:val="00476A17"/>
    <w:rsid w:val="0048193A"/>
    <w:rsid w:val="00482C71"/>
    <w:rsid w:val="004A540C"/>
    <w:rsid w:val="004A7168"/>
    <w:rsid w:val="004C57C0"/>
    <w:rsid w:val="004E0299"/>
    <w:rsid w:val="004F5059"/>
    <w:rsid w:val="00504C63"/>
    <w:rsid w:val="00510D0B"/>
    <w:rsid w:val="00523FD0"/>
    <w:rsid w:val="00536223"/>
    <w:rsid w:val="005D2001"/>
    <w:rsid w:val="005E7515"/>
    <w:rsid w:val="005F476B"/>
    <w:rsid w:val="00631248"/>
    <w:rsid w:val="00647596"/>
    <w:rsid w:val="00654647"/>
    <w:rsid w:val="00665727"/>
    <w:rsid w:val="00666EEC"/>
    <w:rsid w:val="00676BCC"/>
    <w:rsid w:val="00692A57"/>
    <w:rsid w:val="00696474"/>
    <w:rsid w:val="006A2F6F"/>
    <w:rsid w:val="006C4B38"/>
    <w:rsid w:val="006D742E"/>
    <w:rsid w:val="006E263B"/>
    <w:rsid w:val="006F58B7"/>
    <w:rsid w:val="00736CF4"/>
    <w:rsid w:val="00745E31"/>
    <w:rsid w:val="007529BE"/>
    <w:rsid w:val="007529C1"/>
    <w:rsid w:val="00753FC5"/>
    <w:rsid w:val="0077697E"/>
    <w:rsid w:val="007802B0"/>
    <w:rsid w:val="007834F8"/>
    <w:rsid w:val="00786411"/>
    <w:rsid w:val="007B248C"/>
    <w:rsid w:val="007C2717"/>
    <w:rsid w:val="007D10F7"/>
    <w:rsid w:val="007E0129"/>
    <w:rsid w:val="007E5867"/>
    <w:rsid w:val="00811CBC"/>
    <w:rsid w:val="0082108D"/>
    <w:rsid w:val="0084120E"/>
    <w:rsid w:val="0086578D"/>
    <w:rsid w:val="008721E2"/>
    <w:rsid w:val="0089794D"/>
    <w:rsid w:val="008D5AEF"/>
    <w:rsid w:val="008F6D97"/>
    <w:rsid w:val="0092533C"/>
    <w:rsid w:val="0093102F"/>
    <w:rsid w:val="00944CA8"/>
    <w:rsid w:val="0094524C"/>
    <w:rsid w:val="00961E1B"/>
    <w:rsid w:val="00964B1F"/>
    <w:rsid w:val="0097116D"/>
    <w:rsid w:val="009804EB"/>
    <w:rsid w:val="009A71C9"/>
    <w:rsid w:val="009C7789"/>
    <w:rsid w:val="009D4D5B"/>
    <w:rsid w:val="009E2033"/>
    <w:rsid w:val="00A05467"/>
    <w:rsid w:val="00A12A4B"/>
    <w:rsid w:val="00A17688"/>
    <w:rsid w:val="00A33ED9"/>
    <w:rsid w:val="00A40100"/>
    <w:rsid w:val="00A56407"/>
    <w:rsid w:val="00A6553D"/>
    <w:rsid w:val="00A814E5"/>
    <w:rsid w:val="00AA5E89"/>
    <w:rsid w:val="00AC7129"/>
    <w:rsid w:val="00AD6B46"/>
    <w:rsid w:val="00AE7A9D"/>
    <w:rsid w:val="00B15BC8"/>
    <w:rsid w:val="00B20AA6"/>
    <w:rsid w:val="00B3466E"/>
    <w:rsid w:val="00B42B07"/>
    <w:rsid w:val="00B5440F"/>
    <w:rsid w:val="00B575DF"/>
    <w:rsid w:val="00B6073B"/>
    <w:rsid w:val="00B77A3E"/>
    <w:rsid w:val="00B82207"/>
    <w:rsid w:val="00B91A0F"/>
    <w:rsid w:val="00BA1604"/>
    <w:rsid w:val="00BB01EF"/>
    <w:rsid w:val="00BC4348"/>
    <w:rsid w:val="00BC4435"/>
    <w:rsid w:val="00BD1B3B"/>
    <w:rsid w:val="00BE54C2"/>
    <w:rsid w:val="00C010C2"/>
    <w:rsid w:val="00C03FF0"/>
    <w:rsid w:val="00C3114A"/>
    <w:rsid w:val="00C325F3"/>
    <w:rsid w:val="00C44F3D"/>
    <w:rsid w:val="00C54FF3"/>
    <w:rsid w:val="00C62190"/>
    <w:rsid w:val="00C6248E"/>
    <w:rsid w:val="00C91D0E"/>
    <w:rsid w:val="00C92348"/>
    <w:rsid w:val="00C9469D"/>
    <w:rsid w:val="00C9767A"/>
    <w:rsid w:val="00CA5E7D"/>
    <w:rsid w:val="00CB46E8"/>
    <w:rsid w:val="00CD4858"/>
    <w:rsid w:val="00CD4D42"/>
    <w:rsid w:val="00CE2307"/>
    <w:rsid w:val="00CF1A9A"/>
    <w:rsid w:val="00D27193"/>
    <w:rsid w:val="00D3027B"/>
    <w:rsid w:val="00D50FF9"/>
    <w:rsid w:val="00D6288F"/>
    <w:rsid w:val="00D760A5"/>
    <w:rsid w:val="00D82CF6"/>
    <w:rsid w:val="00D83417"/>
    <w:rsid w:val="00DB3A4E"/>
    <w:rsid w:val="00DC782C"/>
    <w:rsid w:val="00DD2ED5"/>
    <w:rsid w:val="00DD691B"/>
    <w:rsid w:val="00DE0488"/>
    <w:rsid w:val="00E04275"/>
    <w:rsid w:val="00E05B07"/>
    <w:rsid w:val="00E101D9"/>
    <w:rsid w:val="00E31689"/>
    <w:rsid w:val="00E40D79"/>
    <w:rsid w:val="00E50950"/>
    <w:rsid w:val="00E63DC6"/>
    <w:rsid w:val="00E72B4B"/>
    <w:rsid w:val="00E85920"/>
    <w:rsid w:val="00EA4739"/>
    <w:rsid w:val="00EB63E2"/>
    <w:rsid w:val="00EC0BDA"/>
    <w:rsid w:val="00EC269C"/>
    <w:rsid w:val="00EC740D"/>
    <w:rsid w:val="00ED6F08"/>
    <w:rsid w:val="00EF1C81"/>
    <w:rsid w:val="00EF690E"/>
    <w:rsid w:val="00EF6D1C"/>
    <w:rsid w:val="00F24B9B"/>
    <w:rsid w:val="00F338DF"/>
    <w:rsid w:val="00F3488D"/>
    <w:rsid w:val="00F350A8"/>
    <w:rsid w:val="00F57091"/>
    <w:rsid w:val="00F66A1E"/>
    <w:rsid w:val="00F67E0C"/>
    <w:rsid w:val="00F70DCE"/>
    <w:rsid w:val="00F80BD7"/>
    <w:rsid w:val="00FC07DD"/>
    <w:rsid w:val="00FC3644"/>
    <w:rsid w:val="00FC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C25C"/>
  <w15:chartTrackingRefBased/>
  <w15:docId w15:val="{0477705A-5B0F-4CA5-88A8-1D112B74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Pandit</dc:creator>
  <cp:keywords/>
  <dc:description/>
  <cp:lastModifiedBy>Amit Pandit</cp:lastModifiedBy>
  <cp:revision>333</cp:revision>
  <dcterms:created xsi:type="dcterms:W3CDTF">2018-10-09T16:22:00Z</dcterms:created>
  <dcterms:modified xsi:type="dcterms:W3CDTF">2018-10-10T00:34:00Z</dcterms:modified>
</cp:coreProperties>
</file>