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96F" w:rsidRDefault="0055696F" w:rsidP="0055696F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b/>
          <w:bCs/>
          <w:color w:val="333333"/>
          <w:sz w:val="18"/>
          <w:szCs w:val="18"/>
          <w:lang w:eastAsia="en-IN"/>
        </w:rPr>
      </w:pPr>
      <w:bookmarkStart w:id="0" w:name="_GoBack"/>
      <w:r>
        <w:rPr>
          <w:rFonts w:ascii="Trebuchet MS" w:eastAsia="Times New Roman" w:hAnsi="Trebuchet MS" w:cs="Times New Roman"/>
          <w:b/>
          <w:bCs/>
          <w:color w:val="333333"/>
          <w:sz w:val="18"/>
          <w:szCs w:val="18"/>
          <w:lang w:eastAsia="en-IN"/>
        </w:rPr>
        <w:t>Technical specifications</w:t>
      </w:r>
    </w:p>
    <w:bookmarkEnd w:id="0"/>
    <w:p w:rsidR="0055696F" w:rsidRDefault="0055696F" w:rsidP="0055696F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b/>
          <w:bCs/>
          <w:color w:val="333333"/>
          <w:sz w:val="18"/>
          <w:szCs w:val="18"/>
          <w:lang w:eastAsia="en-IN"/>
        </w:rPr>
      </w:pPr>
    </w:p>
    <w:p w:rsidR="0055696F" w:rsidRPr="0055696F" w:rsidRDefault="0055696F" w:rsidP="0055696F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</w:pPr>
      <w:r w:rsidRPr="0055696F">
        <w:rPr>
          <w:rFonts w:ascii="Trebuchet MS" w:eastAsia="Times New Roman" w:hAnsi="Trebuchet MS" w:cs="Times New Roman"/>
          <w:b/>
          <w:bCs/>
          <w:color w:val="333333"/>
          <w:sz w:val="18"/>
          <w:szCs w:val="18"/>
          <w:lang w:eastAsia="en-IN"/>
        </w:rPr>
        <w:t>METHODS OF CALCULATIONS</w:t>
      </w:r>
      <w:r w:rsidRPr="0055696F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  <w:t>• Absorbance</w:t>
      </w:r>
      <w:r w:rsidRPr="0055696F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  <w:t>• End Point with standard / factor</w:t>
      </w:r>
      <w:r w:rsidRPr="0055696F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  <w:t>• Kinetics</w:t>
      </w:r>
      <w:r w:rsidRPr="0055696F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  <w:t>• Fixed time</w:t>
      </w:r>
      <w:r w:rsidRPr="0055696F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  <w:t>• Differential</w:t>
      </w:r>
      <w:r w:rsidRPr="0055696F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  <w:t>• Coagulation</w:t>
      </w:r>
      <w:r w:rsidRPr="0055696F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br/>
        <w:t xml:space="preserve">• Multipoint </w:t>
      </w:r>
      <w:proofErr w:type="spellStart"/>
      <w:r w:rsidRPr="0055696F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t>upto</w:t>
      </w:r>
      <w:proofErr w:type="spellEnd"/>
      <w:r w:rsidRPr="0055696F"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  <w:t xml:space="preserve"> 10 standards</w:t>
      </w:r>
    </w:p>
    <w:tbl>
      <w:tblPr>
        <w:tblW w:w="4750" w:type="pct"/>
        <w:tblCellSpacing w:w="37" w:type="dxa"/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55696F" w:rsidRPr="0055696F" w:rsidTr="0055696F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5696F" w:rsidRPr="0055696F" w:rsidRDefault="0055696F" w:rsidP="0055696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55696F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en-IN"/>
              </w:rPr>
              <w:t>COAGULATION</w:t>
            </w:r>
          </w:p>
        </w:tc>
      </w:tr>
      <w:tr w:rsidR="0055696F" w:rsidRPr="0055696F" w:rsidTr="0055696F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75"/>
              <w:gridCol w:w="4276"/>
            </w:tblGrid>
            <w:tr w:rsidR="0055696F" w:rsidRPr="0055696F">
              <w:tc>
                <w:tcPr>
                  <w:tcW w:w="0" w:type="auto"/>
                  <w:gridSpan w:val="2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INR / ISI Value % / Seconds</w:t>
                  </w:r>
                </w:p>
              </w:tc>
            </w:tr>
            <w:tr w:rsidR="0055696F" w:rsidRPr="0055696F">
              <w:tc>
                <w:tcPr>
                  <w:tcW w:w="0" w:type="auto"/>
                  <w:gridSpan w:val="2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Auto / Manual start</w:t>
                  </w:r>
                </w:p>
              </w:tc>
            </w:tr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Parameters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PT / APTT</w:t>
                  </w:r>
                </w:p>
              </w:tc>
            </w:tr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Filters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405 nm</w:t>
                  </w:r>
                </w:p>
              </w:tc>
            </w:tr>
          </w:tbl>
          <w:p w:rsidR="0055696F" w:rsidRPr="0055696F" w:rsidRDefault="0055696F" w:rsidP="0055696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55696F" w:rsidRPr="0055696F" w:rsidTr="0055696F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5696F" w:rsidRPr="0055696F" w:rsidRDefault="0055696F" w:rsidP="0055696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55696F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en-IN"/>
              </w:rPr>
              <w:t>OPTICAL SYSTEM</w:t>
            </w:r>
          </w:p>
        </w:tc>
      </w:tr>
      <w:tr w:rsidR="0055696F" w:rsidRPr="0055696F" w:rsidTr="0055696F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17"/>
              <w:gridCol w:w="6234"/>
            </w:tblGrid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Principle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Absorption spectrometry</w:t>
                  </w:r>
                </w:p>
              </w:tc>
            </w:tr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Range of measurement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From – 0.1 to 3.0A</w:t>
                  </w:r>
                </w:p>
              </w:tc>
            </w:tr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Nominal spectral range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Automatic via filter wheel</w:t>
                  </w:r>
                </w:p>
              </w:tc>
            </w:tr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Filters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340, 405, 450, 505, 546, 578, 630 and 700nm interference type</w:t>
                  </w:r>
                </w:p>
              </w:tc>
            </w:tr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Bandwidth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 nm (± 2nm)</w:t>
                  </w:r>
                </w:p>
              </w:tc>
            </w:tr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Light source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Halogen lamp 12V / 20W OR 6V/10W</w:t>
                  </w:r>
                </w:p>
              </w:tc>
            </w:tr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Zero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Automatic</w:t>
                  </w:r>
                </w:p>
              </w:tc>
            </w:tr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Settings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Monochromatic and </w:t>
                  </w:r>
                  <w:proofErr w:type="spellStart"/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Bichromatic</w:t>
                  </w:r>
                  <w:proofErr w:type="spellEnd"/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readings.</w:t>
                  </w:r>
                </w:p>
              </w:tc>
            </w:tr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Detector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Schottkey</w:t>
                  </w:r>
                  <w:proofErr w:type="spellEnd"/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type Photodiode - Silicon</w:t>
                  </w:r>
                </w:p>
              </w:tc>
            </w:tr>
          </w:tbl>
          <w:p w:rsidR="0055696F" w:rsidRPr="0055696F" w:rsidRDefault="0055696F" w:rsidP="0055696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55696F" w:rsidRPr="0055696F" w:rsidTr="0055696F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5696F" w:rsidRPr="0055696F" w:rsidRDefault="0055696F" w:rsidP="0055696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55696F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en-IN"/>
              </w:rPr>
              <w:t>THERMOSTAT SYSTEM</w:t>
            </w:r>
          </w:p>
        </w:tc>
      </w:tr>
      <w:tr w:rsidR="0055696F" w:rsidRPr="0055696F" w:rsidTr="0055696F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08"/>
              <w:gridCol w:w="3843"/>
            </w:tblGrid>
            <w:tr w:rsidR="0055696F" w:rsidRPr="0055696F">
              <w:tc>
                <w:tcPr>
                  <w:tcW w:w="0" w:type="auto"/>
                  <w:gridSpan w:val="2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Peltier</w:t>
                  </w:r>
                  <w:proofErr w:type="spellEnd"/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regulated 25°, 30° &amp; 37°C programmed / RT</w:t>
                  </w:r>
                </w:p>
              </w:tc>
            </w:tr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Accuracy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± 0.1°C</w:t>
                  </w:r>
                </w:p>
              </w:tc>
            </w:tr>
          </w:tbl>
          <w:p w:rsidR="0055696F" w:rsidRPr="0055696F" w:rsidRDefault="0055696F" w:rsidP="0055696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55696F" w:rsidRPr="0055696F" w:rsidTr="0055696F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5696F" w:rsidRPr="0055696F" w:rsidRDefault="0055696F" w:rsidP="0055696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55696F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en-IN"/>
              </w:rPr>
              <w:t>INTERFACE</w:t>
            </w:r>
          </w:p>
        </w:tc>
      </w:tr>
      <w:tr w:rsidR="0055696F" w:rsidRPr="0055696F" w:rsidTr="0055696F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1"/>
            </w:tblGrid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RS - 232 For PC Connection</w:t>
                  </w:r>
                </w:p>
              </w:tc>
            </w:tr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Parallel Port - For 80 Column Dot Matrix Printer</w:t>
                  </w:r>
                </w:p>
              </w:tc>
            </w:tr>
          </w:tbl>
          <w:p w:rsidR="0055696F" w:rsidRPr="0055696F" w:rsidRDefault="0055696F" w:rsidP="0055696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55696F" w:rsidRPr="0055696F" w:rsidTr="0055696F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5696F" w:rsidRPr="0055696F" w:rsidRDefault="0055696F" w:rsidP="0055696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55696F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en-IN"/>
              </w:rPr>
              <w:t>DRY BATH INCUBATOR</w:t>
            </w:r>
          </w:p>
        </w:tc>
      </w:tr>
      <w:tr w:rsidR="0055696F" w:rsidRPr="0055696F" w:rsidTr="0055696F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38"/>
              <w:gridCol w:w="5313"/>
            </w:tblGrid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13 mm Diameter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 Positions</w:t>
                  </w:r>
                </w:p>
              </w:tc>
            </w:tr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 mm Diameter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 Positions</w:t>
                  </w:r>
                </w:p>
              </w:tc>
            </w:tr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Default Temperature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37° C + 0.2° C</w:t>
                  </w:r>
                </w:p>
              </w:tc>
            </w:tr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 Inbuilt Timers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T1 / T2 / T3</w:t>
                  </w:r>
                </w:p>
              </w:tc>
            </w:tr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 Default Time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 Min. / 5 Min. / 10 Min. / 15 Min</w:t>
                  </w:r>
                </w:p>
              </w:tc>
            </w:tr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 Location Open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Editable up to 99 Hours / 99 Min.</w:t>
                  </w:r>
                </w:p>
              </w:tc>
            </w:tr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Temperature Setting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25°C to 45°C</w:t>
                  </w:r>
                </w:p>
              </w:tc>
            </w:tr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LCD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Alpha Numeric 20 x 2 Lines</w:t>
                  </w:r>
                </w:p>
              </w:tc>
            </w:tr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Keyboard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Soft Tactile Switches</w:t>
                  </w:r>
                </w:p>
              </w:tc>
            </w:tr>
          </w:tbl>
          <w:p w:rsidR="0055696F" w:rsidRPr="0055696F" w:rsidRDefault="0055696F" w:rsidP="0055696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55696F" w:rsidRPr="0055696F" w:rsidTr="0055696F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5696F" w:rsidRPr="0055696F" w:rsidRDefault="0055696F" w:rsidP="0055696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55696F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en-IN"/>
              </w:rPr>
              <w:t>CUVETTES</w:t>
            </w:r>
          </w:p>
        </w:tc>
      </w:tr>
      <w:tr w:rsidR="0055696F" w:rsidRPr="0055696F" w:rsidTr="0055696F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55"/>
              <w:gridCol w:w="5896"/>
            </w:tblGrid>
            <w:tr w:rsidR="0055696F" w:rsidRPr="0055696F">
              <w:tc>
                <w:tcPr>
                  <w:tcW w:w="0" w:type="auto"/>
                  <w:gridSpan w:val="2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Flow cell of 18 mL</w:t>
                  </w:r>
                </w:p>
              </w:tc>
            </w:tr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Removable cuvettes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Macro, Semi-micro &amp; Micro Plastic or Glass</w:t>
                  </w:r>
                </w:p>
              </w:tc>
            </w:tr>
          </w:tbl>
          <w:p w:rsidR="0055696F" w:rsidRPr="0055696F" w:rsidRDefault="0055696F" w:rsidP="0055696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55696F" w:rsidRPr="0055696F" w:rsidTr="0055696F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5696F" w:rsidRPr="0055696F" w:rsidRDefault="0055696F" w:rsidP="0055696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55696F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en-IN"/>
              </w:rPr>
              <w:t>PRINTER</w:t>
            </w:r>
          </w:p>
        </w:tc>
      </w:tr>
      <w:tr w:rsidR="0055696F" w:rsidRPr="0055696F" w:rsidTr="0055696F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7"/>
              <w:gridCol w:w="6514"/>
            </w:tblGrid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Type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Fast Thermal Graphic</w:t>
                  </w:r>
                </w:p>
              </w:tc>
            </w:tr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Printing speed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50 mm/sec</w:t>
                  </w:r>
                </w:p>
              </w:tc>
            </w:tr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Dots per line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384 dots/line</w:t>
                  </w:r>
                </w:p>
              </w:tc>
            </w:tr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Paper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Thermosensitive</w:t>
                  </w:r>
                  <w:proofErr w:type="spellEnd"/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- 57 mm wide, Easy Loading</w:t>
                  </w:r>
                </w:p>
              </w:tc>
            </w:tr>
          </w:tbl>
          <w:p w:rsidR="0055696F" w:rsidRPr="0055696F" w:rsidRDefault="0055696F" w:rsidP="0055696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55696F" w:rsidRPr="0055696F" w:rsidTr="0055696F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5696F" w:rsidRPr="0055696F" w:rsidRDefault="0055696F" w:rsidP="0055696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55696F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en-IN"/>
              </w:rPr>
              <w:t>SCREEN AND KEYBOARD</w:t>
            </w:r>
          </w:p>
        </w:tc>
      </w:tr>
      <w:tr w:rsidR="0055696F" w:rsidRPr="0055696F" w:rsidTr="0055696F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87"/>
              <w:gridCol w:w="6264"/>
            </w:tblGrid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Screen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Graphic LCD 240 x 128 pixels</w:t>
                  </w:r>
                </w:p>
              </w:tc>
            </w:tr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Back Light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Blue LED Back lit</w:t>
                  </w:r>
                </w:p>
              </w:tc>
            </w:tr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Keyboard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PS-2 Type</w:t>
                  </w:r>
                </w:p>
              </w:tc>
            </w:tr>
          </w:tbl>
          <w:p w:rsidR="0055696F" w:rsidRPr="0055696F" w:rsidRDefault="0055696F" w:rsidP="0055696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55696F" w:rsidRPr="0055696F" w:rsidTr="0055696F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5696F" w:rsidRPr="0055696F" w:rsidRDefault="0055696F" w:rsidP="0055696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55696F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en-IN"/>
              </w:rPr>
              <w:t>SUCTION SYSTEM</w:t>
            </w:r>
          </w:p>
        </w:tc>
      </w:tr>
      <w:tr w:rsidR="0055696F" w:rsidRPr="0055696F" w:rsidTr="0055696F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1"/>
            </w:tblGrid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Continuous flow system with peristaltic gear pump.</w:t>
                  </w:r>
                </w:p>
              </w:tc>
            </w:tr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Sipping volume can be programmed from 300 ml to 5.0 ml.</w:t>
                  </w:r>
                </w:p>
              </w:tc>
            </w:tr>
          </w:tbl>
          <w:p w:rsidR="0055696F" w:rsidRPr="0055696F" w:rsidRDefault="0055696F" w:rsidP="0055696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55696F" w:rsidRPr="0055696F" w:rsidTr="0055696F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5696F" w:rsidRPr="0055696F" w:rsidRDefault="0055696F" w:rsidP="0055696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55696F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en-IN"/>
              </w:rPr>
              <w:t>PROGRAMMING</w:t>
            </w:r>
          </w:p>
        </w:tc>
      </w:tr>
      <w:tr w:rsidR="0055696F" w:rsidRPr="0055696F" w:rsidTr="0055696F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6"/>
              <w:gridCol w:w="6285"/>
            </w:tblGrid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Table of tests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up to 235</w:t>
                  </w:r>
                </w:p>
              </w:tc>
            </w:tr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Table of units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up to 9 units</w:t>
                  </w:r>
                </w:p>
              </w:tc>
            </w:tr>
            <w:tr w:rsidR="0055696F" w:rsidRPr="0055696F">
              <w:tc>
                <w:tcPr>
                  <w:tcW w:w="0" w:type="auto"/>
                  <w:gridSpan w:val="2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Quality control storage of the last 30 results</w:t>
                  </w:r>
                </w:p>
              </w:tc>
            </w:tr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Memory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128 KB EEPROM (1000 Test Results)</w:t>
                  </w:r>
                </w:p>
              </w:tc>
            </w:tr>
          </w:tbl>
          <w:p w:rsidR="0055696F" w:rsidRPr="0055696F" w:rsidRDefault="0055696F" w:rsidP="0055696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55696F" w:rsidRPr="0055696F" w:rsidTr="0055696F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5696F" w:rsidRPr="0055696F" w:rsidRDefault="0055696F" w:rsidP="0055696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55696F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en-IN"/>
              </w:rPr>
              <w:t>QUALITY CONTROL</w:t>
            </w:r>
          </w:p>
        </w:tc>
      </w:tr>
      <w:tr w:rsidR="0055696F" w:rsidRPr="0055696F" w:rsidTr="0055696F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1"/>
            </w:tblGrid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 Controls per test - Normal &amp; Abnormal</w:t>
                  </w:r>
                </w:p>
              </w:tc>
            </w:tr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Levy-Jennings charts</w:t>
                  </w:r>
                </w:p>
              </w:tc>
            </w:tr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Westgard's</w:t>
                  </w:r>
                  <w:proofErr w:type="spellEnd"/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rules</w:t>
                  </w:r>
                </w:p>
              </w:tc>
            </w:tr>
          </w:tbl>
          <w:p w:rsidR="0055696F" w:rsidRPr="0055696F" w:rsidRDefault="0055696F" w:rsidP="0055696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55696F" w:rsidRPr="0055696F" w:rsidTr="0055696F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5696F" w:rsidRPr="0055696F" w:rsidRDefault="0055696F" w:rsidP="0055696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55696F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en-IN"/>
              </w:rPr>
              <w:t>POWER / DIMENSIONS</w:t>
            </w:r>
          </w:p>
        </w:tc>
      </w:tr>
      <w:tr w:rsidR="0055696F" w:rsidRPr="0055696F" w:rsidTr="0055696F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8"/>
              <w:gridCol w:w="3893"/>
            </w:tblGrid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Voltage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110-220 V</w:t>
                  </w:r>
                </w:p>
              </w:tc>
            </w:tr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Frequency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50 - 60 Hz</w:t>
                  </w:r>
                </w:p>
              </w:tc>
            </w:tr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Maximum power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&lt;110W</w:t>
                  </w:r>
                </w:p>
              </w:tc>
            </w:tr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10° to 40° C</w:t>
                  </w:r>
                </w:p>
              </w:tc>
            </w:tr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Maximum relative humidity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80%</w:t>
                  </w:r>
                </w:p>
              </w:tc>
            </w:tr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Dimensions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45 cm x 41 cm x 17 cm</w:t>
                  </w:r>
                </w:p>
              </w:tc>
            </w:tr>
            <w:tr w:rsidR="0055696F" w:rsidRPr="0055696F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569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Weight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5696F" w:rsidRPr="0055696F" w:rsidRDefault="0055696F" w:rsidP="005569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55696F" w:rsidRPr="0055696F" w:rsidRDefault="0055696F" w:rsidP="0055696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</w:tbl>
    <w:p w:rsidR="00C17F1E" w:rsidRPr="0055696F" w:rsidRDefault="00C17F1E" w:rsidP="0055696F"/>
    <w:sectPr w:rsidR="00C17F1E" w:rsidRPr="00556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0C4"/>
    <w:rsid w:val="0055696F"/>
    <w:rsid w:val="00AB40C4"/>
    <w:rsid w:val="00C1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6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696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6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69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3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Mandeep Singh s.</dc:creator>
  <cp:lastModifiedBy>Mandeep Singh s.</cp:lastModifiedBy>
  <cp:revision>2</cp:revision>
  <dcterms:created xsi:type="dcterms:W3CDTF">2018-04-26T12:11:00Z</dcterms:created>
  <dcterms:modified xsi:type="dcterms:W3CDTF">2018-04-26T12:11:00Z</dcterms:modified>
</cp:coreProperties>
</file>