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ADB" w:rsidRDefault="00A238F5">
      <w:pPr>
        <w:pStyle w:val="Title"/>
      </w:pPr>
      <w:r>
        <w:t>Functional Test Report - Wedding Planner Management System</w:t>
      </w:r>
    </w:p>
    <w:p w:rsidR="00373ADB" w:rsidRDefault="00A238F5">
      <w:pPr>
        <w:pStyle w:val="Heading1"/>
      </w:pPr>
      <w:r>
        <w:t>1. Introduction</w:t>
      </w:r>
    </w:p>
    <w:p w:rsidR="00373ADB" w:rsidRDefault="00A238F5">
      <w:r>
        <w:t xml:space="preserve">This document presents the results of the Functional Testing conducted on the Wedding Planner Management System. The objective of functional testing is to validate that all </w:t>
      </w:r>
      <w:r>
        <w:t>modules, features, and workflows are working as expected.</w:t>
      </w:r>
    </w:p>
    <w:p w:rsidR="00373ADB" w:rsidRDefault="00A238F5">
      <w:pPr>
        <w:pStyle w:val="Heading1"/>
      </w:pPr>
      <w:r>
        <w:t>2. Scope</w:t>
      </w:r>
    </w:p>
    <w:p w:rsidR="00373ADB" w:rsidRDefault="00A238F5">
      <w:r>
        <w:t>The scope of functional testing includes verification of all core features such as user management, wedding booking, event scheduling, gallery management, financial tracking, and administra</w:t>
      </w:r>
      <w:r>
        <w:t>tive dashboard. Each module was tested against predefined test cases to ensure correct behavior.</w:t>
      </w:r>
    </w:p>
    <w:p w:rsidR="00373ADB" w:rsidRDefault="00A238F5">
      <w:pPr>
        <w:pStyle w:val="Heading1"/>
      </w:pPr>
      <w:r>
        <w:t>3. Test Summary</w:t>
      </w:r>
    </w:p>
    <w:p w:rsidR="00373ADB" w:rsidRDefault="00A238F5">
      <w:r>
        <w:t>All functional test cases were executed successfully. The application features are working as intended without critical issues.</w:t>
      </w:r>
    </w:p>
    <w:p w:rsidR="00373ADB" w:rsidRDefault="00A238F5">
      <w:pPr>
        <w:pStyle w:val="Heading1"/>
      </w:pPr>
      <w:r>
        <w:t>4. Functional T</w:t>
      </w:r>
      <w:r>
        <w:t>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73ADB">
        <w:tc>
          <w:tcPr>
            <w:tcW w:w="1728" w:type="dxa"/>
          </w:tcPr>
          <w:p w:rsidR="00373ADB" w:rsidRDefault="00A238F5">
            <w:r>
              <w:t>Test Case ID</w:t>
            </w:r>
          </w:p>
        </w:tc>
        <w:tc>
          <w:tcPr>
            <w:tcW w:w="1728" w:type="dxa"/>
          </w:tcPr>
          <w:p w:rsidR="00373ADB" w:rsidRDefault="00A238F5">
            <w:r>
              <w:t>Feature</w:t>
            </w:r>
          </w:p>
        </w:tc>
        <w:tc>
          <w:tcPr>
            <w:tcW w:w="1728" w:type="dxa"/>
          </w:tcPr>
          <w:p w:rsidR="00373ADB" w:rsidRDefault="00A238F5">
            <w:r>
              <w:t>Description</w:t>
            </w:r>
          </w:p>
        </w:tc>
        <w:tc>
          <w:tcPr>
            <w:tcW w:w="1728" w:type="dxa"/>
          </w:tcPr>
          <w:p w:rsidR="00373ADB" w:rsidRDefault="00A238F5">
            <w:r>
              <w:t>Result</w:t>
            </w:r>
          </w:p>
        </w:tc>
        <w:tc>
          <w:tcPr>
            <w:tcW w:w="1728" w:type="dxa"/>
          </w:tcPr>
          <w:p w:rsidR="00373ADB" w:rsidRDefault="00A238F5">
            <w:r>
              <w:t>Remarks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FUN-01</w:t>
            </w:r>
          </w:p>
        </w:tc>
        <w:tc>
          <w:tcPr>
            <w:tcW w:w="1728" w:type="dxa"/>
          </w:tcPr>
          <w:p w:rsidR="00373ADB" w:rsidRDefault="00A238F5">
            <w:r>
              <w:t>User Registration</w:t>
            </w:r>
          </w:p>
        </w:tc>
        <w:tc>
          <w:tcPr>
            <w:tcW w:w="1728" w:type="dxa"/>
          </w:tcPr>
          <w:p w:rsidR="00373ADB" w:rsidRDefault="00A238F5">
            <w:r>
              <w:t>Verify that new users can register successfully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Functionality verified successfully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FUN-02</w:t>
            </w:r>
          </w:p>
        </w:tc>
        <w:tc>
          <w:tcPr>
            <w:tcW w:w="1728" w:type="dxa"/>
          </w:tcPr>
          <w:p w:rsidR="00373ADB" w:rsidRDefault="00A238F5">
            <w:r>
              <w:t>User Login</w:t>
            </w:r>
          </w:p>
        </w:tc>
        <w:tc>
          <w:tcPr>
            <w:tcW w:w="1728" w:type="dxa"/>
          </w:tcPr>
          <w:p w:rsidR="00373ADB" w:rsidRDefault="00A238F5">
            <w:r>
              <w:t>Verify login functionality with valid credentials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Feature</w:t>
            </w:r>
            <w:r>
              <w:t xml:space="preserve"> works as expected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FUN-03</w:t>
            </w:r>
          </w:p>
        </w:tc>
        <w:tc>
          <w:tcPr>
            <w:tcW w:w="1728" w:type="dxa"/>
          </w:tcPr>
          <w:p w:rsidR="00373ADB" w:rsidRDefault="00A238F5">
            <w:r>
              <w:t>Invalid Login</w:t>
            </w:r>
          </w:p>
        </w:tc>
        <w:tc>
          <w:tcPr>
            <w:tcW w:w="1728" w:type="dxa"/>
          </w:tcPr>
          <w:p w:rsidR="00373ADB" w:rsidRDefault="00A238F5">
            <w:r>
              <w:t>Verify login fails with invalid credentials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Validated without issues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FUN-04</w:t>
            </w:r>
          </w:p>
        </w:tc>
        <w:tc>
          <w:tcPr>
            <w:tcW w:w="1728" w:type="dxa"/>
          </w:tcPr>
          <w:p w:rsidR="00373ADB" w:rsidRDefault="00A238F5">
            <w:r>
              <w:t xml:space="preserve">Role-Based </w:t>
            </w:r>
            <w:r>
              <w:lastRenderedPageBreak/>
              <w:t>Access</w:t>
            </w:r>
          </w:p>
        </w:tc>
        <w:tc>
          <w:tcPr>
            <w:tcW w:w="1728" w:type="dxa"/>
          </w:tcPr>
          <w:p w:rsidR="00373ADB" w:rsidRDefault="00A238F5">
            <w:r>
              <w:lastRenderedPageBreak/>
              <w:t xml:space="preserve">Verify that Admin, </w:t>
            </w:r>
            <w:r>
              <w:lastRenderedPageBreak/>
              <w:t>Organizer, and User roles have correct access</w:t>
            </w:r>
          </w:p>
        </w:tc>
        <w:tc>
          <w:tcPr>
            <w:tcW w:w="1728" w:type="dxa"/>
          </w:tcPr>
          <w:p w:rsidR="00373ADB" w:rsidRDefault="00A238F5">
            <w:r>
              <w:lastRenderedPageBreak/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 xml:space="preserve">Executed </w:t>
            </w:r>
            <w:r>
              <w:lastRenderedPageBreak/>
              <w:t>successfully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lastRenderedPageBreak/>
              <w:t>FUN-05</w:t>
            </w:r>
          </w:p>
        </w:tc>
        <w:tc>
          <w:tcPr>
            <w:tcW w:w="1728" w:type="dxa"/>
          </w:tcPr>
          <w:p w:rsidR="00373ADB" w:rsidRDefault="00A238F5">
            <w:r>
              <w:t>Wedding Booking</w:t>
            </w:r>
          </w:p>
        </w:tc>
        <w:tc>
          <w:tcPr>
            <w:tcW w:w="1728" w:type="dxa"/>
          </w:tcPr>
          <w:p w:rsidR="00373ADB" w:rsidRDefault="00A238F5">
            <w:r>
              <w:t>Verify users can book a wedding successfully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Passed with expected outcome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FUN-06</w:t>
            </w:r>
          </w:p>
        </w:tc>
        <w:tc>
          <w:tcPr>
            <w:tcW w:w="1728" w:type="dxa"/>
          </w:tcPr>
          <w:p w:rsidR="00373ADB" w:rsidRDefault="00A238F5">
            <w:r>
              <w:t>Booking Management</w:t>
            </w:r>
          </w:p>
        </w:tc>
        <w:tc>
          <w:tcPr>
            <w:tcW w:w="1728" w:type="dxa"/>
          </w:tcPr>
          <w:p w:rsidR="00373ADB" w:rsidRDefault="00A238F5">
            <w:r>
              <w:t>Verify users can view and manage their bookings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Functionality verified successfully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FUN-07</w:t>
            </w:r>
          </w:p>
        </w:tc>
        <w:tc>
          <w:tcPr>
            <w:tcW w:w="1728" w:type="dxa"/>
          </w:tcPr>
          <w:p w:rsidR="00373ADB" w:rsidRDefault="00A238F5">
            <w:r>
              <w:t>Event Scheduling</w:t>
            </w:r>
          </w:p>
        </w:tc>
        <w:tc>
          <w:tcPr>
            <w:tcW w:w="1728" w:type="dxa"/>
          </w:tcPr>
          <w:p w:rsidR="00373ADB" w:rsidRDefault="00A238F5">
            <w:r>
              <w:t xml:space="preserve">Verify organizers can add and </w:t>
            </w:r>
            <w:r>
              <w:t>update calendar events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Feature works as expected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FUN-08</w:t>
            </w:r>
          </w:p>
        </w:tc>
        <w:tc>
          <w:tcPr>
            <w:tcW w:w="1728" w:type="dxa"/>
          </w:tcPr>
          <w:p w:rsidR="00373ADB" w:rsidRDefault="00A238F5">
            <w:r>
              <w:t>Gallery Upload</w:t>
            </w:r>
          </w:p>
        </w:tc>
        <w:tc>
          <w:tcPr>
            <w:tcW w:w="1728" w:type="dxa"/>
          </w:tcPr>
          <w:p w:rsidR="00373ADB" w:rsidRDefault="00A238F5">
            <w:r>
              <w:t>Verify images and media can be uploaded to the gallery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Validated without issues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FUN-09</w:t>
            </w:r>
          </w:p>
        </w:tc>
        <w:tc>
          <w:tcPr>
            <w:tcW w:w="1728" w:type="dxa"/>
          </w:tcPr>
          <w:p w:rsidR="00373ADB" w:rsidRDefault="00A238F5">
            <w:r>
              <w:t>Gallery View</w:t>
            </w:r>
          </w:p>
        </w:tc>
        <w:tc>
          <w:tcPr>
            <w:tcW w:w="1728" w:type="dxa"/>
          </w:tcPr>
          <w:p w:rsidR="00373ADB" w:rsidRDefault="00A238F5">
            <w:r>
              <w:t>Verify users can view uploaded gallery images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Executed successfully</w:t>
            </w:r>
          </w:p>
        </w:tc>
      </w:tr>
      <w:tr w:rsidR="00373ADB"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</w:tr>
      <w:tr w:rsidR="00373ADB">
        <w:tc>
          <w:tcPr>
            <w:tcW w:w="1728" w:type="dxa"/>
          </w:tcPr>
          <w:p w:rsidR="00373ADB" w:rsidRDefault="00A238F5">
            <w:r>
              <w:t>FUN-11</w:t>
            </w:r>
          </w:p>
        </w:tc>
        <w:tc>
          <w:tcPr>
            <w:tcW w:w="1728" w:type="dxa"/>
          </w:tcPr>
          <w:p w:rsidR="00373ADB" w:rsidRDefault="00A238F5">
            <w:r>
              <w:t>Budget Tracking</w:t>
            </w:r>
          </w:p>
        </w:tc>
        <w:tc>
          <w:tcPr>
            <w:tcW w:w="1728" w:type="dxa"/>
          </w:tcPr>
          <w:p w:rsidR="00373ADB" w:rsidRDefault="00A238F5">
            <w:r>
              <w:t>Verify financial budget tracking works as expected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Functionality verified successfully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t>FUN-12</w:t>
            </w:r>
          </w:p>
        </w:tc>
        <w:tc>
          <w:tcPr>
            <w:tcW w:w="1728" w:type="dxa"/>
          </w:tcPr>
          <w:p w:rsidR="00373ADB" w:rsidRDefault="00A238F5">
            <w:r>
              <w:t xml:space="preserve">Admin </w:t>
            </w:r>
            <w:r>
              <w:t>Dashboard</w:t>
            </w:r>
          </w:p>
        </w:tc>
        <w:tc>
          <w:tcPr>
            <w:tcW w:w="1728" w:type="dxa"/>
          </w:tcPr>
          <w:p w:rsidR="00373ADB" w:rsidRDefault="00A238F5">
            <w:r>
              <w:t>Verify admin can view analytics and system metrics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Feature works as expected</w:t>
            </w:r>
          </w:p>
        </w:tc>
      </w:tr>
      <w:tr w:rsidR="00373ADB">
        <w:tc>
          <w:tcPr>
            <w:tcW w:w="1728" w:type="dxa"/>
          </w:tcPr>
          <w:p w:rsidR="00373ADB" w:rsidRDefault="00373ADB">
            <w:bookmarkStart w:id="0" w:name="_GoBack"/>
            <w:bookmarkEnd w:id="0"/>
          </w:p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  <w:tc>
          <w:tcPr>
            <w:tcW w:w="1728" w:type="dxa"/>
          </w:tcPr>
          <w:p w:rsidR="00373ADB" w:rsidRDefault="00373ADB"/>
        </w:tc>
      </w:tr>
      <w:tr w:rsidR="00373ADB">
        <w:tc>
          <w:tcPr>
            <w:tcW w:w="1728" w:type="dxa"/>
          </w:tcPr>
          <w:p w:rsidR="00373ADB" w:rsidRDefault="00A238F5">
            <w:r>
              <w:t>FUN-14</w:t>
            </w:r>
          </w:p>
        </w:tc>
        <w:tc>
          <w:tcPr>
            <w:tcW w:w="1728" w:type="dxa"/>
          </w:tcPr>
          <w:p w:rsidR="00373ADB" w:rsidRDefault="00A238F5">
            <w:r>
              <w:t>Data Validation</w:t>
            </w:r>
          </w:p>
        </w:tc>
        <w:tc>
          <w:tcPr>
            <w:tcW w:w="1728" w:type="dxa"/>
          </w:tcPr>
          <w:p w:rsidR="00373ADB" w:rsidRDefault="00A238F5">
            <w:r>
              <w:t>Verify m</w:t>
            </w:r>
            <w:r>
              <w:t xml:space="preserve">andatory fields and error messages appear </w:t>
            </w:r>
            <w:r>
              <w:lastRenderedPageBreak/>
              <w:t>correctly</w:t>
            </w:r>
          </w:p>
        </w:tc>
        <w:tc>
          <w:tcPr>
            <w:tcW w:w="1728" w:type="dxa"/>
          </w:tcPr>
          <w:p w:rsidR="00373ADB" w:rsidRDefault="00A238F5">
            <w:r>
              <w:lastRenderedPageBreak/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Executed successfully</w:t>
            </w:r>
          </w:p>
        </w:tc>
      </w:tr>
      <w:tr w:rsidR="00373ADB">
        <w:tc>
          <w:tcPr>
            <w:tcW w:w="1728" w:type="dxa"/>
          </w:tcPr>
          <w:p w:rsidR="00373ADB" w:rsidRDefault="00A238F5">
            <w:r>
              <w:lastRenderedPageBreak/>
              <w:t>FUN-15</w:t>
            </w:r>
          </w:p>
        </w:tc>
        <w:tc>
          <w:tcPr>
            <w:tcW w:w="1728" w:type="dxa"/>
          </w:tcPr>
          <w:p w:rsidR="00373ADB" w:rsidRDefault="00A238F5">
            <w:r>
              <w:t>Mobile Responsiveness</w:t>
            </w:r>
          </w:p>
        </w:tc>
        <w:tc>
          <w:tcPr>
            <w:tcW w:w="1728" w:type="dxa"/>
          </w:tcPr>
          <w:p w:rsidR="00373ADB" w:rsidRDefault="00A238F5">
            <w:r>
              <w:t>Verify UI adapts correctly on different devices</w:t>
            </w:r>
          </w:p>
        </w:tc>
        <w:tc>
          <w:tcPr>
            <w:tcW w:w="1728" w:type="dxa"/>
          </w:tcPr>
          <w:p w:rsidR="00373ADB" w:rsidRDefault="00A238F5">
            <w:r>
              <w:t>Pass</w:t>
            </w:r>
          </w:p>
        </w:tc>
        <w:tc>
          <w:tcPr>
            <w:tcW w:w="1728" w:type="dxa"/>
          </w:tcPr>
          <w:p w:rsidR="00373ADB" w:rsidRDefault="00A238F5">
            <w:r>
              <w:t>Passed with expected outcome</w:t>
            </w:r>
          </w:p>
        </w:tc>
      </w:tr>
    </w:tbl>
    <w:p w:rsidR="00373ADB" w:rsidRDefault="00A238F5">
      <w:pPr>
        <w:pStyle w:val="Heading1"/>
      </w:pPr>
      <w:r>
        <w:t>5. Conclusion</w:t>
      </w:r>
    </w:p>
    <w:p w:rsidR="00373ADB" w:rsidRDefault="00A238F5">
      <w:r>
        <w:t>All functional test cases passed successfully. The</w:t>
      </w:r>
      <w:r>
        <w:t xml:space="preserve"> Wedding Planner Management System is functioning as expected, meeting the required functional specifications. The system is ready for the next phase of testing or deployment.</w:t>
      </w:r>
    </w:p>
    <w:sectPr w:rsidR="00373A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ADB"/>
    <w:rsid w:val="00A238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5FA315-3FEB-45A6-830A-0F6512EB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BB53E3-89EE-4581-BD9B-AF3763FCE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Prakash Yadav</cp:lastModifiedBy>
  <cp:revision>3</cp:revision>
  <dcterms:created xsi:type="dcterms:W3CDTF">2013-12-23T23:15:00Z</dcterms:created>
  <dcterms:modified xsi:type="dcterms:W3CDTF">2025-08-24T04:20:00Z</dcterms:modified>
  <cp:category/>
</cp:coreProperties>
</file>