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r w:rsidDel="00000000" w:rsidR="00000000" w:rsidRPr="00000000">
        <w:rPr>
          <w:rtl w:val="0"/>
        </w:rPr>
        <w:t xml:space="preserve">Illumia Solutions: Your Trusted Cybersecurity Partner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32"/>
          <w:szCs w:val="32"/>
          <w:u w:val="none"/>
          <w:shd w:fill="auto" w:val="clear"/>
          <w:vertAlign w:val="baseline"/>
        </w:rPr>
      </w:pPr>
      <w:r w:rsidDel="00000000" w:rsidR="00000000" w:rsidRPr="00000000">
        <w:rPr>
          <w:rFonts w:ascii="Play" w:cs="Play" w:eastAsia="Play" w:hAnsi="Play"/>
          <w:b w:val="1"/>
          <w:i w:val="0"/>
          <w:smallCaps w:val="0"/>
          <w:strike w:val="0"/>
          <w:color w:val="000000"/>
          <w:sz w:val="32"/>
          <w:szCs w:val="32"/>
          <w:u w:val="none"/>
          <w:shd w:fill="auto" w:val="clear"/>
          <w:vertAlign w:val="baseline"/>
          <w:rtl w:val="0"/>
        </w:rPr>
        <w:t xml:space="preserve">SEO Meta Description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Protect your business with Illumia Solutions' comprehensive cybersecurity services, ensuring data privacy, regulatory compliance, and robust protection against cyber threats.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32"/>
          <w:szCs w:val="32"/>
          <w:u w:val="none"/>
          <w:shd w:fill="auto" w:val="clear"/>
          <w:vertAlign w:val="baseline"/>
        </w:rPr>
      </w:pPr>
      <w:r w:rsidDel="00000000" w:rsidR="00000000" w:rsidRPr="00000000">
        <w:rPr>
          <w:rFonts w:ascii="Play" w:cs="Play" w:eastAsia="Play" w:hAnsi="Play"/>
          <w:b w:val="1"/>
          <w:i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today’s rapidly evolving digital landscape, businesses face increasing cyber threats. Illumia Solutions offers advanced cybersecurity services designed to safeguard your digital assets, maintain data privacy, and ensure regulatory compliance. Our expert team, certified in various cybersecurity domains, provides tailored solutions to meet your specific needs.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jc w:val="both"/>
        <w:rPr/>
      </w:pPr>
      <w:r w:rsidDel="00000000" w:rsidR="00000000" w:rsidRPr="00000000">
        <w:rPr>
          <w:b w:val="1"/>
          <w:rtl w:val="0"/>
        </w:rPr>
        <w:t xml:space="preserve">Our Cybersecurity Services</w:t>
      </w:r>
      <w:r w:rsidDel="00000000" w:rsidR="00000000" w:rsidRPr="00000000">
        <w:rPr>
          <w:rtl w:val="0"/>
        </w:rPr>
      </w:r>
    </w:p>
    <w:p w:rsidR="00000000" w:rsidDel="00000000" w:rsidP="00000000" w:rsidRDefault="00000000" w:rsidRPr="00000000" w14:paraId="00000009">
      <w:pPr>
        <w:pStyle w:val="Heading3"/>
        <w:jc w:val="both"/>
        <w:rPr/>
      </w:pPr>
      <w:r w:rsidDel="00000000" w:rsidR="00000000" w:rsidRPr="00000000">
        <w:rPr>
          <w:rtl w:val="0"/>
        </w:rPr>
        <w:t xml:space="preserve">IT Risk and Security Strategy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comprehensive IT risk and security strategy to protect your business from evolving threats. Our approach includes: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Program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 gaps and areas for improvement.</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Framework Integration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Enhance security posture with industry-standard frameworks such as NIST, ISO, and COBIT.</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Policy Development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Create and update security policies to align with current threats and regulatory requirements.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Vulnerability Management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Establish robust processes for identifying, evaluating, and mitigating vulnerabilities.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3"/>
        <w:jc w:val="both"/>
        <w:rPr/>
      </w:pPr>
      <w:r w:rsidDel="00000000" w:rsidR="00000000" w:rsidRPr="00000000">
        <w:rPr>
          <w:rtl w:val="0"/>
        </w:rPr>
        <w:t xml:space="preserve">Application Security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Secure your applications through rigorous assessments and strategic improvements. Our services include: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Application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 security weaknesses in applications.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Architecture Design Enhancement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Strengthen the security architecture of your applications.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Threat Modeling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Design measures to mitigate potential threats.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Secure SDLC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Integrate security best practices into every stage of the software development lifecycle.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Product Security Evaluation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Ensure your products are secure from development through deployment.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3"/>
        <w:jc w:val="both"/>
        <w:rPr/>
      </w:pPr>
      <w:r w:rsidDel="00000000" w:rsidR="00000000" w:rsidRPr="00000000">
        <w:rPr>
          <w:rtl w:val="0"/>
        </w:rPr>
        <w:t xml:space="preserve">Mobile Security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 your mobile infrastructure with specialized services, including:</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Mobile Application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Evaluate security vulnerabilities in mobile applications.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BYOD Strategy and Policy Development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Secure personal devices used for work.</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Mobile Security Framework Maturity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Enhance the maturity of your mobile security framework.</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Mobile Device Forensics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Investigate and address security incidents on mobile devices.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3"/>
        <w:jc w:val="both"/>
        <w:rPr/>
      </w:pPr>
      <w:r w:rsidDel="00000000" w:rsidR="00000000" w:rsidRPr="00000000">
        <w:rPr>
          <w:rtl w:val="0"/>
        </w:rPr>
        <w:t xml:space="preserve">Cloud Security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 the security of your cloud environments with our solutions:</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Rapid Secure Cloud Application Deployment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Deploy cloud applications quickly and securely.</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Cloud Application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Evaluate security risks in cloud applications.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Cloud Data Compliance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Ensure your cloud data management practices comply with regulations.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Secure Cloud Migration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Safely transition your data and applications to the cloud.</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3"/>
        <w:jc w:val="both"/>
        <w:rPr/>
      </w:pPr>
      <w:r w:rsidDel="00000000" w:rsidR="00000000" w:rsidRPr="00000000">
        <w:rPr>
          <w:rtl w:val="0"/>
        </w:rPr>
        <w:t xml:space="preserve">Infrastructure Security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the security of your IT infrastructure with comprehensive services, including:</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Network Architecture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Improve the security of your network architecture.</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Network and Endpoint Vulnerability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 and mitigate vulnerabilities in your network and endpoints.</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Penetration Testing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Simulate cyberattacks to uncover and address security weaknesses.</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SIEM and SOAR Solutions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 solutions for enhanced threat detection and response.</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Identity and Access Management (IAM)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Manage and secure user access to sensitive information.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3"/>
        <w:jc w:val="both"/>
        <w:rPr/>
      </w:pPr>
      <w:r w:rsidDel="00000000" w:rsidR="00000000" w:rsidRPr="00000000">
        <w:rPr>
          <w:rtl w:val="0"/>
        </w:rPr>
        <w:t xml:space="preserve">Compliance Services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Achieve and maintain compliance with industry standards and regulations, including:</w:t>
      </w:r>
    </w:p>
    <w:p w:rsidR="00000000" w:rsidDel="00000000" w:rsidP="00000000" w:rsidRDefault="00000000" w:rsidRPr="00000000" w14:paraId="000000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PCI-DSS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Secure handling of cardholder information.</w:t>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ISO 27001/27002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International standards for information security management systems.</w:t>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HIPAA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Protecting healthcare information.</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GDPR/Data Protection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Safeguarding personal data.</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3"/>
        <w:jc w:val="both"/>
        <w:rPr/>
      </w:pPr>
      <w:r w:rsidDel="00000000" w:rsidR="00000000" w:rsidRPr="00000000">
        <w:rPr>
          <w:rtl w:val="0"/>
        </w:rPr>
        <w:t xml:space="preserve">Specialized Services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 from our specialized cybersecurity services tailored to your industry and business needs, including:</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Security Gap Analysis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Pinpoint security gaps and compliance needs.</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Custom Security Framework Creation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Develop and implement customized security policies and technical controls.</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Secure Payment Implementation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Deploy robust security measures for both in-store and online transactions.</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Continuous Security Monitoring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 continuous monitoring and regular security assessments.</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Vulnerability Management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Regularly update security measures and conduct penetration testing.</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spacing w:after="160" w:before="0" w:line="259" w:lineRule="auto"/>
        <w:jc w:val="both"/>
        <w:rPr>
          <w:rFonts w:ascii="Play" w:cs="Play" w:eastAsia="Play" w:hAnsi="Play"/>
          <w:b w:val="1"/>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both"/>
        <w:rPr/>
      </w:pPr>
      <w:r w:rsidDel="00000000" w:rsidR="00000000" w:rsidRPr="00000000">
        <w:rPr>
          <w:rtl w:val="0"/>
        </w:rPr>
        <w:t xml:space="preserve">In-Depth Service Details</w:t>
      </w:r>
    </w:p>
    <w:p w:rsidR="00000000" w:rsidDel="00000000" w:rsidP="00000000" w:rsidRDefault="00000000" w:rsidRPr="00000000" w14:paraId="00000040">
      <w:pPr>
        <w:pStyle w:val="Heading2"/>
        <w:jc w:val="both"/>
        <w:rPr/>
      </w:pPr>
      <w:r w:rsidDel="00000000" w:rsidR="00000000" w:rsidRPr="00000000">
        <w:rPr>
          <w:rtl w:val="0"/>
        </w:rPr>
        <w:t xml:space="preserve">IT Risk and Security Strategy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today's fast-paced digital world, staying ahead of evolving threats is critical. Illumia Solutions provides a thorough IT risk and security strategy that continuously assesses and integrates the latest security frameworks. Our expert team develops and updates policies, ensuring they meet current regulatory requirements and mitigate risks effectively.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3"/>
        <w:jc w:val="both"/>
        <w:rPr/>
      </w:pPr>
      <w:r w:rsidDel="00000000" w:rsidR="00000000" w:rsidRPr="00000000">
        <w:rPr>
          <w:b w:val="1"/>
          <w:rtl w:val="0"/>
        </w:rPr>
        <w:t xml:space="preserve">Challenges We Address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Evolving Threats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Keeping up with the latest threats.</w:t>
      </w:r>
    </w:p>
    <w:p w:rsidR="00000000" w:rsidDel="00000000" w:rsidP="00000000" w:rsidRDefault="00000000" w:rsidRPr="00000000" w14:paraId="000000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Regulatory Complexity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Navigating and complying with various regulations.</w:t>
      </w:r>
    </w:p>
    <w:p w:rsidR="00000000" w:rsidDel="00000000" w:rsidP="00000000" w:rsidRDefault="00000000" w:rsidRPr="00000000" w14:paraId="000000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Resource Limitations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Developing a robust security strategy with limited resources.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3"/>
        <w:jc w:val="both"/>
        <w:rPr>
          <w:b w:val="0"/>
        </w:rPr>
      </w:pPr>
      <w:r w:rsidDel="00000000" w:rsidR="00000000" w:rsidRPr="00000000">
        <w:rPr>
          <w:b w:val="1"/>
          <w:rtl w:val="0"/>
        </w:rPr>
        <w:t xml:space="preserve">Our Approach</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Continuous Assessment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Regularly evaluate your security posture to identify and address emerging threats and vulnerabilities.</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Framework Integration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 industry-standard frameworks like NIST, ISO, and COBIT to ensure comprehensive protection and regulatory compliance.</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Policy Development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Develop, update, and maintain security policies that align with current threats and regulatory requirements, ensuring your organization is always protected and compliant.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2"/>
        <w:jc w:val="both"/>
        <w:rPr/>
      </w:pPr>
      <w:r w:rsidDel="00000000" w:rsidR="00000000" w:rsidRPr="00000000">
        <w:rPr>
          <w:rtl w:val="0"/>
        </w:rPr>
        <w:t xml:space="preserve">Application Security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Protecting your applications is essential to safeguarding your business. Illumia Solutions provides comprehensive application security services, from identifying vulnerabilities to enhancing security architecture and integrating secure development practices. We ensure your applications are secure without compromising usability.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3"/>
        <w:jc w:val="both"/>
        <w:rPr/>
      </w:pPr>
      <w:r w:rsidDel="00000000" w:rsidR="00000000" w:rsidRPr="00000000">
        <w:rPr>
          <w:b w:val="1"/>
          <w:rtl w:val="0"/>
        </w:rPr>
        <w:t xml:space="preserve">Challenges We Address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Vulnerability Detection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Identifying weaknesses in applications is challenging due to the complexity and variety of modern software systems.</w:t>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Secure Development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Applying secure practices throughout the SDLC can be difficult, especially in fast-paced development environments.</w:t>
      </w:r>
    </w:p>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Balancing Security and Usability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Implementing robust security measures without affecting the user experience is crucial.</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3"/>
        <w:jc w:val="both"/>
        <w:rPr/>
      </w:pPr>
      <w:r w:rsidDel="00000000" w:rsidR="00000000" w:rsidRPr="00000000">
        <w:rPr>
          <w:b w:val="1"/>
          <w:rtl w:val="0"/>
        </w:rPr>
        <w:t xml:space="preserve">Our Approach</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Detailed Assessments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Conduct thorough evaluations to identify and address security vulnerabilities in your applications, including code reviews, penetration testing, and configuration analysis.</w:t>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Secure Architecture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Enhance the security of your application's architecture to prevent unauthorized access and data breaches, ensuring a robust security posture from the ground up.</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Best Practices Integration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Incorporate security best practices into your SDLC to ensure secure development processes, from initial design to deployment and maintenance.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2"/>
        <w:jc w:val="both"/>
        <w:rPr/>
      </w:pPr>
      <w:r w:rsidDel="00000000" w:rsidR="00000000" w:rsidRPr="00000000">
        <w:rPr>
          <w:rtl w:val="0"/>
        </w:rPr>
        <w:t xml:space="preserve">Mobile Security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rise of mobile devices in the workplace, mobile security is more important than ever. Illumia Solutions offers specialized mobile security services to protect your mobile infrastructure, ensuring quick identification and response to incidents and safeguarding your applications from vulnerabilities.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3"/>
        <w:jc w:val="both"/>
        <w:rPr>
          <w:b w:val="0"/>
        </w:rPr>
      </w:pPr>
      <w:r w:rsidDel="00000000" w:rsidR="00000000" w:rsidRPr="00000000">
        <w:rPr>
          <w:b w:val="1"/>
          <w:rtl w:val="0"/>
        </w:rPr>
        <w:t xml:space="preserve">Challenges We Address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BYOD Management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Securing personal devices used for work can be complex due to varied device types and operating systems.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Incident Response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Quickly identifying and responding to mobile security incidents is essential to minimize potential damage.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Application Security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Protecting mobile applications from vulnerabilities and attacks requires continuous monitoring and proactive measures.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3"/>
        <w:jc w:val="both"/>
        <w:rPr>
          <w:b w:val="0"/>
        </w:rPr>
      </w:pPr>
      <w:r w:rsidDel="00000000" w:rsidR="00000000" w:rsidRPr="00000000">
        <w:rPr>
          <w:b w:val="1"/>
          <w:rtl w:val="0"/>
        </w:rPr>
        <w:t xml:space="preserve">Our Approach</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BYOD Strategies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Develop policies to ensure personal devices meet corporate security standards, including device encryption, remote wipe capabilities, and secure access controls.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Forensic Analysis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Provide detailed insights into mobile security incidents, enabling swift and effective response to mitigate potential damage.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Application Assessments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Evaluate and address security risks in mobile applications through comprehensive assessments, including static and dynamic analysis, to ensure they are secure against threats.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Heading2"/>
        <w:jc w:val="both"/>
        <w:rPr/>
      </w:pPr>
      <w:r w:rsidDel="00000000" w:rsidR="00000000" w:rsidRPr="00000000">
        <w:rPr>
          <w:rtl w:val="0"/>
        </w:rPr>
        <w:t xml:space="preserve">Cloud Security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businesses move to the cloud, securing these environments is crucial. Illumia Solutions offers advanced cloud security services, from secure application deployment to ensuring data compliance and secure migration. Our services protect your cloud data and ensure regulatory compliance.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3"/>
        <w:jc w:val="both"/>
        <w:rPr>
          <w:b w:val="0"/>
        </w:rPr>
      </w:pPr>
      <w:r w:rsidDel="00000000" w:rsidR="00000000" w:rsidRPr="00000000">
        <w:rPr>
          <w:b w:val="1"/>
          <w:rtl w:val="0"/>
        </w:rPr>
        <w:t xml:space="preserve">Challenges We Address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Data Security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Protecting data during and after cloud migration is crucial to prevent data breaches and ensure data integrity.</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Regulatory Compliance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Ensuring cloud data management practices comply with regulations such as GDPR, HIPAA, and PCI-DSS is essential to avoid penalties and maintain trust.</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Complex Security Needs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Managing access control, data encryption, and threat monitoring in a cloud environment can be complex and requires specialized knowledge and tools.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3"/>
        <w:jc w:val="both"/>
        <w:rPr>
          <w:b w:val="0"/>
        </w:rPr>
      </w:pPr>
      <w:r w:rsidDel="00000000" w:rsidR="00000000" w:rsidRPr="00000000">
        <w:rPr>
          <w:b w:val="1"/>
          <w:rtl w:val="0"/>
        </w:rPr>
        <w:t xml:space="preserve">Our Approach</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Secure Migration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Protect your data during the transition to the cloud with robust encryption and secure transfer protocols, ensuring data integrity and confidentiality.</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Compliance Assurance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Ensure your cloud data management practices meet all regulatory standards, including GDPR, HIPAA, and PCI-DSS, through comprehensive assessments and continuous monitoring.</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Comprehensive Security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 robust measures to protect your cloud environments, including advanced threat detection, access control, and data encryption, to safeguard against cyber threats.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2"/>
        <w:jc w:val="both"/>
        <w:rPr/>
      </w:pPr>
      <w:r w:rsidDel="00000000" w:rsidR="00000000" w:rsidRPr="00000000">
        <w:rPr>
          <w:rtl w:val="0"/>
        </w:rPr>
        <w:t xml:space="preserve">Infrastructure Security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Infrastructure security is the backbone of a secure IT environment. Illumia Solutions offers comprehensive services to secure your network and endpoints, providing real-time threat detection and response, and ensuring only authorized access to sensitive information.</w:t>
      </w:r>
    </w:p>
    <w:p w:rsidR="00000000" w:rsidDel="00000000" w:rsidP="00000000" w:rsidRDefault="00000000" w:rsidRPr="00000000" w14:paraId="00000076">
      <w:pPr>
        <w:pStyle w:val="Heading3"/>
        <w:jc w:val="both"/>
        <w:rPr>
          <w:b w:val="0"/>
        </w:rPr>
      </w:pPr>
      <w:r w:rsidDel="00000000" w:rsidR="00000000" w:rsidRPr="00000000">
        <w:rPr>
          <w:b w:val="1"/>
          <w:rtl w:val="0"/>
        </w:rPr>
        <w:t xml:space="preserve">Challenges We Address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Real-Time Threat Detection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Identifying and responding to threats in real-time is essential to minimize damage and prevent data breaches.</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Access Management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Ensuring only authorized users can access critical data is crucial to prevent unauthorized access and data leaks.</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Vulnerability Mitigation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Identifying and addressing infrastructure weaknesses is an ongoing process that requires continuous monitoring and proactive measures.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3"/>
        <w:jc w:val="both"/>
        <w:rPr>
          <w:b w:val="0"/>
        </w:rPr>
      </w:pPr>
      <w:r w:rsidDel="00000000" w:rsidR="00000000" w:rsidRPr="00000000">
        <w:rPr>
          <w:b w:val="1"/>
          <w:rtl w:val="0"/>
        </w:rPr>
        <w:t xml:space="preserve">Our Approach</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SIEM and SOAR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 solutions for real-time monitoring and automated response to security incidents, ensuring swift detection and mitigation of threats.</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IAM Solutions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Manage and secure user access to sensitive data with advanced identity and access management solutions, ensuring only authorized users can access critical information.</w:t>
      </w:r>
    </w:p>
    <w:p w:rsidR="00000000" w:rsidDel="00000000" w:rsidP="00000000" w:rsidRDefault="00000000" w:rsidRPr="00000000" w14:paraId="000000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Comprehensive Assessments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Conduct detailed assessments and penetration testing to identify and mitigate vulnerabilities in your IT infrastructure, enhancing overall security.</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2"/>
        <w:jc w:val="both"/>
        <w:rPr/>
      </w:pPr>
      <w:r w:rsidDel="00000000" w:rsidR="00000000" w:rsidRPr="00000000">
        <w:rPr>
          <w:rtl w:val="0"/>
        </w:rPr>
        <w:t xml:space="preserve">Compliance Services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Meeting industry standards and regulations is vital for businesses today. Illumia Solutions offers comprehensive compliance services to help you navigate complex regulatory requirements, ensuring your practices meet all necessary standards while managing costs effectively.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3"/>
        <w:jc w:val="both"/>
        <w:rPr>
          <w:b w:val="0"/>
        </w:rPr>
      </w:pPr>
      <w:r w:rsidDel="00000000" w:rsidR="00000000" w:rsidRPr="00000000">
        <w:rPr>
          <w:b w:val="1"/>
          <w:rtl w:val="0"/>
        </w:rPr>
        <w:t xml:space="preserve">Challenges We Address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Regulatory Navigation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Understanding and complying with various standards can be complex and time-consuming.</w:t>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Compliance Maintenance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Implementing and maintaining effective compliance measures requires continuous effort and expertise.</w:t>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Cost Management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Balancing the costs of achieving and maintaining compliance with budget constraints is essential to ensure financial viability.</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3"/>
        <w:jc w:val="both"/>
        <w:rPr>
          <w:b w:val="0"/>
        </w:rPr>
      </w:pPr>
      <w:r w:rsidDel="00000000" w:rsidR="00000000" w:rsidRPr="00000000">
        <w:rPr>
          <w:b w:val="1"/>
          <w:rtl w:val="0"/>
        </w:rPr>
        <w:t xml:space="preserve">Our Approach</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Expert Guidance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Simplify compliance with expert advice from our experienced team, ensuring your practices meet all necessary standards and regulations.</w:t>
      </w:r>
    </w:p>
    <w:p w:rsidR="00000000" w:rsidDel="00000000" w:rsidP="00000000" w:rsidRDefault="00000000" w:rsidRPr="00000000" w14:paraId="000000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Continuous Support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Maintain compliance with ongoing assistance and support, helping you implement and maintain effective measures.</w:t>
      </w:r>
    </w:p>
    <w:p w:rsidR="00000000" w:rsidDel="00000000" w:rsidP="00000000" w:rsidRDefault="00000000" w:rsidRPr="00000000" w14:paraId="000000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Cost-Effective Solutions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Provide comprehensive, cost-effective compliance services that balance the need for compliance with budget constraints, ensuring financial viability.</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2"/>
        <w:jc w:val="both"/>
        <w:rPr/>
      </w:pPr>
      <w:r w:rsidDel="00000000" w:rsidR="00000000" w:rsidRPr="00000000">
        <w:rPr>
          <w:rtl w:val="0"/>
        </w:rPr>
        <w:t xml:space="preserve">Specialized Services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specialized cybersecuri</w:t>
        <w:tab/>
        <w:t xml:space="preserve">ty services are tailored to address specific industry and business needs. Illumia Solutions offers a range of services including security gap analysis, custom security frameworks, secure payment implementation, continuous monitoring, and vulnerability management to enhance your security posture.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3"/>
        <w:jc w:val="both"/>
        <w:rPr>
          <w:b w:val="0"/>
        </w:rPr>
      </w:pPr>
      <w:r w:rsidDel="00000000" w:rsidR="00000000" w:rsidRPr="00000000">
        <w:rPr>
          <w:b w:val="1"/>
          <w:rtl w:val="0"/>
        </w:rPr>
        <w:t xml:space="preserve">Challenges We Address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Security Gaps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Identifying and remediating security gaps is crucial to prevent potential breaches and ensure robust protection.</w:t>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Ongoing Security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Continuously monitoring and updating security measures to stay ahead of evolving threats is essential for maintaining a strong security posture.</w:t>
      </w:r>
    </w:p>
    <w:p w:rsidR="00000000" w:rsidDel="00000000" w:rsidP="00000000" w:rsidRDefault="00000000" w:rsidRPr="00000000" w14:paraId="000000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Operational Efficiency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Implementing security measures without disrupting operations requires a balanced approach and specialized expertise.</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3"/>
        <w:jc w:val="both"/>
        <w:rPr>
          <w:b w:val="0"/>
        </w:rPr>
      </w:pPr>
      <w:r w:rsidDel="00000000" w:rsidR="00000000" w:rsidRPr="00000000">
        <w:rPr>
          <w:b w:val="1"/>
          <w:rtl w:val="0"/>
        </w:rPr>
        <w:t xml:space="preserve">Our Approach</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Gap Analysis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Identify and address security gaps in your environment through comprehensive assessments and remediation plans, ensuring robust protection.</w:t>
      </w:r>
    </w:p>
    <w:p w:rsidR="00000000" w:rsidDel="00000000" w:rsidP="00000000" w:rsidRDefault="00000000" w:rsidRPr="00000000" w14:paraId="000000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Continuous Monitoring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Ensure ongoing security and compliance with continuous monitoring and regular assessments, keeping your security posture strong and up to date.</w:t>
      </w:r>
    </w:p>
    <w:p w:rsidR="00000000" w:rsidDel="00000000" w:rsidP="00000000" w:rsidRDefault="00000000" w:rsidRPr="00000000" w14:paraId="000000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Balanced Security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Provide solutions that enhance security without affecting operations, ensuring a seamless integration of security measures into your business processes.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spacing w:after="160" w:before="0" w:line="259" w:lineRule="auto"/>
        <w:rPr>
          <w:rFonts w:ascii="Play" w:cs="Play" w:eastAsia="Play" w:hAnsi="Play"/>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jc w:val="both"/>
        <w:rPr/>
      </w:pPr>
      <w:r w:rsidDel="00000000" w:rsidR="00000000" w:rsidRPr="00000000">
        <w:rPr>
          <w:rtl w:val="0"/>
        </w:rPr>
        <w:t xml:space="preserve">Why Choose Illumia Solutions?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Expertise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team consists of highly skilled professionals with certifications such as CISA, CISSP, CEH, and CCIE. We have extensive experience in implementing advanced cybersecurity solutions across various industries.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Global Presence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 global team operating across multiple time zones, we ensure that your cybersecurity needs are met promptly and effectively, regardless of your location.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Comprehensive Solutions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offer a full stack of security solutions, from IT risk management to infrastructure security, ensuring that all aspects of your digital environment are protected.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Partnerships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strong partnerships with global auditor companies and certified professionals enable us to deliver top-notch services and achieve compliance quickly and efficiently.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Customer-Centric Approach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tailor our solutions to meet the specific needs of your business, ensuring maximum protection and operational efficiency.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Continuous Support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dedicated support team provides ongoing maintenance and assistance to ensure your systems operate smoothly and securely.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Innovation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leveraging the latest technologies, we deliver innovative cybersecurity solutions that keep your business ahead of emerging threats.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spacing w:after="160" w:before="0" w:line="259" w:lineRule="auto"/>
        <w:jc w:val="both"/>
        <w:rPr>
          <w:rFonts w:ascii="Play" w:cs="Play" w:eastAsia="Play" w:hAnsi="Play"/>
          <w:b w:val="1"/>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jc w:val="both"/>
        <w:rPr/>
      </w:pPr>
      <w:r w:rsidDel="00000000" w:rsidR="00000000" w:rsidRPr="00000000">
        <w:rPr>
          <w:rtl w:val="0"/>
        </w:rPr>
        <w:t xml:space="preserve">FAQs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importance of a comprehensive IT risk and security strategy?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comprehensive IT risk and security strategy helps identify, assess, and mitigate potential security threats, ensuring the protection of your digital assets and the continuity of your business operations.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does Illumia Solutions ensure application security?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conduct thorough application assessments, threat modeling, and secure software development lifecycle assessments to identify vulnerabilities and implement strategic improvements, ensuring your applications remain secure.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services are included in mobile security?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mobile security services include mobile application assessment, BYOD strategy and policy development, mobile security framework maturity assessment, and mobile device forensics, ensuring the protection of your mobile infrastructure.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does Illumia Solutions enhance cloud security?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provide rapid secure cloud application deployment, cloud application assessment, cloud data compliance, and secure cloud migration services to enhance the security of your cloud environments.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is compliance with industry standards important?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Compliance with industry standards such as PCI-DSS, ISO 27001/27002, HIPAA, and GDPR ensures that your business meets legal requirements, minimizes risks, and maintains the trust of your customers and partners.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b w:val="1"/>
      <w:sz w:val="40"/>
      <w:szCs w:val="40"/>
    </w:rPr>
  </w:style>
  <w:style w:type="paragraph" w:styleId="Heading2">
    <w:name w:val="heading 2"/>
    <w:basedOn w:val="Normal"/>
    <w:next w:val="Normal"/>
    <w:pPr/>
    <w:rPr>
      <w:rFonts w:ascii="Play" w:cs="Play" w:eastAsia="Play" w:hAnsi="Play"/>
      <w:b w:val="1"/>
      <w:sz w:val="32"/>
      <w:szCs w:val="32"/>
    </w:rPr>
  </w:style>
  <w:style w:type="paragraph" w:styleId="Heading3">
    <w:name w:val="heading 3"/>
    <w:basedOn w:val="Normal"/>
    <w:next w:val="Normal"/>
    <w:pPr>
      <w:keepNext w:val="1"/>
      <w:keepLines w:val="1"/>
      <w:spacing w:after="80" w:before="160" w:lineRule="auto"/>
    </w:pPr>
    <w:rPr>
      <w:rFonts w:ascii="Play" w:cs="Play" w:eastAsia="Play" w:hAnsi="Play"/>
      <w:b w:val="1"/>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276B90"/>
    <w:pPr>
      <w:spacing w:after="100" w:afterAutospacing="1" w:before="100" w:beforeAutospacing="1" w:line="240" w:lineRule="auto"/>
    </w:pPr>
    <w:rPr>
      <w:rFonts w:cs="Times New Roman" w:eastAsia="Times New Roman"/>
      <w:kern w:val="0"/>
      <w:sz w:val="24"/>
      <w:szCs w:val="24"/>
      <w:lang w:eastAsia="en-IN"/>
    </w:rPr>
  </w:style>
  <w:style w:type="paragraph" w:styleId="Heading1">
    <w:name w:val="heading 1"/>
    <w:basedOn w:val="Normal"/>
    <w:next w:val="Normal"/>
    <w:link w:val="Heading1Char"/>
    <w:uiPriority w:val="9"/>
    <w:qFormat w:val="1"/>
    <w:rsid w:val="00276B90"/>
    <w:pPr>
      <w:keepNext w:val="1"/>
      <w:keepLines w:val="1"/>
      <w:spacing w:after="80" w:before="360"/>
      <w:outlineLvl w:val="0"/>
    </w:pPr>
    <w:rPr>
      <w:rFonts w:asciiTheme="majorHAnsi" w:cstheme="majorBidi" w:eastAsiaTheme="majorEastAsia" w:hAnsiTheme="majorHAnsi"/>
      <w:b w:val="1"/>
      <w:bCs w:val="1"/>
      <w:sz w:val="40"/>
      <w:szCs w:val="40"/>
    </w:rPr>
  </w:style>
  <w:style w:type="paragraph" w:styleId="Heading2">
    <w:name w:val="heading 2"/>
    <w:basedOn w:val="NormalWeb"/>
    <w:next w:val="Normal"/>
    <w:link w:val="Heading2Char"/>
    <w:uiPriority w:val="9"/>
    <w:unhideWhenUsed w:val="1"/>
    <w:qFormat w:val="1"/>
    <w:rsid w:val="00276B90"/>
    <w:pPr>
      <w:outlineLvl w:val="1"/>
    </w:pPr>
    <w:rPr>
      <w:rFonts w:asciiTheme="majorHAnsi" w:eastAsiaTheme="majorEastAsia" w:hAnsiTheme="majorHAnsi"/>
      <w:b w:val="1"/>
      <w:bCs w:val="1"/>
      <w:sz w:val="32"/>
    </w:rPr>
  </w:style>
  <w:style w:type="paragraph" w:styleId="Heading3">
    <w:name w:val="heading 3"/>
    <w:basedOn w:val="Normal"/>
    <w:next w:val="Normal"/>
    <w:link w:val="Heading3Char"/>
    <w:uiPriority w:val="9"/>
    <w:unhideWhenUsed w:val="1"/>
    <w:qFormat w:val="1"/>
    <w:rsid w:val="00276B90"/>
    <w:pPr>
      <w:keepNext w:val="1"/>
      <w:keepLines w:val="1"/>
      <w:spacing w:after="80" w:before="160"/>
      <w:outlineLvl w:val="2"/>
    </w:pPr>
    <w:rPr>
      <w:rFonts w:asciiTheme="majorHAnsi" w:cstheme="majorBidi" w:eastAsiaTheme="majorEastAsia" w:hAnsiTheme="majorHAnsi"/>
      <w:b w:val="1"/>
      <w:bCs w:val="1"/>
    </w:rPr>
  </w:style>
  <w:style w:type="paragraph" w:styleId="Heading4">
    <w:name w:val="heading 4"/>
    <w:basedOn w:val="Normal"/>
    <w:next w:val="Normal"/>
    <w:link w:val="Heading4Char"/>
    <w:uiPriority w:val="9"/>
    <w:unhideWhenUsed w:val="1"/>
    <w:qFormat w:val="1"/>
    <w:rsid w:val="00955F7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55F7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55F7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55F7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55F7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55F7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76B90"/>
    <w:rPr>
      <w:rFonts w:asciiTheme="majorHAnsi" w:cstheme="majorBidi" w:eastAsiaTheme="majorEastAsia" w:hAnsiTheme="majorHAnsi"/>
      <w:b w:val="1"/>
      <w:bCs w:val="1"/>
      <w:sz w:val="40"/>
      <w:szCs w:val="40"/>
    </w:rPr>
  </w:style>
  <w:style w:type="character" w:styleId="Heading2Char" w:customStyle="1">
    <w:name w:val="Heading 2 Char"/>
    <w:basedOn w:val="DefaultParagraphFont"/>
    <w:link w:val="Heading2"/>
    <w:uiPriority w:val="9"/>
    <w:rsid w:val="00276B90"/>
    <w:rPr>
      <w:rFonts w:cs="Times New Roman" w:asciiTheme="majorHAnsi" w:eastAsiaTheme="majorEastAsia" w:hAnsiTheme="majorHAnsi"/>
      <w:b w:val="1"/>
      <w:bCs w:val="1"/>
      <w:kern w:val="0"/>
      <w:sz w:val="32"/>
      <w:szCs w:val="24"/>
      <w:lang w:eastAsia="en-IN"/>
    </w:rPr>
  </w:style>
  <w:style w:type="character" w:styleId="Heading3Char" w:customStyle="1">
    <w:name w:val="Heading 3 Char"/>
    <w:basedOn w:val="DefaultParagraphFont"/>
    <w:link w:val="Heading3"/>
    <w:uiPriority w:val="9"/>
    <w:rsid w:val="00276B90"/>
    <w:rPr>
      <w:rFonts w:asciiTheme="majorHAnsi" w:cstheme="majorBidi" w:eastAsiaTheme="majorEastAsia" w:hAnsiTheme="majorHAnsi"/>
      <w:b w:val="1"/>
      <w:bCs w:val="1"/>
      <w:kern w:val="0"/>
      <w:sz w:val="24"/>
      <w:szCs w:val="24"/>
      <w:lang w:eastAsia="en-IN"/>
    </w:rPr>
  </w:style>
  <w:style w:type="character" w:styleId="Heading4Char" w:customStyle="1">
    <w:name w:val="Heading 4 Char"/>
    <w:basedOn w:val="DefaultParagraphFont"/>
    <w:link w:val="Heading4"/>
    <w:uiPriority w:val="9"/>
    <w:rsid w:val="00955F7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55F7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55F7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5F7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5F7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5F7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55F73"/>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55F7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55F7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55F7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5F7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5F73"/>
    <w:rPr>
      <w:i w:val="1"/>
      <w:iCs w:val="1"/>
      <w:color w:val="404040" w:themeColor="text1" w:themeTint="0000BF"/>
    </w:rPr>
  </w:style>
  <w:style w:type="paragraph" w:styleId="ListParagraph">
    <w:name w:val="List Paragraph"/>
    <w:basedOn w:val="Normal"/>
    <w:uiPriority w:val="34"/>
    <w:qFormat w:val="1"/>
    <w:rsid w:val="00276B90"/>
    <w:pPr>
      <w:ind w:left="720"/>
      <w:contextualSpacing w:val="1"/>
    </w:pPr>
  </w:style>
  <w:style w:type="character" w:styleId="IntenseEmphasis">
    <w:name w:val="Intense Emphasis"/>
    <w:basedOn w:val="DefaultParagraphFont"/>
    <w:uiPriority w:val="21"/>
    <w:qFormat w:val="1"/>
    <w:rsid w:val="00955F73"/>
    <w:rPr>
      <w:i w:val="1"/>
      <w:iCs w:val="1"/>
      <w:color w:val="0f4761" w:themeColor="accent1" w:themeShade="0000BF"/>
    </w:rPr>
  </w:style>
  <w:style w:type="paragraph" w:styleId="IntenseQuote">
    <w:name w:val="Intense Quote"/>
    <w:basedOn w:val="Normal"/>
    <w:next w:val="Normal"/>
    <w:link w:val="IntenseQuoteChar"/>
    <w:uiPriority w:val="30"/>
    <w:qFormat w:val="1"/>
    <w:rsid w:val="00955F7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55F73"/>
    <w:rPr>
      <w:i w:val="1"/>
      <w:iCs w:val="1"/>
      <w:color w:val="0f4761" w:themeColor="accent1" w:themeShade="0000BF"/>
    </w:rPr>
  </w:style>
  <w:style w:type="character" w:styleId="IntenseReference">
    <w:name w:val="Intense Reference"/>
    <w:basedOn w:val="DefaultParagraphFont"/>
    <w:uiPriority w:val="32"/>
    <w:qFormat w:val="1"/>
    <w:rsid w:val="00955F73"/>
    <w:rPr>
      <w:b w:val="1"/>
      <w:bCs w:val="1"/>
      <w:smallCaps w:val="1"/>
      <w:color w:val="0f4761" w:themeColor="accent1" w:themeShade="0000BF"/>
      <w:spacing w:val="5"/>
    </w:rPr>
  </w:style>
  <w:style w:type="paragraph" w:styleId="NoSpacing">
    <w:name w:val="No Spacing"/>
    <w:uiPriority w:val="1"/>
    <w:qFormat w:val="1"/>
    <w:rsid w:val="00955F73"/>
    <w:pPr>
      <w:spacing w:after="0" w:line="240" w:lineRule="auto"/>
    </w:pPr>
  </w:style>
  <w:style w:type="character" w:styleId="Strong">
    <w:name w:val="Strong"/>
    <w:basedOn w:val="DefaultParagraphFont"/>
    <w:uiPriority w:val="22"/>
    <w:qFormat w:val="1"/>
    <w:rsid w:val="00955F73"/>
    <w:rPr>
      <w:b w:val="1"/>
      <w:bCs w:val="1"/>
    </w:rPr>
  </w:style>
  <w:style w:type="paragraph" w:styleId="NormalWeb">
    <w:name w:val="Normal (Web)"/>
    <w:basedOn w:val="Normal"/>
    <w:uiPriority w:val="99"/>
    <w:unhideWhenUsed w:val="1"/>
    <w:rsid w:val="00955F73"/>
    <w:rPr>
      <w:rFonts w:ascii="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7PLJACQSX8Z9v+1mFTPiaXy8w==">CgMxLjA4AHIhMXdzWVFCUmJRN3JOaXpHOUh1elhLb3k0T1JPV0x2M3Bo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2024-06-26T18:44:00Z</dcterms:created>
  <dc:creator>jsengupta@dccil.com</dc:creator>
</cp:coreProperties>
</file>