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B79A2" w:rsidRDefault="004B79A2" w:rsidP="001514D2">
      <w:pPr>
        <w:jc w:val="center"/>
        <w:rPr>
          <w:b/>
          <w:bCs/>
          <w:sz w:val="32"/>
          <w:szCs w:val="32"/>
          <w:u w:val="single"/>
        </w:rPr>
      </w:pPr>
      <w:r>
        <w:rPr>
          <w:b/>
          <w:bCs/>
          <w:sz w:val="32"/>
          <w:szCs w:val="32"/>
          <w:u w:val="single"/>
        </w:rPr>
        <w:t>Who we are</w:t>
      </w:r>
    </w:p>
    <w:p w:rsidR="004B79A2" w:rsidRPr="004B79A2" w:rsidRDefault="004B79A2" w:rsidP="004B79A2">
      <w:pPr>
        <w:rPr>
          <w:sz w:val="32"/>
          <w:szCs w:val="32"/>
        </w:rPr>
      </w:pPr>
      <w:r w:rsidRPr="004B79A2">
        <w:rPr>
          <w:sz w:val="32"/>
          <w:szCs w:val="32"/>
        </w:rPr>
        <w:t>Illumia Solutions Private Limited is a collective of young, bright minds dedicated to delivering cost-effective and innovative solutions. Our tightly-knit team is on a mission to help clients achieve their business goals by illuminating their path with our expertise and ingenuity. We are committed to driving success through our forward-thinking approach and unwavering dedication to excellence.</w:t>
      </w:r>
    </w:p>
    <w:p w:rsidR="004B79A2" w:rsidRDefault="004B79A2" w:rsidP="001514D2">
      <w:pPr>
        <w:jc w:val="center"/>
        <w:rPr>
          <w:b/>
          <w:bCs/>
          <w:sz w:val="32"/>
          <w:szCs w:val="32"/>
          <w:u w:val="single"/>
        </w:rPr>
      </w:pPr>
    </w:p>
    <w:p w:rsidR="0091648B" w:rsidRDefault="004B79A2" w:rsidP="001514D2">
      <w:pPr>
        <w:jc w:val="center"/>
        <w:rPr>
          <w:b/>
          <w:bCs/>
          <w:sz w:val="32"/>
          <w:szCs w:val="32"/>
          <w:u w:val="single"/>
        </w:rPr>
      </w:pPr>
      <w:r>
        <w:rPr>
          <w:b/>
          <w:bCs/>
          <w:sz w:val="32"/>
          <w:szCs w:val="32"/>
          <w:u w:val="single"/>
        </w:rPr>
        <w:t>Innovative</w:t>
      </w:r>
      <w:r w:rsidR="001514D2" w:rsidRPr="001514D2">
        <w:rPr>
          <w:b/>
          <w:bCs/>
          <w:sz w:val="32"/>
          <w:szCs w:val="32"/>
          <w:u w:val="single"/>
        </w:rPr>
        <w:t xml:space="preserve"> Cloud Solutions</w:t>
      </w:r>
    </w:p>
    <w:p w:rsidR="001514D2" w:rsidRDefault="001514D2" w:rsidP="001514D2">
      <w:pPr>
        <w:rPr>
          <w:b/>
          <w:bCs/>
          <w:sz w:val="32"/>
          <w:szCs w:val="32"/>
          <w:u w:val="single"/>
        </w:rPr>
      </w:pPr>
    </w:p>
    <w:p w:rsidR="00D42803" w:rsidRDefault="00A50463" w:rsidP="001514D2">
      <w:pPr>
        <w:rPr>
          <w:sz w:val="32"/>
          <w:szCs w:val="32"/>
        </w:rPr>
      </w:pPr>
      <w:r w:rsidRPr="00A50463">
        <w:rPr>
          <w:sz w:val="32"/>
          <w:szCs w:val="32"/>
        </w:rPr>
        <w:t>Illumia Solutions Private Limited leverages advanced cloud technology to optimize operations, enhance security, and ensure scalability. We provide cost-effective hosting solutions, including VPS, Physical Servers, Containers, and Virtual Desktops. Our Disaster Recovery solutions ensure business continuity, while our services—Honeypot, SIEM, PAM, Email, Drive, and Backup as a Service—cover all security and application needs. We offer smooth migration between on-premises and cloud environments and provide remote and on-site maintenance.</w:t>
      </w:r>
    </w:p>
    <w:p w:rsidR="00D42803" w:rsidRDefault="00D42803" w:rsidP="001514D2">
      <w:pPr>
        <w:rPr>
          <w:sz w:val="32"/>
          <w:szCs w:val="32"/>
        </w:rPr>
      </w:pPr>
    </w:p>
    <w:p w:rsidR="00D42803" w:rsidRDefault="00D42803" w:rsidP="001514D2">
      <w:pPr>
        <w:rPr>
          <w:sz w:val="32"/>
          <w:szCs w:val="32"/>
        </w:rPr>
      </w:pPr>
    </w:p>
    <w:p w:rsidR="007B0676" w:rsidRDefault="007B0676" w:rsidP="001514D2">
      <w:pPr>
        <w:rPr>
          <w:sz w:val="32"/>
          <w:szCs w:val="32"/>
        </w:rPr>
      </w:pPr>
    </w:p>
    <w:p w:rsidR="00A50463" w:rsidRDefault="00A50463" w:rsidP="001514D2">
      <w:pPr>
        <w:rPr>
          <w:sz w:val="32"/>
          <w:szCs w:val="32"/>
        </w:rPr>
      </w:pPr>
    </w:p>
    <w:p w:rsidR="00A50463" w:rsidRDefault="00A50463" w:rsidP="001514D2">
      <w:pPr>
        <w:rPr>
          <w:sz w:val="32"/>
          <w:szCs w:val="32"/>
        </w:rPr>
      </w:pPr>
    </w:p>
    <w:p w:rsidR="00A50463" w:rsidRDefault="00A50463" w:rsidP="001514D2">
      <w:pPr>
        <w:rPr>
          <w:sz w:val="32"/>
          <w:szCs w:val="32"/>
        </w:rPr>
      </w:pPr>
    </w:p>
    <w:p w:rsidR="00260588" w:rsidRDefault="00260588" w:rsidP="001514D2">
      <w:pPr>
        <w:rPr>
          <w:sz w:val="32"/>
          <w:szCs w:val="32"/>
        </w:rPr>
      </w:pPr>
    </w:p>
    <w:p w:rsidR="00260588" w:rsidRDefault="00260588" w:rsidP="001514D2">
      <w:pPr>
        <w:rPr>
          <w:sz w:val="32"/>
          <w:szCs w:val="32"/>
        </w:rPr>
      </w:pPr>
    </w:p>
    <w:p w:rsidR="001514D2" w:rsidRDefault="007B0676" w:rsidP="001514D2">
      <w:pPr>
        <w:jc w:val="center"/>
        <w:rPr>
          <w:b/>
          <w:bCs/>
          <w:sz w:val="32"/>
          <w:szCs w:val="32"/>
          <w:u w:val="single"/>
        </w:rPr>
      </w:pPr>
      <w:r>
        <w:rPr>
          <w:b/>
          <w:bCs/>
          <w:sz w:val="32"/>
          <w:szCs w:val="32"/>
          <w:u w:val="single"/>
        </w:rPr>
        <w:lastRenderedPageBreak/>
        <w:t>Tailored</w:t>
      </w:r>
      <w:r w:rsidR="001514D2" w:rsidRPr="001514D2">
        <w:rPr>
          <w:b/>
          <w:bCs/>
          <w:sz w:val="32"/>
          <w:szCs w:val="32"/>
          <w:u w:val="single"/>
        </w:rPr>
        <w:t xml:space="preserve"> </w:t>
      </w:r>
      <w:r w:rsidR="004B7834">
        <w:rPr>
          <w:b/>
          <w:bCs/>
          <w:sz w:val="32"/>
          <w:szCs w:val="32"/>
          <w:u w:val="single"/>
        </w:rPr>
        <w:t>Cyber Security</w:t>
      </w:r>
      <w:r>
        <w:rPr>
          <w:b/>
          <w:bCs/>
          <w:sz w:val="32"/>
          <w:szCs w:val="32"/>
          <w:u w:val="single"/>
        </w:rPr>
        <w:t xml:space="preserve"> solutions</w:t>
      </w:r>
    </w:p>
    <w:p w:rsidR="001514D2" w:rsidRDefault="001514D2" w:rsidP="001514D2">
      <w:pPr>
        <w:jc w:val="center"/>
        <w:rPr>
          <w:sz w:val="32"/>
          <w:szCs w:val="32"/>
        </w:rPr>
      </w:pPr>
    </w:p>
    <w:p w:rsidR="00D42803" w:rsidRDefault="00A50463" w:rsidP="001514D2">
      <w:pPr>
        <w:rPr>
          <w:sz w:val="32"/>
          <w:szCs w:val="32"/>
        </w:rPr>
      </w:pPr>
      <w:r w:rsidRPr="00A50463">
        <w:rPr>
          <w:sz w:val="32"/>
          <w:szCs w:val="32"/>
        </w:rPr>
        <w:t>Experience unparalleled cybersecurity with Illumia Solutions Private Limited. Our services protect against evolving threats and ensure compliance with PCI-DSS, ISO 27001, HIPAA, and GDPR. We offer IT risk strategy, application, mobile, cloud, and infrastructure security, along with specialized services like security gap analysis and continuous monitoring. Choose Illumia Solutions for expert, cost-effective, and reliable cybersecurity solutions.</w:t>
      </w:r>
    </w:p>
    <w:p w:rsidR="001514D2" w:rsidRDefault="001514D2" w:rsidP="001514D2">
      <w:pPr>
        <w:rPr>
          <w:sz w:val="32"/>
          <w:szCs w:val="32"/>
        </w:rPr>
      </w:pPr>
    </w:p>
    <w:p w:rsidR="001514D2" w:rsidRDefault="005C4E1B" w:rsidP="001514D2">
      <w:pPr>
        <w:jc w:val="center"/>
        <w:rPr>
          <w:b/>
          <w:bCs/>
          <w:sz w:val="32"/>
          <w:szCs w:val="32"/>
          <w:u w:val="single"/>
        </w:rPr>
      </w:pPr>
      <w:r>
        <w:rPr>
          <w:b/>
          <w:bCs/>
          <w:sz w:val="32"/>
          <w:szCs w:val="32"/>
          <w:u w:val="single"/>
        </w:rPr>
        <w:t>Premier</w:t>
      </w:r>
      <w:r w:rsidR="001514D2" w:rsidRPr="001514D2">
        <w:rPr>
          <w:b/>
          <w:bCs/>
          <w:sz w:val="32"/>
          <w:szCs w:val="32"/>
          <w:u w:val="single"/>
        </w:rPr>
        <w:t xml:space="preserve"> </w:t>
      </w:r>
      <w:r w:rsidR="001514D2">
        <w:rPr>
          <w:b/>
          <w:bCs/>
          <w:sz w:val="32"/>
          <w:szCs w:val="32"/>
          <w:u w:val="single"/>
        </w:rPr>
        <w:t>Open-Source Solutions</w:t>
      </w:r>
    </w:p>
    <w:p w:rsidR="0071052C" w:rsidRDefault="0071052C" w:rsidP="001514D2">
      <w:pPr>
        <w:rPr>
          <w:sz w:val="32"/>
          <w:szCs w:val="32"/>
        </w:rPr>
      </w:pPr>
    </w:p>
    <w:p w:rsidR="0071052C" w:rsidRPr="001514D2" w:rsidRDefault="00A50463" w:rsidP="00A50463">
      <w:pPr>
        <w:rPr>
          <w:sz w:val="32"/>
          <w:szCs w:val="32"/>
        </w:rPr>
      </w:pPr>
      <w:r w:rsidRPr="00A50463">
        <w:rPr>
          <w:sz w:val="32"/>
          <w:szCs w:val="32"/>
        </w:rPr>
        <w:t xml:space="preserve">Empowering businesses with innovative open-source solutions, Illumia Solutions enhances IT infrastructure, application management, and cybersecurity. Our services include hyperconverged infrastructure, high-performance storage, advanced networking, and collaborative tools for email, cloud storage, and web meetings. Our cybersecurity suite features SIEM, SOAR, EDR, and vulnerability management. We deliver tailored, scalable, and secure IT solutions with a focus on customization and cost-effectiveness. </w:t>
      </w:r>
    </w:p>
    <w:sectPr w:rsidR="0071052C" w:rsidRPr="00151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D2"/>
    <w:rsid w:val="000C1E90"/>
    <w:rsid w:val="001514D2"/>
    <w:rsid w:val="00260588"/>
    <w:rsid w:val="004B7834"/>
    <w:rsid w:val="004B79A2"/>
    <w:rsid w:val="005C4E1B"/>
    <w:rsid w:val="0071052C"/>
    <w:rsid w:val="007B0676"/>
    <w:rsid w:val="0091648B"/>
    <w:rsid w:val="00A50463"/>
    <w:rsid w:val="00D42803"/>
    <w:rsid w:val="00F77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6D53"/>
  <w15:chartTrackingRefBased/>
  <w15:docId w15:val="{7F538563-68DF-49FF-BA98-55B205C8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Vishal</dc:creator>
  <cp:keywords/>
  <dc:description/>
  <cp:lastModifiedBy>Singh, Vishal</cp:lastModifiedBy>
  <cp:revision>2</cp:revision>
  <dcterms:created xsi:type="dcterms:W3CDTF">2024-07-24T07:48:00Z</dcterms:created>
  <dcterms:modified xsi:type="dcterms:W3CDTF">2024-07-24T07:48:00Z</dcterms:modified>
</cp:coreProperties>
</file>