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devicePixelRatio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devicePixelRatio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screenScaleRatio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//console.log(devicePixelRatio);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screenScaleRatio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//console.log(metaData[0].content);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loading_screen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'loading-screen'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window.onresize = function ()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location.reload();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 filling up the numbers which will slide */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'numbers_container'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'inside_number'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/*...Declaring the global variables for right/wrong check..*/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'first_check'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'second_check'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'third_check'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'fourth_check'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 for the transition of numbers using buttons...*/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top_measure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//Initialising the values of table data and other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update_element_numbers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update_check_column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 for showing the feedback message...*/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paragraph_show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check_4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reactant_2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equation is balanced."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equation is balanced but the coefficients should be smallest possible integer."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equation is not balanced yet."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