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BE579" w14:textId="77777777" w:rsidR="007E29A7" w:rsidRPr="00A32902" w:rsidRDefault="007E29A7" w:rsidP="007E29A7">
      <w:pPr>
        <w:spacing w:after="120" w:line="240" w:lineRule="auto"/>
        <w:rPr>
          <w:sz w:val="24"/>
          <w:szCs w:val="24"/>
        </w:rPr>
      </w:pPr>
      <w:r w:rsidRPr="00A32902">
        <w:rPr>
          <w:b/>
          <w:bCs/>
          <w:sz w:val="24"/>
          <w:szCs w:val="24"/>
        </w:rPr>
        <w:t>Fueling Personal Success</w:t>
      </w:r>
    </w:p>
    <w:p w14:paraId="07BF266E" w14:textId="77777777" w:rsidR="007E29A7" w:rsidRPr="007E29A7" w:rsidRDefault="007E29A7" w:rsidP="007E29A7">
      <w:pPr>
        <w:spacing w:after="120" w:line="240" w:lineRule="auto"/>
      </w:pPr>
      <w:r w:rsidRPr="007E29A7">
        <w:t>Motivational traits propel individuals toward their goals, fostering determination and growth. Here’s a look at seven key motivational traits:</w:t>
      </w:r>
    </w:p>
    <w:p w14:paraId="4B320AC6" w14:textId="77777777" w:rsidR="00BA6B7A" w:rsidRPr="007E29A7" w:rsidRDefault="007E29A7" w:rsidP="007E29A7">
      <w:pPr>
        <w:numPr>
          <w:ilvl w:val="0"/>
          <w:numId w:val="2"/>
        </w:numPr>
        <w:spacing w:after="120" w:line="240" w:lineRule="auto"/>
      </w:pPr>
      <w:r w:rsidRPr="007E29A7">
        <w:rPr>
          <w:b/>
          <w:bCs/>
        </w:rPr>
        <w:t>Drive</w:t>
      </w:r>
      <w:r w:rsidRPr="007E29A7">
        <w:t>: A powerful inner force, drive pushes individuals to pursue their ambitions with energy and focus, overcoming obstacles along the way.</w:t>
      </w:r>
    </w:p>
    <w:p w14:paraId="59D42C57" w14:textId="77777777" w:rsidR="00BA6B7A" w:rsidRPr="007E29A7" w:rsidRDefault="007E29A7" w:rsidP="007E29A7">
      <w:pPr>
        <w:numPr>
          <w:ilvl w:val="0"/>
          <w:numId w:val="2"/>
        </w:numPr>
        <w:spacing w:after="120" w:line="240" w:lineRule="auto"/>
      </w:pPr>
      <w:r w:rsidRPr="007E29A7">
        <w:rPr>
          <w:b/>
          <w:bCs/>
        </w:rPr>
        <w:t>Perseverance</w:t>
      </w:r>
      <w:r w:rsidRPr="007E29A7">
        <w:t>: This trait reflects the ability to persist through challenges, maintaining effort despite setbacks or difficulties.</w:t>
      </w:r>
    </w:p>
    <w:p w14:paraId="3BB5DA5A" w14:textId="77777777" w:rsidR="00BA6B7A" w:rsidRPr="007E29A7" w:rsidRDefault="007E29A7" w:rsidP="007E29A7">
      <w:pPr>
        <w:numPr>
          <w:ilvl w:val="0"/>
          <w:numId w:val="2"/>
        </w:numPr>
        <w:spacing w:after="120" w:line="240" w:lineRule="auto"/>
      </w:pPr>
      <w:r w:rsidRPr="007E29A7">
        <w:rPr>
          <w:b/>
          <w:bCs/>
        </w:rPr>
        <w:t>Growth Mindset</w:t>
      </w:r>
      <w:r w:rsidRPr="007E29A7">
        <w:t>: Embracing a growth mindset means viewing challenges as opportunities to learn, fostering continuous self-improvement.</w:t>
      </w:r>
    </w:p>
    <w:p w14:paraId="4A8672E1" w14:textId="77777777" w:rsidR="00BA6B7A" w:rsidRPr="007E29A7" w:rsidRDefault="007E29A7" w:rsidP="007E29A7">
      <w:pPr>
        <w:numPr>
          <w:ilvl w:val="0"/>
          <w:numId w:val="2"/>
        </w:numPr>
        <w:spacing w:after="120" w:line="240" w:lineRule="auto"/>
      </w:pPr>
      <w:r w:rsidRPr="007E29A7">
        <w:rPr>
          <w:b/>
          <w:bCs/>
        </w:rPr>
        <w:t>Resilience</w:t>
      </w:r>
      <w:r w:rsidRPr="007E29A7">
        <w:t>: Resilience enables individuals to bounce back from adversity, adapting to hardships with strength and optimism.</w:t>
      </w:r>
    </w:p>
    <w:p w14:paraId="22F206D2" w14:textId="77777777" w:rsidR="00BA6B7A" w:rsidRPr="007E29A7" w:rsidRDefault="007E29A7" w:rsidP="007E29A7">
      <w:pPr>
        <w:numPr>
          <w:ilvl w:val="0"/>
          <w:numId w:val="2"/>
        </w:numPr>
        <w:spacing w:after="120" w:line="240" w:lineRule="auto"/>
      </w:pPr>
      <w:r w:rsidRPr="007E29A7">
        <w:rPr>
          <w:b/>
          <w:bCs/>
        </w:rPr>
        <w:t>Self-Efficacy</w:t>
      </w:r>
      <w:r w:rsidRPr="007E29A7">
        <w:t>: Confidence in one’s abilities, self-efficacy empowers individuals to tackle tasks and achieve goals with assurance.</w:t>
      </w:r>
    </w:p>
    <w:p w14:paraId="39FC5B0A" w14:textId="77777777" w:rsidR="00BA6B7A" w:rsidRPr="007E29A7" w:rsidRDefault="007E29A7" w:rsidP="007E29A7">
      <w:pPr>
        <w:numPr>
          <w:ilvl w:val="0"/>
          <w:numId w:val="2"/>
        </w:numPr>
        <w:spacing w:after="120" w:line="240" w:lineRule="auto"/>
      </w:pPr>
      <w:r w:rsidRPr="007E29A7">
        <w:rPr>
          <w:b/>
          <w:bCs/>
        </w:rPr>
        <w:t>Intrinsic Motivation</w:t>
      </w:r>
      <w:r w:rsidRPr="007E29A7">
        <w:t>: Driven by internal rewards like passion or fulfillment, intrinsic motivation sustains long-term commitment to meaningful pursuits.</w:t>
      </w:r>
    </w:p>
    <w:p w14:paraId="213D63AE" w14:textId="77777777" w:rsidR="00BA6B7A" w:rsidRPr="007E29A7" w:rsidRDefault="007E29A7" w:rsidP="007E29A7">
      <w:pPr>
        <w:numPr>
          <w:ilvl w:val="0"/>
          <w:numId w:val="2"/>
        </w:numPr>
        <w:spacing w:after="120" w:line="240" w:lineRule="auto"/>
      </w:pPr>
      <w:r w:rsidRPr="007E29A7">
        <w:rPr>
          <w:b/>
          <w:bCs/>
        </w:rPr>
        <w:t>Curiosity</w:t>
      </w:r>
      <w:r w:rsidRPr="007E29A7">
        <w:t>: A curious mind seeks knowledge and exploration, sparking creativity and a lifelong love of learning.</w:t>
      </w:r>
    </w:p>
    <w:p w14:paraId="02D96FE1" w14:textId="3147D274" w:rsidR="0030097E" w:rsidRPr="007E29A7" w:rsidRDefault="007E29A7" w:rsidP="007E29A7">
      <w:pPr>
        <w:spacing w:after="120" w:line="240" w:lineRule="auto"/>
      </w:pPr>
      <w:r w:rsidRPr="007E29A7">
        <w:t>Together, these traits cultivate a proactive, resilient approach to life’s challenges and opportunities.</w:t>
      </w:r>
    </w:p>
    <w:sectPr w:rsidR="0030097E" w:rsidRPr="007E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BC9"/>
    <w:multiLevelType w:val="hybridMultilevel"/>
    <w:tmpl w:val="4C442396"/>
    <w:lvl w:ilvl="0" w:tplc="B17C55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369A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C2FF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262E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1047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AA80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5A76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94CB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283B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36472"/>
    <w:multiLevelType w:val="hybridMultilevel"/>
    <w:tmpl w:val="78BA1882"/>
    <w:lvl w:ilvl="0" w:tplc="B3789F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8EA7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54F0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C828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A622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C669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06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800A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D082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7804405">
    <w:abstractNumId w:val="1"/>
  </w:num>
  <w:num w:numId="2" w16cid:durableId="72694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A7"/>
    <w:rsid w:val="001B36DF"/>
    <w:rsid w:val="0030097E"/>
    <w:rsid w:val="007E29A7"/>
    <w:rsid w:val="00A32902"/>
    <w:rsid w:val="00BA6B7A"/>
    <w:rsid w:val="00ED1AFB"/>
    <w:rsid w:val="00F2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FA8D"/>
  <w15:chartTrackingRefBased/>
  <w15:docId w15:val="{929D6E0F-1E8B-4467-A8DF-FE24EF32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3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3125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6261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5754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9441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0551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5005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67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6239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509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0861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79803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7401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967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5223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0845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9573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068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542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6961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186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9045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 Kumar</cp:lastModifiedBy>
  <cp:revision>2</cp:revision>
  <dcterms:created xsi:type="dcterms:W3CDTF">2025-05-09T15:48:00Z</dcterms:created>
  <dcterms:modified xsi:type="dcterms:W3CDTF">2025-05-12T16:09:00Z</dcterms:modified>
</cp:coreProperties>
</file>