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584" w:rsidRPr="003B3E4A" w:rsidRDefault="00CF3584" w:rsidP="003B3E4A">
      <w:pPr>
        <w:spacing w:after="120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3B3E4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Strengths for Public Service &amp; Government Careers 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Goal-Oriented (-1.550)</w:t>
      </w:r>
      <w:r w:rsidRPr="003B3E4A">
        <w:rPr>
          <w:rFonts w:asciiTheme="minorHAnsi" w:hAnsiTheme="minorHAnsi" w:cstheme="minorHAnsi"/>
        </w:rPr>
        <w:t xml:space="preserve">: Drives achievement of public policy objectives.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Set and track community project milestones using SMM’s progress tracker.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Strength (-1.550)</w:t>
      </w:r>
      <w:r w:rsidRPr="003B3E4A">
        <w:rPr>
          <w:rFonts w:asciiTheme="minorHAnsi" w:hAnsiTheme="minorHAnsi" w:cstheme="minorHAnsi"/>
        </w:rPr>
        <w:t xml:space="preserve">: Enhances mental resilience for high-pressure governance roles.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Lead a challenging public initiative to demonstrate fortitude.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Accurate (-1.550)</w:t>
      </w:r>
      <w:r w:rsidRPr="003B3E4A">
        <w:rPr>
          <w:rFonts w:asciiTheme="minorHAnsi" w:hAnsiTheme="minorHAnsi" w:cstheme="minorHAnsi"/>
        </w:rPr>
        <w:t xml:space="preserve">: Ensures precision in policy documentation and reporting.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Deliver a flawless policy report to highlight accuracy.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Logical Reasoning (-1.550)</w:t>
      </w:r>
      <w:r w:rsidRPr="003B3E4A">
        <w:rPr>
          <w:rFonts w:asciiTheme="minorHAnsi" w:hAnsiTheme="minorHAnsi" w:cstheme="minorHAnsi"/>
        </w:rPr>
        <w:t xml:space="preserve">: Aids in analyzing complex policy issues.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Apply logic in a policy analysis to showcase expert</w:t>
      </w:r>
      <w:bookmarkStart w:id="0" w:name="_GoBack"/>
      <w:bookmarkEnd w:id="0"/>
      <w:r w:rsidRPr="003B3E4A">
        <w:rPr>
          <w:rFonts w:asciiTheme="minorHAnsi" w:hAnsiTheme="minorHAnsi" w:cstheme="minorHAnsi"/>
        </w:rPr>
        <w:t>ise.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Spatially Aware (-1.550)</w:t>
      </w:r>
      <w:r w:rsidRPr="003B3E4A">
        <w:rPr>
          <w:rFonts w:asciiTheme="minorHAnsi" w:hAnsiTheme="minorHAnsi" w:cstheme="minorHAnsi"/>
        </w:rPr>
        <w:t xml:space="preserve">: Helps visualize urban or logistical planning.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Create a city planning map to display spatial skills.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Dexterity (-1.550)</w:t>
      </w:r>
      <w:r w:rsidRPr="003B3E4A">
        <w:rPr>
          <w:rFonts w:asciiTheme="minorHAnsi" w:hAnsiTheme="minorHAnsi" w:cstheme="minorHAnsi"/>
        </w:rPr>
        <w:t xml:space="preserve">: Improves efficiency in fieldwork or administrative tasks.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Demonstrate precise task execution in a public service simulation.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Athletic (-1.550)</w:t>
      </w:r>
      <w:r w:rsidRPr="003B3E4A">
        <w:rPr>
          <w:rFonts w:asciiTheme="minorHAnsi" w:hAnsiTheme="minorHAnsi" w:cstheme="minorHAnsi"/>
        </w:rPr>
        <w:t xml:space="preserve">: Boosts stamina for fieldwork or law enforcement roles.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Maintain a fitness routine to sustain energy in public duties.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Melodic (-1.550)</w:t>
      </w:r>
      <w:r w:rsidRPr="003B3E4A">
        <w:rPr>
          <w:rFonts w:asciiTheme="minorHAnsi" w:hAnsiTheme="minorHAnsi" w:cstheme="minorHAnsi"/>
        </w:rPr>
        <w:t xml:space="preserve">: Enhances public speaking engagement.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Use vocal clarity in a public address to captivate audiences.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Artistic Sensitivity (-1.550)</w:t>
      </w:r>
      <w:r w:rsidRPr="003B3E4A">
        <w:rPr>
          <w:rFonts w:asciiTheme="minorHAnsi" w:hAnsiTheme="minorHAnsi" w:cstheme="minorHAnsi"/>
        </w:rPr>
        <w:t xml:space="preserve">: Elevates public communication visuals.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Design compelling policy infographics to showcase aesthetics.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Creativity (-1.550)</w:t>
      </w:r>
      <w:r w:rsidRPr="003B3E4A">
        <w:rPr>
          <w:rFonts w:asciiTheme="minorHAnsi" w:hAnsiTheme="minorHAnsi" w:cstheme="minorHAnsi"/>
        </w:rPr>
        <w:t xml:space="preserve">: Fosters innovative public solutions.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Propose a novel community program in a meeting.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Observational (-1.550)</w:t>
      </w:r>
      <w:r w:rsidRPr="003B3E4A">
        <w:rPr>
          <w:rFonts w:asciiTheme="minorHAnsi" w:hAnsiTheme="minorHAnsi" w:cstheme="minorHAnsi"/>
        </w:rPr>
        <w:t xml:space="preserve">: Captures community needs or policy gaps.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Share observational insights in a policy discussion.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Problem-Solving (-1.550)</w:t>
      </w:r>
      <w:r w:rsidRPr="003B3E4A">
        <w:rPr>
          <w:rFonts w:asciiTheme="minorHAnsi" w:hAnsiTheme="minorHAnsi" w:cstheme="minorHAnsi"/>
        </w:rPr>
        <w:t xml:space="preserve">: Resolves governance challenges effectively.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Lead a solution for a community issue to showcase skills.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Decision-Making (-1.550)</w:t>
      </w:r>
      <w:r w:rsidRPr="003B3E4A">
        <w:rPr>
          <w:rFonts w:asciiTheme="minorHAnsi" w:hAnsiTheme="minorHAnsi" w:cstheme="minorHAnsi"/>
        </w:rPr>
        <w:t xml:space="preserve">: Supports confident policy choices.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Make strategic decisions in a governance simulation.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Strategic Planning (-1.550)</w:t>
      </w:r>
      <w:r w:rsidRPr="003B3E4A">
        <w:rPr>
          <w:rFonts w:asciiTheme="minorHAnsi" w:hAnsiTheme="minorHAnsi" w:cstheme="minorHAnsi"/>
        </w:rPr>
        <w:t xml:space="preserve">: Enhances public initiative planning.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Develop a community development plan to highlight planning.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Critical Thinking (-1.550)</w:t>
      </w:r>
      <w:r w:rsidRPr="003B3E4A">
        <w:rPr>
          <w:rFonts w:asciiTheme="minorHAnsi" w:hAnsiTheme="minorHAnsi" w:cstheme="minorHAnsi"/>
        </w:rPr>
        <w:t xml:space="preserve">: Ensures robust policy evaluation.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Critique a policy proposal to showcase critical thinking.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Communication (-1.550)</w:t>
      </w:r>
      <w:r w:rsidRPr="003B3E4A">
        <w:rPr>
          <w:rFonts w:asciiTheme="minorHAnsi" w:hAnsiTheme="minorHAnsi" w:cstheme="minorHAnsi"/>
        </w:rPr>
        <w:t xml:space="preserve">: Enhances public and stakeholder interactions.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Deliver a compelling public speech to showcase communication.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Teamwork (-1.550)</w:t>
      </w:r>
      <w:r w:rsidRPr="003B3E4A">
        <w:rPr>
          <w:rFonts w:asciiTheme="minorHAnsi" w:hAnsiTheme="minorHAnsi" w:cstheme="minorHAnsi"/>
        </w:rPr>
        <w:t xml:space="preserve">: Strengthens multi-agency collaboration.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Lead a collaborative public project to demonstrate teamwork.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lastRenderedPageBreak/>
        <w:t>Leadership (-1.550)</w:t>
      </w:r>
      <w:r w:rsidRPr="003B3E4A">
        <w:rPr>
          <w:rFonts w:asciiTheme="minorHAnsi" w:hAnsiTheme="minorHAnsi" w:cstheme="minorHAnsi"/>
        </w:rPr>
        <w:t xml:space="preserve">: Guides public teams effectively.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Mentor a junior public servant to show leadership.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Negotiation (-1.550)</w:t>
      </w:r>
      <w:r w:rsidRPr="003B3E4A">
        <w:rPr>
          <w:rFonts w:asciiTheme="minorHAnsi" w:hAnsiTheme="minorHAnsi" w:cstheme="minorHAnsi"/>
        </w:rPr>
        <w:t xml:space="preserve">: Secures resources for public programs.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Negotiate a mock resource allocation to highlight skills.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Drive (-1.550)</w:t>
      </w:r>
      <w:r w:rsidRPr="003B3E4A">
        <w:rPr>
          <w:rFonts w:asciiTheme="minorHAnsi" w:hAnsiTheme="minorHAnsi" w:cstheme="minorHAnsi"/>
        </w:rPr>
        <w:t xml:space="preserve">: Fuels motivation for public welfare.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Pursue a challenging public service goal to showcase drive.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Growth Mindset (-1.550)</w:t>
      </w:r>
      <w:r w:rsidRPr="003B3E4A">
        <w:rPr>
          <w:rFonts w:asciiTheme="minorHAnsi" w:hAnsiTheme="minorHAnsi" w:cstheme="minorHAnsi"/>
        </w:rPr>
        <w:t xml:space="preserve">: Encourages continuous policy learning.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Share insights from a governance course in a meeting.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Resilience (-1.550)</w:t>
      </w:r>
      <w:r w:rsidRPr="003B3E4A">
        <w:rPr>
          <w:rFonts w:asciiTheme="minorHAnsi" w:hAnsiTheme="minorHAnsi" w:cstheme="minorHAnsi"/>
        </w:rPr>
        <w:t xml:space="preserve">: Helps navigate public service stressors.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Share strategies for overcoming policy setbacks.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Self-Efficacy (-1.550)</w:t>
      </w:r>
      <w:r w:rsidRPr="003B3E4A">
        <w:rPr>
          <w:rFonts w:asciiTheme="minorHAnsi" w:hAnsiTheme="minorHAnsi" w:cstheme="minorHAnsi"/>
        </w:rPr>
        <w:t xml:space="preserve">: Boosts confidence in public tasks.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Present a confident policy proposal to demonstrate self-efficacy.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Intrinsic Motivation (-1.550)</w:t>
      </w:r>
      <w:r w:rsidRPr="003B3E4A">
        <w:rPr>
          <w:rFonts w:asciiTheme="minorHAnsi" w:hAnsiTheme="minorHAnsi" w:cstheme="minorHAnsi"/>
        </w:rPr>
        <w:t xml:space="preserve">: Sustains passion for public service.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Share personal motivations in a team discussion to inspire others.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Adaptability (-1.550)</w:t>
      </w:r>
      <w:r w:rsidRPr="003B3E4A">
        <w:rPr>
          <w:rFonts w:asciiTheme="minorHAnsi" w:hAnsiTheme="minorHAnsi" w:cstheme="minorHAnsi"/>
        </w:rPr>
        <w:t xml:space="preserve">: Enables adjustment to policy changes.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Adopt a new public protocol to show flexibility.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Time Management (-1.550)</w:t>
      </w:r>
      <w:r w:rsidRPr="003B3E4A">
        <w:rPr>
          <w:rFonts w:asciiTheme="minorHAnsi" w:hAnsiTheme="minorHAnsi" w:cstheme="minorHAnsi"/>
        </w:rPr>
        <w:t xml:space="preserve">: Ensures meeting public deadlines.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Organize a policy project timeline to demonstrate time management.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Proactiveness (-1.550)</w:t>
      </w:r>
      <w:r w:rsidRPr="003B3E4A">
        <w:rPr>
          <w:rFonts w:asciiTheme="minorHAnsi" w:hAnsiTheme="minorHAnsi" w:cstheme="minorHAnsi"/>
        </w:rPr>
        <w:t xml:space="preserve">: Drives initiative in public improvements.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Propose a new public program to showcase proactiveness.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Data Analysis (-1.550)</w:t>
      </w:r>
      <w:r w:rsidRPr="003B3E4A">
        <w:rPr>
          <w:rFonts w:asciiTheme="minorHAnsi" w:hAnsiTheme="minorHAnsi" w:cstheme="minorHAnsi"/>
        </w:rPr>
        <w:t xml:space="preserve">: Supports evidence-based policy-making.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Analyze public data to highlight analytical skills.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Programming (-1.550)</w:t>
      </w:r>
      <w:r w:rsidRPr="003B3E4A">
        <w:rPr>
          <w:rFonts w:asciiTheme="minorHAnsi" w:hAnsiTheme="minorHAnsi" w:cstheme="minorHAnsi"/>
        </w:rPr>
        <w:t xml:space="preserve">: Aids in developing governance software.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Create a simple data tool for public use using Python.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Numerical Reasoning (-1.550)</w:t>
      </w:r>
      <w:r w:rsidRPr="003B3E4A">
        <w:rPr>
          <w:rFonts w:asciiTheme="minorHAnsi" w:hAnsiTheme="minorHAnsi" w:cstheme="minorHAnsi"/>
        </w:rPr>
        <w:t xml:space="preserve">: Enhances budget or resource calculations.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Develop a public budget plan to demonstrate reasoning.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Technical Troubleshooting (-1.550)</w:t>
      </w:r>
      <w:r w:rsidRPr="003B3E4A">
        <w:rPr>
          <w:rFonts w:asciiTheme="minorHAnsi" w:hAnsiTheme="minorHAnsi" w:cstheme="minorHAnsi"/>
        </w:rPr>
        <w:t xml:space="preserve">: Resolves public system issues.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Fix a government software issue to show troubleshooting skills.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Scientific Observation (-1.550)</w:t>
      </w:r>
      <w:r w:rsidRPr="003B3E4A">
        <w:rPr>
          <w:rFonts w:asciiTheme="minorHAnsi" w:hAnsiTheme="minorHAnsi" w:cstheme="minorHAnsi"/>
        </w:rPr>
        <w:t xml:space="preserve">: Improves public research accuracy.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Present a community study to highlight observation skills.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Design Thinking (-1.550)</w:t>
      </w:r>
      <w:r w:rsidRPr="003B3E4A">
        <w:rPr>
          <w:rFonts w:asciiTheme="minorHAnsi" w:hAnsiTheme="minorHAnsi" w:cstheme="minorHAnsi"/>
        </w:rPr>
        <w:t xml:space="preserve">: Fosters innovative public solutions.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Apply design thinking to a community-focused project.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Emotional Intelligence (-1.550)</w:t>
      </w:r>
      <w:r w:rsidRPr="003B3E4A">
        <w:rPr>
          <w:rFonts w:asciiTheme="minorHAnsi" w:hAnsiTheme="minorHAnsi" w:cstheme="minorHAnsi"/>
        </w:rPr>
        <w:t xml:space="preserve">: Enhances public and team relations.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Build rapport in a community meeting to demonstrate emotional intelligence.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Resistance (-1.550)</w:t>
      </w:r>
      <w:r w:rsidRPr="003B3E4A">
        <w:rPr>
          <w:rFonts w:asciiTheme="minorHAnsi" w:hAnsiTheme="minorHAnsi" w:cstheme="minorHAnsi"/>
        </w:rPr>
        <w:t xml:space="preserve">: Builds endurance against public stress.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Share stress management tips in a public service team setting.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lastRenderedPageBreak/>
        <w:t>Emotional Expression (-1.550)</w:t>
      </w:r>
      <w:r w:rsidRPr="003B3E4A">
        <w:rPr>
          <w:rFonts w:asciiTheme="minorHAnsi" w:hAnsiTheme="minorHAnsi" w:cstheme="minorHAnsi"/>
        </w:rPr>
        <w:t xml:space="preserve">: Strengthens public trust through empathy.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Express empathy in a public consultation to build trust.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Numerical Aptitude (-1.550)</w:t>
      </w:r>
      <w:r w:rsidRPr="003B3E4A">
        <w:rPr>
          <w:rFonts w:asciiTheme="minorHAnsi" w:hAnsiTheme="minorHAnsi" w:cstheme="minorHAnsi"/>
        </w:rPr>
        <w:t xml:space="preserve">: Supports rapid budget calculations.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Perform quick public finance calculations to show aptitude.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Spatial Intelligence (-1.550)</w:t>
      </w:r>
      <w:r w:rsidRPr="003B3E4A">
        <w:rPr>
          <w:rFonts w:asciiTheme="minorHAnsi" w:hAnsiTheme="minorHAnsi" w:cstheme="minorHAnsi"/>
        </w:rPr>
        <w:t xml:space="preserve">: Aids in visualizing public plans.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Create a 3D urban planning model to demonstrate spatial skills.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Analytical Thinking (-1.550)</w:t>
      </w:r>
      <w:r w:rsidRPr="003B3E4A">
        <w:rPr>
          <w:rFonts w:asciiTheme="minorHAnsi" w:hAnsiTheme="minorHAnsi" w:cstheme="minorHAnsi"/>
        </w:rPr>
        <w:t xml:space="preserve">: Improves public data analysis.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Analyze public feedback to showcase analytical skills.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Compassion (-1.550)</w:t>
      </w:r>
      <w:r w:rsidRPr="003B3E4A">
        <w:rPr>
          <w:rFonts w:asciiTheme="minorHAnsi" w:hAnsiTheme="minorHAnsi" w:cstheme="minorHAnsi"/>
        </w:rPr>
        <w:t xml:space="preserve">: Builds trust in community relationships.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Show compassion in a public initiative to strengthen relations.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Eclecticism (-1.550)</w:t>
      </w:r>
      <w:r w:rsidRPr="003B3E4A">
        <w:rPr>
          <w:rFonts w:asciiTheme="minorHAnsi" w:hAnsiTheme="minorHAnsi" w:cstheme="minorHAnsi"/>
        </w:rPr>
        <w:t xml:space="preserve">: Encourages diverse policy approaches.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Combine multiple perspectives in a public project to highlight eclecticism.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Inquisitiveness (-1.550)</w:t>
      </w:r>
      <w:r w:rsidRPr="003B3E4A">
        <w:rPr>
          <w:rFonts w:asciiTheme="minorHAnsi" w:hAnsiTheme="minorHAnsi" w:cstheme="minorHAnsi"/>
        </w:rPr>
        <w:t xml:space="preserve">: Drives policy research curiosity.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Share a policy research question in a team discussion.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Precision (-1.550)</w:t>
      </w:r>
      <w:r w:rsidRPr="003B3E4A">
        <w:rPr>
          <w:rFonts w:asciiTheme="minorHAnsi" w:hAnsiTheme="minorHAnsi" w:cstheme="minorHAnsi"/>
        </w:rPr>
        <w:t xml:space="preserve">: Ensures accuracy in public records.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Deliver a precise public report to showcase precision.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Organization (-1.550)</w:t>
      </w:r>
      <w:r w:rsidRPr="003B3E4A">
        <w:rPr>
          <w:rFonts w:asciiTheme="minorHAnsi" w:hAnsiTheme="minorHAnsi" w:cstheme="minorHAnsi"/>
        </w:rPr>
        <w:t xml:space="preserve">: Vital for managing public projects.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Organize public resources to demonstrate organizational skills.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Responsibility (-1.550)</w:t>
      </w:r>
      <w:r w:rsidRPr="003B3E4A">
        <w:rPr>
          <w:rFonts w:asciiTheme="minorHAnsi" w:hAnsiTheme="minorHAnsi" w:cstheme="minorHAnsi"/>
        </w:rPr>
        <w:t xml:space="preserve">: Ensures accountability in public duties.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Take ownership of a public task to highlight responsibility.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Self-Discipline (-1.550)</w:t>
      </w:r>
      <w:r w:rsidRPr="003B3E4A">
        <w:rPr>
          <w:rFonts w:asciiTheme="minorHAnsi" w:hAnsiTheme="minorHAnsi" w:cstheme="minorHAnsi"/>
        </w:rPr>
        <w:t xml:space="preserve">: Supports consistent public performance.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Maintain a disciplined public service routine to show self-discipline.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Agility (-1.550)</w:t>
      </w:r>
      <w:r w:rsidRPr="003B3E4A">
        <w:rPr>
          <w:rFonts w:asciiTheme="minorHAnsi" w:hAnsiTheme="minorHAnsi" w:cstheme="minorHAnsi"/>
        </w:rPr>
        <w:t xml:space="preserve">: Enables quick crisis responses.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Respond swiftly in a public emergency simulation to demonstrate agility.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Assertiveness (-1.550)</w:t>
      </w:r>
      <w:r w:rsidRPr="003B3E4A">
        <w:rPr>
          <w:rFonts w:asciiTheme="minorHAnsi" w:hAnsiTheme="minorHAnsi" w:cstheme="minorHAnsi"/>
        </w:rPr>
        <w:t xml:space="preserve">: Aids in advocating public needs.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Confidently advocate for a community need to showcase assertiveness.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Talkativeness (-1.550)</w:t>
      </w:r>
      <w:r w:rsidRPr="003B3E4A">
        <w:rPr>
          <w:rFonts w:asciiTheme="minorHAnsi" w:hAnsiTheme="minorHAnsi" w:cstheme="minorHAnsi"/>
        </w:rPr>
        <w:t xml:space="preserve">: Enhances public engagement.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Engage audiences in a public presentation to showcase talkativeness.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Empathy (-1.550)</w:t>
      </w:r>
      <w:r w:rsidRPr="003B3E4A">
        <w:rPr>
          <w:rFonts w:asciiTheme="minorHAnsi" w:hAnsiTheme="minorHAnsi" w:cstheme="minorHAnsi"/>
        </w:rPr>
        <w:t xml:space="preserve">: Strengthens community relationships.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Develop an empathetic public campaign to demonstrate empathy.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Cooperation (-1.550)</w:t>
      </w:r>
      <w:r w:rsidRPr="003B3E4A">
        <w:rPr>
          <w:rFonts w:asciiTheme="minorHAnsi" w:hAnsiTheme="minorHAnsi" w:cstheme="minorHAnsi"/>
        </w:rPr>
        <w:t xml:space="preserve">: Supports collaborative public initiatives.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Collaborate on a multi-agency public project to demonstrate cooperation.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Coordination (-1.550)</w:t>
      </w:r>
      <w:r w:rsidRPr="003B3E4A">
        <w:rPr>
          <w:rFonts w:asciiTheme="minorHAnsi" w:hAnsiTheme="minorHAnsi" w:cstheme="minorHAnsi"/>
        </w:rPr>
        <w:t xml:space="preserve">: Ensures smooth public operations.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Coordinate a public service team task to show coordination.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Frankness (-1.550)</w:t>
      </w:r>
      <w:r w:rsidRPr="003B3E4A">
        <w:rPr>
          <w:rFonts w:asciiTheme="minorHAnsi" w:hAnsiTheme="minorHAnsi" w:cstheme="minorHAnsi"/>
        </w:rPr>
        <w:t xml:space="preserve">: Builds trust in public interactions.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Provide transparent feedback in a public report to show frankness.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lastRenderedPageBreak/>
        <w:t>Patience (-1.550)</w:t>
      </w:r>
      <w:r w:rsidRPr="003B3E4A">
        <w:rPr>
          <w:rFonts w:asciiTheme="minorHAnsi" w:hAnsiTheme="minorHAnsi" w:cstheme="minorHAnsi"/>
        </w:rPr>
        <w:t xml:space="preserve">: Key for long-term public projects.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Demonstrate patience in a community project to showcase composure.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Fear Management (-1.550)</w:t>
      </w:r>
      <w:r w:rsidRPr="003B3E4A">
        <w:rPr>
          <w:rFonts w:asciiTheme="minorHAnsi" w:hAnsiTheme="minorHAnsi" w:cstheme="minorHAnsi"/>
        </w:rPr>
        <w:t xml:space="preserve">: Reduces anxiety in public roles.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Share fear management strategies in a public service setting.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Balance (-1.550)</w:t>
      </w:r>
      <w:r w:rsidRPr="003B3E4A">
        <w:rPr>
          <w:rFonts w:asciiTheme="minorHAnsi" w:hAnsiTheme="minorHAnsi" w:cstheme="minorHAnsi"/>
        </w:rPr>
        <w:t xml:space="preserve">: Maintains stability in public roles.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Maintain work-life balance to demonstrate stability.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Persuasive (-1.550)</w:t>
      </w:r>
      <w:r w:rsidRPr="003B3E4A">
        <w:rPr>
          <w:rFonts w:asciiTheme="minorHAnsi" w:hAnsiTheme="minorHAnsi" w:cstheme="minorHAnsi"/>
        </w:rPr>
        <w:t xml:space="preserve">: Convinces stakeholders for public initiatives.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Deliver a persuasive policy pitch to showcase skills.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Storytelling (-1.550)</w:t>
      </w:r>
      <w:r w:rsidRPr="003B3E4A">
        <w:rPr>
          <w:rFonts w:asciiTheme="minorHAnsi" w:hAnsiTheme="minorHAnsi" w:cstheme="minorHAnsi"/>
        </w:rPr>
        <w:t xml:space="preserve">: Enhances public communication.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Craft a compelling narrative for a public campaign to showcase storytelling.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Discerning (-1.550)</w:t>
      </w:r>
      <w:r w:rsidRPr="003B3E4A">
        <w:rPr>
          <w:rFonts w:asciiTheme="minorHAnsi" w:hAnsiTheme="minorHAnsi" w:cstheme="minorHAnsi"/>
        </w:rPr>
        <w:t xml:space="preserve">: Supports policy effectiveness evaluation.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Evaluate a public policy to demonstrate discernment.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Innovative (-1.550)</w:t>
      </w:r>
      <w:r w:rsidRPr="003B3E4A">
        <w:rPr>
          <w:rFonts w:asciiTheme="minorHAnsi" w:hAnsiTheme="minorHAnsi" w:cstheme="minorHAnsi"/>
        </w:rPr>
        <w:t xml:space="preserve">: Drives novel public solutions.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Propose a groundbreaking public program to demonstrate innovation.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Conceptual Thinking (-1.550)</w:t>
      </w:r>
      <w:r w:rsidRPr="003B3E4A">
        <w:rPr>
          <w:rFonts w:asciiTheme="minorHAnsi" w:hAnsiTheme="minorHAnsi" w:cstheme="minorHAnsi"/>
        </w:rPr>
        <w:t xml:space="preserve">: Enhances understanding of governance systems.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Explain a policy framework to colleagues to show conceptual skills.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Quantitative Skills (-1.550)</w:t>
      </w:r>
      <w:r w:rsidRPr="003B3E4A">
        <w:rPr>
          <w:rFonts w:asciiTheme="minorHAnsi" w:hAnsiTheme="minorHAnsi" w:cstheme="minorHAnsi"/>
        </w:rPr>
        <w:t xml:space="preserve">: Supports public research analysis.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Analyze public statistics to demonstrate quantitative skills.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Methodical (-1.550)</w:t>
      </w:r>
      <w:r w:rsidRPr="003B3E4A">
        <w:rPr>
          <w:rFonts w:asciiTheme="minorHAnsi" w:hAnsiTheme="minorHAnsi" w:cstheme="minorHAnsi"/>
        </w:rPr>
        <w:t xml:space="preserve">: Ensures systematic public processes.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Create a public project workflow to demonstrate methodical skills.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Analytic (-1.550)</w:t>
      </w:r>
      <w:r w:rsidRPr="003B3E4A">
        <w:rPr>
          <w:rFonts w:asciiTheme="minorHAnsi" w:hAnsiTheme="minorHAnsi" w:cstheme="minorHAnsi"/>
        </w:rPr>
        <w:t xml:space="preserve">: Enhances data-driven public decisions.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Analyze public data to showcase analytic skills.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Imaginative (-1.550)</w:t>
      </w:r>
      <w:r w:rsidRPr="003B3E4A">
        <w:rPr>
          <w:rFonts w:asciiTheme="minorHAnsi" w:hAnsiTheme="minorHAnsi" w:cstheme="minorHAnsi"/>
        </w:rPr>
        <w:t xml:space="preserve">: Fosters creative public solutions.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Propose a bold public program concept to demonstrate imagination.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Aesthetic (-1.550)</w:t>
      </w:r>
      <w:r w:rsidRPr="003B3E4A">
        <w:rPr>
          <w:rFonts w:asciiTheme="minorHAnsi" w:hAnsiTheme="minorHAnsi" w:cstheme="minorHAnsi"/>
        </w:rPr>
        <w:t xml:space="preserve">: Improves visual appeal of public materials.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Design a stunning public campaign to showcase aesthetic skills.</w:t>
      </w:r>
    </w:p>
    <w:p w:rsidR="003B3E4A" w:rsidRPr="003B3E4A" w:rsidRDefault="003B3E4A" w:rsidP="003B3E4A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Theme="minorHAnsi" w:hAnsiTheme="minorHAnsi" w:cstheme="minorHAnsi"/>
        </w:rPr>
      </w:pPr>
      <w:r w:rsidRPr="003B3E4A">
        <w:rPr>
          <w:rStyle w:val="Strong"/>
          <w:rFonts w:asciiTheme="minorHAnsi" w:hAnsiTheme="minorHAnsi" w:cstheme="minorHAnsi"/>
        </w:rPr>
        <w:t>Team-Oriented (-1.550)</w:t>
      </w:r>
      <w:r w:rsidRPr="003B3E4A">
        <w:rPr>
          <w:rFonts w:asciiTheme="minorHAnsi" w:hAnsiTheme="minorHAnsi" w:cstheme="minorHAnsi"/>
        </w:rPr>
        <w:t xml:space="preserve">: Strengthens public team collaboration. </w:t>
      </w:r>
      <w:r w:rsidRPr="003B3E4A">
        <w:rPr>
          <w:rStyle w:val="Strong"/>
          <w:rFonts w:asciiTheme="minorHAnsi" w:hAnsiTheme="minorHAnsi" w:cstheme="minorHAnsi"/>
        </w:rPr>
        <w:t>Action</w:t>
      </w:r>
      <w:r w:rsidRPr="003B3E4A">
        <w:rPr>
          <w:rFonts w:asciiTheme="minorHAnsi" w:hAnsiTheme="minorHAnsi" w:cstheme="minorHAnsi"/>
        </w:rPr>
        <w:t>: Lead a team-based public initiative to demonstrate team orientation.</w:t>
      </w:r>
    </w:p>
    <w:p w:rsidR="0030097E" w:rsidRPr="003B3E4A" w:rsidRDefault="0030097E" w:rsidP="003B3E4A">
      <w:pPr>
        <w:spacing w:after="120" w:line="240" w:lineRule="auto"/>
        <w:rPr>
          <w:rFonts w:cstheme="minorHAnsi"/>
          <w:sz w:val="24"/>
          <w:szCs w:val="24"/>
        </w:rPr>
      </w:pPr>
    </w:p>
    <w:sectPr w:rsidR="0030097E" w:rsidRPr="003B3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97EB7"/>
    <w:multiLevelType w:val="multilevel"/>
    <w:tmpl w:val="306C0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3152F"/>
    <w:multiLevelType w:val="multilevel"/>
    <w:tmpl w:val="C688E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84"/>
    <w:rsid w:val="00017B1B"/>
    <w:rsid w:val="001B36DF"/>
    <w:rsid w:val="0030097E"/>
    <w:rsid w:val="003B3E4A"/>
    <w:rsid w:val="00CF3584"/>
    <w:rsid w:val="00ED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39B5D-AA19-46DE-BD92-708CFE0B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3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358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F35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584"/>
    <w:rPr>
      <w:rFonts w:ascii="Courier New" w:eastAsia="Times New Roman" w:hAnsi="Courier New" w:cs="Courier New"/>
      <w:kern w:val="0"/>
      <w:sz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F35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5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2025-05-28T16:04:00Z</dcterms:created>
  <dcterms:modified xsi:type="dcterms:W3CDTF">2025-05-28T18:31:00Z</dcterms:modified>
</cp:coreProperties>
</file>