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5C75"/>
          <w:sz w:val="28"/>
        </w:rPr>
        <w:t xml:space="preserve">Subject: </w:t>
      </w:r>
      <w:r>
        <w:rPr>
          <w:b/>
          <w:color w:val="0F172A"/>
          <w:sz w:val="28"/>
        </w:rPr>
        <w:t>🚀 Introducing Coptic Gemini Assistant: AI Clinical Decision Support for Unumed EHR</w:t>
      </w:r>
    </w:p>
    <w:p>
      <w:r>
        <w:t>------------------------------------------------------------</w:t>
      </w:r>
    </w:p>
    <w:p>
      <w:r>
        <w:rPr>
          <w:b/>
          <w:sz w:val="24"/>
        </w:rPr>
        <w:t>Dear Coptic Hospital Clinical Staff &amp; Healthcare Team,</w:t>
      </w:r>
    </w:p>
    <w:p>
      <w:r>
        <w:t>We are excited to announce the official release and Chrome Web Store approval of Coptic Gemini Assistant (v7.0) — a powerful Chrome Extension created specifically for clinicians, medical officers, and nursing staff at Coptic Hospital in Lusaka, Zambia.</w:t>
      </w:r>
    </w:p>
    <w:p>
      <w:r>
        <w:t>Designed to work directly inside our Unumed EHR system, the assistant brings point-of-care AI clinical decision support, automated guidelines alignment, and zero-click EHR form completion right to your workstation.</w:t>
      </w:r>
    </w:p>
    <w:p>
      <w:pPr>
        <w:pStyle w:val="Heading2"/>
      </w:pPr>
      <w:r>
        <w:t>🌟 Key Capabilities &amp; Clinical Benefits</w:t>
      </w:r>
    </w:p>
    <w:p>
      <w:pPr>
        <w:pStyle w:val="ListBullet"/>
      </w:pPr>
      <w:r>
        <w:rPr>
          <w:b/>
        </w:rPr>
        <w:t>🇿🇲 Zambia STG &amp; National Guidelines Alignment:</w:t>
      </w:r>
      <w:r>
        <w:t xml:space="preserve"> Delivers real-time recommendations aligned with the Zambia Standard Treatment Guidelines (STG), National Malaria Protocols, and Pediatric Dosing Tiers (e.g. weight-adjusted Artemether/Lumefantrine tiers). Automatically suggests relevant ICD-10 diagnostic codes (e.g. B50.9 Plasmodium falciparum malaria).</w:t>
      </w:r>
    </w:p>
    <w:p>
      <w:pPr>
        <w:pStyle w:val="ListBullet"/>
      </w:pPr>
      <w:r>
        <w:rPr>
          <w:b/>
        </w:rPr>
        <w:t>📊 Automated 5-Category EHR Patient Data Aggregator:</w:t>
      </w:r>
      <w:r>
        <w:t xml:space="preserve"> Automatically intercepts and incorporates patient chart data in real-time as you review charts in Unumed: Triage Vitals &amp; Anthropometrics, Laboratory Reports, Imaging Reports, Active Medications &amp; Orders, and External Referral Notes.</w:t>
      </w:r>
    </w:p>
    <w:p>
      <w:pPr>
        <w:pStyle w:val="ListBullet"/>
      </w:pPr>
      <w:r>
        <w:rPr>
          <w:b/>
        </w:rPr>
        <w:t>🎯 1-Click 'Smart Fill' EHR Form Auto-Populator:</w:t>
      </w:r>
      <w:r>
        <w:t xml:space="preserve"> Eliminates repetitive manual typing. Click Smart Fill EHR Forms to automatically populate Subjective (HPI), Objective (Exam), Assessment (Diagnosis), Plan (Orders), and ICD-10 Code fields across Unumed.</w:t>
      </w:r>
    </w:p>
    <w:p>
      <w:pPr>
        <w:pStyle w:val="ListBullet"/>
      </w:pPr>
      <w:r>
        <w:rPr>
          <w:b/>
        </w:rPr>
        <w:t>💬 Interactive Point-of-Care Q&amp;A Chat:</w:t>
      </w:r>
      <w:r>
        <w:t xml:space="preserve"> Ask follow-up clinical questions directly inside the assistant window (e.g. 'What if RDT is negative?', 'Second-line ART options for pediatric patient?').</w:t>
      </w:r>
    </w:p>
    <w:p>
      <w:pPr>
        <w:pStyle w:val="ListBullet"/>
      </w:pPr>
      <w:r>
        <w:rPr>
          <w:b/>
        </w:rPr>
        <w:t>🔒 Built-In Patient Data Privacy &amp; Redaction:</w:t>
      </w:r>
      <w:r>
        <w:t xml:space="preserve"> Automatically redacts sensitive identifiers (Zambian NRC numbers, patient full names, phone numbers) before processing.</w:t>
      </w:r>
    </w:p>
    <w:p>
      <w:pPr>
        <w:pStyle w:val="Heading2"/>
      </w:pPr>
      <w:r>
        <w:t>🚀 How to Get Started in 2 Minutes</w:t>
      </w:r>
    </w:p>
    <w:p>
      <w:pPr>
        <w:pStyle w:val="Heading3"/>
      </w:pPr>
      <w:r>
        <w:t>Step 1: Install from Chrome Web Store</w:t>
      </w:r>
    </w:p>
    <w:p>
      <w:r>
        <w:t>1. Open Google Chrome on your hospital computer.</w:t>
      </w:r>
    </w:p>
    <w:p>
      <w:r>
        <w:t xml:space="preserve">2. Visit the official extension page: </w:t>
      </w:r>
      <w:r>
        <w:rPr>
          <w:color w:val="0284C7"/>
          <w:u w:val="single"/>
        </w:rPr>
        <w:t>https://chrome.google.com/webstore/detail/bakdiggcjbafjnddaaljamnbbgajpimk</w:t>
      </w:r>
    </w:p>
    <w:p>
      <w:r>
        <w:t>3. Click 'Add to Chrome' and confirm installation.</w:t>
      </w:r>
    </w:p>
    <w:p>
      <w:pPr>
        <w:pStyle w:val="Heading3"/>
      </w:pPr>
      <w:r>
        <w:t>Step 2: Sign In with your @coptichospital.org Account</w:t>
      </w:r>
    </w:p>
    <w:p>
      <w:r>
        <w:t>1. Click the Coptic Assistant icon 🏥 in your Chrome extension toolbar (top-right of browser).</w:t>
      </w:r>
    </w:p>
    <w:p>
      <w:r>
        <w:t>2. Click 'Sign in with Google' and select your official @coptichospital.org Google account. (No API keys or manual passwords required)</w:t>
      </w:r>
    </w:p>
    <w:p>
      <w:pPr>
        <w:pStyle w:val="Heading3"/>
      </w:pPr>
      <w:r>
        <w:t>Step 3: Start Using Inside Unumed EHR</w:t>
      </w:r>
    </w:p>
    <w:p>
      <w:r>
        <w:t>1. Log in to Unumed EHR (*.unumed.net) and open any patient chart.</w:t>
      </w:r>
    </w:p>
    <w:p>
      <w:r>
        <w:t>2. Look for the '✨ Gemini Assist' button next to clinical observation text areas, OR click the glowing '✨ Coptic Gemini Assistant' widget in the bottom-right corner of your screen.</w:t>
      </w:r>
    </w:p>
    <w:p>
      <w:pPr>
        <w:pStyle w:val="Heading2"/>
      </w:pPr>
      <w:r>
        <w:t>💬 How to Provide Feedback &amp; Feature Requests</w:t>
      </w:r>
    </w:p>
    <w:p>
      <w:r>
        <w:t>Your feedback is essential as we continuously refine the assistant to support your daily clinical workflow.</w:t>
      </w:r>
    </w:p>
    <w:p>
      <w:pPr>
        <w:pStyle w:val="ListBullet"/>
      </w:pPr>
      <w:r>
        <w:rPr>
          <w:b/>
        </w:rPr>
        <w:t xml:space="preserve">1-Click In-App Feedback: </w:t>
      </w:r>
      <w:r>
        <w:t>Click the orange '💬 Send Feedback' button inside any assistant window to send instant observations or bug reports directly to the Coptic IT team.</w:t>
      </w:r>
    </w:p>
    <w:p>
      <w:pPr>
        <w:pStyle w:val="ListBullet"/>
      </w:pPr>
      <w:r>
        <w:rPr>
          <w:b/>
        </w:rPr>
        <w:t xml:space="preserve">Email Support: </w:t>
      </w:r>
      <w:r>
        <w:t>You can reply directly to this email or contact Coptic Hospital IT Support.</w:t>
      </w:r>
    </w:p>
    <w:p>
      <w:r>
        <w:br/>
        <w:t>Thank you for your dedication to delivering exceptional patient care at Coptic Hospital.</w:t>
        <w:br/>
      </w:r>
    </w:p>
    <w:p>
      <w:r>
        <w:rPr>
          <w:b/>
        </w:rPr>
        <w:t>Warm regards,</w:t>
        <w:br/>
        <w:t>Coptic Hospital IT &amp; Clinical Informatics Team</w:t>
        <w:br/>
        <w:t>Coptic Hospital — Lusaka, Zambia</w:t>
        <w:br/>
      </w:r>
    </w:p>
    <w:p>
      <w:r>
        <w:t>📧 Contact: it-support@coptichospital.org</w:t>
        <w:br/>
        <w:t>🔗 Visual Walkthrough: https://github.com/amitry/coptic-gemini-extension/blob/main/WALKTHROUGH.md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5C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