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1213E" w14:textId="77777777" w:rsidR="0043128D" w:rsidRPr="00D27B84" w:rsidRDefault="009C29F9" w:rsidP="00FD5E3F">
      <w:pPr>
        <w:jc w:val="center"/>
        <w:rPr>
          <w:rFonts w:ascii="Times New Roman" w:hAnsi="Times New Roman" w:cs="Times New Roman"/>
          <w:b/>
          <w:bCs/>
        </w:rPr>
      </w:pPr>
      <w:r w:rsidRPr="00D27B84">
        <w:rPr>
          <w:rFonts w:ascii="Times New Roman" w:hAnsi="Times New Roman" w:cs="Times New Roman"/>
          <w:b/>
          <w:bCs/>
        </w:rPr>
        <w:t>DEALERSHIP AGREEMENT</w:t>
      </w:r>
    </w:p>
    <w:p w14:paraId="44753824" w14:textId="77777777" w:rsidR="0043128D" w:rsidRPr="00D27B84" w:rsidRDefault="0043128D" w:rsidP="00FD5E3F">
      <w:pPr>
        <w:rPr>
          <w:rFonts w:ascii="Times New Roman" w:hAnsi="Times New Roman" w:cs="Times New Roman"/>
        </w:rPr>
      </w:pPr>
    </w:p>
    <w:p w14:paraId="5FF79737" w14:textId="77777777" w:rsidR="0043128D" w:rsidRPr="00D27B84" w:rsidRDefault="0043128D" w:rsidP="00FD5E3F">
      <w:pPr>
        <w:rPr>
          <w:rFonts w:ascii="Times New Roman" w:hAnsi="Times New Roman" w:cs="Times New Roman"/>
        </w:rPr>
      </w:pPr>
    </w:p>
    <w:p w14:paraId="38710687" w14:textId="614527B3" w:rsidR="0043128D" w:rsidRPr="00D27B84" w:rsidRDefault="009C29F9" w:rsidP="009F2960">
      <w:pPr>
        <w:jc w:val="both"/>
        <w:rPr>
          <w:rFonts w:ascii="Times New Roman" w:hAnsi="Times New Roman" w:cs="Times New Roman"/>
        </w:rPr>
      </w:pPr>
      <w:r w:rsidRPr="00D27B84">
        <w:rPr>
          <w:rFonts w:ascii="Times New Roman" w:hAnsi="Times New Roman" w:cs="Times New Roman"/>
        </w:rPr>
        <w:t xml:space="preserve">THIS </w:t>
      </w:r>
      <w:commentRangeStart w:id="0"/>
      <w:r w:rsidRPr="00D27B84">
        <w:rPr>
          <w:rFonts w:ascii="Times New Roman" w:hAnsi="Times New Roman" w:cs="Times New Roman"/>
        </w:rPr>
        <w:t xml:space="preserve">Dealership Agreement </w:t>
      </w:r>
      <w:r w:rsidR="00310659" w:rsidRPr="00D27B84">
        <w:rPr>
          <w:rFonts w:ascii="Times New Roman" w:hAnsi="Times New Roman" w:cs="Times New Roman"/>
        </w:rPr>
        <w:t>(</w:t>
      </w:r>
      <w:r w:rsidRPr="00D27B84">
        <w:rPr>
          <w:rFonts w:ascii="Times New Roman" w:hAnsi="Times New Roman" w:cs="Times New Roman"/>
        </w:rPr>
        <w:t>hereinafter referred to as the “</w:t>
      </w:r>
      <w:r w:rsidRPr="00D27B84">
        <w:rPr>
          <w:rFonts w:ascii="Times New Roman" w:hAnsi="Times New Roman" w:cs="Times New Roman"/>
          <w:b/>
          <w:bCs/>
        </w:rPr>
        <w:t>Agreement</w:t>
      </w:r>
      <w:r w:rsidRPr="00D27B84">
        <w:rPr>
          <w:rFonts w:ascii="Times New Roman" w:hAnsi="Times New Roman" w:cs="Times New Roman"/>
        </w:rPr>
        <w:t>”</w:t>
      </w:r>
      <w:r w:rsidR="00310659" w:rsidRPr="00D27B84">
        <w:rPr>
          <w:rFonts w:ascii="Times New Roman" w:hAnsi="Times New Roman" w:cs="Times New Roman"/>
        </w:rPr>
        <w:t>)</w:t>
      </w:r>
      <w:r w:rsidRPr="00D27B84">
        <w:rPr>
          <w:rFonts w:ascii="Times New Roman" w:hAnsi="Times New Roman" w:cs="Times New Roman"/>
        </w:rPr>
        <w:t xml:space="preserve"> is made on this </w:t>
      </w:r>
      <w:r w:rsidR="00FD5E3F" w:rsidRPr="00D27B84">
        <w:rPr>
          <w:rFonts w:ascii="Times New Roman" w:hAnsi="Times New Roman" w:cs="Times New Roman"/>
        </w:rPr>
        <w:t>___</w:t>
      </w:r>
      <w:r w:rsidRPr="00D27B84">
        <w:rPr>
          <w:rFonts w:ascii="Times New Roman" w:hAnsi="Times New Roman" w:cs="Times New Roman"/>
        </w:rPr>
        <w:t xml:space="preserve">day of </w:t>
      </w:r>
      <w:r w:rsidR="00D46E16" w:rsidRPr="00D27B84">
        <w:rPr>
          <w:rFonts w:ascii="Times New Roman" w:hAnsi="Times New Roman" w:cs="Times New Roman"/>
        </w:rPr>
        <w:t>______</w:t>
      </w:r>
      <w:r w:rsidRPr="00D27B84">
        <w:rPr>
          <w:rFonts w:ascii="Times New Roman" w:hAnsi="Times New Roman" w:cs="Times New Roman"/>
        </w:rPr>
        <w:t>, 202</w:t>
      </w:r>
      <w:r w:rsidR="00421C95">
        <w:rPr>
          <w:rFonts w:ascii="Times New Roman" w:hAnsi="Times New Roman" w:cs="Times New Roman"/>
        </w:rPr>
        <w:t>6</w:t>
      </w:r>
      <w:r w:rsidRPr="00D27B84">
        <w:rPr>
          <w:rFonts w:ascii="Times New Roman" w:hAnsi="Times New Roman" w:cs="Times New Roman"/>
        </w:rPr>
        <w:t xml:space="preserve"> (herein</w:t>
      </w:r>
      <w:r w:rsidR="00310659" w:rsidRPr="00D27B84">
        <w:rPr>
          <w:rFonts w:ascii="Times New Roman" w:hAnsi="Times New Roman" w:cs="Times New Roman"/>
        </w:rPr>
        <w:t>after</w:t>
      </w:r>
      <w:r w:rsidRPr="00D27B84">
        <w:rPr>
          <w:rFonts w:ascii="Times New Roman" w:hAnsi="Times New Roman" w:cs="Times New Roman"/>
        </w:rPr>
        <w:t xml:space="preserve"> referred to as the “</w:t>
      </w:r>
      <w:r w:rsidR="00D46E16" w:rsidRPr="00D27B84">
        <w:rPr>
          <w:rFonts w:ascii="Times New Roman" w:hAnsi="Times New Roman" w:cs="Times New Roman"/>
          <w:b/>
          <w:bCs/>
        </w:rPr>
        <w:t>Execution</w:t>
      </w:r>
      <w:r w:rsidRPr="00D27B84">
        <w:rPr>
          <w:rFonts w:ascii="Times New Roman" w:hAnsi="Times New Roman" w:cs="Times New Roman"/>
          <w:b/>
          <w:bCs/>
        </w:rPr>
        <w:t xml:space="preserve"> Date</w:t>
      </w:r>
      <w:r w:rsidRPr="00D27B84">
        <w:rPr>
          <w:rFonts w:ascii="Times New Roman" w:hAnsi="Times New Roman" w:cs="Times New Roman"/>
        </w:rPr>
        <w:t xml:space="preserve">”) at </w:t>
      </w:r>
      <w:r w:rsidR="009F2960" w:rsidRPr="00D27B84">
        <w:rPr>
          <w:rFonts w:ascii="Times New Roman" w:hAnsi="Times New Roman" w:cs="Times New Roman"/>
        </w:rPr>
        <w:t>_________</w:t>
      </w:r>
      <w:r w:rsidRPr="00D27B84">
        <w:rPr>
          <w:rFonts w:ascii="Times New Roman" w:hAnsi="Times New Roman" w:cs="Times New Roman"/>
        </w:rPr>
        <w:t>.</w:t>
      </w:r>
    </w:p>
    <w:commentRangeEnd w:id="0"/>
    <w:p w14:paraId="0C926F08" w14:textId="77777777" w:rsidR="0043128D" w:rsidRPr="00D27B84" w:rsidRDefault="00D46E16" w:rsidP="00FD5E3F">
      <w:pPr>
        <w:rPr>
          <w:rFonts w:ascii="Times New Roman" w:hAnsi="Times New Roman" w:cs="Times New Roman"/>
        </w:rPr>
      </w:pPr>
      <w:r w:rsidRPr="00D27B84">
        <w:rPr>
          <w:rStyle w:val="CommentReference"/>
          <w:rFonts w:ascii="Times New Roman" w:hAnsi="Times New Roman" w:cs="Times New Roman"/>
          <w:sz w:val="22"/>
          <w:szCs w:val="22"/>
        </w:rPr>
        <w:commentReference w:id="0"/>
      </w:r>
    </w:p>
    <w:p w14:paraId="6590C760" w14:textId="306C4302" w:rsidR="0043128D" w:rsidRPr="00D27B84" w:rsidRDefault="009C29F9" w:rsidP="009F2960">
      <w:pPr>
        <w:jc w:val="center"/>
        <w:rPr>
          <w:rFonts w:ascii="Times New Roman" w:hAnsi="Times New Roman" w:cs="Times New Roman"/>
          <w:b/>
          <w:bCs/>
        </w:rPr>
      </w:pPr>
      <w:r w:rsidRPr="00D27B84">
        <w:rPr>
          <w:rFonts w:ascii="Times New Roman" w:hAnsi="Times New Roman" w:cs="Times New Roman"/>
          <w:b/>
          <w:bCs/>
        </w:rPr>
        <w:t>BY AND BETWEEN</w:t>
      </w:r>
    </w:p>
    <w:p w14:paraId="7E3D8D68" w14:textId="77777777" w:rsidR="0043128D" w:rsidRPr="00D27B84" w:rsidRDefault="0043128D" w:rsidP="00FD5E3F">
      <w:pPr>
        <w:rPr>
          <w:rFonts w:ascii="Times New Roman" w:hAnsi="Times New Roman" w:cs="Times New Roman"/>
        </w:rPr>
      </w:pPr>
    </w:p>
    <w:p w14:paraId="1A66BF54" w14:textId="7F406B89" w:rsidR="0043128D" w:rsidRPr="00D27B84" w:rsidRDefault="009F2960" w:rsidP="009F2960">
      <w:pPr>
        <w:jc w:val="both"/>
        <w:rPr>
          <w:rFonts w:ascii="Times New Roman" w:hAnsi="Times New Roman" w:cs="Times New Roman"/>
        </w:rPr>
      </w:pPr>
      <w:r w:rsidRPr="00D27B84">
        <w:rPr>
          <w:rFonts w:ascii="Times New Roman" w:hAnsi="Times New Roman" w:cs="Times New Roman"/>
          <w:b/>
          <w:bCs/>
        </w:rPr>
        <w:t>QUANTIQUE METADATA PRIVATE LIMITED</w:t>
      </w:r>
      <w:r w:rsidRPr="00D27B84">
        <w:rPr>
          <w:rFonts w:ascii="Times New Roman" w:hAnsi="Times New Roman" w:cs="Times New Roman"/>
        </w:rPr>
        <w:t xml:space="preserve"> (</w:t>
      </w:r>
      <w:r w:rsidRPr="00D27B84">
        <w:rPr>
          <w:rFonts w:ascii="Times New Roman" w:hAnsi="Times New Roman" w:cs="Times New Roman"/>
          <w:b/>
          <w:bCs/>
        </w:rPr>
        <w:t>CIN: U72900DL2020PTC360461</w:t>
      </w:r>
      <w:r w:rsidRPr="00D27B84">
        <w:rPr>
          <w:rFonts w:ascii="Times New Roman" w:hAnsi="Times New Roman" w:cs="Times New Roman"/>
        </w:rPr>
        <w:t xml:space="preserve">) a company duly incorporated under the Companies Act, 2013 and having its registered office at 12, First Floor, Hargovind Enclave, Karkardooma, Metro Pillar 118, East Delhi, Delhi, Delhi, India, 110092, acting through its Director, </w:t>
      </w:r>
      <w:r w:rsidR="00434F49" w:rsidRPr="00434F49">
        <w:rPr>
          <w:rFonts w:ascii="Times New Roman" w:hAnsi="Times New Roman" w:cs="Times New Roman"/>
        </w:rPr>
        <w:t>Mr. Ahamed Mohideen Mohamed Muzha Thamim</w:t>
      </w:r>
      <w:r w:rsidRPr="00D27B84">
        <w:rPr>
          <w:rFonts w:ascii="Times New Roman" w:hAnsi="Times New Roman" w:cs="Times New Roman"/>
        </w:rPr>
        <w:t xml:space="preserve"> (hereinafter </w:t>
      </w:r>
      <w:r w:rsidR="00D27B84" w:rsidRPr="00D27B84">
        <w:rPr>
          <w:rFonts w:ascii="Times New Roman" w:hAnsi="Times New Roman" w:cs="Times New Roman"/>
        </w:rPr>
        <w:t xml:space="preserve">referred </w:t>
      </w:r>
      <w:r w:rsidRPr="00D27B84">
        <w:rPr>
          <w:rFonts w:ascii="Times New Roman" w:hAnsi="Times New Roman" w:cs="Times New Roman"/>
        </w:rPr>
        <w:t>to as</w:t>
      </w:r>
      <w:r w:rsidR="00DF3CF4" w:rsidRPr="00D27B84">
        <w:rPr>
          <w:rFonts w:ascii="Times New Roman" w:hAnsi="Times New Roman" w:cs="Times New Roman"/>
        </w:rPr>
        <w:t xml:space="preserve"> the</w:t>
      </w:r>
      <w:r w:rsidRPr="00D27B84">
        <w:rPr>
          <w:rFonts w:ascii="Times New Roman" w:hAnsi="Times New Roman" w:cs="Times New Roman"/>
        </w:rPr>
        <w:t xml:space="preserve"> “</w:t>
      </w:r>
      <w:r w:rsidR="00DF3CF4" w:rsidRPr="00D27B84">
        <w:rPr>
          <w:rFonts w:ascii="Times New Roman" w:hAnsi="Times New Roman" w:cs="Times New Roman"/>
          <w:b/>
          <w:bCs/>
        </w:rPr>
        <w:t>Company</w:t>
      </w:r>
      <w:r w:rsidRPr="00D27B84">
        <w:rPr>
          <w:rFonts w:ascii="Times New Roman" w:hAnsi="Times New Roman" w:cs="Times New Roman"/>
        </w:rPr>
        <w:t>”, which expression shall, unless it be inconsistent to the context or meaning thereof, be deemed to include its</w:t>
      </w:r>
      <w:r w:rsidR="00D27B84" w:rsidRPr="00D27B84">
        <w:rPr>
          <w:rFonts w:ascii="Times New Roman" w:hAnsi="Times New Roman" w:cs="Times New Roman"/>
        </w:rPr>
        <w:t xml:space="preserve"> </w:t>
      </w:r>
      <w:r w:rsidRPr="00D27B84">
        <w:rPr>
          <w:rFonts w:ascii="Times New Roman" w:hAnsi="Times New Roman" w:cs="Times New Roman"/>
        </w:rPr>
        <w:t xml:space="preserve"> successors, representatives in interest and permitted assign) of the </w:t>
      </w:r>
      <w:r w:rsidRPr="00D27B84">
        <w:rPr>
          <w:rFonts w:ascii="Times New Roman" w:hAnsi="Times New Roman" w:cs="Times New Roman"/>
          <w:b/>
          <w:bCs/>
        </w:rPr>
        <w:t>FIRST PART</w:t>
      </w:r>
      <w:r w:rsidRPr="00D27B84">
        <w:rPr>
          <w:rFonts w:ascii="Times New Roman" w:hAnsi="Times New Roman" w:cs="Times New Roman"/>
        </w:rPr>
        <w:t>;</w:t>
      </w:r>
    </w:p>
    <w:p w14:paraId="40D78013" w14:textId="77777777" w:rsidR="0043128D" w:rsidRPr="00D27B84" w:rsidRDefault="0043128D" w:rsidP="00FD5E3F">
      <w:pPr>
        <w:rPr>
          <w:rFonts w:ascii="Times New Roman" w:hAnsi="Times New Roman" w:cs="Times New Roman"/>
        </w:rPr>
      </w:pPr>
    </w:p>
    <w:p w14:paraId="26593A76" w14:textId="77777777" w:rsidR="0043128D" w:rsidRPr="00D27B84" w:rsidRDefault="009C29F9" w:rsidP="00FD5E3F">
      <w:pPr>
        <w:jc w:val="center"/>
        <w:rPr>
          <w:rFonts w:ascii="Times New Roman" w:hAnsi="Times New Roman" w:cs="Times New Roman"/>
          <w:b/>
          <w:bCs/>
        </w:rPr>
      </w:pPr>
      <w:r w:rsidRPr="00D27B84">
        <w:rPr>
          <w:rFonts w:ascii="Times New Roman" w:hAnsi="Times New Roman" w:cs="Times New Roman"/>
          <w:b/>
          <w:bCs/>
        </w:rPr>
        <w:t>AND</w:t>
      </w:r>
    </w:p>
    <w:p w14:paraId="48248760" w14:textId="77777777" w:rsidR="0043128D" w:rsidRPr="00D27B84" w:rsidRDefault="0043128D" w:rsidP="00FD5E3F">
      <w:pPr>
        <w:rPr>
          <w:rFonts w:ascii="Times New Roman" w:hAnsi="Times New Roman" w:cs="Times New Roman"/>
        </w:rPr>
      </w:pPr>
    </w:p>
    <w:p w14:paraId="3C6A44CB" w14:textId="7E62E5F7" w:rsidR="0043128D" w:rsidRPr="00D27B84" w:rsidRDefault="00DB5646" w:rsidP="009F2960">
      <w:pPr>
        <w:jc w:val="both"/>
        <w:rPr>
          <w:rFonts w:ascii="Times New Roman" w:hAnsi="Times New Roman" w:cs="Times New Roman"/>
        </w:rPr>
      </w:pPr>
      <w:commentRangeStart w:id="1"/>
      <w:r w:rsidRPr="00D27B84">
        <w:rPr>
          <w:rFonts w:ascii="Times New Roman" w:hAnsi="Times New Roman" w:cs="Times New Roman"/>
        </w:rPr>
        <w:t xml:space="preserve">__________________, a </w:t>
      </w:r>
      <w:r w:rsidR="00D64C45">
        <w:rPr>
          <w:rFonts w:ascii="Times New Roman" w:hAnsi="Times New Roman" w:cs="Times New Roman"/>
        </w:rPr>
        <w:t xml:space="preserve"> (</w:t>
      </w:r>
      <w:r w:rsidR="00D64C45" w:rsidRPr="00D64C45">
        <w:rPr>
          <w:rFonts w:ascii="Times New Roman" w:hAnsi="Times New Roman" w:cs="Times New Roman"/>
          <w:b/>
          <w:bCs/>
        </w:rPr>
        <w:t>Company/LLP/</w:t>
      </w:r>
      <w:r w:rsidR="00724D7A">
        <w:rPr>
          <w:rFonts w:ascii="Times New Roman" w:hAnsi="Times New Roman" w:cs="Times New Roman"/>
          <w:b/>
          <w:bCs/>
        </w:rPr>
        <w:t>Partnership/</w:t>
      </w:r>
      <w:r w:rsidR="00D64C45" w:rsidRPr="00D64C45">
        <w:rPr>
          <w:rFonts w:ascii="Times New Roman" w:hAnsi="Times New Roman" w:cs="Times New Roman"/>
          <w:b/>
          <w:bCs/>
        </w:rPr>
        <w:t>Proprietorship</w:t>
      </w:r>
      <w:r w:rsidR="00D64C45">
        <w:rPr>
          <w:rFonts w:ascii="Times New Roman" w:hAnsi="Times New Roman" w:cs="Times New Roman"/>
        </w:rPr>
        <w:t xml:space="preserve">) </w:t>
      </w:r>
      <w:r w:rsidRPr="00D27B84">
        <w:rPr>
          <w:rFonts w:ascii="Times New Roman" w:hAnsi="Times New Roman" w:cs="Times New Roman"/>
        </w:rPr>
        <w:t xml:space="preserve"> duly incorporated under the provisions of the ___________________ and having its registered oﬃce at __________________, acting through its </w:t>
      </w:r>
      <w:r w:rsidR="00D64C45">
        <w:rPr>
          <w:rFonts w:ascii="Times New Roman" w:hAnsi="Times New Roman" w:cs="Times New Roman"/>
        </w:rPr>
        <w:t>Director/Partner/</w:t>
      </w:r>
      <w:r w:rsidRPr="00D27B84">
        <w:rPr>
          <w:rFonts w:ascii="Times New Roman" w:hAnsi="Times New Roman" w:cs="Times New Roman"/>
        </w:rPr>
        <w:t xml:space="preserve">Authorized Signatory </w:t>
      </w:r>
      <w:r w:rsidR="009F2960" w:rsidRPr="00D27B84">
        <w:rPr>
          <w:rFonts w:ascii="Times New Roman" w:hAnsi="Times New Roman" w:cs="Times New Roman"/>
        </w:rPr>
        <w:t>________________</w:t>
      </w:r>
      <w:r w:rsidRPr="00D27B84">
        <w:rPr>
          <w:rFonts w:ascii="Times New Roman" w:hAnsi="Times New Roman" w:cs="Times New Roman"/>
        </w:rPr>
        <w:t xml:space="preserve"> </w:t>
      </w:r>
      <w:commentRangeEnd w:id="1"/>
      <w:r w:rsidR="00D46E16" w:rsidRPr="00D27B84">
        <w:rPr>
          <w:rStyle w:val="CommentReference"/>
          <w:rFonts w:ascii="Times New Roman" w:hAnsi="Times New Roman" w:cs="Times New Roman"/>
          <w:sz w:val="22"/>
          <w:szCs w:val="22"/>
        </w:rPr>
        <w:commentReference w:id="1"/>
      </w:r>
      <w:r w:rsidR="002C449B" w:rsidRPr="00D27B84">
        <w:rPr>
          <w:rFonts w:ascii="Times New Roman" w:hAnsi="Times New Roman" w:cs="Times New Roman"/>
        </w:rPr>
        <w:t>(</w:t>
      </w:r>
      <w:r w:rsidR="009C29F9">
        <w:rPr>
          <w:rFonts w:ascii="Times New Roman" w:hAnsi="Times New Roman" w:cs="Times New Roman"/>
        </w:rPr>
        <w:t>hereinafter referred to as the “</w:t>
      </w:r>
      <w:r w:rsidRPr="00D27B84">
        <w:rPr>
          <w:rFonts w:ascii="Times New Roman" w:hAnsi="Times New Roman" w:cs="Times New Roman"/>
          <w:b/>
          <w:bCs/>
        </w:rPr>
        <w:t>Dealer</w:t>
      </w:r>
      <w:r w:rsidR="009C29F9">
        <w:rPr>
          <w:rFonts w:ascii="Times New Roman" w:hAnsi="Times New Roman" w:cs="Times New Roman"/>
        </w:rPr>
        <w:t>”</w:t>
      </w:r>
      <w:r w:rsidRPr="00D27B84">
        <w:rPr>
          <w:rFonts w:ascii="Times New Roman" w:hAnsi="Times New Roman" w:cs="Times New Roman"/>
        </w:rPr>
        <w:t xml:space="preserve">, which </w:t>
      </w:r>
      <w:r w:rsidR="009F2960" w:rsidRPr="00D27B84">
        <w:rPr>
          <w:rFonts w:ascii="Times New Roman" w:hAnsi="Times New Roman" w:cs="Times New Roman"/>
        </w:rPr>
        <w:t>expression shall, unless it be inconsistent to the context or meaning thereof, be deemed to include its  successors, representatives in interest and permitted assign) of the</w:t>
      </w:r>
      <w:r w:rsidR="009F2960" w:rsidRPr="00D27B84">
        <w:rPr>
          <w:rFonts w:ascii="Times New Roman" w:hAnsi="Times New Roman" w:cs="Times New Roman"/>
          <w:b/>
          <w:bCs/>
        </w:rPr>
        <w:t xml:space="preserve"> SECOND PART</w:t>
      </w:r>
      <w:r w:rsidR="009C29F9">
        <w:rPr>
          <w:rFonts w:ascii="Times New Roman" w:hAnsi="Times New Roman" w:cs="Times New Roman"/>
          <w:b/>
          <w:bCs/>
        </w:rPr>
        <w:t>.</w:t>
      </w:r>
    </w:p>
    <w:p w14:paraId="3B7C6244" w14:textId="77777777" w:rsidR="0043128D" w:rsidRPr="00D27B84" w:rsidRDefault="0043128D" w:rsidP="00FD5E3F">
      <w:pPr>
        <w:rPr>
          <w:rFonts w:ascii="Times New Roman" w:hAnsi="Times New Roman" w:cs="Times New Roman"/>
        </w:rPr>
      </w:pPr>
    </w:p>
    <w:p w14:paraId="42627318" w14:textId="724EEE53" w:rsidR="0043128D" w:rsidRPr="00D27B84" w:rsidRDefault="007A746D" w:rsidP="00FF13B5">
      <w:pPr>
        <w:jc w:val="both"/>
        <w:rPr>
          <w:rFonts w:ascii="Times New Roman" w:hAnsi="Times New Roman" w:cs="Times New Roman"/>
        </w:rPr>
      </w:pPr>
      <w:r w:rsidRPr="00D27B84">
        <w:rPr>
          <w:rFonts w:ascii="Times New Roman" w:hAnsi="Times New Roman" w:cs="Times New Roman"/>
        </w:rPr>
        <w:t>The Company</w:t>
      </w:r>
      <w:r w:rsidR="009F2960" w:rsidRPr="00D27B84">
        <w:rPr>
          <w:rFonts w:ascii="Times New Roman" w:hAnsi="Times New Roman" w:cs="Times New Roman"/>
        </w:rPr>
        <w:t xml:space="preserve"> and the Dealer shall hereinafter coll</w:t>
      </w:r>
      <w:r w:rsidR="009C29F9">
        <w:rPr>
          <w:rFonts w:ascii="Times New Roman" w:hAnsi="Times New Roman" w:cs="Times New Roman"/>
        </w:rPr>
        <w:t>ectively be referred to as the “</w:t>
      </w:r>
      <w:r w:rsidR="009F2960" w:rsidRPr="00D27B84">
        <w:rPr>
          <w:rFonts w:ascii="Times New Roman" w:hAnsi="Times New Roman" w:cs="Times New Roman"/>
          <w:b/>
          <w:bCs/>
        </w:rPr>
        <w:t>Parties</w:t>
      </w:r>
      <w:r w:rsidR="009C29F9">
        <w:rPr>
          <w:rFonts w:ascii="Times New Roman" w:hAnsi="Times New Roman" w:cs="Times New Roman"/>
        </w:rPr>
        <w:t>” and individually as the “</w:t>
      </w:r>
      <w:r w:rsidR="009F2960" w:rsidRPr="00D27B84">
        <w:rPr>
          <w:rFonts w:ascii="Times New Roman" w:hAnsi="Times New Roman" w:cs="Times New Roman"/>
          <w:b/>
          <w:bCs/>
        </w:rPr>
        <w:t>Party</w:t>
      </w:r>
      <w:r w:rsidR="009C29F9">
        <w:rPr>
          <w:rFonts w:ascii="Times New Roman" w:hAnsi="Times New Roman" w:cs="Times New Roman"/>
        </w:rPr>
        <w:t>”.</w:t>
      </w:r>
    </w:p>
    <w:p w14:paraId="55E6306A" w14:textId="77777777" w:rsidR="0043128D" w:rsidRPr="00D27B84" w:rsidRDefault="0043128D" w:rsidP="00FD5E3F">
      <w:pPr>
        <w:rPr>
          <w:rFonts w:ascii="Times New Roman" w:hAnsi="Times New Roman" w:cs="Times New Roman"/>
        </w:rPr>
      </w:pPr>
    </w:p>
    <w:p w14:paraId="7ADC4465" w14:textId="77777777" w:rsidR="0043128D" w:rsidRPr="00D27B84" w:rsidRDefault="009C29F9" w:rsidP="00FD5E3F">
      <w:pPr>
        <w:rPr>
          <w:rFonts w:ascii="Times New Roman" w:hAnsi="Times New Roman" w:cs="Times New Roman"/>
          <w:b/>
          <w:bCs/>
        </w:rPr>
      </w:pPr>
      <w:r w:rsidRPr="00D27B84">
        <w:rPr>
          <w:rFonts w:ascii="Times New Roman" w:hAnsi="Times New Roman" w:cs="Times New Roman"/>
          <w:b/>
          <w:bCs/>
        </w:rPr>
        <w:t>WHEREAS</w:t>
      </w:r>
    </w:p>
    <w:p w14:paraId="6F38DA7D" w14:textId="77777777" w:rsidR="0043128D" w:rsidRPr="00D27B84" w:rsidRDefault="0043128D" w:rsidP="00FD5E3F">
      <w:pPr>
        <w:rPr>
          <w:rFonts w:ascii="Times New Roman" w:hAnsi="Times New Roman" w:cs="Times New Roman"/>
        </w:rPr>
      </w:pPr>
    </w:p>
    <w:p w14:paraId="6FBB412D" w14:textId="6838F1F4" w:rsidR="00AE6D58" w:rsidRPr="00D27B84" w:rsidRDefault="13752E43" w:rsidP="00E501C2">
      <w:pPr>
        <w:pStyle w:val="ListParagraph"/>
        <w:numPr>
          <w:ilvl w:val="0"/>
          <w:numId w:val="1"/>
        </w:numPr>
        <w:ind w:left="360"/>
        <w:jc w:val="both"/>
        <w:rPr>
          <w:rFonts w:ascii="Times New Roman" w:hAnsi="Times New Roman" w:cs="Times New Roman"/>
        </w:rPr>
      </w:pPr>
      <w:r w:rsidRPr="1072CAB4">
        <w:rPr>
          <w:rFonts w:ascii="Times New Roman" w:hAnsi="Times New Roman" w:cs="Times New Roman"/>
        </w:rPr>
        <w:t>The Company</w:t>
      </w:r>
      <w:r w:rsidR="3A998F76" w:rsidRPr="1072CAB4">
        <w:rPr>
          <w:rFonts w:ascii="Times New Roman" w:hAnsi="Times New Roman" w:cs="Times New Roman"/>
        </w:rPr>
        <w:t xml:space="preserve"> is engaged in the business of offering specialized products, skills, expertise, software, and information technology (IT) services, including but not limited to business promotion and IT solutions for companies and organizations.</w:t>
      </w:r>
      <w:r w:rsidR="2238D954" w:rsidRPr="1072CAB4">
        <w:rPr>
          <w:rFonts w:ascii="Times New Roman" w:hAnsi="Times New Roman" w:cs="Times New Roman"/>
        </w:rPr>
        <w:t xml:space="preserve"> </w:t>
      </w:r>
    </w:p>
    <w:p w14:paraId="7DC046A4" w14:textId="77777777" w:rsidR="00AE6D58" w:rsidRPr="00D27B84" w:rsidRDefault="00AE6D58" w:rsidP="00E501C2">
      <w:pPr>
        <w:ind w:left="360" w:hanging="360"/>
        <w:jc w:val="both"/>
        <w:rPr>
          <w:rFonts w:ascii="Times New Roman" w:hAnsi="Times New Roman" w:cs="Times New Roman"/>
        </w:rPr>
      </w:pPr>
    </w:p>
    <w:p w14:paraId="546305FA" w14:textId="7C840D25" w:rsidR="00AE6D58" w:rsidRPr="00D27B84" w:rsidRDefault="3A998F76" w:rsidP="00E501C2">
      <w:pPr>
        <w:pStyle w:val="ListParagraph"/>
        <w:numPr>
          <w:ilvl w:val="0"/>
          <w:numId w:val="1"/>
        </w:numPr>
        <w:ind w:left="360"/>
        <w:jc w:val="both"/>
        <w:rPr>
          <w:rFonts w:ascii="Times New Roman" w:hAnsi="Times New Roman" w:cs="Times New Roman"/>
        </w:rPr>
      </w:pPr>
      <w:r w:rsidRPr="1072CAB4">
        <w:rPr>
          <w:rFonts w:ascii="Times New Roman" w:hAnsi="Times New Roman" w:cs="Times New Roman"/>
        </w:rPr>
        <w:t xml:space="preserve">The Dealer is an independent </w:t>
      </w:r>
      <w:commentRangeStart w:id="2"/>
      <w:r w:rsidRPr="1072CAB4">
        <w:rPr>
          <w:rFonts w:ascii="Times New Roman" w:hAnsi="Times New Roman" w:cs="Times New Roman"/>
        </w:rPr>
        <w:t>entity engaged in the business of selling two-wheeler vehicles;</w:t>
      </w:r>
      <w:commentRangeEnd w:id="2"/>
      <w:r w:rsidR="00E511DE" w:rsidRPr="00D27B84">
        <w:rPr>
          <w:rStyle w:val="CommentReference"/>
          <w:rFonts w:ascii="Times New Roman" w:hAnsi="Times New Roman" w:cs="Times New Roman"/>
          <w:sz w:val="22"/>
          <w:szCs w:val="22"/>
        </w:rPr>
        <w:commentReference w:id="2"/>
      </w:r>
    </w:p>
    <w:p w14:paraId="75E92028" w14:textId="77777777" w:rsidR="00AE6D58" w:rsidRPr="00D27B84" w:rsidRDefault="00AE6D58" w:rsidP="00E501C2">
      <w:pPr>
        <w:ind w:left="360" w:hanging="360"/>
        <w:jc w:val="both"/>
        <w:rPr>
          <w:rFonts w:ascii="Times New Roman" w:hAnsi="Times New Roman" w:cs="Times New Roman"/>
        </w:rPr>
      </w:pPr>
    </w:p>
    <w:p w14:paraId="5263A08D" w14:textId="349A8152" w:rsidR="007573B6" w:rsidRPr="00D27B84" w:rsidRDefault="13752E43" w:rsidP="00E501C2">
      <w:pPr>
        <w:pStyle w:val="ListParagraph"/>
        <w:numPr>
          <w:ilvl w:val="0"/>
          <w:numId w:val="1"/>
        </w:numPr>
        <w:ind w:left="360"/>
        <w:jc w:val="both"/>
        <w:rPr>
          <w:rFonts w:ascii="Times New Roman" w:hAnsi="Times New Roman" w:cs="Times New Roman"/>
        </w:rPr>
      </w:pPr>
      <w:r w:rsidRPr="1072CAB4">
        <w:rPr>
          <w:rFonts w:ascii="Times New Roman" w:hAnsi="Times New Roman" w:cs="Times New Roman"/>
        </w:rPr>
        <w:t>The Company</w:t>
      </w:r>
      <w:r w:rsidR="2238D954" w:rsidRPr="1072CAB4">
        <w:rPr>
          <w:rFonts w:ascii="Times New Roman" w:hAnsi="Times New Roman" w:cs="Times New Roman"/>
        </w:rPr>
        <w:t xml:space="preserve"> is the sole and exclusive owner of its proprietary digital platform (the “</w:t>
      </w:r>
      <w:r w:rsidR="2238D954" w:rsidRPr="1072CAB4">
        <w:rPr>
          <w:rFonts w:ascii="Times New Roman" w:hAnsi="Times New Roman" w:cs="Times New Roman"/>
          <w:b/>
          <w:bCs/>
        </w:rPr>
        <w:t>Platform</w:t>
      </w:r>
      <w:r w:rsidR="2238D954" w:rsidRPr="1072CAB4">
        <w:rPr>
          <w:rFonts w:ascii="Times New Roman" w:hAnsi="Times New Roman" w:cs="Times New Roman"/>
        </w:rPr>
        <w:t>”) for the complete management and servicing of extended warranty products (the “</w:t>
      </w:r>
      <w:r w:rsidR="2238D954" w:rsidRPr="1072CAB4">
        <w:rPr>
          <w:rFonts w:ascii="Times New Roman" w:hAnsi="Times New Roman" w:cs="Times New Roman"/>
          <w:b/>
          <w:bCs/>
        </w:rPr>
        <w:t>EW Policies</w:t>
      </w:r>
      <w:r w:rsidR="2238D954" w:rsidRPr="1072CAB4">
        <w:rPr>
          <w:rFonts w:ascii="Times New Roman" w:hAnsi="Times New Roman" w:cs="Times New Roman"/>
        </w:rPr>
        <w:t xml:space="preserve">”), </w:t>
      </w:r>
      <w:r w:rsidR="2238D954" w:rsidRPr="004D280E">
        <w:rPr>
          <w:rFonts w:ascii="Times New Roman" w:hAnsi="Times New Roman" w:cs="Times New Roman"/>
        </w:rPr>
        <w:t>for two-wheeler vehicles,</w:t>
      </w:r>
      <w:r w:rsidR="2238D954" w:rsidRPr="1072CAB4">
        <w:rPr>
          <w:rFonts w:ascii="Times New Roman" w:hAnsi="Times New Roman" w:cs="Times New Roman"/>
        </w:rPr>
        <w:t xml:space="preserve"> which the Dealer seeks to leverage to offer an ancillary service to its </w:t>
      </w:r>
      <w:r w:rsidR="737318FC" w:rsidRPr="1072CAB4">
        <w:rPr>
          <w:rFonts w:ascii="Times New Roman" w:hAnsi="Times New Roman" w:cs="Times New Roman"/>
        </w:rPr>
        <w:t xml:space="preserve">end </w:t>
      </w:r>
      <w:r w:rsidR="2238D954" w:rsidRPr="1072CAB4">
        <w:rPr>
          <w:rFonts w:ascii="Times New Roman" w:hAnsi="Times New Roman" w:cs="Times New Roman"/>
        </w:rPr>
        <w:t>customers</w:t>
      </w:r>
      <w:r w:rsidR="08F736FC" w:rsidRPr="1072CAB4">
        <w:rPr>
          <w:rFonts w:ascii="Times New Roman" w:hAnsi="Times New Roman" w:cs="Times New Roman"/>
        </w:rPr>
        <w:t xml:space="preserve"> (the “</w:t>
      </w:r>
      <w:r w:rsidR="08F736FC" w:rsidRPr="1072CAB4">
        <w:rPr>
          <w:rFonts w:ascii="Times New Roman" w:hAnsi="Times New Roman" w:cs="Times New Roman"/>
          <w:b/>
          <w:bCs/>
        </w:rPr>
        <w:t>Customer</w:t>
      </w:r>
      <w:r w:rsidR="2F65A0FD" w:rsidRPr="1072CAB4">
        <w:rPr>
          <w:rFonts w:ascii="Times New Roman" w:hAnsi="Times New Roman" w:cs="Times New Roman"/>
          <w:b/>
          <w:bCs/>
        </w:rPr>
        <w:t>(s)</w:t>
      </w:r>
      <w:r w:rsidR="08F736FC" w:rsidRPr="1072CAB4">
        <w:rPr>
          <w:rFonts w:ascii="Times New Roman" w:hAnsi="Times New Roman" w:cs="Times New Roman"/>
        </w:rPr>
        <w:t>”)</w:t>
      </w:r>
      <w:r w:rsidR="2238D954" w:rsidRPr="1072CAB4">
        <w:rPr>
          <w:rFonts w:ascii="Times New Roman" w:hAnsi="Times New Roman" w:cs="Times New Roman"/>
        </w:rPr>
        <w:t>; and</w:t>
      </w:r>
    </w:p>
    <w:p w14:paraId="53130FBF" w14:textId="77777777" w:rsidR="007573B6" w:rsidRPr="00D27B84" w:rsidRDefault="007573B6" w:rsidP="00E501C2">
      <w:pPr>
        <w:ind w:left="360" w:hanging="360"/>
        <w:jc w:val="both"/>
        <w:rPr>
          <w:rFonts w:ascii="Times New Roman" w:hAnsi="Times New Roman" w:cs="Times New Roman"/>
        </w:rPr>
      </w:pPr>
    </w:p>
    <w:p w14:paraId="7EDDF44B" w14:textId="68CE9DB7" w:rsidR="007573B6" w:rsidRPr="00D27B84" w:rsidRDefault="506348A4" w:rsidP="00E501C2">
      <w:pPr>
        <w:pStyle w:val="ListParagraph"/>
        <w:numPr>
          <w:ilvl w:val="0"/>
          <w:numId w:val="1"/>
        </w:numPr>
        <w:ind w:left="360"/>
        <w:jc w:val="both"/>
        <w:rPr>
          <w:rFonts w:ascii="Times New Roman" w:hAnsi="Times New Roman" w:cs="Times New Roman"/>
        </w:rPr>
      </w:pPr>
      <w:r w:rsidRPr="1072CAB4">
        <w:rPr>
          <w:rFonts w:ascii="Times New Roman" w:hAnsi="Times New Roman" w:cs="Times New Roman"/>
        </w:rPr>
        <w:t xml:space="preserve">The Parties therefore desire to collaborate, where </w:t>
      </w:r>
      <w:r w:rsidR="13752E43" w:rsidRPr="1072CAB4">
        <w:rPr>
          <w:rFonts w:ascii="Times New Roman" w:hAnsi="Times New Roman" w:cs="Times New Roman"/>
        </w:rPr>
        <w:t>the Company</w:t>
      </w:r>
      <w:r w:rsidRPr="1072CAB4">
        <w:rPr>
          <w:rFonts w:ascii="Times New Roman" w:hAnsi="Times New Roman" w:cs="Times New Roman"/>
        </w:rPr>
        <w:t xml:space="preserve"> shall grant the Dealer a non-exclusive, revocable right to access the Platform and sell </w:t>
      </w:r>
      <w:r w:rsidR="23E56704" w:rsidRPr="1072CAB4">
        <w:rPr>
          <w:rFonts w:ascii="Times New Roman" w:hAnsi="Times New Roman" w:cs="Times New Roman"/>
        </w:rPr>
        <w:t xml:space="preserve">the </w:t>
      </w:r>
      <w:r w:rsidRPr="1072CAB4">
        <w:rPr>
          <w:rFonts w:ascii="Times New Roman" w:hAnsi="Times New Roman" w:cs="Times New Roman"/>
        </w:rPr>
        <w:t>EW Policies</w:t>
      </w:r>
      <w:r w:rsidR="47D2059C" w:rsidRPr="1072CAB4">
        <w:rPr>
          <w:rFonts w:ascii="Times New Roman" w:hAnsi="Times New Roman" w:cs="Times New Roman"/>
        </w:rPr>
        <w:t xml:space="preserve"> listed on it to the Customers</w:t>
      </w:r>
      <w:r w:rsidRPr="1072CAB4">
        <w:rPr>
          <w:rFonts w:ascii="Times New Roman" w:hAnsi="Times New Roman" w:cs="Times New Roman"/>
        </w:rPr>
        <w:t xml:space="preserve">, and the Dealer shall provide the necessary sales, and promotional support for </w:t>
      </w:r>
      <w:r w:rsidR="41D39F9E" w:rsidRPr="1072CAB4">
        <w:rPr>
          <w:rFonts w:ascii="Times New Roman" w:hAnsi="Times New Roman" w:cs="Times New Roman"/>
        </w:rPr>
        <w:t xml:space="preserve">the same </w:t>
      </w:r>
      <w:r w:rsidRPr="1072CAB4">
        <w:rPr>
          <w:rFonts w:ascii="Times New Roman" w:hAnsi="Times New Roman" w:cs="Times New Roman"/>
        </w:rPr>
        <w:t>(collectively, the “</w:t>
      </w:r>
      <w:r w:rsidRPr="1072CAB4">
        <w:rPr>
          <w:rFonts w:ascii="Times New Roman" w:hAnsi="Times New Roman" w:cs="Times New Roman"/>
          <w:b/>
          <w:bCs/>
        </w:rPr>
        <w:t>Services</w:t>
      </w:r>
      <w:r w:rsidRPr="1072CAB4">
        <w:rPr>
          <w:rFonts w:ascii="Times New Roman" w:hAnsi="Times New Roman" w:cs="Times New Roman"/>
        </w:rPr>
        <w:t xml:space="preserve">”), </w:t>
      </w:r>
      <w:r w:rsidR="1F216D56" w:rsidRPr="1072CAB4">
        <w:rPr>
          <w:rFonts w:ascii="Times New Roman" w:hAnsi="Times New Roman" w:cs="Times New Roman"/>
        </w:rPr>
        <w:t>in accordance with the terms and conditions mentioned hereinafter in this Agreement</w:t>
      </w:r>
      <w:r w:rsidRPr="1072CAB4">
        <w:rPr>
          <w:rFonts w:ascii="Times New Roman" w:hAnsi="Times New Roman" w:cs="Times New Roman"/>
        </w:rPr>
        <w:t>.</w:t>
      </w:r>
    </w:p>
    <w:p w14:paraId="07F41460" w14:textId="77777777" w:rsidR="00F54A3E" w:rsidRPr="00D27B84" w:rsidRDefault="00F54A3E" w:rsidP="007573B6">
      <w:pPr>
        <w:rPr>
          <w:rFonts w:ascii="Times New Roman" w:hAnsi="Times New Roman" w:cs="Times New Roman"/>
        </w:rPr>
      </w:pPr>
    </w:p>
    <w:p w14:paraId="430FDE55" w14:textId="6361A0BD" w:rsidR="0043128D" w:rsidRPr="00D27B84" w:rsidRDefault="00AE6D58" w:rsidP="007573B6">
      <w:pPr>
        <w:jc w:val="both"/>
        <w:rPr>
          <w:rFonts w:ascii="Times New Roman" w:hAnsi="Times New Roman" w:cs="Times New Roman"/>
          <w:b/>
          <w:bCs/>
        </w:rPr>
      </w:pPr>
      <w:r w:rsidRPr="00D27B84">
        <w:rPr>
          <w:rFonts w:ascii="Times New Roman" w:hAnsi="Times New Roman" w:cs="Times New Roman"/>
          <w:b/>
          <w:bCs/>
        </w:rPr>
        <w:t>NOW THEREFORE, IN CONSIDERATION OF THE PREMISES AND MUTUAL COVENANTS AND AGREEMENTS HEREIN CONTAINED, AND OTHER GOOD AND VALUABLE CONSIDERATION, THE RECEIPT AND SUFFICIENCY OF WHICH ARE HEREBY ACKNOWLEDGED, THE PARTIES HERETO AGREE AS FOLLOWS:</w:t>
      </w:r>
    </w:p>
    <w:p w14:paraId="52D12FFB" w14:textId="77777777" w:rsidR="0043128D" w:rsidRPr="00D27B84" w:rsidRDefault="0043128D" w:rsidP="00FD5E3F">
      <w:pPr>
        <w:rPr>
          <w:rFonts w:ascii="Times New Roman" w:hAnsi="Times New Roman" w:cs="Times New Roman"/>
        </w:rPr>
      </w:pPr>
    </w:p>
    <w:p w14:paraId="6A5BC8D7" w14:textId="77777777" w:rsidR="002C449B" w:rsidRPr="00D27B84" w:rsidRDefault="002C449B" w:rsidP="00FD5E3F">
      <w:pPr>
        <w:rPr>
          <w:rFonts w:ascii="Times New Roman" w:hAnsi="Times New Roman" w:cs="Times New Roman"/>
        </w:rPr>
      </w:pPr>
    </w:p>
    <w:p w14:paraId="1AD9AC5C" w14:textId="2DC11E97" w:rsidR="00F54A3E" w:rsidRPr="00D27B84" w:rsidRDefault="00574983" w:rsidP="00F54A3E">
      <w:pPr>
        <w:pStyle w:val="ListParagraph"/>
        <w:numPr>
          <w:ilvl w:val="0"/>
          <w:numId w:val="10"/>
        </w:numPr>
        <w:ind w:left="284" w:hanging="284"/>
        <w:rPr>
          <w:rFonts w:ascii="Times New Roman" w:hAnsi="Times New Roman" w:cs="Times New Roman"/>
          <w:b/>
          <w:bCs/>
        </w:rPr>
      </w:pPr>
      <w:r w:rsidRPr="00D27B84">
        <w:rPr>
          <w:rFonts w:ascii="Times New Roman" w:hAnsi="Times New Roman" w:cs="Times New Roman"/>
          <w:b/>
          <w:bCs/>
        </w:rPr>
        <w:t xml:space="preserve">Scope </w:t>
      </w:r>
      <w:r w:rsidR="00324A34">
        <w:rPr>
          <w:rFonts w:ascii="Times New Roman" w:hAnsi="Times New Roman" w:cs="Times New Roman"/>
          <w:b/>
          <w:bCs/>
        </w:rPr>
        <w:t>o</w:t>
      </w:r>
      <w:r w:rsidRPr="00D27B84">
        <w:rPr>
          <w:rFonts w:ascii="Times New Roman" w:hAnsi="Times New Roman" w:cs="Times New Roman"/>
          <w:b/>
          <w:bCs/>
        </w:rPr>
        <w:t>f Services</w:t>
      </w:r>
    </w:p>
    <w:p w14:paraId="3DC08989" w14:textId="001397F7" w:rsidR="0043128D" w:rsidRPr="00D27B84" w:rsidRDefault="007A746D" w:rsidP="00320757">
      <w:pPr>
        <w:pStyle w:val="ListParagraph"/>
        <w:numPr>
          <w:ilvl w:val="1"/>
          <w:numId w:val="12"/>
        </w:numPr>
        <w:ind w:left="709" w:hanging="425"/>
        <w:jc w:val="both"/>
        <w:rPr>
          <w:rFonts w:ascii="Times New Roman" w:hAnsi="Times New Roman" w:cs="Times New Roman"/>
          <w:b/>
          <w:bCs/>
        </w:rPr>
      </w:pPr>
      <w:r w:rsidRPr="00D27B84">
        <w:rPr>
          <w:rFonts w:ascii="Times New Roman" w:hAnsi="Times New Roman" w:cs="Times New Roman"/>
        </w:rPr>
        <w:t>The Company</w:t>
      </w:r>
      <w:r w:rsidR="002C449B" w:rsidRPr="00D27B84">
        <w:rPr>
          <w:rFonts w:ascii="Times New Roman" w:hAnsi="Times New Roman" w:cs="Times New Roman"/>
        </w:rPr>
        <w:t xml:space="preserve"> hereby grants to the Dealer, and the Dealer hereby accepts, non-transferable, </w:t>
      </w:r>
      <w:r w:rsidR="002C449B" w:rsidRPr="00D27B84">
        <w:rPr>
          <w:rFonts w:ascii="Times New Roman" w:hAnsi="Times New Roman" w:cs="Times New Roman"/>
        </w:rPr>
        <w:lastRenderedPageBreak/>
        <w:t xml:space="preserve">and revocable right to access and use the Platform solely for the purpose of promoting, marketing, and selling the proprietary EW Policies for two-wheeler vehicles to the Dealer's </w:t>
      </w:r>
      <w:r w:rsidR="00324A34">
        <w:rPr>
          <w:rFonts w:ascii="Times New Roman" w:hAnsi="Times New Roman" w:cs="Times New Roman"/>
        </w:rPr>
        <w:t>Customers</w:t>
      </w:r>
      <w:r w:rsidR="002C449B" w:rsidRPr="00D27B84">
        <w:rPr>
          <w:rFonts w:ascii="Times New Roman" w:hAnsi="Times New Roman" w:cs="Times New Roman"/>
        </w:rPr>
        <w:t>, strictly in accordance</w:t>
      </w:r>
      <w:r w:rsidR="009C29F9">
        <w:rPr>
          <w:rFonts w:ascii="Times New Roman" w:hAnsi="Times New Roman" w:cs="Times New Roman"/>
        </w:rPr>
        <w:t xml:space="preserve"> with the terms, specifications</w:t>
      </w:r>
      <w:r w:rsidR="002C449B" w:rsidRPr="00D27B84">
        <w:rPr>
          <w:rFonts w:ascii="Times New Roman" w:hAnsi="Times New Roman" w:cs="Times New Roman"/>
        </w:rPr>
        <w:t xml:space="preserve"> and procedures dictated by </w:t>
      </w:r>
      <w:r w:rsidRPr="00D27B84">
        <w:rPr>
          <w:rFonts w:ascii="Times New Roman" w:hAnsi="Times New Roman" w:cs="Times New Roman"/>
        </w:rPr>
        <w:t>the Company</w:t>
      </w:r>
      <w:r w:rsidR="002C449B" w:rsidRPr="00D27B84">
        <w:rPr>
          <w:rFonts w:ascii="Times New Roman" w:hAnsi="Times New Roman" w:cs="Times New Roman"/>
        </w:rPr>
        <w:t xml:space="preserve"> through the Platform or as otherwise communicated.</w:t>
      </w:r>
    </w:p>
    <w:p w14:paraId="29E062C1" w14:textId="4F961A9A" w:rsidR="002C449B" w:rsidRPr="00D27B84" w:rsidRDefault="002C449B" w:rsidP="00320757">
      <w:pPr>
        <w:pStyle w:val="ListParagraph"/>
        <w:numPr>
          <w:ilvl w:val="1"/>
          <w:numId w:val="12"/>
        </w:numPr>
        <w:ind w:left="709" w:hanging="425"/>
        <w:jc w:val="both"/>
        <w:rPr>
          <w:rFonts w:ascii="Times New Roman" w:hAnsi="Times New Roman" w:cs="Times New Roman"/>
        </w:rPr>
      </w:pPr>
      <w:r w:rsidRPr="00D27B84">
        <w:rPr>
          <w:rFonts w:ascii="Times New Roman" w:hAnsi="Times New Roman" w:cs="Times New Roman"/>
        </w:rPr>
        <w:t>The Dealer shall perform it</w:t>
      </w:r>
      <w:r w:rsidR="00D27B84" w:rsidRPr="00D27B84">
        <w:rPr>
          <w:rFonts w:ascii="Times New Roman" w:hAnsi="Times New Roman" w:cs="Times New Roman"/>
        </w:rPr>
        <w:t>s</w:t>
      </w:r>
      <w:r w:rsidRPr="00D27B84">
        <w:rPr>
          <w:rFonts w:ascii="Times New Roman" w:hAnsi="Times New Roman" w:cs="Times New Roman"/>
        </w:rPr>
        <w:t xml:space="preserve"> Service obligations using the current, pre-approved EW Policies provided by </w:t>
      </w:r>
      <w:r w:rsidR="007A746D" w:rsidRPr="00D27B84">
        <w:rPr>
          <w:rFonts w:ascii="Times New Roman" w:hAnsi="Times New Roman" w:cs="Times New Roman"/>
        </w:rPr>
        <w:t>the Company</w:t>
      </w:r>
      <w:r w:rsidRPr="00D27B84">
        <w:rPr>
          <w:rFonts w:ascii="Times New Roman" w:hAnsi="Times New Roman" w:cs="Times New Roman"/>
        </w:rPr>
        <w:t xml:space="preserve"> and shall strictly adh</w:t>
      </w:r>
      <w:r w:rsidR="009C29F9">
        <w:rPr>
          <w:rFonts w:ascii="Times New Roman" w:hAnsi="Times New Roman" w:cs="Times New Roman"/>
        </w:rPr>
        <w:t>ere to the pricing, eligibility</w:t>
      </w:r>
      <w:r w:rsidRPr="00D27B84">
        <w:rPr>
          <w:rFonts w:ascii="Times New Roman" w:hAnsi="Times New Roman" w:cs="Times New Roman"/>
        </w:rPr>
        <w:t xml:space="preserve"> and service terms defined and updated by </w:t>
      </w:r>
      <w:r w:rsidR="007A746D" w:rsidRPr="00D27B84">
        <w:rPr>
          <w:rFonts w:ascii="Times New Roman" w:hAnsi="Times New Roman" w:cs="Times New Roman"/>
        </w:rPr>
        <w:t>the Company</w:t>
      </w:r>
      <w:r w:rsidRPr="00D27B84">
        <w:rPr>
          <w:rFonts w:ascii="Times New Roman" w:hAnsi="Times New Roman" w:cs="Times New Roman"/>
        </w:rPr>
        <w:t xml:space="preserve"> from time to time.</w:t>
      </w:r>
    </w:p>
    <w:p w14:paraId="0F0825B7" w14:textId="5985516B" w:rsidR="002C449B" w:rsidRPr="00D27B84" w:rsidRDefault="097F2A7C" w:rsidP="00320757">
      <w:pPr>
        <w:pStyle w:val="ListParagraph"/>
        <w:numPr>
          <w:ilvl w:val="1"/>
          <w:numId w:val="12"/>
        </w:numPr>
        <w:ind w:left="709" w:hanging="425"/>
        <w:jc w:val="both"/>
        <w:rPr>
          <w:rFonts w:ascii="Times New Roman" w:hAnsi="Times New Roman" w:cs="Times New Roman"/>
        </w:rPr>
      </w:pPr>
      <w:r w:rsidRPr="1072CAB4">
        <w:rPr>
          <w:rFonts w:ascii="Times New Roman" w:hAnsi="Times New Roman" w:cs="Times New Roman"/>
        </w:rPr>
        <w:t xml:space="preserve">The Dealer shall not offer, nor make any attempt to offer, any customised or altered services, products, or extended warranty programs outside of the specific </w:t>
      </w:r>
      <w:r w:rsidR="3EE672FF" w:rsidRPr="1072CAB4">
        <w:rPr>
          <w:rFonts w:ascii="Times New Roman" w:hAnsi="Times New Roman" w:cs="Times New Roman"/>
        </w:rPr>
        <w:t>EW Policies</w:t>
      </w:r>
      <w:r w:rsidRPr="1072CAB4">
        <w:rPr>
          <w:rFonts w:ascii="Times New Roman" w:hAnsi="Times New Roman" w:cs="Times New Roman"/>
        </w:rPr>
        <w:t xml:space="preserve"> available on the Platform. The Dealer shall not make any promises or representations that exceed or deviate from the terms of the </w:t>
      </w:r>
      <w:r w:rsidR="49CA1D75" w:rsidRPr="1072CAB4">
        <w:rPr>
          <w:rFonts w:ascii="Times New Roman" w:hAnsi="Times New Roman" w:cs="Times New Roman"/>
        </w:rPr>
        <w:t xml:space="preserve">listed </w:t>
      </w:r>
      <w:r w:rsidRPr="1072CAB4">
        <w:rPr>
          <w:rFonts w:ascii="Times New Roman" w:hAnsi="Times New Roman" w:cs="Times New Roman"/>
        </w:rPr>
        <w:t>EW Policies.</w:t>
      </w:r>
    </w:p>
    <w:p w14:paraId="0FC08B2E" w14:textId="1D312CC6" w:rsidR="002C449B" w:rsidRPr="00D27B84" w:rsidRDefault="13752E43" w:rsidP="1072CAB4">
      <w:pPr>
        <w:pStyle w:val="ListParagraph"/>
        <w:numPr>
          <w:ilvl w:val="1"/>
          <w:numId w:val="12"/>
        </w:numPr>
        <w:ind w:left="709" w:hanging="425"/>
        <w:jc w:val="both"/>
        <w:rPr>
          <w:rFonts w:ascii="Times New Roman" w:eastAsia="Times New Roman" w:hAnsi="Times New Roman" w:cs="Times New Roman"/>
          <w:color w:val="000000" w:themeColor="text1"/>
        </w:rPr>
      </w:pPr>
      <w:r w:rsidRPr="1072CAB4">
        <w:rPr>
          <w:rFonts w:ascii="Times New Roman" w:hAnsi="Times New Roman" w:cs="Times New Roman"/>
        </w:rPr>
        <w:t>The Company</w:t>
      </w:r>
      <w:r w:rsidR="097F2A7C" w:rsidRPr="1072CAB4">
        <w:rPr>
          <w:rFonts w:ascii="Times New Roman" w:hAnsi="Times New Roman" w:cs="Times New Roman"/>
        </w:rPr>
        <w:t xml:space="preserve"> reserves the sole right, at any time and without prior consent from the Dealer, to increase, decrease, alter, or discontinue the scope of the Services, including any change to the EW Policies, pricing, eligibility criteria, or the functionalities of the Platform. </w:t>
      </w:r>
      <w:r w:rsidR="44041DC1" w:rsidRPr="1072CAB4">
        <w:rPr>
          <w:rFonts w:ascii="Times New Roman" w:eastAsia="Times New Roman" w:hAnsi="Times New Roman" w:cs="Times New Roman"/>
          <w:color w:val="000000" w:themeColor="text1"/>
          <w:lang w:val="en-US"/>
        </w:rPr>
        <w:t xml:space="preserve">The Dealer shall not change or modify, or request the Company to change or modify the Services under this Agreement which substantially changes the standard of Services as agreed at the time of signing of this Agreement, and in case of any such unauthorized modifications to the Services, the Company shall not be liable for any issue arising from such unauthorized modifications, or for any commitment(s) that the </w:t>
      </w:r>
      <w:r w:rsidR="3F1FFAE2" w:rsidRPr="1072CAB4">
        <w:rPr>
          <w:rFonts w:ascii="Times New Roman" w:eastAsia="Times New Roman" w:hAnsi="Times New Roman" w:cs="Times New Roman"/>
          <w:color w:val="000000" w:themeColor="text1"/>
          <w:lang w:val="en-US"/>
        </w:rPr>
        <w:t xml:space="preserve">Dealer </w:t>
      </w:r>
      <w:r w:rsidR="44041DC1" w:rsidRPr="1072CAB4">
        <w:rPr>
          <w:rFonts w:ascii="Times New Roman" w:eastAsia="Times New Roman" w:hAnsi="Times New Roman" w:cs="Times New Roman"/>
          <w:color w:val="000000" w:themeColor="text1"/>
          <w:lang w:val="en-US"/>
        </w:rPr>
        <w:t>makes with respect to special interfacing, compatibility or suitability of Service(s) and support.</w:t>
      </w:r>
    </w:p>
    <w:p w14:paraId="5A7948A3" w14:textId="6285E997" w:rsidR="002C449B" w:rsidRPr="00D27B84" w:rsidRDefault="6D51336A" w:rsidP="1072CAB4">
      <w:pPr>
        <w:pStyle w:val="ListParagraph"/>
        <w:numPr>
          <w:ilvl w:val="1"/>
          <w:numId w:val="12"/>
        </w:numPr>
        <w:ind w:left="709" w:hanging="425"/>
        <w:jc w:val="both"/>
        <w:rPr>
          <w:rFonts w:ascii="Times New Roman" w:hAnsi="Times New Roman" w:cs="Times New Roman"/>
          <w:color w:val="000000" w:themeColor="text1"/>
        </w:rPr>
      </w:pPr>
      <w:r w:rsidRPr="1072CAB4">
        <w:rPr>
          <w:rFonts w:ascii="Times New Roman" w:hAnsi="Times New Roman" w:cs="Times New Roman"/>
          <w:color w:val="000000" w:themeColor="text1"/>
          <w:lang w:val="en-US"/>
        </w:rPr>
        <w:t>The Dealer acknowledges and agrees that the Company is solely providing access to its Platform and related tools, and shall not be responsible for the accuracy, completeness, or correctness of any data, information, or content entered, uploaded, or processed through the Platform. The responsibility for verifying, validating, and ensuring the accuracy and integrity of all data and outputs generated using the Platform shall rest entirely with the Dealer. The Company shall have no liability for any errors, omissions, or inaccuracies arising from data provided or managed by the Dealer.</w:t>
      </w:r>
    </w:p>
    <w:p w14:paraId="4F5C5187" w14:textId="1A1ADC2E" w:rsidR="002C449B" w:rsidRDefault="5A39A1A4" w:rsidP="00320757">
      <w:pPr>
        <w:pStyle w:val="ListParagraph"/>
        <w:numPr>
          <w:ilvl w:val="1"/>
          <w:numId w:val="12"/>
        </w:numPr>
        <w:ind w:left="709" w:hanging="425"/>
        <w:jc w:val="both"/>
        <w:rPr>
          <w:rFonts w:ascii="Times New Roman" w:hAnsi="Times New Roman" w:cs="Times New Roman"/>
        </w:rPr>
      </w:pPr>
      <w:r w:rsidRPr="1072CAB4">
        <w:rPr>
          <w:rFonts w:ascii="Times New Roman" w:hAnsi="Times New Roman" w:cs="Times New Roman"/>
        </w:rPr>
        <w:t xml:space="preserve">The Dealer shall indemnify, defend, and hold harmless </w:t>
      </w:r>
      <w:r w:rsidR="13752E43" w:rsidRPr="1072CAB4">
        <w:rPr>
          <w:rFonts w:ascii="Times New Roman" w:hAnsi="Times New Roman" w:cs="Times New Roman"/>
        </w:rPr>
        <w:t>the Company</w:t>
      </w:r>
      <w:r w:rsidRPr="1072CAB4">
        <w:rPr>
          <w:rFonts w:ascii="Times New Roman" w:hAnsi="Times New Roman" w:cs="Times New Roman"/>
        </w:rPr>
        <w:t xml:space="preserve">, its affiliates, and officers from and against any losses, claims, liabilities, or damages arising out of or in connection with any unauthorized representations, alterations, or deviations made by the Dealer from the </w:t>
      </w:r>
      <w:r w:rsidR="75F6369A" w:rsidRPr="1072CAB4">
        <w:rPr>
          <w:rFonts w:ascii="Times New Roman" w:hAnsi="Times New Roman" w:cs="Times New Roman"/>
        </w:rPr>
        <w:t xml:space="preserve">Platform, the </w:t>
      </w:r>
      <w:r w:rsidRPr="1072CAB4">
        <w:rPr>
          <w:rFonts w:ascii="Times New Roman" w:hAnsi="Times New Roman" w:cs="Times New Roman"/>
        </w:rPr>
        <w:t xml:space="preserve">Services, </w:t>
      </w:r>
      <w:r w:rsidR="68752176" w:rsidRPr="1072CAB4">
        <w:rPr>
          <w:rFonts w:ascii="Times New Roman" w:hAnsi="Times New Roman" w:cs="Times New Roman"/>
        </w:rPr>
        <w:t xml:space="preserve">the listed </w:t>
      </w:r>
      <w:r w:rsidRPr="1072CAB4">
        <w:rPr>
          <w:rFonts w:ascii="Times New Roman" w:hAnsi="Times New Roman" w:cs="Times New Roman"/>
        </w:rPr>
        <w:t xml:space="preserve">EW Policies, or terms as determined by </w:t>
      </w:r>
      <w:r w:rsidR="13752E43" w:rsidRPr="1072CAB4">
        <w:rPr>
          <w:rFonts w:ascii="Times New Roman" w:hAnsi="Times New Roman" w:cs="Times New Roman"/>
        </w:rPr>
        <w:t>the Company</w:t>
      </w:r>
      <w:r w:rsidRPr="1072CAB4">
        <w:rPr>
          <w:rFonts w:ascii="Times New Roman" w:hAnsi="Times New Roman" w:cs="Times New Roman"/>
        </w:rPr>
        <w:t>.</w:t>
      </w:r>
    </w:p>
    <w:p w14:paraId="4E317174" w14:textId="329906B3" w:rsidR="00425631" w:rsidRDefault="00E501C2" w:rsidP="00320757">
      <w:pPr>
        <w:pStyle w:val="ListParagraph"/>
        <w:numPr>
          <w:ilvl w:val="1"/>
          <w:numId w:val="12"/>
        </w:numPr>
        <w:ind w:left="709" w:hanging="425"/>
        <w:jc w:val="both"/>
        <w:rPr>
          <w:rFonts w:ascii="Times New Roman" w:hAnsi="Times New Roman" w:cs="Times New Roman"/>
        </w:rPr>
      </w:pPr>
      <w:r w:rsidRPr="00E501C2">
        <w:rPr>
          <w:rFonts w:ascii="Times New Roman" w:hAnsi="Times New Roman" w:cs="Times New Roman"/>
        </w:rPr>
        <w:t xml:space="preserve">The Parties agree that the </w:t>
      </w:r>
      <w:r>
        <w:rPr>
          <w:rFonts w:ascii="Times New Roman" w:hAnsi="Times New Roman" w:cs="Times New Roman"/>
        </w:rPr>
        <w:t>p</w:t>
      </w:r>
      <w:r w:rsidRPr="00E501C2">
        <w:rPr>
          <w:rFonts w:ascii="Times New Roman" w:hAnsi="Times New Roman" w:cs="Times New Roman"/>
        </w:rPr>
        <w:t xml:space="preserve">rivacy </w:t>
      </w:r>
      <w:r>
        <w:rPr>
          <w:rFonts w:ascii="Times New Roman" w:hAnsi="Times New Roman" w:cs="Times New Roman"/>
        </w:rPr>
        <w:t>p</w:t>
      </w:r>
      <w:r w:rsidRPr="00E501C2">
        <w:rPr>
          <w:rFonts w:ascii="Times New Roman" w:hAnsi="Times New Roman" w:cs="Times New Roman"/>
        </w:rPr>
        <w:t xml:space="preserve">olicy and </w:t>
      </w:r>
      <w:r>
        <w:rPr>
          <w:rFonts w:ascii="Times New Roman" w:hAnsi="Times New Roman" w:cs="Times New Roman"/>
        </w:rPr>
        <w:t>t</w:t>
      </w:r>
      <w:r w:rsidRPr="00E501C2">
        <w:rPr>
          <w:rFonts w:ascii="Times New Roman" w:hAnsi="Times New Roman" w:cs="Times New Roman"/>
        </w:rPr>
        <w:t xml:space="preserve">erms and </w:t>
      </w:r>
      <w:r>
        <w:rPr>
          <w:rFonts w:ascii="Times New Roman" w:hAnsi="Times New Roman" w:cs="Times New Roman"/>
        </w:rPr>
        <w:t>c</w:t>
      </w:r>
      <w:r w:rsidRPr="00E501C2">
        <w:rPr>
          <w:rFonts w:ascii="Times New Roman" w:hAnsi="Times New Roman" w:cs="Times New Roman"/>
        </w:rPr>
        <w:t xml:space="preserve">onditions available on the Platform’s website shall apply to this Agreement. The Parties further acknowledge that such </w:t>
      </w:r>
      <w:r w:rsidR="00C16D14">
        <w:rPr>
          <w:rFonts w:ascii="Times New Roman" w:hAnsi="Times New Roman" w:cs="Times New Roman"/>
        </w:rPr>
        <w:t>p</w:t>
      </w:r>
      <w:r w:rsidRPr="00E501C2">
        <w:rPr>
          <w:rFonts w:ascii="Times New Roman" w:hAnsi="Times New Roman" w:cs="Times New Roman"/>
        </w:rPr>
        <w:t xml:space="preserve">rivacy </w:t>
      </w:r>
      <w:r w:rsidR="00C16D14">
        <w:rPr>
          <w:rFonts w:ascii="Times New Roman" w:hAnsi="Times New Roman" w:cs="Times New Roman"/>
        </w:rPr>
        <w:t>p</w:t>
      </w:r>
      <w:r w:rsidRPr="00E501C2">
        <w:rPr>
          <w:rFonts w:ascii="Times New Roman" w:hAnsi="Times New Roman" w:cs="Times New Roman"/>
        </w:rPr>
        <w:t xml:space="preserve">olicy and </w:t>
      </w:r>
      <w:r w:rsidR="00C16D14">
        <w:rPr>
          <w:rFonts w:ascii="Times New Roman" w:hAnsi="Times New Roman" w:cs="Times New Roman"/>
        </w:rPr>
        <w:t>t</w:t>
      </w:r>
      <w:r w:rsidRPr="00E501C2">
        <w:rPr>
          <w:rFonts w:ascii="Times New Roman" w:hAnsi="Times New Roman" w:cs="Times New Roman"/>
        </w:rPr>
        <w:t xml:space="preserve">erms and </w:t>
      </w:r>
      <w:r w:rsidR="00C16D14">
        <w:rPr>
          <w:rFonts w:ascii="Times New Roman" w:hAnsi="Times New Roman" w:cs="Times New Roman"/>
        </w:rPr>
        <w:t>c</w:t>
      </w:r>
      <w:r w:rsidRPr="00E501C2">
        <w:rPr>
          <w:rFonts w:ascii="Times New Roman" w:hAnsi="Times New Roman" w:cs="Times New Roman"/>
        </w:rPr>
        <w:t xml:space="preserve">onditions may be amended or updated by the Company from time to time at its sole discretion, and the continued use of the Platform </w:t>
      </w:r>
      <w:r w:rsidR="00C16D14">
        <w:rPr>
          <w:rFonts w:ascii="Times New Roman" w:hAnsi="Times New Roman" w:cs="Times New Roman"/>
        </w:rPr>
        <w:t xml:space="preserve">by the Dealer </w:t>
      </w:r>
      <w:r w:rsidRPr="00E501C2">
        <w:rPr>
          <w:rFonts w:ascii="Times New Roman" w:hAnsi="Times New Roman" w:cs="Times New Roman"/>
        </w:rPr>
        <w:t>shall constitute acceptance of such amendments.</w:t>
      </w:r>
    </w:p>
    <w:p w14:paraId="5938F35B" w14:textId="77777777" w:rsidR="00E501C2" w:rsidRPr="00E501C2" w:rsidRDefault="00E501C2" w:rsidP="00E501C2">
      <w:pPr>
        <w:pStyle w:val="ListParagraph"/>
        <w:ind w:left="709"/>
        <w:jc w:val="both"/>
        <w:rPr>
          <w:rFonts w:ascii="Times New Roman" w:hAnsi="Times New Roman" w:cs="Times New Roman"/>
        </w:rPr>
      </w:pPr>
    </w:p>
    <w:p w14:paraId="6165DCFD" w14:textId="3699061F" w:rsidR="00ED6A28" w:rsidRDefault="00ED6A28" w:rsidP="00ED6A28">
      <w:pPr>
        <w:pStyle w:val="ListParagraph"/>
        <w:numPr>
          <w:ilvl w:val="0"/>
          <w:numId w:val="10"/>
        </w:numPr>
        <w:ind w:left="284" w:hanging="284"/>
        <w:rPr>
          <w:rFonts w:ascii="Times New Roman" w:hAnsi="Times New Roman" w:cs="Times New Roman"/>
          <w:b/>
          <w:bCs/>
        </w:rPr>
      </w:pPr>
      <w:r w:rsidRPr="00ED6A28">
        <w:rPr>
          <w:rFonts w:ascii="Times New Roman" w:hAnsi="Times New Roman" w:cs="Times New Roman"/>
          <w:b/>
          <w:bCs/>
        </w:rPr>
        <w:t>Platform Access and Usage</w:t>
      </w:r>
    </w:p>
    <w:p w14:paraId="43B49BDC" w14:textId="7727B7A6" w:rsidR="00ED6A28" w:rsidRPr="00ED6A28" w:rsidRDefault="00ED6A28" w:rsidP="0005695C">
      <w:pPr>
        <w:pStyle w:val="ListParagraph"/>
        <w:numPr>
          <w:ilvl w:val="1"/>
          <w:numId w:val="10"/>
        </w:numPr>
        <w:ind w:left="709" w:hanging="425"/>
        <w:jc w:val="both"/>
        <w:rPr>
          <w:rFonts w:ascii="Times New Roman" w:hAnsi="Times New Roman" w:cs="Times New Roman"/>
        </w:rPr>
      </w:pPr>
      <w:r w:rsidRPr="00ED6A28">
        <w:rPr>
          <w:rFonts w:ascii="Times New Roman" w:hAnsi="Times New Roman" w:cs="Times New Roman"/>
        </w:rPr>
        <w:t>The access to the Platform granted to the Dealer under this Agreement is limited, non-exclusive, non-transferable, revocable, and password-protected, and shall be used strictly for the purposes permitted under this Agreement.</w:t>
      </w:r>
    </w:p>
    <w:p w14:paraId="6976C883" w14:textId="02637536" w:rsidR="00ED6A28" w:rsidRPr="00ED6A28" w:rsidRDefault="00ED6A28" w:rsidP="0005695C">
      <w:pPr>
        <w:pStyle w:val="ListParagraph"/>
        <w:numPr>
          <w:ilvl w:val="1"/>
          <w:numId w:val="10"/>
        </w:numPr>
        <w:ind w:left="709" w:hanging="425"/>
        <w:jc w:val="both"/>
        <w:rPr>
          <w:rFonts w:ascii="Times New Roman" w:hAnsi="Times New Roman" w:cs="Times New Roman"/>
        </w:rPr>
      </w:pPr>
      <w:r w:rsidRPr="00ED6A28">
        <w:rPr>
          <w:rFonts w:ascii="Times New Roman" w:hAnsi="Times New Roman" w:cs="Times New Roman"/>
        </w:rPr>
        <w:t>The Dealer shall not, directly or indirectly:</w:t>
      </w:r>
    </w:p>
    <w:p w14:paraId="0CF7465A" w14:textId="6076022D" w:rsidR="00ED6A28" w:rsidRPr="00866307" w:rsidRDefault="00ED6A28" w:rsidP="00866307">
      <w:pPr>
        <w:pStyle w:val="ListParagraph"/>
        <w:numPr>
          <w:ilvl w:val="0"/>
          <w:numId w:val="43"/>
        </w:numPr>
        <w:jc w:val="both"/>
        <w:rPr>
          <w:rFonts w:ascii="Times New Roman" w:hAnsi="Times New Roman" w:cs="Times New Roman"/>
        </w:rPr>
      </w:pPr>
      <w:r w:rsidRPr="00866307">
        <w:rPr>
          <w:rFonts w:ascii="Times New Roman" w:hAnsi="Times New Roman" w:cs="Times New Roman"/>
        </w:rPr>
        <w:t>copy, reproduce, modify, reverse engineer, decompile, or otherwise attempt to derive the source code of the Platform;</w:t>
      </w:r>
    </w:p>
    <w:p w14:paraId="05529F60" w14:textId="407A1BE1" w:rsidR="00ED6A28" w:rsidRPr="00866307" w:rsidRDefault="00ED6A28" w:rsidP="00866307">
      <w:pPr>
        <w:pStyle w:val="ListParagraph"/>
        <w:numPr>
          <w:ilvl w:val="0"/>
          <w:numId w:val="43"/>
        </w:numPr>
        <w:jc w:val="both"/>
        <w:rPr>
          <w:rFonts w:ascii="Times New Roman" w:hAnsi="Times New Roman" w:cs="Times New Roman"/>
        </w:rPr>
      </w:pPr>
      <w:r w:rsidRPr="00866307">
        <w:rPr>
          <w:rFonts w:ascii="Times New Roman" w:hAnsi="Times New Roman" w:cs="Times New Roman"/>
        </w:rPr>
        <w:t>extract, scrape, or misuse any data available on or through the Platform; or</w:t>
      </w:r>
    </w:p>
    <w:p w14:paraId="4DB8CD96" w14:textId="7FCBA800" w:rsidR="00ED6A28" w:rsidRPr="00866307" w:rsidRDefault="00ED6A28" w:rsidP="00866307">
      <w:pPr>
        <w:pStyle w:val="ListParagraph"/>
        <w:numPr>
          <w:ilvl w:val="0"/>
          <w:numId w:val="43"/>
        </w:numPr>
        <w:jc w:val="both"/>
        <w:rPr>
          <w:rFonts w:ascii="Times New Roman" w:hAnsi="Times New Roman" w:cs="Times New Roman"/>
        </w:rPr>
      </w:pPr>
      <w:r w:rsidRPr="00866307">
        <w:rPr>
          <w:rFonts w:ascii="Times New Roman" w:hAnsi="Times New Roman" w:cs="Times New Roman"/>
        </w:rPr>
        <w:t>permit any unauthorised person to access or use the Platform.</w:t>
      </w:r>
    </w:p>
    <w:p w14:paraId="1F65B5B5" w14:textId="3B444CFD" w:rsidR="00ED6A28" w:rsidRPr="00ED6A28" w:rsidRDefault="00ED6A28" w:rsidP="0005695C">
      <w:pPr>
        <w:pStyle w:val="ListParagraph"/>
        <w:numPr>
          <w:ilvl w:val="1"/>
          <w:numId w:val="10"/>
        </w:numPr>
        <w:ind w:left="709" w:hanging="425"/>
        <w:jc w:val="both"/>
        <w:rPr>
          <w:rFonts w:ascii="Times New Roman" w:hAnsi="Times New Roman" w:cs="Times New Roman"/>
        </w:rPr>
      </w:pPr>
      <w:r w:rsidRPr="00ED6A28">
        <w:rPr>
          <w:rFonts w:ascii="Times New Roman" w:hAnsi="Times New Roman" w:cs="Times New Roman"/>
        </w:rPr>
        <w:t>The Dealer shall be solely responsible for maintaining the confidentiality and security of its access credentials and for all activities carried out through its account on the Platform.</w:t>
      </w:r>
    </w:p>
    <w:p w14:paraId="2B4CE23E" w14:textId="798D9DA1" w:rsidR="00ED6A28" w:rsidRPr="00ED6A28" w:rsidRDefault="00ED6A28" w:rsidP="0005695C">
      <w:pPr>
        <w:pStyle w:val="ListParagraph"/>
        <w:numPr>
          <w:ilvl w:val="1"/>
          <w:numId w:val="10"/>
        </w:numPr>
        <w:ind w:left="709" w:hanging="425"/>
        <w:jc w:val="both"/>
        <w:rPr>
          <w:rFonts w:ascii="Times New Roman" w:hAnsi="Times New Roman" w:cs="Times New Roman"/>
        </w:rPr>
      </w:pPr>
      <w:r w:rsidRPr="00ED6A28">
        <w:rPr>
          <w:rFonts w:ascii="Times New Roman" w:hAnsi="Times New Roman" w:cs="Times New Roman"/>
        </w:rPr>
        <w:t>Without prejudice to any other rights or remedies available under this Agreement, the Company may, at its sole discretion, suspend, restrict, or revoke the Dealer’s access to the Platform, in whole or in part, in the event of any breach, suspected misuse, or non-compliance with this Agreement.</w:t>
      </w:r>
    </w:p>
    <w:p w14:paraId="278C925A" w14:textId="24843AAB" w:rsidR="00ED6A28" w:rsidRPr="00ED6A28" w:rsidRDefault="00ED6A28" w:rsidP="0005695C">
      <w:pPr>
        <w:pStyle w:val="ListParagraph"/>
        <w:numPr>
          <w:ilvl w:val="1"/>
          <w:numId w:val="10"/>
        </w:numPr>
        <w:ind w:left="709" w:hanging="425"/>
        <w:jc w:val="both"/>
        <w:rPr>
          <w:rFonts w:ascii="Times New Roman" w:hAnsi="Times New Roman" w:cs="Times New Roman"/>
        </w:rPr>
      </w:pPr>
      <w:r w:rsidRPr="00ED6A28">
        <w:rPr>
          <w:rFonts w:ascii="Times New Roman" w:hAnsi="Times New Roman" w:cs="Times New Roman"/>
        </w:rPr>
        <w:t xml:space="preserve">Suspension or restriction of access to the Platform shall not relieve the Dealer of its obligations under this Agreement, nor shall it be construed as a waiver of the Company’s right </w:t>
      </w:r>
      <w:r w:rsidRPr="00ED6A28">
        <w:rPr>
          <w:rFonts w:ascii="Times New Roman" w:hAnsi="Times New Roman" w:cs="Times New Roman"/>
        </w:rPr>
        <w:lastRenderedPageBreak/>
        <w:t>to terminate this Agreement or seek any other remedy available under law or equity.</w:t>
      </w:r>
    </w:p>
    <w:p w14:paraId="0C0940FF" w14:textId="77777777" w:rsidR="00ED6A28" w:rsidRPr="00ED6A28" w:rsidRDefault="00ED6A28" w:rsidP="00ED6A28">
      <w:pPr>
        <w:jc w:val="both"/>
        <w:rPr>
          <w:rFonts w:ascii="Times New Roman" w:hAnsi="Times New Roman" w:cs="Times New Roman"/>
          <w:b/>
          <w:bCs/>
        </w:rPr>
      </w:pPr>
    </w:p>
    <w:p w14:paraId="6172C8D7" w14:textId="77777777" w:rsidR="00574983" w:rsidRPr="00D27B84" w:rsidRDefault="00574983" w:rsidP="00320757">
      <w:pPr>
        <w:pStyle w:val="ListParagraph"/>
        <w:numPr>
          <w:ilvl w:val="0"/>
          <w:numId w:val="10"/>
        </w:numPr>
        <w:ind w:left="284" w:hanging="284"/>
        <w:jc w:val="both"/>
        <w:rPr>
          <w:rFonts w:ascii="Times New Roman" w:hAnsi="Times New Roman" w:cs="Times New Roman"/>
          <w:b/>
          <w:bCs/>
        </w:rPr>
      </w:pPr>
      <w:r w:rsidRPr="00D27B84">
        <w:rPr>
          <w:rFonts w:ascii="Times New Roman" w:hAnsi="Times New Roman" w:cs="Times New Roman"/>
          <w:b/>
          <w:bCs/>
        </w:rPr>
        <w:t xml:space="preserve">Responsibilities </w:t>
      </w:r>
      <w:r w:rsidR="00F65844" w:rsidRPr="00D27B84">
        <w:rPr>
          <w:rFonts w:ascii="Times New Roman" w:hAnsi="Times New Roman" w:cs="Times New Roman"/>
          <w:b/>
          <w:bCs/>
        </w:rPr>
        <w:t xml:space="preserve">of the Parties </w:t>
      </w:r>
    </w:p>
    <w:p w14:paraId="60CA6CBD" w14:textId="77777777" w:rsidR="00574983" w:rsidRPr="00D27B84" w:rsidRDefault="00F65844" w:rsidP="0005695C">
      <w:pPr>
        <w:pStyle w:val="ListParagraph"/>
        <w:numPr>
          <w:ilvl w:val="1"/>
          <w:numId w:val="10"/>
        </w:numPr>
        <w:ind w:hanging="436"/>
        <w:jc w:val="both"/>
        <w:rPr>
          <w:rFonts w:ascii="Times New Roman" w:hAnsi="Times New Roman" w:cs="Times New Roman"/>
          <w:b/>
          <w:bCs/>
        </w:rPr>
      </w:pPr>
      <w:r w:rsidRPr="00D27B84">
        <w:rPr>
          <w:rFonts w:ascii="Times New Roman" w:hAnsi="Times New Roman" w:cs="Times New Roman"/>
        </w:rPr>
        <w:t xml:space="preserve">The Dealer hereby acknowledges and agrees that, within the purview of this Agreement and in consideration of the access granted to the Platform and EW Policies, the Dealer shall be solely responsible for the following: </w:t>
      </w:r>
    </w:p>
    <w:p w14:paraId="2AE3D250" w14:textId="77777777" w:rsidR="00866307" w:rsidRPr="00866307" w:rsidRDefault="00866307" w:rsidP="00866307">
      <w:pPr>
        <w:pStyle w:val="ListParagraph"/>
        <w:numPr>
          <w:ilvl w:val="0"/>
          <w:numId w:val="13"/>
        </w:numPr>
        <w:jc w:val="both"/>
        <w:rPr>
          <w:rFonts w:ascii="Times New Roman" w:hAnsi="Times New Roman" w:cs="Times New Roman"/>
          <w:vanish/>
        </w:rPr>
      </w:pPr>
    </w:p>
    <w:p w14:paraId="2CF7B137" w14:textId="77777777" w:rsidR="00866307" w:rsidRPr="00866307" w:rsidRDefault="00866307" w:rsidP="00866307">
      <w:pPr>
        <w:pStyle w:val="ListParagraph"/>
        <w:numPr>
          <w:ilvl w:val="0"/>
          <w:numId w:val="13"/>
        </w:numPr>
        <w:jc w:val="both"/>
        <w:rPr>
          <w:rFonts w:ascii="Times New Roman" w:hAnsi="Times New Roman" w:cs="Times New Roman"/>
          <w:vanish/>
        </w:rPr>
      </w:pPr>
    </w:p>
    <w:p w14:paraId="4DEDEEE5" w14:textId="77777777" w:rsidR="00866307" w:rsidRPr="00866307" w:rsidRDefault="00866307" w:rsidP="00866307">
      <w:pPr>
        <w:pStyle w:val="ListParagraph"/>
        <w:numPr>
          <w:ilvl w:val="1"/>
          <w:numId w:val="13"/>
        </w:numPr>
        <w:jc w:val="both"/>
        <w:rPr>
          <w:rFonts w:ascii="Times New Roman" w:hAnsi="Times New Roman" w:cs="Times New Roman"/>
          <w:vanish/>
        </w:rPr>
      </w:pPr>
    </w:p>
    <w:p w14:paraId="3500E6BB" w14:textId="2741DA86" w:rsidR="0043128D" w:rsidRPr="00D27B84" w:rsidRDefault="00F65844" w:rsidP="00866307">
      <w:pPr>
        <w:pStyle w:val="ListParagraph"/>
        <w:numPr>
          <w:ilvl w:val="2"/>
          <w:numId w:val="13"/>
        </w:numPr>
        <w:ind w:left="1276" w:hanging="567"/>
        <w:jc w:val="both"/>
        <w:rPr>
          <w:rFonts w:ascii="Times New Roman" w:hAnsi="Times New Roman" w:cs="Times New Roman"/>
          <w:b/>
          <w:bCs/>
        </w:rPr>
      </w:pPr>
      <w:r w:rsidRPr="00D27B84">
        <w:rPr>
          <w:rFonts w:ascii="Times New Roman" w:hAnsi="Times New Roman" w:cs="Times New Roman"/>
        </w:rPr>
        <w:t xml:space="preserve">EW Policies, ensuring no </w:t>
      </w:r>
      <w:r w:rsidR="00AE7A25">
        <w:rPr>
          <w:rFonts w:ascii="Times New Roman" w:hAnsi="Times New Roman" w:cs="Times New Roman"/>
        </w:rPr>
        <w:t>EW Polices</w:t>
      </w:r>
      <w:r w:rsidRPr="00D27B84">
        <w:rPr>
          <w:rFonts w:ascii="Times New Roman" w:hAnsi="Times New Roman" w:cs="Times New Roman"/>
        </w:rPr>
        <w:t xml:space="preserve"> are </w:t>
      </w:r>
      <w:r w:rsidR="00AE7A25">
        <w:rPr>
          <w:rFonts w:ascii="Times New Roman" w:hAnsi="Times New Roman" w:cs="Times New Roman"/>
        </w:rPr>
        <w:t>sold</w:t>
      </w:r>
      <w:r w:rsidRPr="00D27B84">
        <w:rPr>
          <w:rFonts w:ascii="Times New Roman" w:hAnsi="Times New Roman" w:cs="Times New Roman"/>
        </w:rPr>
        <w:t xml:space="preserve"> outside of the prescribed Platform</w:t>
      </w:r>
      <w:r w:rsidR="00574983" w:rsidRPr="00D27B84">
        <w:rPr>
          <w:rFonts w:ascii="Times New Roman" w:hAnsi="Times New Roman" w:cs="Times New Roman"/>
        </w:rPr>
        <w:t xml:space="preserve">. </w:t>
      </w:r>
    </w:p>
    <w:p w14:paraId="1445A01C" w14:textId="62F0F332" w:rsidR="00F65844" w:rsidRPr="00D27B84" w:rsidRDefault="3EC73035" w:rsidP="00320757">
      <w:pPr>
        <w:pStyle w:val="ListParagraph"/>
        <w:numPr>
          <w:ilvl w:val="2"/>
          <w:numId w:val="13"/>
        </w:numPr>
        <w:ind w:left="1276" w:hanging="567"/>
        <w:jc w:val="both"/>
        <w:rPr>
          <w:rFonts w:ascii="Times New Roman" w:hAnsi="Times New Roman" w:cs="Times New Roman"/>
        </w:rPr>
      </w:pPr>
      <w:r w:rsidRPr="1072CAB4">
        <w:rPr>
          <w:rFonts w:ascii="Times New Roman" w:hAnsi="Times New Roman" w:cs="Times New Roman"/>
        </w:rPr>
        <w:t xml:space="preserve">The Dealer shall actively engage with </w:t>
      </w:r>
      <w:r w:rsidR="08F736FC" w:rsidRPr="1072CAB4">
        <w:rPr>
          <w:rFonts w:ascii="Times New Roman" w:hAnsi="Times New Roman" w:cs="Times New Roman"/>
        </w:rPr>
        <w:t>the Customers</w:t>
      </w:r>
      <w:r w:rsidRPr="1072CAB4">
        <w:rPr>
          <w:rFonts w:ascii="Times New Roman" w:hAnsi="Times New Roman" w:cs="Times New Roman"/>
        </w:rPr>
        <w:t xml:space="preserve">, providing information on the EW Policies that is strictly accurate, non-misleading, and consistent with </w:t>
      </w:r>
      <w:r w:rsidR="13752E43" w:rsidRPr="1072CAB4">
        <w:rPr>
          <w:rFonts w:ascii="Times New Roman" w:hAnsi="Times New Roman" w:cs="Times New Roman"/>
        </w:rPr>
        <w:t>the Company</w:t>
      </w:r>
      <w:r w:rsidRPr="1072CAB4">
        <w:rPr>
          <w:rFonts w:ascii="Times New Roman" w:hAnsi="Times New Roman" w:cs="Times New Roman"/>
        </w:rPr>
        <w:t>'s official documentation and terms. The Dealer shall not make any representations or warranties that are not expressly contained in the relevant EW Policy documentation.</w:t>
      </w:r>
    </w:p>
    <w:p w14:paraId="6786E5CE" w14:textId="008A4B1F" w:rsidR="0043128D" w:rsidRPr="00D27B84" w:rsidRDefault="00F65844" w:rsidP="00320757">
      <w:pPr>
        <w:pStyle w:val="ListParagraph"/>
        <w:numPr>
          <w:ilvl w:val="2"/>
          <w:numId w:val="13"/>
        </w:numPr>
        <w:ind w:left="1276" w:hanging="567"/>
        <w:jc w:val="both"/>
        <w:rPr>
          <w:rFonts w:ascii="Times New Roman" w:hAnsi="Times New Roman" w:cs="Times New Roman"/>
        </w:rPr>
      </w:pPr>
      <w:r w:rsidRPr="00D27B84">
        <w:rPr>
          <w:rFonts w:ascii="Times New Roman" w:hAnsi="Times New Roman" w:cs="Times New Roman"/>
        </w:rPr>
        <w:t xml:space="preserve">The Dealer shall ensure that all sales activities, marketing, and </w:t>
      </w:r>
      <w:r w:rsidR="000B1F7A">
        <w:rPr>
          <w:rFonts w:ascii="Times New Roman" w:hAnsi="Times New Roman" w:cs="Times New Roman"/>
        </w:rPr>
        <w:t>C</w:t>
      </w:r>
      <w:r w:rsidRPr="00D27B84">
        <w:rPr>
          <w:rFonts w:ascii="Times New Roman" w:hAnsi="Times New Roman" w:cs="Times New Roman"/>
        </w:rPr>
        <w:t xml:space="preserve">ustomer interactions related to the Services comply fully with all applicable </w:t>
      </w:r>
      <w:r w:rsidR="00574983" w:rsidRPr="00D27B84">
        <w:rPr>
          <w:rFonts w:ascii="Times New Roman" w:hAnsi="Times New Roman" w:cs="Times New Roman"/>
        </w:rPr>
        <w:t>c</w:t>
      </w:r>
      <w:r w:rsidRPr="00D27B84">
        <w:rPr>
          <w:rFonts w:ascii="Times New Roman" w:hAnsi="Times New Roman" w:cs="Times New Roman"/>
        </w:rPr>
        <w:t xml:space="preserve">entral, </w:t>
      </w:r>
      <w:r w:rsidR="00574983" w:rsidRPr="00D27B84">
        <w:rPr>
          <w:rFonts w:ascii="Times New Roman" w:hAnsi="Times New Roman" w:cs="Times New Roman"/>
        </w:rPr>
        <w:t>s</w:t>
      </w:r>
      <w:r w:rsidRPr="00D27B84">
        <w:rPr>
          <w:rFonts w:ascii="Times New Roman" w:hAnsi="Times New Roman" w:cs="Times New Roman"/>
        </w:rPr>
        <w:t xml:space="preserve">tate, and </w:t>
      </w:r>
      <w:r w:rsidR="00574983" w:rsidRPr="00D27B84">
        <w:rPr>
          <w:rFonts w:ascii="Times New Roman" w:hAnsi="Times New Roman" w:cs="Times New Roman"/>
        </w:rPr>
        <w:t>l</w:t>
      </w:r>
      <w:r w:rsidRPr="00D27B84">
        <w:rPr>
          <w:rFonts w:ascii="Times New Roman" w:hAnsi="Times New Roman" w:cs="Times New Roman"/>
        </w:rPr>
        <w:t xml:space="preserve">ocal laws, rules, and </w:t>
      </w:r>
      <w:r w:rsidR="00574983" w:rsidRPr="00D27B84">
        <w:rPr>
          <w:rFonts w:ascii="Times New Roman" w:hAnsi="Times New Roman" w:cs="Times New Roman"/>
        </w:rPr>
        <w:t>applicable regulations</w:t>
      </w:r>
      <w:r w:rsidRPr="00D27B84">
        <w:rPr>
          <w:rFonts w:ascii="Times New Roman" w:hAnsi="Times New Roman" w:cs="Times New Roman"/>
        </w:rPr>
        <w:t>, including but not limited to consumer protection and applicable dat</w:t>
      </w:r>
      <w:r w:rsidR="00D27B84">
        <w:rPr>
          <w:rFonts w:ascii="Times New Roman" w:hAnsi="Times New Roman" w:cs="Times New Roman"/>
        </w:rPr>
        <w:t>a</w:t>
      </w:r>
      <w:r w:rsidRPr="00D27B84">
        <w:rPr>
          <w:rFonts w:ascii="Times New Roman" w:hAnsi="Times New Roman" w:cs="Times New Roman"/>
        </w:rPr>
        <w:t xml:space="preserve"> protection laws. </w:t>
      </w:r>
    </w:p>
    <w:p w14:paraId="45C8EE22" w14:textId="047F7309" w:rsidR="00F65844" w:rsidRPr="00A8436D" w:rsidRDefault="00F65844" w:rsidP="00320757">
      <w:pPr>
        <w:pStyle w:val="ListParagraph"/>
        <w:numPr>
          <w:ilvl w:val="2"/>
          <w:numId w:val="13"/>
        </w:numPr>
        <w:ind w:left="1276" w:hanging="567"/>
        <w:jc w:val="both"/>
        <w:rPr>
          <w:rFonts w:ascii="Times New Roman" w:hAnsi="Times New Roman" w:cs="Times New Roman"/>
        </w:rPr>
      </w:pPr>
      <w:r w:rsidRPr="00A8436D">
        <w:rPr>
          <w:rFonts w:ascii="Times New Roman" w:hAnsi="Times New Roman" w:cs="Times New Roman"/>
        </w:rPr>
        <w:t>The Dealer shall maintain accurate and complete records of every transaction</w:t>
      </w:r>
      <w:r w:rsidR="001B1293" w:rsidRPr="00A8436D">
        <w:rPr>
          <w:rFonts w:ascii="Times New Roman" w:hAnsi="Times New Roman" w:cs="Times New Roman"/>
        </w:rPr>
        <w:t xml:space="preserve"> with respect to sale of EW Policies under this Agreement</w:t>
      </w:r>
      <w:r w:rsidR="00A8436D" w:rsidRPr="00A8436D">
        <w:rPr>
          <w:rFonts w:ascii="Times New Roman" w:hAnsi="Times New Roman" w:cs="Times New Roman"/>
        </w:rPr>
        <w:t xml:space="preserve"> </w:t>
      </w:r>
      <w:r w:rsidRPr="00A8436D">
        <w:rPr>
          <w:rFonts w:ascii="Times New Roman" w:hAnsi="Times New Roman" w:cs="Times New Roman"/>
        </w:rPr>
        <w:t xml:space="preserve">and shall grant </w:t>
      </w:r>
      <w:r w:rsidR="007A746D" w:rsidRPr="00A8436D">
        <w:rPr>
          <w:rFonts w:ascii="Times New Roman" w:hAnsi="Times New Roman" w:cs="Times New Roman"/>
        </w:rPr>
        <w:t>the Company</w:t>
      </w:r>
      <w:r w:rsidRPr="00A8436D">
        <w:rPr>
          <w:rFonts w:ascii="Times New Roman" w:hAnsi="Times New Roman" w:cs="Times New Roman"/>
        </w:rPr>
        <w:t xml:space="preserve"> or its nominated third-party auditor full access to these records, and relevant premises upon reasonable notice, to verify compliance with this Agreement.</w:t>
      </w:r>
    </w:p>
    <w:p w14:paraId="07016CB8" w14:textId="11112426" w:rsidR="00F65844" w:rsidRPr="00D27B84" w:rsidRDefault="00574983" w:rsidP="00320757">
      <w:pPr>
        <w:pStyle w:val="ListParagraph"/>
        <w:numPr>
          <w:ilvl w:val="2"/>
          <w:numId w:val="13"/>
        </w:numPr>
        <w:ind w:left="1276" w:hanging="567"/>
        <w:jc w:val="both"/>
        <w:rPr>
          <w:rFonts w:ascii="Times New Roman" w:hAnsi="Times New Roman" w:cs="Times New Roman"/>
        </w:rPr>
      </w:pPr>
      <w:r w:rsidRPr="00D27B84">
        <w:rPr>
          <w:rFonts w:ascii="Times New Roman" w:hAnsi="Times New Roman" w:cs="Times New Roman"/>
        </w:rPr>
        <w:t xml:space="preserve">The Dealer shall promptly, and in any event within </w:t>
      </w:r>
      <w:r w:rsidR="00FA60C4">
        <w:rPr>
          <w:rFonts w:ascii="Times New Roman" w:hAnsi="Times New Roman" w:cs="Times New Roman"/>
        </w:rPr>
        <w:t>seven</w:t>
      </w:r>
      <w:r w:rsidRPr="00D27B84">
        <w:rPr>
          <w:rFonts w:ascii="Times New Roman" w:hAnsi="Times New Roman" w:cs="Times New Roman"/>
        </w:rPr>
        <w:t xml:space="preserve"> (</w:t>
      </w:r>
      <w:r w:rsidR="00FA60C4">
        <w:rPr>
          <w:rFonts w:ascii="Times New Roman" w:hAnsi="Times New Roman" w:cs="Times New Roman"/>
        </w:rPr>
        <w:t>7</w:t>
      </w:r>
      <w:r w:rsidRPr="00D27B84">
        <w:rPr>
          <w:rFonts w:ascii="Times New Roman" w:hAnsi="Times New Roman" w:cs="Times New Roman"/>
        </w:rPr>
        <w:t xml:space="preserve">) business day of becoming aware, escalate to </w:t>
      </w:r>
      <w:r w:rsidR="007A746D" w:rsidRPr="00D27B84">
        <w:rPr>
          <w:rFonts w:ascii="Times New Roman" w:hAnsi="Times New Roman" w:cs="Times New Roman"/>
        </w:rPr>
        <w:t>the Company</w:t>
      </w:r>
      <w:r w:rsidRPr="00D27B84">
        <w:rPr>
          <w:rFonts w:ascii="Times New Roman" w:hAnsi="Times New Roman" w:cs="Times New Roman"/>
        </w:rPr>
        <w:t xml:space="preserve"> any complaints, disputes, or issues related to the EW Policy terms, claims processing, or Platform functionality. The Dealer shall not make any commitments, representations, or assurances to the </w:t>
      </w:r>
      <w:r w:rsidR="00AB3647">
        <w:rPr>
          <w:rFonts w:ascii="Times New Roman" w:hAnsi="Times New Roman" w:cs="Times New Roman"/>
        </w:rPr>
        <w:t>C</w:t>
      </w:r>
      <w:r w:rsidRPr="00D27B84">
        <w:rPr>
          <w:rFonts w:ascii="Times New Roman" w:hAnsi="Times New Roman" w:cs="Times New Roman"/>
        </w:rPr>
        <w:t xml:space="preserve">ustomer regarding the resolution of such matters without prior written consent from </w:t>
      </w:r>
      <w:r w:rsidR="007A746D" w:rsidRPr="00D27B84">
        <w:rPr>
          <w:rFonts w:ascii="Times New Roman" w:hAnsi="Times New Roman" w:cs="Times New Roman"/>
        </w:rPr>
        <w:t>the Company</w:t>
      </w:r>
      <w:r w:rsidRPr="00D27B84">
        <w:rPr>
          <w:rFonts w:ascii="Times New Roman" w:hAnsi="Times New Roman" w:cs="Times New Roman"/>
        </w:rPr>
        <w:t>.</w:t>
      </w:r>
    </w:p>
    <w:p w14:paraId="0ED7FAB9" w14:textId="19F97BD9" w:rsidR="00F65844" w:rsidRPr="00D27B84" w:rsidRDefault="007A746D" w:rsidP="00320757">
      <w:pPr>
        <w:pStyle w:val="ListParagraph"/>
        <w:numPr>
          <w:ilvl w:val="1"/>
          <w:numId w:val="13"/>
        </w:numPr>
        <w:jc w:val="both"/>
        <w:rPr>
          <w:rFonts w:ascii="Times New Roman" w:hAnsi="Times New Roman" w:cs="Times New Roman"/>
        </w:rPr>
      </w:pPr>
      <w:r w:rsidRPr="00D27B84">
        <w:rPr>
          <w:rFonts w:ascii="Times New Roman" w:hAnsi="Times New Roman" w:cs="Times New Roman"/>
        </w:rPr>
        <w:t>The Company</w:t>
      </w:r>
      <w:r w:rsidR="00F65844" w:rsidRPr="00D27B84">
        <w:rPr>
          <w:rFonts w:ascii="Times New Roman" w:hAnsi="Times New Roman" w:cs="Times New Roman"/>
        </w:rPr>
        <w:t xml:space="preserve"> agrees to undertake the following responsibilities in support of the Services, subject to the Dealer's full compliance with this Agreement:</w:t>
      </w:r>
    </w:p>
    <w:p w14:paraId="64975CAE" w14:textId="25A2A229" w:rsidR="00F65844" w:rsidRPr="00D27B84" w:rsidRDefault="007A746D" w:rsidP="00320757">
      <w:pPr>
        <w:pStyle w:val="ListParagraph"/>
        <w:numPr>
          <w:ilvl w:val="2"/>
          <w:numId w:val="13"/>
        </w:numPr>
        <w:ind w:left="1276" w:hanging="567"/>
        <w:jc w:val="both"/>
        <w:rPr>
          <w:rFonts w:ascii="Times New Roman" w:hAnsi="Times New Roman" w:cs="Times New Roman"/>
        </w:rPr>
      </w:pPr>
      <w:r w:rsidRPr="00D27B84">
        <w:rPr>
          <w:rFonts w:ascii="Times New Roman" w:hAnsi="Times New Roman" w:cs="Times New Roman"/>
        </w:rPr>
        <w:t>The Company</w:t>
      </w:r>
      <w:r w:rsidR="00F65844" w:rsidRPr="00D27B84">
        <w:rPr>
          <w:rFonts w:ascii="Times New Roman" w:hAnsi="Times New Roman" w:cs="Times New Roman"/>
        </w:rPr>
        <w:t xml:space="preserve"> shall use commercially reasonable efforts to maintain the functionality and accessibility of the Platform, allowing the Dealer to promote, and sell </w:t>
      </w:r>
      <w:r w:rsidR="004B35B2">
        <w:rPr>
          <w:rFonts w:ascii="Times New Roman" w:hAnsi="Times New Roman" w:cs="Times New Roman"/>
        </w:rPr>
        <w:t>its</w:t>
      </w:r>
      <w:r w:rsidR="00F65844" w:rsidRPr="00D27B84">
        <w:rPr>
          <w:rFonts w:ascii="Times New Roman" w:hAnsi="Times New Roman" w:cs="Times New Roman"/>
        </w:rPr>
        <w:t xml:space="preserve"> EW Policies. This obligation is subject to scheduled maintenance, upgrades, and Force Majeure events.</w:t>
      </w:r>
    </w:p>
    <w:p w14:paraId="0E10EAB5" w14:textId="42DC2822" w:rsidR="00F65844" w:rsidRPr="00D27B84" w:rsidRDefault="13752E43" w:rsidP="00E501C2">
      <w:pPr>
        <w:pStyle w:val="ListParagraph"/>
        <w:numPr>
          <w:ilvl w:val="2"/>
          <w:numId w:val="13"/>
        </w:numPr>
        <w:ind w:left="1276" w:hanging="567"/>
        <w:jc w:val="both"/>
        <w:rPr>
          <w:rFonts w:ascii="Times New Roman" w:hAnsi="Times New Roman" w:cs="Times New Roman"/>
        </w:rPr>
      </w:pPr>
      <w:r w:rsidRPr="1072CAB4">
        <w:rPr>
          <w:rFonts w:ascii="Times New Roman" w:hAnsi="Times New Roman" w:cs="Times New Roman"/>
        </w:rPr>
        <w:t>The Company</w:t>
      </w:r>
      <w:r w:rsidR="3EC73035" w:rsidRPr="1072CAB4">
        <w:rPr>
          <w:rFonts w:ascii="Times New Roman" w:hAnsi="Times New Roman" w:cs="Times New Roman"/>
        </w:rPr>
        <w:t xml:space="preserve"> shall be responsible for the creation, administration, and servicing of </w:t>
      </w:r>
      <w:r w:rsidR="25619B72" w:rsidRPr="1072CAB4">
        <w:rPr>
          <w:rFonts w:ascii="Times New Roman" w:hAnsi="Times New Roman" w:cs="Times New Roman"/>
        </w:rPr>
        <w:t>its</w:t>
      </w:r>
      <w:r w:rsidR="3EC73035" w:rsidRPr="1072CAB4">
        <w:rPr>
          <w:rFonts w:ascii="Times New Roman" w:hAnsi="Times New Roman" w:cs="Times New Roman"/>
        </w:rPr>
        <w:t xml:space="preserve"> EW Policies sold through the Platform, including but not limited to, handling of claims and providing official policy documentation to the Dealer for onward transmission to the </w:t>
      </w:r>
      <w:r w:rsidR="6D71C690" w:rsidRPr="1072CAB4">
        <w:rPr>
          <w:rFonts w:ascii="Times New Roman" w:hAnsi="Times New Roman" w:cs="Times New Roman"/>
        </w:rPr>
        <w:t>C</w:t>
      </w:r>
      <w:r w:rsidR="3EC73035" w:rsidRPr="1072CAB4">
        <w:rPr>
          <w:rFonts w:ascii="Times New Roman" w:hAnsi="Times New Roman" w:cs="Times New Roman"/>
        </w:rPr>
        <w:t>ustomer.</w:t>
      </w:r>
    </w:p>
    <w:p w14:paraId="3D2AF151" w14:textId="77777777" w:rsidR="0043128D" w:rsidRPr="00D27B84" w:rsidRDefault="0043128D" w:rsidP="00320757">
      <w:pPr>
        <w:jc w:val="both"/>
        <w:rPr>
          <w:rFonts w:ascii="Times New Roman" w:hAnsi="Times New Roman" w:cs="Times New Roman"/>
        </w:rPr>
      </w:pPr>
    </w:p>
    <w:p w14:paraId="33789654" w14:textId="7F7438E8" w:rsidR="0043128D" w:rsidRPr="00D27B84" w:rsidRDefault="00425631" w:rsidP="00320757">
      <w:pPr>
        <w:pStyle w:val="ListParagraph"/>
        <w:numPr>
          <w:ilvl w:val="0"/>
          <w:numId w:val="10"/>
        </w:numPr>
        <w:ind w:left="284" w:hanging="284"/>
        <w:jc w:val="both"/>
        <w:rPr>
          <w:rFonts w:ascii="Times New Roman" w:hAnsi="Times New Roman" w:cs="Times New Roman"/>
        </w:rPr>
      </w:pPr>
      <w:r w:rsidRPr="00D27B84">
        <w:rPr>
          <w:rFonts w:ascii="Times New Roman" w:hAnsi="Times New Roman" w:cs="Times New Roman"/>
          <w:b/>
          <w:bCs/>
        </w:rPr>
        <w:t xml:space="preserve">Financial Covenants </w:t>
      </w:r>
      <w:r w:rsidR="009555D8" w:rsidRPr="00D27B84">
        <w:rPr>
          <w:rFonts w:ascii="Times New Roman" w:hAnsi="Times New Roman" w:cs="Times New Roman"/>
        </w:rPr>
        <w:t xml:space="preserve"> </w:t>
      </w:r>
    </w:p>
    <w:p w14:paraId="13608615" w14:textId="77777777" w:rsidR="00206F3B" w:rsidRPr="00206F3B" w:rsidRDefault="00206F3B" w:rsidP="00206F3B">
      <w:pPr>
        <w:pStyle w:val="ListParagraph"/>
        <w:numPr>
          <w:ilvl w:val="0"/>
          <w:numId w:val="14"/>
        </w:numPr>
        <w:jc w:val="both"/>
        <w:rPr>
          <w:rFonts w:ascii="Times New Roman" w:hAnsi="Times New Roman" w:cs="Times New Roman"/>
          <w:vanish/>
        </w:rPr>
      </w:pPr>
    </w:p>
    <w:p w14:paraId="3E13503B" w14:textId="77777777" w:rsidR="00206F3B" w:rsidRPr="00206F3B" w:rsidRDefault="00206F3B" w:rsidP="00206F3B">
      <w:pPr>
        <w:pStyle w:val="ListParagraph"/>
        <w:numPr>
          <w:ilvl w:val="0"/>
          <w:numId w:val="14"/>
        </w:numPr>
        <w:jc w:val="both"/>
        <w:rPr>
          <w:rFonts w:ascii="Times New Roman" w:hAnsi="Times New Roman" w:cs="Times New Roman"/>
          <w:vanish/>
        </w:rPr>
      </w:pPr>
    </w:p>
    <w:p w14:paraId="1491E8AA" w14:textId="79048947" w:rsidR="0043128D" w:rsidRPr="00D27B84" w:rsidRDefault="00DC2F50" w:rsidP="00206F3B">
      <w:pPr>
        <w:pStyle w:val="ListParagraph"/>
        <w:numPr>
          <w:ilvl w:val="1"/>
          <w:numId w:val="14"/>
        </w:numPr>
        <w:ind w:left="709" w:hanging="425"/>
        <w:jc w:val="both"/>
        <w:rPr>
          <w:rFonts w:ascii="Times New Roman" w:hAnsi="Times New Roman" w:cs="Times New Roman"/>
        </w:rPr>
      </w:pPr>
      <w:r w:rsidRPr="00D27B84">
        <w:rPr>
          <w:rFonts w:ascii="Times New Roman" w:hAnsi="Times New Roman" w:cs="Times New Roman"/>
        </w:rPr>
        <w:t xml:space="preserve">The Parties hereby agree that all gross proceeds, fees, charges, and payments collected from the Dealer's </w:t>
      </w:r>
      <w:r w:rsidR="00324A34">
        <w:rPr>
          <w:rFonts w:ascii="Times New Roman" w:hAnsi="Times New Roman" w:cs="Times New Roman"/>
        </w:rPr>
        <w:t>Customers</w:t>
      </w:r>
      <w:r w:rsidRPr="00D27B84">
        <w:rPr>
          <w:rFonts w:ascii="Times New Roman" w:hAnsi="Times New Roman" w:cs="Times New Roman"/>
        </w:rPr>
        <w:t xml:space="preserve"> for the purchase of the EW Policies via the Platform (the "</w:t>
      </w:r>
      <w:r w:rsidRPr="00D27B84">
        <w:rPr>
          <w:rFonts w:ascii="Times New Roman" w:hAnsi="Times New Roman" w:cs="Times New Roman"/>
          <w:b/>
          <w:bCs/>
        </w:rPr>
        <w:t>Gross Revenue</w:t>
      </w:r>
      <w:r w:rsidRPr="00D27B84">
        <w:rPr>
          <w:rFonts w:ascii="Times New Roman" w:hAnsi="Times New Roman" w:cs="Times New Roman"/>
        </w:rPr>
        <w:t xml:space="preserve">") shall be remitted directly and exclusively to </w:t>
      </w:r>
      <w:r w:rsidR="007A746D" w:rsidRPr="00D27B84">
        <w:rPr>
          <w:rFonts w:ascii="Times New Roman" w:hAnsi="Times New Roman" w:cs="Times New Roman"/>
        </w:rPr>
        <w:t>the Company</w:t>
      </w:r>
      <w:r w:rsidRPr="00D27B84">
        <w:rPr>
          <w:rFonts w:ascii="Times New Roman" w:hAnsi="Times New Roman" w:cs="Times New Roman"/>
        </w:rPr>
        <w:t>'s designated bank account</w:t>
      </w:r>
      <w:r w:rsidR="00425631" w:rsidRPr="00D27B84">
        <w:rPr>
          <w:rFonts w:ascii="Times New Roman" w:hAnsi="Times New Roman" w:cs="Times New Roman"/>
        </w:rPr>
        <w:t xml:space="preserve"> and </w:t>
      </w:r>
      <w:r w:rsidR="00D7396E" w:rsidRPr="00D27B84">
        <w:rPr>
          <w:rFonts w:ascii="Times New Roman" w:hAnsi="Times New Roman" w:cs="Times New Roman"/>
        </w:rPr>
        <w:t xml:space="preserve">within the timeline specified by </w:t>
      </w:r>
      <w:r w:rsidR="007A746D" w:rsidRPr="00D27B84">
        <w:rPr>
          <w:rFonts w:ascii="Times New Roman" w:hAnsi="Times New Roman" w:cs="Times New Roman"/>
        </w:rPr>
        <w:t>the Company</w:t>
      </w:r>
      <w:r w:rsidR="00425631" w:rsidRPr="00D27B84">
        <w:rPr>
          <w:rFonts w:ascii="Times New Roman" w:hAnsi="Times New Roman" w:cs="Times New Roman"/>
        </w:rPr>
        <w:t xml:space="preserve">. </w:t>
      </w:r>
    </w:p>
    <w:p w14:paraId="02A88FE6" w14:textId="31336D83" w:rsidR="00DC2F50" w:rsidRPr="00D27B84" w:rsidRDefault="13752E43" w:rsidP="00320757">
      <w:pPr>
        <w:pStyle w:val="ListParagraph"/>
        <w:numPr>
          <w:ilvl w:val="1"/>
          <w:numId w:val="14"/>
        </w:numPr>
        <w:ind w:left="709" w:hanging="425"/>
        <w:jc w:val="both"/>
        <w:rPr>
          <w:rFonts w:ascii="Times New Roman" w:hAnsi="Times New Roman" w:cs="Times New Roman"/>
        </w:rPr>
      </w:pPr>
      <w:r w:rsidRPr="1072CAB4">
        <w:rPr>
          <w:rFonts w:ascii="Times New Roman" w:hAnsi="Times New Roman" w:cs="Times New Roman"/>
        </w:rPr>
        <w:t>The Company</w:t>
      </w:r>
      <w:r w:rsidR="457CE214" w:rsidRPr="1072CAB4">
        <w:rPr>
          <w:rFonts w:ascii="Times New Roman" w:hAnsi="Times New Roman" w:cs="Times New Roman"/>
        </w:rPr>
        <w:t xml:space="preserve"> shall pay the Dealer a commission on the successful, valid, and fully-paid sale of the EW Policies to </w:t>
      </w:r>
      <w:r w:rsidR="08F736FC" w:rsidRPr="1072CAB4">
        <w:rPr>
          <w:rFonts w:ascii="Times New Roman" w:hAnsi="Times New Roman" w:cs="Times New Roman"/>
        </w:rPr>
        <w:t>the Customers</w:t>
      </w:r>
      <w:r w:rsidR="457CE214" w:rsidRPr="1072CAB4">
        <w:rPr>
          <w:rFonts w:ascii="Times New Roman" w:hAnsi="Times New Roman" w:cs="Times New Roman"/>
        </w:rPr>
        <w:t xml:space="preserve">, as determined by the mutually agreed upon Commission </w:t>
      </w:r>
      <w:r w:rsidR="64706B67" w:rsidRPr="1072CAB4">
        <w:rPr>
          <w:rFonts w:ascii="Times New Roman" w:hAnsi="Times New Roman" w:cs="Times New Roman"/>
        </w:rPr>
        <w:t>r</w:t>
      </w:r>
      <w:r w:rsidR="457CE214" w:rsidRPr="1072CAB4">
        <w:rPr>
          <w:rFonts w:ascii="Times New Roman" w:hAnsi="Times New Roman" w:cs="Times New Roman"/>
        </w:rPr>
        <w:t xml:space="preserve">ate </w:t>
      </w:r>
      <w:r w:rsidR="64706B67" w:rsidRPr="1072CAB4">
        <w:rPr>
          <w:rFonts w:ascii="Times New Roman" w:hAnsi="Times New Roman" w:cs="Times New Roman"/>
        </w:rPr>
        <w:t>between the Parties</w:t>
      </w:r>
      <w:r w:rsidR="00E501C2">
        <w:rPr>
          <w:rFonts w:ascii="Times New Roman" w:hAnsi="Times New Roman" w:cs="Times New Roman"/>
        </w:rPr>
        <w:t>.</w:t>
      </w:r>
      <w:r w:rsidR="64706B67" w:rsidRPr="1072CAB4">
        <w:rPr>
          <w:rFonts w:ascii="Times New Roman" w:hAnsi="Times New Roman" w:cs="Times New Roman"/>
        </w:rPr>
        <w:t xml:space="preserve"> </w:t>
      </w:r>
      <w:r w:rsidR="6AD5D5FD" w:rsidRPr="1072CAB4">
        <w:rPr>
          <w:rFonts w:ascii="Times New Roman" w:hAnsi="Times New Roman" w:cs="Times New Roman"/>
        </w:rPr>
        <w:t>(the "</w:t>
      </w:r>
      <w:r w:rsidR="6AD5D5FD" w:rsidRPr="1072CAB4">
        <w:rPr>
          <w:rFonts w:ascii="Times New Roman" w:hAnsi="Times New Roman" w:cs="Times New Roman"/>
          <w:b/>
          <w:bCs/>
        </w:rPr>
        <w:t>Commission</w:t>
      </w:r>
      <w:r w:rsidR="6AD5D5FD" w:rsidRPr="1072CAB4">
        <w:rPr>
          <w:rFonts w:ascii="Times New Roman" w:hAnsi="Times New Roman" w:cs="Times New Roman"/>
        </w:rPr>
        <w:t>")</w:t>
      </w:r>
      <w:r w:rsidR="5FF69EEA" w:rsidRPr="1072CAB4">
        <w:rPr>
          <w:rFonts w:ascii="Times New Roman" w:hAnsi="Times New Roman" w:cs="Times New Roman"/>
        </w:rPr>
        <w:t xml:space="preserve">. </w:t>
      </w:r>
    </w:p>
    <w:p w14:paraId="1AF3341F" w14:textId="61232ED2" w:rsidR="00425631" w:rsidRPr="00D27B84" w:rsidRDefault="5A39A1A4" w:rsidP="00320757">
      <w:pPr>
        <w:pStyle w:val="ListParagraph"/>
        <w:numPr>
          <w:ilvl w:val="1"/>
          <w:numId w:val="14"/>
        </w:numPr>
        <w:ind w:left="709" w:hanging="425"/>
        <w:jc w:val="both"/>
        <w:rPr>
          <w:rFonts w:ascii="Times New Roman" w:hAnsi="Times New Roman" w:cs="Times New Roman"/>
        </w:rPr>
      </w:pPr>
      <w:r w:rsidRPr="1072CAB4">
        <w:rPr>
          <w:rFonts w:ascii="Times New Roman" w:hAnsi="Times New Roman" w:cs="Times New Roman"/>
        </w:rPr>
        <w:t xml:space="preserve">The </w:t>
      </w:r>
      <w:r w:rsidR="0E33331F" w:rsidRPr="1072CAB4">
        <w:rPr>
          <w:rFonts w:ascii="Times New Roman" w:hAnsi="Times New Roman" w:cs="Times New Roman"/>
        </w:rPr>
        <w:t xml:space="preserve">Dealer shall submit an invoice to </w:t>
      </w:r>
      <w:r w:rsidR="13752E43" w:rsidRPr="1072CAB4">
        <w:rPr>
          <w:rFonts w:ascii="Times New Roman" w:hAnsi="Times New Roman" w:cs="Times New Roman"/>
        </w:rPr>
        <w:t>the Company</w:t>
      </w:r>
      <w:r w:rsidR="0E33331F" w:rsidRPr="1072CAB4">
        <w:rPr>
          <w:rFonts w:ascii="Times New Roman" w:hAnsi="Times New Roman" w:cs="Times New Roman"/>
        </w:rPr>
        <w:t xml:space="preserve"> </w:t>
      </w:r>
      <w:r w:rsidR="5EC329D0" w:rsidRPr="1072CAB4">
        <w:rPr>
          <w:rFonts w:ascii="Times New Roman" w:hAnsi="Times New Roman" w:cs="Times New Roman"/>
        </w:rPr>
        <w:t xml:space="preserve">on a </w:t>
      </w:r>
      <w:r w:rsidR="521A527B" w:rsidRPr="00E501C2">
        <w:rPr>
          <w:rFonts w:ascii="Times New Roman" w:hAnsi="Times New Roman" w:cs="Times New Roman"/>
        </w:rPr>
        <w:t>monthly basis</w:t>
      </w:r>
      <w:r w:rsidR="00E501C2">
        <w:rPr>
          <w:rFonts w:ascii="Times New Roman" w:hAnsi="Times New Roman" w:cs="Times New Roman"/>
        </w:rPr>
        <w:t xml:space="preserve"> </w:t>
      </w:r>
      <w:r w:rsidR="0E33331F" w:rsidRPr="1072CAB4">
        <w:rPr>
          <w:rFonts w:ascii="Times New Roman" w:hAnsi="Times New Roman" w:cs="Times New Roman"/>
        </w:rPr>
        <w:t xml:space="preserve">for the Commission, which shall be calculated based on the successful sales of the EW Policies. </w:t>
      </w:r>
      <w:r w:rsidR="13752E43" w:rsidRPr="1072CAB4">
        <w:rPr>
          <w:rFonts w:ascii="Times New Roman" w:hAnsi="Times New Roman" w:cs="Times New Roman"/>
        </w:rPr>
        <w:t>The Company</w:t>
      </w:r>
      <w:r w:rsidR="0E33331F" w:rsidRPr="1072CAB4">
        <w:rPr>
          <w:rFonts w:ascii="Times New Roman" w:hAnsi="Times New Roman" w:cs="Times New Roman"/>
        </w:rPr>
        <w:t xml:space="preserve"> shall remit the agreed Commission within </w:t>
      </w:r>
      <w:r w:rsidR="00FA60C4">
        <w:rPr>
          <w:rFonts w:ascii="Times New Roman" w:hAnsi="Times New Roman" w:cs="Times New Roman"/>
        </w:rPr>
        <w:t>seven</w:t>
      </w:r>
      <w:r w:rsidR="0E33331F" w:rsidRPr="1072CAB4">
        <w:rPr>
          <w:rFonts w:ascii="Times New Roman" w:hAnsi="Times New Roman" w:cs="Times New Roman"/>
        </w:rPr>
        <w:t xml:space="preserve"> (</w:t>
      </w:r>
      <w:r w:rsidR="00FA60C4">
        <w:rPr>
          <w:rFonts w:ascii="Times New Roman" w:hAnsi="Times New Roman" w:cs="Times New Roman"/>
        </w:rPr>
        <w:t>7</w:t>
      </w:r>
      <w:r w:rsidR="0E33331F" w:rsidRPr="1072CAB4">
        <w:rPr>
          <w:rFonts w:ascii="Times New Roman" w:hAnsi="Times New Roman" w:cs="Times New Roman"/>
        </w:rPr>
        <w:t xml:space="preserve">) days from the date of receipt of a valid and undisputed invoice, subject to </w:t>
      </w:r>
      <w:r w:rsidR="13752E43" w:rsidRPr="1072CAB4">
        <w:rPr>
          <w:rFonts w:ascii="Times New Roman" w:hAnsi="Times New Roman" w:cs="Times New Roman"/>
        </w:rPr>
        <w:t>the Company</w:t>
      </w:r>
      <w:r w:rsidR="0E33331F" w:rsidRPr="1072CAB4">
        <w:rPr>
          <w:rFonts w:ascii="Times New Roman" w:hAnsi="Times New Roman" w:cs="Times New Roman"/>
        </w:rPr>
        <w:t>’s verification, satisfaction, and compliance by the Dealer with all terms and conditions of this Agreement.</w:t>
      </w:r>
    </w:p>
    <w:p w14:paraId="70D7F0FC" w14:textId="5A90A427" w:rsidR="00DC2F50" w:rsidRPr="00D27B84" w:rsidRDefault="00DC2F50" w:rsidP="00320757">
      <w:pPr>
        <w:pStyle w:val="ListParagraph"/>
        <w:numPr>
          <w:ilvl w:val="1"/>
          <w:numId w:val="14"/>
        </w:numPr>
        <w:ind w:left="709" w:hanging="425"/>
        <w:jc w:val="both"/>
        <w:rPr>
          <w:rFonts w:ascii="Times New Roman" w:hAnsi="Times New Roman" w:cs="Times New Roman"/>
        </w:rPr>
      </w:pPr>
      <w:r w:rsidRPr="00D27B84">
        <w:rPr>
          <w:rFonts w:ascii="Times New Roman" w:hAnsi="Times New Roman" w:cs="Times New Roman"/>
        </w:rPr>
        <w:t xml:space="preserve">Notwithstanding any other provision herein, </w:t>
      </w:r>
      <w:r w:rsidR="007A746D" w:rsidRPr="00D27B84">
        <w:rPr>
          <w:rFonts w:ascii="Times New Roman" w:hAnsi="Times New Roman" w:cs="Times New Roman"/>
        </w:rPr>
        <w:t>the Company</w:t>
      </w:r>
      <w:r w:rsidRPr="00D27B84">
        <w:rPr>
          <w:rFonts w:ascii="Times New Roman" w:hAnsi="Times New Roman" w:cs="Times New Roman"/>
        </w:rPr>
        <w:t xml:space="preserve">’s </w:t>
      </w:r>
      <w:r w:rsidR="00395631">
        <w:rPr>
          <w:rFonts w:ascii="Times New Roman" w:hAnsi="Times New Roman" w:cs="Times New Roman"/>
        </w:rPr>
        <w:t>obligation</w:t>
      </w:r>
      <w:r w:rsidRPr="00D27B84">
        <w:rPr>
          <w:rFonts w:ascii="Times New Roman" w:hAnsi="Times New Roman" w:cs="Times New Roman"/>
        </w:rPr>
        <w:t xml:space="preserve"> to remit the Commission is expressly subordinate to and limited by its absolute and perpetual right of set-off. </w:t>
      </w:r>
      <w:r w:rsidR="007A746D" w:rsidRPr="00D27B84">
        <w:rPr>
          <w:rFonts w:ascii="Times New Roman" w:hAnsi="Times New Roman" w:cs="Times New Roman"/>
        </w:rPr>
        <w:t>The Company</w:t>
      </w:r>
      <w:r w:rsidRPr="00D27B84">
        <w:rPr>
          <w:rFonts w:ascii="Times New Roman" w:hAnsi="Times New Roman" w:cs="Times New Roman"/>
        </w:rPr>
        <w:t xml:space="preserve"> reserves the right, at its sole discretion and without prior notice to the Dealer, to deduct from the Commission any amounts owed by the Dealer to </w:t>
      </w:r>
      <w:r w:rsidR="007A746D" w:rsidRPr="00D27B84">
        <w:rPr>
          <w:rFonts w:ascii="Times New Roman" w:hAnsi="Times New Roman" w:cs="Times New Roman"/>
        </w:rPr>
        <w:t>the Company</w:t>
      </w:r>
      <w:r w:rsidR="00753544">
        <w:rPr>
          <w:rFonts w:ascii="Times New Roman" w:hAnsi="Times New Roman" w:cs="Times New Roman"/>
        </w:rPr>
        <w:t xml:space="preserve">. </w:t>
      </w:r>
    </w:p>
    <w:p w14:paraId="4AE1B8C4" w14:textId="3E296B94" w:rsidR="00DC2F50" w:rsidRDefault="64706B67" w:rsidP="00320757">
      <w:pPr>
        <w:pStyle w:val="ListParagraph"/>
        <w:numPr>
          <w:ilvl w:val="1"/>
          <w:numId w:val="14"/>
        </w:numPr>
        <w:ind w:left="709" w:hanging="425"/>
        <w:jc w:val="both"/>
        <w:rPr>
          <w:rFonts w:ascii="Times New Roman" w:hAnsi="Times New Roman" w:cs="Times New Roman"/>
        </w:rPr>
      </w:pPr>
      <w:r w:rsidRPr="1072CAB4">
        <w:rPr>
          <w:rFonts w:ascii="Times New Roman" w:hAnsi="Times New Roman" w:cs="Times New Roman"/>
        </w:rPr>
        <w:t xml:space="preserve">The Dealer shall maintain complete and accurate records, books, and supporting documentation evidencing each sale and the corresponding </w:t>
      </w:r>
      <w:r w:rsidR="240097F9" w:rsidRPr="1072CAB4">
        <w:rPr>
          <w:rFonts w:ascii="Times New Roman" w:hAnsi="Times New Roman" w:cs="Times New Roman"/>
        </w:rPr>
        <w:t>C</w:t>
      </w:r>
      <w:r w:rsidRPr="1072CAB4">
        <w:rPr>
          <w:rFonts w:ascii="Times New Roman" w:hAnsi="Times New Roman" w:cs="Times New Roman"/>
        </w:rPr>
        <w:t xml:space="preserve">ommission claim. Such records shall be retained for a minimum period as required under applicable law or as reasonably </w:t>
      </w:r>
      <w:r w:rsidRPr="1072CAB4">
        <w:rPr>
          <w:rFonts w:ascii="Times New Roman" w:hAnsi="Times New Roman" w:cs="Times New Roman"/>
        </w:rPr>
        <w:lastRenderedPageBreak/>
        <w:t xml:space="preserve">requested by </w:t>
      </w:r>
      <w:r w:rsidR="13752E43" w:rsidRPr="1072CAB4">
        <w:rPr>
          <w:rFonts w:ascii="Times New Roman" w:hAnsi="Times New Roman" w:cs="Times New Roman"/>
        </w:rPr>
        <w:t>the Company</w:t>
      </w:r>
      <w:r w:rsidRPr="1072CAB4">
        <w:rPr>
          <w:rFonts w:ascii="Times New Roman" w:hAnsi="Times New Roman" w:cs="Times New Roman"/>
        </w:rPr>
        <w:t>, and shall be made available for inspection or verification upon request.</w:t>
      </w:r>
    </w:p>
    <w:p w14:paraId="3E296C49" w14:textId="77777777" w:rsidR="00A8436D" w:rsidRDefault="00A8436D" w:rsidP="00A8436D">
      <w:pPr>
        <w:pStyle w:val="ListParagraph"/>
        <w:ind w:left="709"/>
        <w:jc w:val="both"/>
        <w:rPr>
          <w:rFonts w:ascii="Times New Roman" w:hAnsi="Times New Roman" w:cs="Times New Roman"/>
        </w:rPr>
      </w:pPr>
    </w:p>
    <w:p w14:paraId="33527239" w14:textId="50EFA7AC" w:rsidR="00A8436D" w:rsidRDefault="00A8436D" w:rsidP="00A8436D">
      <w:pPr>
        <w:pStyle w:val="ListParagraph"/>
        <w:numPr>
          <w:ilvl w:val="0"/>
          <w:numId w:val="10"/>
        </w:numPr>
        <w:ind w:left="284" w:hanging="284"/>
        <w:jc w:val="both"/>
        <w:rPr>
          <w:rFonts w:ascii="Times New Roman" w:hAnsi="Times New Roman" w:cs="Times New Roman"/>
        </w:rPr>
      </w:pPr>
      <w:r w:rsidRPr="008423B8">
        <w:rPr>
          <w:rFonts w:ascii="Times New Roman" w:hAnsi="Times New Roman" w:cs="Times New Roman"/>
          <w:b/>
          <w:bCs/>
        </w:rPr>
        <w:t>Obligations</w:t>
      </w:r>
      <w:r>
        <w:rPr>
          <w:rFonts w:ascii="Times New Roman" w:hAnsi="Times New Roman" w:cs="Times New Roman"/>
        </w:rPr>
        <w:t xml:space="preserve"> </w:t>
      </w:r>
      <w:r w:rsidRPr="008423B8">
        <w:rPr>
          <w:rFonts w:ascii="Times New Roman" w:hAnsi="Times New Roman" w:cs="Times New Roman"/>
          <w:b/>
          <w:bCs/>
        </w:rPr>
        <w:t xml:space="preserve">of the Dealer to </w:t>
      </w:r>
      <w:r w:rsidR="008423B8" w:rsidRPr="008423B8">
        <w:rPr>
          <w:rFonts w:ascii="Times New Roman" w:hAnsi="Times New Roman" w:cs="Times New Roman"/>
          <w:b/>
          <w:bCs/>
        </w:rPr>
        <w:t xml:space="preserve">with </w:t>
      </w:r>
      <w:r w:rsidR="008057DB">
        <w:rPr>
          <w:rFonts w:ascii="Times New Roman" w:hAnsi="Times New Roman" w:cs="Times New Roman"/>
          <w:b/>
          <w:bCs/>
        </w:rPr>
        <w:t>R</w:t>
      </w:r>
      <w:r w:rsidR="008423B8" w:rsidRPr="008423B8">
        <w:rPr>
          <w:rFonts w:ascii="Times New Roman" w:hAnsi="Times New Roman" w:cs="Times New Roman"/>
          <w:b/>
          <w:bCs/>
        </w:rPr>
        <w:t xml:space="preserve">espect the </w:t>
      </w:r>
      <w:r w:rsidR="008057DB">
        <w:rPr>
          <w:rFonts w:ascii="Times New Roman" w:hAnsi="Times New Roman" w:cs="Times New Roman"/>
          <w:b/>
          <w:bCs/>
        </w:rPr>
        <w:t>C</w:t>
      </w:r>
      <w:r w:rsidR="008423B8" w:rsidRPr="008423B8">
        <w:rPr>
          <w:rFonts w:ascii="Times New Roman" w:hAnsi="Times New Roman" w:cs="Times New Roman"/>
          <w:b/>
          <w:bCs/>
        </w:rPr>
        <w:t>laims</w:t>
      </w:r>
      <w:r w:rsidR="008423B8">
        <w:rPr>
          <w:rFonts w:ascii="Times New Roman" w:hAnsi="Times New Roman" w:cs="Times New Roman"/>
        </w:rPr>
        <w:t xml:space="preserve"> </w:t>
      </w:r>
      <w:r>
        <w:rPr>
          <w:rFonts w:ascii="Times New Roman" w:hAnsi="Times New Roman" w:cs="Times New Roman"/>
        </w:rPr>
        <w:t xml:space="preserve"> </w:t>
      </w:r>
    </w:p>
    <w:p w14:paraId="4B96B046" w14:textId="160F7632" w:rsidR="008423B8" w:rsidRDefault="008423B8" w:rsidP="008423B8">
      <w:pPr>
        <w:pStyle w:val="ListParagraph"/>
        <w:ind w:left="284"/>
        <w:jc w:val="both"/>
        <w:rPr>
          <w:rFonts w:ascii="Times New Roman" w:hAnsi="Times New Roman" w:cs="Times New Roman"/>
        </w:rPr>
      </w:pPr>
      <w:r w:rsidRPr="008423B8">
        <w:rPr>
          <w:rFonts w:ascii="Times New Roman" w:hAnsi="Times New Roman" w:cs="Times New Roman"/>
        </w:rPr>
        <w:t xml:space="preserve">For the purposes of this </w:t>
      </w:r>
      <w:r>
        <w:rPr>
          <w:rFonts w:ascii="Times New Roman" w:hAnsi="Times New Roman" w:cs="Times New Roman"/>
        </w:rPr>
        <w:t>Clause</w:t>
      </w:r>
      <w:r w:rsidRPr="008423B8">
        <w:rPr>
          <w:rFonts w:ascii="Times New Roman" w:hAnsi="Times New Roman" w:cs="Times New Roman"/>
        </w:rPr>
        <w:t>, “</w:t>
      </w:r>
      <w:r w:rsidRPr="008F2EC0">
        <w:rPr>
          <w:rFonts w:ascii="Times New Roman" w:hAnsi="Times New Roman" w:cs="Times New Roman"/>
          <w:b/>
          <w:bCs/>
        </w:rPr>
        <w:t>EW Policy Issuer</w:t>
      </w:r>
      <w:r w:rsidRPr="008423B8">
        <w:rPr>
          <w:rFonts w:ascii="Times New Roman" w:hAnsi="Times New Roman" w:cs="Times New Roman"/>
        </w:rPr>
        <w:t>” shall mean the insurer or entity issuing the extended warranty policy</w:t>
      </w:r>
      <w:r>
        <w:rPr>
          <w:rFonts w:ascii="Times New Roman" w:hAnsi="Times New Roman" w:cs="Times New Roman"/>
        </w:rPr>
        <w:t xml:space="preserve">. </w:t>
      </w:r>
    </w:p>
    <w:p w14:paraId="6F023FAD" w14:textId="77777777" w:rsidR="00206F3B" w:rsidRPr="00206F3B" w:rsidRDefault="00206F3B" w:rsidP="00206F3B">
      <w:pPr>
        <w:pStyle w:val="ListParagraph"/>
        <w:numPr>
          <w:ilvl w:val="0"/>
          <w:numId w:val="40"/>
        </w:numPr>
        <w:jc w:val="both"/>
        <w:rPr>
          <w:rFonts w:ascii="Times New Roman" w:hAnsi="Times New Roman" w:cs="Times New Roman"/>
          <w:vanish/>
        </w:rPr>
      </w:pPr>
    </w:p>
    <w:p w14:paraId="11A75479" w14:textId="77777777" w:rsidR="00206F3B" w:rsidRPr="00206F3B" w:rsidRDefault="00206F3B" w:rsidP="00206F3B">
      <w:pPr>
        <w:pStyle w:val="ListParagraph"/>
        <w:numPr>
          <w:ilvl w:val="0"/>
          <w:numId w:val="40"/>
        </w:numPr>
        <w:jc w:val="both"/>
        <w:rPr>
          <w:rFonts w:ascii="Times New Roman" w:hAnsi="Times New Roman" w:cs="Times New Roman"/>
          <w:vanish/>
        </w:rPr>
      </w:pPr>
    </w:p>
    <w:p w14:paraId="3761B3FC" w14:textId="4451D00D" w:rsidR="008423B8" w:rsidRDefault="008423B8" w:rsidP="00206F3B">
      <w:pPr>
        <w:pStyle w:val="ListParagraph"/>
        <w:numPr>
          <w:ilvl w:val="1"/>
          <w:numId w:val="40"/>
        </w:numPr>
        <w:ind w:left="709" w:hanging="425"/>
        <w:jc w:val="both"/>
        <w:rPr>
          <w:rFonts w:ascii="Times New Roman" w:hAnsi="Times New Roman" w:cs="Times New Roman"/>
        </w:rPr>
      </w:pPr>
      <w:r w:rsidRPr="008423B8">
        <w:rPr>
          <w:rFonts w:ascii="Times New Roman" w:hAnsi="Times New Roman" w:cs="Times New Roman"/>
        </w:rPr>
        <w:t xml:space="preserve">The Dealer agrees and undertakes that all claims raised by </w:t>
      </w:r>
      <w:r>
        <w:rPr>
          <w:rFonts w:ascii="Times New Roman" w:hAnsi="Times New Roman" w:cs="Times New Roman"/>
        </w:rPr>
        <w:t>C</w:t>
      </w:r>
      <w:r w:rsidRPr="008423B8">
        <w:rPr>
          <w:rFonts w:ascii="Times New Roman" w:hAnsi="Times New Roman" w:cs="Times New Roman"/>
        </w:rPr>
        <w:t>ustomers in relation to the EW Policy shall be initiated, recorded, and processed exclusively through the Platform, in the manner prescribed by the Company from time to time.</w:t>
      </w:r>
    </w:p>
    <w:p w14:paraId="09A3786F" w14:textId="77777777" w:rsidR="008423B8" w:rsidRDefault="008423B8" w:rsidP="008423B8">
      <w:pPr>
        <w:pStyle w:val="ListParagraph"/>
        <w:numPr>
          <w:ilvl w:val="1"/>
          <w:numId w:val="40"/>
        </w:numPr>
        <w:ind w:left="709" w:hanging="425"/>
        <w:jc w:val="both"/>
        <w:rPr>
          <w:rFonts w:ascii="Times New Roman" w:hAnsi="Times New Roman" w:cs="Times New Roman"/>
        </w:rPr>
      </w:pPr>
      <w:r w:rsidRPr="008423B8">
        <w:rPr>
          <w:rFonts w:ascii="Times New Roman" w:hAnsi="Times New Roman" w:cs="Times New Roman"/>
        </w:rPr>
        <w:t>While addressing any claim under the EW Policy, the Dealer shall comply with the following obligations:</w:t>
      </w:r>
    </w:p>
    <w:p w14:paraId="602785BA" w14:textId="5636A6A2" w:rsidR="008423B8" w:rsidRPr="008423B8" w:rsidRDefault="008423B8" w:rsidP="008423B8">
      <w:pPr>
        <w:pStyle w:val="ListParagraph"/>
        <w:numPr>
          <w:ilvl w:val="0"/>
          <w:numId w:val="41"/>
        </w:numPr>
        <w:ind w:left="993" w:hanging="284"/>
        <w:jc w:val="both"/>
        <w:rPr>
          <w:rFonts w:ascii="Times New Roman" w:hAnsi="Times New Roman" w:cs="Times New Roman"/>
        </w:rPr>
      </w:pPr>
      <w:r w:rsidRPr="008423B8">
        <w:rPr>
          <w:rFonts w:ascii="Times New Roman" w:hAnsi="Times New Roman" w:cs="Times New Roman"/>
        </w:rPr>
        <w:t xml:space="preserve">promptly notify and intimate the Company and the EW Policy Issuer of the receipt of such claim, along with all requisite information and documentation as may be required. </w:t>
      </w:r>
    </w:p>
    <w:p w14:paraId="2BF14C44" w14:textId="14CB5A29" w:rsidR="008423B8" w:rsidRDefault="008423B8" w:rsidP="008423B8">
      <w:pPr>
        <w:pStyle w:val="ListParagraph"/>
        <w:numPr>
          <w:ilvl w:val="0"/>
          <w:numId w:val="41"/>
        </w:numPr>
        <w:ind w:left="993" w:hanging="284"/>
        <w:jc w:val="both"/>
        <w:rPr>
          <w:rFonts w:ascii="Times New Roman" w:hAnsi="Times New Roman" w:cs="Times New Roman"/>
        </w:rPr>
      </w:pPr>
      <w:r w:rsidRPr="008423B8">
        <w:rPr>
          <w:rFonts w:ascii="Times New Roman" w:hAnsi="Times New Roman" w:cs="Times New Roman"/>
        </w:rPr>
        <w:t>obtain prior approval from the EW Policy Issuer and the Company, before initiating any repair, replacement, or other fulfilment action under the EW Policy</w:t>
      </w:r>
      <w:r>
        <w:rPr>
          <w:rFonts w:ascii="Times New Roman" w:hAnsi="Times New Roman" w:cs="Times New Roman"/>
        </w:rPr>
        <w:t xml:space="preserve">. </w:t>
      </w:r>
    </w:p>
    <w:p w14:paraId="594A22BC" w14:textId="580198C7" w:rsidR="008423B8" w:rsidRDefault="008423B8" w:rsidP="008423B8">
      <w:pPr>
        <w:pStyle w:val="ListParagraph"/>
        <w:numPr>
          <w:ilvl w:val="0"/>
          <w:numId w:val="41"/>
        </w:numPr>
        <w:ind w:left="993" w:hanging="284"/>
        <w:jc w:val="both"/>
        <w:rPr>
          <w:rFonts w:ascii="Times New Roman" w:hAnsi="Times New Roman" w:cs="Times New Roman"/>
        </w:rPr>
      </w:pPr>
      <w:r w:rsidRPr="008423B8">
        <w:rPr>
          <w:rFonts w:ascii="Times New Roman" w:hAnsi="Times New Roman" w:cs="Times New Roman"/>
        </w:rPr>
        <w:t xml:space="preserve">undertake repairs or </w:t>
      </w:r>
      <w:r w:rsidR="008F2EC0" w:rsidRPr="008423B8">
        <w:rPr>
          <w:rFonts w:ascii="Times New Roman" w:hAnsi="Times New Roman" w:cs="Times New Roman"/>
        </w:rPr>
        <w:t>fulfil</w:t>
      </w:r>
      <w:r w:rsidRPr="008423B8">
        <w:rPr>
          <w:rFonts w:ascii="Times New Roman" w:hAnsi="Times New Roman" w:cs="Times New Roman"/>
        </w:rPr>
        <w:t xml:space="preserve"> the EW Policy strictly in accordance with the approval granted and the scope permitted under the EW Policy, and not otherwise.</w:t>
      </w:r>
    </w:p>
    <w:p w14:paraId="574369BE" w14:textId="12E767CE" w:rsidR="008423B8" w:rsidRDefault="008423B8" w:rsidP="008423B8">
      <w:pPr>
        <w:pStyle w:val="ListParagraph"/>
        <w:numPr>
          <w:ilvl w:val="1"/>
          <w:numId w:val="40"/>
        </w:numPr>
        <w:ind w:left="709" w:hanging="425"/>
        <w:jc w:val="both"/>
        <w:rPr>
          <w:rFonts w:ascii="Times New Roman" w:hAnsi="Times New Roman" w:cs="Times New Roman"/>
        </w:rPr>
      </w:pPr>
      <w:r w:rsidRPr="008423B8">
        <w:rPr>
          <w:rFonts w:ascii="Times New Roman" w:hAnsi="Times New Roman" w:cs="Times New Roman"/>
        </w:rPr>
        <w:t>The Dealer shall raise invoices</w:t>
      </w:r>
      <w:r>
        <w:rPr>
          <w:rFonts w:ascii="Times New Roman" w:hAnsi="Times New Roman" w:cs="Times New Roman"/>
        </w:rPr>
        <w:t xml:space="preserve"> to the respective EW Policy Issuer</w:t>
      </w:r>
      <w:r w:rsidRPr="008423B8">
        <w:rPr>
          <w:rFonts w:ascii="Times New Roman" w:hAnsi="Times New Roman" w:cs="Times New Roman"/>
        </w:rPr>
        <w:t xml:space="preserve"> in relation to repairs or services rendered under the EW Policy only after the relevant claim has been duly approved and successfully processed on the Platform, and strictly in the manner and format prescribed by the Company</w:t>
      </w:r>
      <w:r w:rsidR="00241198">
        <w:rPr>
          <w:rFonts w:ascii="Times New Roman" w:hAnsi="Times New Roman" w:cs="Times New Roman"/>
        </w:rPr>
        <w:t xml:space="preserve"> and EW Policy Issuer. </w:t>
      </w:r>
    </w:p>
    <w:p w14:paraId="1EC8C613" w14:textId="43E3B3B4" w:rsidR="00A8436D" w:rsidRPr="008F2EC0" w:rsidRDefault="008423B8" w:rsidP="008F2EC0">
      <w:pPr>
        <w:pStyle w:val="ListParagraph"/>
        <w:numPr>
          <w:ilvl w:val="1"/>
          <w:numId w:val="40"/>
        </w:numPr>
        <w:ind w:left="709" w:hanging="425"/>
        <w:jc w:val="both"/>
        <w:rPr>
          <w:rFonts w:ascii="Times New Roman" w:hAnsi="Times New Roman" w:cs="Times New Roman"/>
        </w:rPr>
      </w:pPr>
      <w:r w:rsidRPr="008423B8">
        <w:rPr>
          <w:rFonts w:ascii="Times New Roman" w:hAnsi="Times New Roman" w:cs="Times New Roman"/>
        </w:rPr>
        <w:t>The Dealer agrees that any deviation from the procedure set out herein or from the terms of the EW Policy shall be at the sole risk and cost of the Dealer, and the Company and/or the EW Policy Issuer shall not be liable for any payments, reimbursements, or obligations arising from such deviation.</w:t>
      </w:r>
    </w:p>
    <w:p w14:paraId="4FEF87B3" w14:textId="384E2DAF" w:rsidR="009555D8" w:rsidRPr="00D27B84" w:rsidRDefault="009555D8" w:rsidP="00320757">
      <w:pPr>
        <w:jc w:val="both"/>
        <w:rPr>
          <w:rFonts w:ascii="Times New Roman" w:hAnsi="Times New Roman" w:cs="Times New Roman"/>
        </w:rPr>
      </w:pPr>
    </w:p>
    <w:p w14:paraId="0CC2AB58" w14:textId="77D27441" w:rsidR="00D65866" w:rsidRPr="00D27B84" w:rsidRDefault="00D65866" w:rsidP="00320757">
      <w:pPr>
        <w:pStyle w:val="ListParagraph"/>
        <w:numPr>
          <w:ilvl w:val="0"/>
          <w:numId w:val="10"/>
        </w:numPr>
        <w:ind w:left="284" w:hanging="284"/>
        <w:jc w:val="both"/>
        <w:rPr>
          <w:rFonts w:ascii="Times New Roman" w:hAnsi="Times New Roman" w:cs="Times New Roman"/>
        </w:rPr>
      </w:pPr>
      <w:r w:rsidRPr="00D27B84">
        <w:rPr>
          <w:rFonts w:ascii="Times New Roman" w:hAnsi="Times New Roman" w:cs="Times New Roman"/>
          <w:b/>
          <w:bCs/>
        </w:rPr>
        <w:t>Term</w:t>
      </w:r>
    </w:p>
    <w:p w14:paraId="33C7F66A" w14:textId="796255E8" w:rsidR="009555D8" w:rsidRPr="00D27B84" w:rsidRDefault="009C29F9" w:rsidP="0005695C">
      <w:pPr>
        <w:pStyle w:val="ListParagraph"/>
        <w:numPr>
          <w:ilvl w:val="1"/>
          <w:numId w:val="10"/>
        </w:numPr>
        <w:ind w:hanging="436"/>
        <w:jc w:val="both"/>
        <w:rPr>
          <w:rFonts w:ascii="Times New Roman" w:hAnsi="Times New Roman" w:cs="Times New Roman"/>
        </w:rPr>
      </w:pPr>
      <w:r w:rsidRPr="00D27B84">
        <w:rPr>
          <w:rFonts w:ascii="Times New Roman" w:hAnsi="Times New Roman" w:cs="Times New Roman"/>
        </w:rPr>
        <w:t xml:space="preserve">This </w:t>
      </w:r>
      <w:r w:rsidR="009555D8" w:rsidRPr="00D27B84">
        <w:rPr>
          <w:rFonts w:ascii="Times New Roman" w:hAnsi="Times New Roman" w:cs="Times New Roman"/>
        </w:rPr>
        <w:t xml:space="preserve">Agreement shall come into effect </w:t>
      </w:r>
      <w:commentRangeStart w:id="3"/>
      <w:r w:rsidR="009555D8" w:rsidRPr="00D27B84">
        <w:rPr>
          <w:rFonts w:ascii="Times New Roman" w:hAnsi="Times New Roman" w:cs="Times New Roman"/>
        </w:rPr>
        <w:t>from __________ 202</w:t>
      </w:r>
      <w:r w:rsidR="00421C95">
        <w:rPr>
          <w:rFonts w:ascii="Times New Roman" w:hAnsi="Times New Roman" w:cs="Times New Roman"/>
        </w:rPr>
        <w:t>6</w:t>
      </w:r>
      <w:r w:rsidR="009555D8" w:rsidRPr="00D27B84">
        <w:rPr>
          <w:rFonts w:ascii="Times New Roman" w:hAnsi="Times New Roman" w:cs="Times New Roman"/>
        </w:rPr>
        <w:t xml:space="preserve"> (the “</w:t>
      </w:r>
      <w:r w:rsidR="009555D8" w:rsidRPr="00D27B84">
        <w:rPr>
          <w:rFonts w:ascii="Times New Roman" w:hAnsi="Times New Roman" w:cs="Times New Roman"/>
          <w:b/>
          <w:bCs/>
        </w:rPr>
        <w:t>Effective Date</w:t>
      </w:r>
      <w:commentRangeEnd w:id="3"/>
      <w:r w:rsidR="00D46E16" w:rsidRPr="00D27B84">
        <w:rPr>
          <w:rStyle w:val="CommentReference"/>
          <w:rFonts w:ascii="Times New Roman" w:hAnsi="Times New Roman" w:cs="Times New Roman"/>
          <w:sz w:val="22"/>
          <w:szCs w:val="22"/>
        </w:rPr>
        <w:commentReference w:id="3"/>
      </w:r>
      <w:r w:rsidR="009555D8" w:rsidRPr="00D27B84">
        <w:rPr>
          <w:rFonts w:ascii="Times New Roman" w:hAnsi="Times New Roman" w:cs="Times New Roman"/>
        </w:rPr>
        <w:t>”) and shall remain in force unless terminated by either Party in accordance with the provisions of this Agreement (the “</w:t>
      </w:r>
      <w:r w:rsidR="009555D8" w:rsidRPr="00D27B84">
        <w:rPr>
          <w:rFonts w:ascii="Times New Roman" w:hAnsi="Times New Roman" w:cs="Times New Roman"/>
          <w:b/>
          <w:bCs/>
        </w:rPr>
        <w:t>Term</w:t>
      </w:r>
      <w:r w:rsidR="009555D8" w:rsidRPr="00D27B84">
        <w:rPr>
          <w:rFonts w:ascii="Times New Roman" w:hAnsi="Times New Roman" w:cs="Times New Roman"/>
        </w:rPr>
        <w:t>”).</w:t>
      </w:r>
    </w:p>
    <w:p w14:paraId="005A419C" w14:textId="472AD7C9" w:rsidR="0043128D" w:rsidRPr="00D27B84" w:rsidRDefault="009555D8" w:rsidP="006F7666">
      <w:pPr>
        <w:pStyle w:val="ListParagraph"/>
        <w:numPr>
          <w:ilvl w:val="1"/>
          <w:numId w:val="10"/>
        </w:numPr>
        <w:ind w:left="709" w:hanging="425"/>
        <w:jc w:val="both"/>
        <w:rPr>
          <w:rFonts w:ascii="Times New Roman" w:hAnsi="Times New Roman" w:cs="Times New Roman"/>
        </w:rPr>
      </w:pPr>
      <w:r w:rsidRPr="00D27B84">
        <w:rPr>
          <w:rFonts w:ascii="Times New Roman" w:hAnsi="Times New Roman" w:cs="Times New Roman"/>
        </w:rPr>
        <w:t>Notwithstanding the above, all rights and obligations of the Parties in respect to the Term of this Agreement shall survive and remain enforceable until fully performed or otherwise lawfully discharged.</w:t>
      </w:r>
    </w:p>
    <w:p w14:paraId="3739D06C" w14:textId="77777777" w:rsidR="0043128D" w:rsidRPr="00D27B84" w:rsidRDefault="0043128D" w:rsidP="00320757">
      <w:pPr>
        <w:jc w:val="both"/>
        <w:rPr>
          <w:rFonts w:ascii="Times New Roman" w:hAnsi="Times New Roman" w:cs="Times New Roman"/>
        </w:rPr>
      </w:pPr>
    </w:p>
    <w:p w14:paraId="3FFD951A" w14:textId="77777777" w:rsidR="0043128D" w:rsidRPr="00D27B84" w:rsidRDefault="0043128D" w:rsidP="00320757">
      <w:pPr>
        <w:jc w:val="both"/>
        <w:rPr>
          <w:rFonts w:ascii="Times New Roman" w:hAnsi="Times New Roman" w:cs="Times New Roman"/>
        </w:rPr>
      </w:pPr>
    </w:p>
    <w:p w14:paraId="0789D1B1" w14:textId="77777777" w:rsidR="00D65866" w:rsidRPr="00D27B84" w:rsidRDefault="00D65866" w:rsidP="00320757">
      <w:pPr>
        <w:pStyle w:val="ListParagraph"/>
        <w:numPr>
          <w:ilvl w:val="0"/>
          <w:numId w:val="10"/>
        </w:numPr>
        <w:ind w:left="284" w:hanging="284"/>
        <w:jc w:val="both"/>
        <w:rPr>
          <w:rFonts w:ascii="Times New Roman" w:hAnsi="Times New Roman" w:cs="Times New Roman"/>
        </w:rPr>
      </w:pPr>
      <w:r w:rsidRPr="00D27B84">
        <w:rPr>
          <w:rFonts w:ascii="Times New Roman" w:hAnsi="Times New Roman" w:cs="Times New Roman"/>
          <w:b/>
          <w:bCs/>
        </w:rPr>
        <w:t>Termination</w:t>
      </w:r>
    </w:p>
    <w:p w14:paraId="5F4C786B" w14:textId="77777777" w:rsidR="00206F3B" w:rsidRPr="00206F3B" w:rsidRDefault="00206F3B" w:rsidP="00206F3B">
      <w:pPr>
        <w:pStyle w:val="ListParagraph"/>
        <w:numPr>
          <w:ilvl w:val="0"/>
          <w:numId w:val="17"/>
        </w:numPr>
        <w:jc w:val="both"/>
        <w:rPr>
          <w:rFonts w:ascii="Times New Roman" w:hAnsi="Times New Roman" w:cs="Times New Roman"/>
          <w:vanish/>
        </w:rPr>
      </w:pPr>
    </w:p>
    <w:p w14:paraId="1032EE81" w14:textId="77777777" w:rsidR="00206F3B" w:rsidRPr="00206F3B" w:rsidRDefault="00206F3B" w:rsidP="00206F3B">
      <w:pPr>
        <w:pStyle w:val="ListParagraph"/>
        <w:numPr>
          <w:ilvl w:val="0"/>
          <w:numId w:val="17"/>
        </w:numPr>
        <w:jc w:val="both"/>
        <w:rPr>
          <w:rFonts w:ascii="Times New Roman" w:hAnsi="Times New Roman" w:cs="Times New Roman"/>
          <w:vanish/>
        </w:rPr>
      </w:pPr>
    </w:p>
    <w:p w14:paraId="1C79EBF1" w14:textId="77777777" w:rsidR="00206F3B" w:rsidRPr="00206F3B" w:rsidRDefault="00206F3B" w:rsidP="00206F3B">
      <w:pPr>
        <w:pStyle w:val="ListParagraph"/>
        <w:numPr>
          <w:ilvl w:val="0"/>
          <w:numId w:val="17"/>
        </w:numPr>
        <w:jc w:val="both"/>
        <w:rPr>
          <w:rFonts w:ascii="Times New Roman" w:hAnsi="Times New Roman" w:cs="Times New Roman"/>
          <w:vanish/>
        </w:rPr>
      </w:pPr>
    </w:p>
    <w:p w14:paraId="24E161B5" w14:textId="0CF48AB5" w:rsidR="0043128D" w:rsidRPr="00D27B84" w:rsidRDefault="007A746D" w:rsidP="00280C78">
      <w:pPr>
        <w:pStyle w:val="ListParagraph"/>
        <w:numPr>
          <w:ilvl w:val="1"/>
          <w:numId w:val="17"/>
        </w:numPr>
        <w:ind w:left="709" w:hanging="425"/>
        <w:jc w:val="both"/>
        <w:rPr>
          <w:rFonts w:ascii="Times New Roman" w:hAnsi="Times New Roman" w:cs="Times New Roman"/>
        </w:rPr>
      </w:pPr>
      <w:r w:rsidRPr="00D27B84">
        <w:rPr>
          <w:rFonts w:ascii="Times New Roman" w:hAnsi="Times New Roman" w:cs="Times New Roman"/>
        </w:rPr>
        <w:t>The Company</w:t>
      </w:r>
      <w:r w:rsidR="006B51C7" w:rsidRPr="00D27B84">
        <w:rPr>
          <w:rFonts w:ascii="Times New Roman" w:hAnsi="Times New Roman" w:cs="Times New Roman"/>
        </w:rPr>
        <w:t xml:space="preserve"> shall have the right to terminate this Agreement, in whole or in part, at any time, without assigning any cause</w:t>
      </w:r>
      <w:r w:rsidR="00753544">
        <w:rPr>
          <w:rFonts w:ascii="Times New Roman" w:hAnsi="Times New Roman" w:cs="Times New Roman"/>
        </w:rPr>
        <w:t xml:space="preserve">, </w:t>
      </w:r>
      <w:r w:rsidR="006B51C7" w:rsidRPr="00D27B84">
        <w:rPr>
          <w:rFonts w:ascii="Times New Roman" w:hAnsi="Times New Roman" w:cs="Times New Roman"/>
        </w:rPr>
        <w:t>by providing fifteen (15) days’ prior written notice to the Dealer.</w:t>
      </w:r>
    </w:p>
    <w:p w14:paraId="1D54A6F2" w14:textId="285FAB72" w:rsidR="006B51C7" w:rsidRPr="00D27B84" w:rsidRDefault="006B51C7" w:rsidP="00320757">
      <w:pPr>
        <w:pStyle w:val="ListParagraph"/>
        <w:numPr>
          <w:ilvl w:val="1"/>
          <w:numId w:val="17"/>
        </w:numPr>
        <w:ind w:left="709" w:hanging="425"/>
        <w:jc w:val="both"/>
        <w:rPr>
          <w:rFonts w:ascii="Times New Roman" w:hAnsi="Times New Roman" w:cs="Times New Roman"/>
        </w:rPr>
      </w:pPr>
      <w:r w:rsidRPr="00D27B84">
        <w:rPr>
          <w:rFonts w:ascii="Times New Roman" w:hAnsi="Times New Roman" w:cs="Times New Roman"/>
        </w:rPr>
        <w:t>The Dealer shall be entitled to terminate this Agreement by a notice, the period of which shall not be less than thirty (30) days.</w:t>
      </w:r>
    </w:p>
    <w:p w14:paraId="79D55203" w14:textId="41D32BA8" w:rsidR="00D65866" w:rsidRPr="00D27B84" w:rsidRDefault="006B51C7" w:rsidP="00320757">
      <w:pPr>
        <w:pStyle w:val="ListParagraph"/>
        <w:numPr>
          <w:ilvl w:val="1"/>
          <w:numId w:val="17"/>
        </w:numPr>
        <w:ind w:left="709" w:hanging="425"/>
        <w:jc w:val="both"/>
        <w:rPr>
          <w:rFonts w:ascii="Times New Roman" w:hAnsi="Times New Roman" w:cs="Times New Roman"/>
        </w:rPr>
      </w:pPr>
      <w:r w:rsidRPr="00D27B84">
        <w:rPr>
          <w:rFonts w:ascii="Times New Roman" w:hAnsi="Times New Roman" w:cs="Times New Roman"/>
        </w:rPr>
        <w:t xml:space="preserve">Additionally, </w:t>
      </w:r>
      <w:r w:rsidR="007A746D" w:rsidRPr="00D27B84">
        <w:rPr>
          <w:rFonts w:ascii="Times New Roman" w:hAnsi="Times New Roman" w:cs="Times New Roman"/>
        </w:rPr>
        <w:t>the Company</w:t>
      </w:r>
      <w:r w:rsidRPr="00D27B84">
        <w:rPr>
          <w:rFonts w:ascii="Times New Roman" w:hAnsi="Times New Roman" w:cs="Times New Roman"/>
        </w:rPr>
        <w:t xml:space="preserve"> shall be entitled to immediately terminate this Agreement, without any liability, and without prior notice in any of the following events:</w:t>
      </w:r>
    </w:p>
    <w:p w14:paraId="6B2B8E5A" w14:textId="1B788886" w:rsidR="006B51C7" w:rsidRPr="00D27B84" w:rsidRDefault="006B51C7" w:rsidP="00320757">
      <w:pPr>
        <w:pStyle w:val="ListParagraph"/>
        <w:numPr>
          <w:ilvl w:val="2"/>
          <w:numId w:val="17"/>
        </w:numPr>
        <w:ind w:hanging="579"/>
        <w:jc w:val="both"/>
        <w:rPr>
          <w:rFonts w:ascii="Times New Roman" w:hAnsi="Times New Roman" w:cs="Times New Roman"/>
        </w:rPr>
      </w:pPr>
      <w:r w:rsidRPr="00D27B84">
        <w:rPr>
          <w:rFonts w:ascii="Times New Roman" w:hAnsi="Times New Roman" w:cs="Times New Roman"/>
        </w:rPr>
        <w:t xml:space="preserve">If the Dealer, in the opinion of </w:t>
      </w:r>
      <w:r w:rsidR="007A746D" w:rsidRPr="00D27B84">
        <w:rPr>
          <w:rFonts w:ascii="Times New Roman" w:hAnsi="Times New Roman" w:cs="Times New Roman"/>
        </w:rPr>
        <w:t>the Company</w:t>
      </w:r>
      <w:r w:rsidRPr="00D27B84">
        <w:rPr>
          <w:rFonts w:ascii="Times New Roman" w:hAnsi="Times New Roman" w:cs="Times New Roman"/>
        </w:rPr>
        <w:t xml:space="preserve">, is acting in any manner detrimental to the interests of </w:t>
      </w:r>
      <w:r w:rsidR="007A746D" w:rsidRPr="00D27B84">
        <w:rPr>
          <w:rFonts w:ascii="Times New Roman" w:hAnsi="Times New Roman" w:cs="Times New Roman"/>
        </w:rPr>
        <w:t>the Company</w:t>
      </w:r>
      <w:r w:rsidRPr="00D27B84">
        <w:rPr>
          <w:rFonts w:ascii="Times New Roman" w:hAnsi="Times New Roman" w:cs="Times New Roman"/>
        </w:rPr>
        <w:t>,</w:t>
      </w:r>
      <w:r w:rsidR="00E95813">
        <w:rPr>
          <w:rFonts w:ascii="Times New Roman" w:hAnsi="Times New Roman" w:cs="Times New Roman"/>
        </w:rPr>
        <w:t xml:space="preserve"> </w:t>
      </w:r>
      <w:r w:rsidRPr="00D27B84">
        <w:rPr>
          <w:rFonts w:ascii="Times New Roman" w:hAnsi="Times New Roman" w:cs="Times New Roman"/>
        </w:rPr>
        <w:t>or is incapable of carrying out its duties hereinabove mentioned</w:t>
      </w:r>
      <w:r w:rsidR="00753544">
        <w:rPr>
          <w:rFonts w:ascii="Times New Roman" w:hAnsi="Times New Roman" w:cs="Times New Roman"/>
        </w:rPr>
        <w:t xml:space="preserve">. </w:t>
      </w:r>
    </w:p>
    <w:p w14:paraId="6653C9C4" w14:textId="6E647506" w:rsidR="006B51C7" w:rsidRPr="00D27B84" w:rsidRDefault="006B51C7" w:rsidP="00320757">
      <w:pPr>
        <w:pStyle w:val="ListParagraph"/>
        <w:numPr>
          <w:ilvl w:val="2"/>
          <w:numId w:val="17"/>
        </w:numPr>
        <w:ind w:hanging="579"/>
        <w:jc w:val="both"/>
        <w:rPr>
          <w:rFonts w:ascii="Times New Roman" w:hAnsi="Times New Roman" w:cs="Times New Roman"/>
        </w:rPr>
      </w:pPr>
      <w:r w:rsidRPr="00D27B84">
        <w:rPr>
          <w:rFonts w:ascii="Times New Roman" w:hAnsi="Times New Roman" w:cs="Times New Roman"/>
        </w:rPr>
        <w:t xml:space="preserve">If the Dealer is declared insolvent, enters liquidation (whether voluntary or involuntary), or becomes subject to any bankruptcy, reorganization, or similar proceedings. </w:t>
      </w:r>
    </w:p>
    <w:p w14:paraId="202E3C21" w14:textId="5AF831B8" w:rsidR="006B51C7" w:rsidRPr="00D27B84" w:rsidRDefault="006B51C7" w:rsidP="00320757">
      <w:pPr>
        <w:pStyle w:val="ListParagraph"/>
        <w:numPr>
          <w:ilvl w:val="2"/>
          <w:numId w:val="17"/>
        </w:numPr>
        <w:ind w:hanging="579"/>
        <w:jc w:val="both"/>
        <w:rPr>
          <w:rFonts w:ascii="Times New Roman" w:hAnsi="Times New Roman" w:cs="Times New Roman"/>
        </w:rPr>
      </w:pPr>
      <w:r w:rsidRPr="00D27B84">
        <w:rPr>
          <w:rFonts w:ascii="Times New Roman" w:hAnsi="Times New Roman" w:cs="Times New Roman"/>
        </w:rPr>
        <w:t xml:space="preserve">If the Dealer damages or causes to damage the reputation of </w:t>
      </w:r>
      <w:r w:rsidR="007A746D" w:rsidRPr="00D27B84">
        <w:rPr>
          <w:rFonts w:ascii="Times New Roman" w:hAnsi="Times New Roman" w:cs="Times New Roman"/>
        </w:rPr>
        <w:t>the Company</w:t>
      </w:r>
      <w:r w:rsidRPr="00D27B84">
        <w:rPr>
          <w:rFonts w:ascii="Times New Roman" w:hAnsi="Times New Roman" w:cs="Times New Roman"/>
        </w:rPr>
        <w:t xml:space="preserve"> or its</w:t>
      </w:r>
      <w:r w:rsidR="00324A34">
        <w:rPr>
          <w:rFonts w:ascii="Times New Roman" w:hAnsi="Times New Roman" w:cs="Times New Roman"/>
        </w:rPr>
        <w:t xml:space="preserve"> </w:t>
      </w:r>
      <w:r w:rsidR="00E95813">
        <w:rPr>
          <w:rFonts w:ascii="Times New Roman" w:hAnsi="Times New Roman" w:cs="Times New Roman"/>
        </w:rPr>
        <w:t>C</w:t>
      </w:r>
      <w:r w:rsidR="00324A34">
        <w:rPr>
          <w:rFonts w:ascii="Times New Roman" w:hAnsi="Times New Roman" w:cs="Times New Roman"/>
        </w:rPr>
        <w:t>ustomers</w:t>
      </w:r>
      <w:r w:rsidR="00753544">
        <w:rPr>
          <w:rFonts w:ascii="Times New Roman" w:hAnsi="Times New Roman" w:cs="Times New Roman"/>
        </w:rPr>
        <w:t xml:space="preserve">. </w:t>
      </w:r>
    </w:p>
    <w:p w14:paraId="185B5887" w14:textId="77777777" w:rsidR="00CC03E4" w:rsidRPr="00D27B84" w:rsidRDefault="006B51C7" w:rsidP="00320757">
      <w:pPr>
        <w:pStyle w:val="ListParagraph"/>
        <w:numPr>
          <w:ilvl w:val="2"/>
          <w:numId w:val="17"/>
        </w:numPr>
        <w:ind w:hanging="579"/>
        <w:jc w:val="both"/>
        <w:rPr>
          <w:rFonts w:ascii="Times New Roman" w:hAnsi="Times New Roman" w:cs="Times New Roman"/>
        </w:rPr>
      </w:pPr>
      <w:r w:rsidRPr="00D27B84">
        <w:rPr>
          <w:rFonts w:ascii="Times New Roman" w:hAnsi="Times New Roman" w:cs="Times New Roman"/>
        </w:rPr>
        <w:t xml:space="preserve">If the Dealer commits a material breach of any provision of this Agreement; or </w:t>
      </w:r>
    </w:p>
    <w:p w14:paraId="70013F39" w14:textId="283B1A68" w:rsidR="006B51C7" w:rsidRPr="00D27B84" w:rsidRDefault="006B51C7" w:rsidP="00320757">
      <w:pPr>
        <w:pStyle w:val="ListParagraph"/>
        <w:numPr>
          <w:ilvl w:val="2"/>
          <w:numId w:val="17"/>
        </w:numPr>
        <w:ind w:hanging="579"/>
        <w:jc w:val="both"/>
        <w:rPr>
          <w:rFonts w:ascii="Times New Roman" w:hAnsi="Times New Roman" w:cs="Times New Roman"/>
        </w:rPr>
      </w:pPr>
      <w:r w:rsidRPr="00D27B84">
        <w:rPr>
          <w:rFonts w:ascii="Times New Roman" w:hAnsi="Times New Roman" w:cs="Times New Roman"/>
        </w:rPr>
        <w:t xml:space="preserve">If the Dealer makes any unauthorized use or disclosure of </w:t>
      </w:r>
      <w:r w:rsidR="007A746D" w:rsidRPr="00D27B84">
        <w:rPr>
          <w:rFonts w:ascii="Times New Roman" w:hAnsi="Times New Roman" w:cs="Times New Roman"/>
        </w:rPr>
        <w:t>the Company</w:t>
      </w:r>
      <w:r w:rsidRPr="00D27B84">
        <w:rPr>
          <w:rFonts w:ascii="Times New Roman" w:hAnsi="Times New Roman" w:cs="Times New Roman"/>
        </w:rPr>
        <w:t>’s Confidential Information or Intellectual Property.</w:t>
      </w:r>
    </w:p>
    <w:p w14:paraId="7C612B89" w14:textId="77777777" w:rsidR="006B51C7" w:rsidRPr="00D27B84" w:rsidRDefault="006B51C7" w:rsidP="00320757">
      <w:pPr>
        <w:jc w:val="both"/>
        <w:rPr>
          <w:rFonts w:ascii="Times New Roman" w:hAnsi="Times New Roman" w:cs="Times New Roman"/>
        </w:rPr>
      </w:pPr>
    </w:p>
    <w:p w14:paraId="4F562B94" w14:textId="77777777" w:rsidR="00D65866" w:rsidRPr="00D27B84" w:rsidRDefault="00D65866" w:rsidP="00320757">
      <w:pPr>
        <w:pStyle w:val="ListParagraph"/>
        <w:numPr>
          <w:ilvl w:val="0"/>
          <w:numId w:val="10"/>
        </w:numPr>
        <w:ind w:left="284" w:hanging="284"/>
        <w:jc w:val="both"/>
        <w:rPr>
          <w:rFonts w:ascii="Times New Roman" w:hAnsi="Times New Roman" w:cs="Times New Roman"/>
          <w:b/>
          <w:bCs/>
        </w:rPr>
      </w:pPr>
      <w:r w:rsidRPr="00D27B84">
        <w:rPr>
          <w:rFonts w:ascii="Times New Roman" w:hAnsi="Times New Roman" w:cs="Times New Roman"/>
          <w:b/>
          <w:bCs/>
        </w:rPr>
        <w:lastRenderedPageBreak/>
        <w:t>Post Termination Obligations</w:t>
      </w:r>
    </w:p>
    <w:p w14:paraId="59BF379F" w14:textId="77777777" w:rsidR="00763EF1" w:rsidRPr="00763EF1" w:rsidRDefault="00763EF1" w:rsidP="00763EF1">
      <w:pPr>
        <w:pStyle w:val="ListParagraph"/>
        <w:numPr>
          <w:ilvl w:val="0"/>
          <w:numId w:val="18"/>
        </w:numPr>
        <w:jc w:val="both"/>
        <w:rPr>
          <w:rFonts w:ascii="Times New Roman" w:hAnsi="Times New Roman" w:cs="Times New Roman"/>
          <w:vanish/>
        </w:rPr>
      </w:pPr>
    </w:p>
    <w:p w14:paraId="140D3731" w14:textId="77777777" w:rsidR="00763EF1" w:rsidRPr="00763EF1" w:rsidRDefault="00763EF1" w:rsidP="00763EF1">
      <w:pPr>
        <w:pStyle w:val="ListParagraph"/>
        <w:numPr>
          <w:ilvl w:val="0"/>
          <w:numId w:val="18"/>
        </w:numPr>
        <w:jc w:val="both"/>
        <w:rPr>
          <w:rFonts w:ascii="Times New Roman" w:hAnsi="Times New Roman" w:cs="Times New Roman"/>
          <w:vanish/>
        </w:rPr>
      </w:pPr>
    </w:p>
    <w:p w14:paraId="73A0A79A" w14:textId="77777777" w:rsidR="00763EF1" w:rsidRPr="00763EF1" w:rsidRDefault="00763EF1" w:rsidP="00763EF1">
      <w:pPr>
        <w:pStyle w:val="ListParagraph"/>
        <w:numPr>
          <w:ilvl w:val="0"/>
          <w:numId w:val="18"/>
        </w:numPr>
        <w:jc w:val="both"/>
        <w:rPr>
          <w:rFonts w:ascii="Times New Roman" w:hAnsi="Times New Roman" w:cs="Times New Roman"/>
          <w:vanish/>
        </w:rPr>
      </w:pPr>
    </w:p>
    <w:p w14:paraId="08998ED7" w14:textId="5A0B03E1" w:rsidR="006B51C7" w:rsidRPr="00D27B84" w:rsidRDefault="22CA3B32" w:rsidP="00763EF1">
      <w:pPr>
        <w:pStyle w:val="ListParagraph"/>
        <w:numPr>
          <w:ilvl w:val="1"/>
          <w:numId w:val="18"/>
        </w:numPr>
        <w:ind w:left="709" w:hanging="425"/>
        <w:jc w:val="both"/>
        <w:rPr>
          <w:rFonts w:ascii="Times New Roman" w:hAnsi="Times New Roman" w:cs="Times New Roman"/>
          <w:b/>
          <w:bCs/>
        </w:rPr>
      </w:pPr>
      <w:r w:rsidRPr="1072CAB4">
        <w:rPr>
          <w:rFonts w:ascii="Times New Roman" w:hAnsi="Times New Roman" w:cs="Times New Roman"/>
        </w:rPr>
        <w:t xml:space="preserve">Upon termination or expiration of this Agreement, the Dealer shall immediately cease all the Services and activities related to </w:t>
      </w:r>
      <w:r w:rsidR="13752E43" w:rsidRPr="1072CAB4">
        <w:rPr>
          <w:rFonts w:ascii="Times New Roman" w:hAnsi="Times New Roman" w:cs="Times New Roman"/>
        </w:rPr>
        <w:t>the Company</w:t>
      </w:r>
      <w:r w:rsidRPr="1072CAB4">
        <w:rPr>
          <w:rFonts w:ascii="Times New Roman" w:hAnsi="Times New Roman" w:cs="Times New Roman"/>
        </w:rPr>
        <w:t>, including the</w:t>
      </w:r>
      <w:r w:rsidR="46133565" w:rsidRPr="1072CAB4">
        <w:rPr>
          <w:rFonts w:ascii="Times New Roman" w:hAnsi="Times New Roman" w:cs="Times New Roman"/>
        </w:rPr>
        <w:t xml:space="preserve"> access to the Platform,</w:t>
      </w:r>
      <w:r w:rsidRPr="1072CAB4">
        <w:rPr>
          <w:rFonts w:ascii="Times New Roman" w:hAnsi="Times New Roman" w:cs="Times New Roman"/>
        </w:rPr>
        <w:t xml:space="preserve"> promotion and sale of the EW Policies, except as required for any necessary transition assistance as agreed in writing by </w:t>
      </w:r>
      <w:r w:rsidR="13752E43" w:rsidRPr="1072CAB4">
        <w:rPr>
          <w:rFonts w:ascii="Times New Roman" w:hAnsi="Times New Roman" w:cs="Times New Roman"/>
        </w:rPr>
        <w:t>the Company</w:t>
      </w:r>
      <w:r w:rsidRPr="1072CAB4">
        <w:rPr>
          <w:rFonts w:ascii="Times New Roman" w:hAnsi="Times New Roman" w:cs="Times New Roman"/>
        </w:rPr>
        <w:t>. The Dealer shall not be entitled to any extra payment or Commission for such transition assistance.</w:t>
      </w:r>
    </w:p>
    <w:p w14:paraId="4E9F4217" w14:textId="2F21C0B9" w:rsidR="006B51C7" w:rsidRPr="00D27B84" w:rsidRDefault="006B51C7" w:rsidP="00320757">
      <w:pPr>
        <w:pStyle w:val="ListParagraph"/>
        <w:numPr>
          <w:ilvl w:val="1"/>
          <w:numId w:val="18"/>
        </w:numPr>
        <w:ind w:left="709" w:hanging="425"/>
        <w:jc w:val="both"/>
        <w:rPr>
          <w:rFonts w:ascii="Times New Roman" w:hAnsi="Times New Roman" w:cs="Times New Roman"/>
        </w:rPr>
      </w:pPr>
      <w:r w:rsidRPr="00D27B84">
        <w:rPr>
          <w:rFonts w:ascii="Times New Roman" w:hAnsi="Times New Roman" w:cs="Times New Roman"/>
        </w:rPr>
        <w:t>The Dealer shall, within seven (7) days of the effective date of termination, either:</w:t>
      </w:r>
    </w:p>
    <w:p w14:paraId="6AAD5F92" w14:textId="37C5C177" w:rsidR="006B51C7" w:rsidRPr="00D27B84" w:rsidRDefault="006B51C7" w:rsidP="00320757">
      <w:pPr>
        <w:pStyle w:val="ListParagraph"/>
        <w:numPr>
          <w:ilvl w:val="0"/>
          <w:numId w:val="19"/>
        </w:numPr>
        <w:ind w:left="1134"/>
        <w:jc w:val="both"/>
        <w:rPr>
          <w:rFonts w:ascii="Times New Roman" w:hAnsi="Times New Roman" w:cs="Times New Roman"/>
        </w:rPr>
      </w:pPr>
      <w:r w:rsidRPr="00D27B84">
        <w:rPr>
          <w:rFonts w:ascii="Times New Roman" w:hAnsi="Times New Roman" w:cs="Times New Roman"/>
        </w:rPr>
        <w:t xml:space="preserve">Return to </w:t>
      </w:r>
      <w:r w:rsidR="007A746D" w:rsidRPr="00D27B84">
        <w:rPr>
          <w:rFonts w:ascii="Times New Roman" w:hAnsi="Times New Roman" w:cs="Times New Roman"/>
        </w:rPr>
        <w:t>the Company</w:t>
      </w:r>
      <w:r w:rsidRPr="00D27B84">
        <w:rPr>
          <w:rFonts w:ascii="Times New Roman" w:hAnsi="Times New Roman" w:cs="Times New Roman"/>
        </w:rPr>
        <w:t xml:space="preserve"> all documents, materials, equipment, and property belonging to </w:t>
      </w:r>
      <w:r w:rsidR="007A746D" w:rsidRPr="00D27B84">
        <w:rPr>
          <w:rFonts w:ascii="Times New Roman" w:hAnsi="Times New Roman" w:cs="Times New Roman"/>
        </w:rPr>
        <w:t>the Company</w:t>
      </w:r>
      <w:r w:rsidRPr="00D27B84">
        <w:rPr>
          <w:rFonts w:ascii="Times New Roman" w:hAnsi="Times New Roman" w:cs="Times New Roman"/>
        </w:rPr>
        <w:t>, including but not limited to Confidential Information, Intellectual Property (specifically access codes/logins for the Platform), reports, data, records, and work products; or</w:t>
      </w:r>
    </w:p>
    <w:p w14:paraId="4F8B146D" w14:textId="4CF35492" w:rsidR="006B51C7" w:rsidRPr="00D27B84" w:rsidRDefault="006B51C7" w:rsidP="00320757">
      <w:pPr>
        <w:pStyle w:val="ListParagraph"/>
        <w:numPr>
          <w:ilvl w:val="0"/>
          <w:numId w:val="19"/>
        </w:numPr>
        <w:ind w:left="1134"/>
        <w:jc w:val="both"/>
        <w:rPr>
          <w:rFonts w:ascii="Times New Roman" w:hAnsi="Times New Roman" w:cs="Times New Roman"/>
        </w:rPr>
      </w:pPr>
      <w:r w:rsidRPr="00D27B84">
        <w:rPr>
          <w:rFonts w:ascii="Times New Roman" w:hAnsi="Times New Roman" w:cs="Times New Roman"/>
        </w:rPr>
        <w:t xml:space="preserve">Destroy such materials if instructed in writing by </w:t>
      </w:r>
      <w:r w:rsidR="007A746D" w:rsidRPr="00D27B84">
        <w:rPr>
          <w:rFonts w:ascii="Times New Roman" w:hAnsi="Times New Roman" w:cs="Times New Roman"/>
        </w:rPr>
        <w:t>the Company</w:t>
      </w:r>
      <w:r w:rsidRPr="00D27B84">
        <w:rPr>
          <w:rFonts w:ascii="Times New Roman" w:hAnsi="Times New Roman" w:cs="Times New Roman"/>
        </w:rPr>
        <w:t xml:space="preserve"> and provide written certification, signed by the Dealer, confirming their complete and permanent destruction.</w:t>
      </w:r>
    </w:p>
    <w:p w14:paraId="54C77A9C" w14:textId="613443F6" w:rsidR="006B51C7" w:rsidRPr="00D27B84" w:rsidRDefault="006B51C7" w:rsidP="00320757">
      <w:pPr>
        <w:pStyle w:val="ListParagraph"/>
        <w:numPr>
          <w:ilvl w:val="1"/>
          <w:numId w:val="18"/>
        </w:numPr>
        <w:ind w:left="709" w:hanging="425"/>
        <w:jc w:val="both"/>
        <w:rPr>
          <w:rFonts w:ascii="Times New Roman" w:hAnsi="Times New Roman" w:cs="Times New Roman"/>
        </w:rPr>
      </w:pPr>
      <w:r w:rsidRPr="00D27B84">
        <w:rPr>
          <w:rFonts w:ascii="Times New Roman" w:hAnsi="Times New Roman" w:cs="Times New Roman"/>
        </w:rPr>
        <w:t xml:space="preserve">The Dealer shall immediately cease using </w:t>
      </w:r>
      <w:r w:rsidR="007A746D" w:rsidRPr="00D27B84">
        <w:rPr>
          <w:rFonts w:ascii="Times New Roman" w:hAnsi="Times New Roman" w:cs="Times New Roman"/>
        </w:rPr>
        <w:t>the Company</w:t>
      </w:r>
      <w:r w:rsidRPr="00D27B84">
        <w:rPr>
          <w:rFonts w:ascii="Times New Roman" w:hAnsi="Times New Roman" w:cs="Times New Roman"/>
        </w:rPr>
        <w:t xml:space="preserve">’s trademarks, logos, trade names, proprietary information, Confidential Information, and any other Intellectual Property associated with the Platform or EW Policies. The Dealer shall not claim any association with </w:t>
      </w:r>
      <w:r w:rsidR="007A746D" w:rsidRPr="00D27B84">
        <w:rPr>
          <w:rFonts w:ascii="Times New Roman" w:hAnsi="Times New Roman" w:cs="Times New Roman"/>
        </w:rPr>
        <w:t>the Company</w:t>
      </w:r>
      <w:r w:rsidRPr="00D27B84">
        <w:rPr>
          <w:rFonts w:ascii="Times New Roman" w:hAnsi="Times New Roman" w:cs="Times New Roman"/>
        </w:rPr>
        <w:t xml:space="preserve"> post-termination under any circumstance without prior written consent from </w:t>
      </w:r>
      <w:r w:rsidR="007A746D" w:rsidRPr="00D27B84">
        <w:rPr>
          <w:rFonts w:ascii="Times New Roman" w:hAnsi="Times New Roman" w:cs="Times New Roman"/>
        </w:rPr>
        <w:t>the Company</w:t>
      </w:r>
      <w:r w:rsidRPr="00D27B84">
        <w:rPr>
          <w:rFonts w:ascii="Times New Roman" w:hAnsi="Times New Roman" w:cs="Times New Roman"/>
        </w:rPr>
        <w:t>.</w:t>
      </w:r>
    </w:p>
    <w:p w14:paraId="7FD96E43" w14:textId="222EC2BA" w:rsidR="00D9611E" w:rsidRPr="00D9611E" w:rsidRDefault="00D9611E" w:rsidP="00D9611E">
      <w:pPr>
        <w:pStyle w:val="ListParagraph"/>
        <w:numPr>
          <w:ilvl w:val="1"/>
          <w:numId w:val="18"/>
        </w:numPr>
        <w:ind w:left="709" w:hanging="425"/>
        <w:jc w:val="both"/>
        <w:rPr>
          <w:rFonts w:ascii="Times New Roman" w:hAnsi="Times New Roman" w:cs="Times New Roman"/>
        </w:rPr>
      </w:pPr>
      <w:r w:rsidRPr="00D9611E">
        <w:rPr>
          <w:rFonts w:ascii="Times New Roman" w:hAnsi="Times New Roman" w:cs="Times New Roman"/>
        </w:rPr>
        <w:t>Notwithstanding termination or expiration of this A</w:t>
      </w:r>
      <w:r>
        <w:rPr>
          <w:rFonts w:ascii="Times New Roman" w:hAnsi="Times New Roman" w:cs="Times New Roman"/>
        </w:rPr>
        <w:t>greement, the EW Policies</w:t>
      </w:r>
      <w:r w:rsidRPr="00D9611E">
        <w:rPr>
          <w:rFonts w:ascii="Times New Roman" w:hAnsi="Times New Roman" w:cs="Times New Roman"/>
        </w:rPr>
        <w:t xml:space="preserve"> validly sold by the Dealer prior to the effective date of termination shall remain valid and enforceable in accordance with their respective terms until expiry, and the rights of Customers thereunder shall not be affected.</w:t>
      </w:r>
    </w:p>
    <w:p w14:paraId="558841A9" w14:textId="66D23D92" w:rsidR="00D9611E" w:rsidRPr="00D9611E" w:rsidRDefault="00D9611E" w:rsidP="00D9611E">
      <w:pPr>
        <w:pStyle w:val="ListParagraph"/>
        <w:numPr>
          <w:ilvl w:val="1"/>
          <w:numId w:val="18"/>
        </w:numPr>
        <w:ind w:left="709" w:hanging="425"/>
        <w:jc w:val="both"/>
        <w:rPr>
          <w:rFonts w:ascii="Times New Roman" w:hAnsi="Times New Roman" w:cs="Times New Roman"/>
        </w:rPr>
      </w:pPr>
      <w:r w:rsidRPr="00D9611E">
        <w:rPr>
          <w:rFonts w:ascii="Times New Roman" w:hAnsi="Times New Roman" w:cs="Times New Roman"/>
        </w:rPr>
        <w:t>All claims pending as on, or arising after, the effective date of termination in respect of Existing Policies shall be handled, processed, approved or rejected solely by the Company and/or the EW Policy Issuer in accordance with the applicable EW Policy terms. Post-termination, the Dealer shall have no authority to approve, reject, commit to, or make any representation regarding any such claims, except for limited documentation or information transfer expressly required by the Company during a transition period not exceeding thirty (30) days.</w:t>
      </w:r>
    </w:p>
    <w:p w14:paraId="6146D538" w14:textId="697DA12B" w:rsidR="00D9611E" w:rsidRPr="00D9611E" w:rsidRDefault="00D9611E" w:rsidP="00D9611E">
      <w:pPr>
        <w:pStyle w:val="ListParagraph"/>
        <w:numPr>
          <w:ilvl w:val="1"/>
          <w:numId w:val="18"/>
        </w:numPr>
        <w:ind w:left="709" w:hanging="425"/>
        <w:jc w:val="both"/>
        <w:rPr>
          <w:rFonts w:ascii="Times New Roman" w:hAnsi="Times New Roman" w:cs="Times New Roman"/>
        </w:rPr>
      </w:pPr>
      <w:r w:rsidRPr="00D9611E">
        <w:rPr>
          <w:rFonts w:ascii="Times New Roman" w:hAnsi="Times New Roman" w:cs="Times New Roman"/>
        </w:rPr>
        <w:t>The Dealer shall not be entitled to any commission, fee, or incentive in respect of claims, renewals, extensions, upgrades, or any services provided after termination. All Customers to whom EW Policies were sold during the Term shall, for post-termination purposes, be deemed to be customers of the Company and/or the EW Policy Issuer, and the Dealer shall have no ownership, proprietary right, or continuing interest therein.</w:t>
      </w:r>
    </w:p>
    <w:p w14:paraId="41FF80C4" w14:textId="658F77EF" w:rsidR="00D9611E" w:rsidRDefault="00D9611E" w:rsidP="00D9611E">
      <w:pPr>
        <w:pStyle w:val="ListParagraph"/>
        <w:numPr>
          <w:ilvl w:val="1"/>
          <w:numId w:val="18"/>
        </w:numPr>
        <w:ind w:left="709" w:hanging="425"/>
        <w:jc w:val="both"/>
        <w:rPr>
          <w:rFonts w:ascii="Times New Roman" w:hAnsi="Times New Roman" w:cs="Times New Roman"/>
        </w:rPr>
      </w:pPr>
      <w:r w:rsidRPr="00D9611E">
        <w:rPr>
          <w:rFonts w:ascii="Times New Roman" w:hAnsi="Times New Roman" w:cs="Times New Roman"/>
        </w:rPr>
        <w:t>Post-termination, all communications with Customers in relation to Existing Policies shall be undertaken solely by the Company and/or the EW Policy Issuer, and the Dealer shall not solicit, contact, or offer any renewal, extension, or modification of Existing Policies.</w:t>
      </w:r>
    </w:p>
    <w:p w14:paraId="32C5A752" w14:textId="5F6F2338" w:rsidR="006B51C7" w:rsidRPr="00D27B84" w:rsidRDefault="006B51C7" w:rsidP="00320757">
      <w:pPr>
        <w:pStyle w:val="ListParagraph"/>
        <w:numPr>
          <w:ilvl w:val="1"/>
          <w:numId w:val="18"/>
        </w:numPr>
        <w:ind w:left="709" w:hanging="425"/>
        <w:jc w:val="both"/>
        <w:rPr>
          <w:rFonts w:ascii="Times New Roman" w:hAnsi="Times New Roman" w:cs="Times New Roman"/>
        </w:rPr>
      </w:pPr>
      <w:r w:rsidRPr="00D27B84">
        <w:rPr>
          <w:rFonts w:ascii="Times New Roman" w:hAnsi="Times New Roman" w:cs="Times New Roman"/>
        </w:rPr>
        <w:t>All clauses of this Agreement including this clause which are express, or which by implication are intended to survive the termination of this Agreement shall so survive and continue in full force and effect notwithstanding the termination or expiration of this Agreement.</w:t>
      </w:r>
    </w:p>
    <w:p w14:paraId="27FD67AF" w14:textId="77777777" w:rsidR="009555D8" w:rsidRPr="00D27B84" w:rsidRDefault="009555D8" w:rsidP="00320757">
      <w:pPr>
        <w:jc w:val="both"/>
        <w:rPr>
          <w:rFonts w:ascii="Times New Roman" w:hAnsi="Times New Roman" w:cs="Times New Roman"/>
        </w:rPr>
      </w:pPr>
    </w:p>
    <w:p w14:paraId="14C06C9F" w14:textId="77777777" w:rsidR="009555D8" w:rsidRPr="00D27B84" w:rsidRDefault="009555D8" w:rsidP="00320757">
      <w:pPr>
        <w:jc w:val="both"/>
        <w:rPr>
          <w:rFonts w:ascii="Times New Roman" w:hAnsi="Times New Roman" w:cs="Times New Roman"/>
        </w:rPr>
      </w:pPr>
    </w:p>
    <w:p w14:paraId="1A11CF86" w14:textId="77777777" w:rsidR="00D65866" w:rsidRPr="00D27B84" w:rsidRDefault="00D65866" w:rsidP="00320757">
      <w:pPr>
        <w:pStyle w:val="ListParagraph"/>
        <w:numPr>
          <w:ilvl w:val="0"/>
          <w:numId w:val="10"/>
        </w:numPr>
        <w:ind w:left="284" w:hanging="284"/>
        <w:jc w:val="both"/>
        <w:rPr>
          <w:rFonts w:ascii="Times New Roman" w:hAnsi="Times New Roman" w:cs="Times New Roman"/>
          <w:b/>
          <w:bCs/>
        </w:rPr>
      </w:pPr>
      <w:r w:rsidRPr="00D27B84">
        <w:rPr>
          <w:rFonts w:ascii="Times New Roman" w:hAnsi="Times New Roman" w:cs="Times New Roman"/>
          <w:b/>
          <w:bCs/>
        </w:rPr>
        <w:t>Representations And Warranties</w:t>
      </w:r>
    </w:p>
    <w:p w14:paraId="356976F8" w14:textId="2AD6373E" w:rsidR="006B51C7" w:rsidRPr="00D27B84" w:rsidRDefault="006B51C7" w:rsidP="00320757">
      <w:pPr>
        <w:pStyle w:val="ListParagraph"/>
        <w:ind w:left="284"/>
        <w:jc w:val="both"/>
        <w:rPr>
          <w:rFonts w:ascii="Times New Roman" w:hAnsi="Times New Roman" w:cs="Times New Roman"/>
          <w:b/>
          <w:bCs/>
        </w:rPr>
      </w:pPr>
      <w:r w:rsidRPr="00D27B84">
        <w:rPr>
          <w:rFonts w:ascii="Times New Roman" w:hAnsi="Times New Roman" w:cs="Times New Roman"/>
        </w:rPr>
        <w:t xml:space="preserve">The Dealer represents and warrants to </w:t>
      </w:r>
      <w:r w:rsidR="007A746D" w:rsidRPr="00D27B84">
        <w:rPr>
          <w:rFonts w:ascii="Times New Roman" w:hAnsi="Times New Roman" w:cs="Times New Roman"/>
        </w:rPr>
        <w:t>the Company</w:t>
      </w:r>
      <w:r w:rsidRPr="00D27B84">
        <w:rPr>
          <w:rFonts w:ascii="Times New Roman" w:hAnsi="Times New Roman" w:cs="Times New Roman"/>
        </w:rPr>
        <w:t xml:space="preserve"> as of the Effective Date and throughout the Term of this Agreement as follows:</w:t>
      </w:r>
    </w:p>
    <w:p w14:paraId="34867EBA" w14:textId="77777777" w:rsidR="00692C67" w:rsidRPr="00692C67" w:rsidRDefault="00692C67" w:rsidP="00692C67">
      <w:pPr>
        <w:pStyle w:val="ListParagraph"/>
        <w:numPr>
          <w:ilvl w:val="0"/>
          <w:numId w:val="21"/>
        </w:numPr>
        <w:jc w:val="both"/>
        <w:rPr>
          <w:rFonts w:ascii="Times New Roman" w:hAnsi="Times New Roman" w:cs="Times New Roman"/>
          <w:vanish/>
        </w:rPr>
      </w:pPr>
    </w:p>
    <w:p w14:paraId="0BD7D508" w14:textId="77777777" w:rsidR="00692C67" w:rsidRPr="00692C67" w:rsidRDefault="00692C67" w:rsidP="00692C67">
      <w:pPr>
        <w:pStyle w:val="ListParagraph"/>
        <w:numPr>
          <w:ilvl w:val="0"/>
          <w:numId w:val="21"/>
        </w:numPr>
        <w:jc w:val="both"/>
        <w:rPr>
          <w:rFonts w:ascii="Times New Roman" w:hAnsi="Times New Roman" w:cs="Times New Roman"/>
          <w:vanish/>
        </w:rPr>
      </w:pPr>
    </w:p>
    <w:p w14:paraId="0F6507E1" w14:textId="77777777" w:rsidR="00692C67" w:rsidRPr="00692C67" w:rsidRDefault="00692C67" w:rsidP="00692C67">
      <w:pPr>
        <w:pStyle w:val="ListParagraph"/>
        <w:numPr>
          <w:ilvl w:val="0"/>
          <w:numId w:val="21"/>
        </w:numPr>
        <w:jc w:val="both"/>
        <w:rPr>
          <w:rFonts w:ascii="Times New Roman" w:hAnsi="Times New Roman" w:cs="Times New Roman"/>
          <w:vanish/>
        </w:rPr>
      </w:pPr>
    </w:p>
    <w:p w14:paraId="7E44FB24" w14:textId="721449ED" w:rsidR="006B51C7" w:rsidRPr="00D27B84" w:rsidRDefault="006B51C7" w:rsidP="00692C67">
      <w:pPr>
        <w:pStyle w:val="ListParagraph"/>
        <w:numPr>
          <w:ilvl w:val="1"/>
          <w:numId w:val="21"/>
        </w:numPr>
        <w:ind w:left="709" w:hanging="425"/>
        <w:jc w:val="both"/>
        <w:rPr>
          <w:rFonts w:ascii="Times New Roman" w:hAnsi="Times New Roman" w:cs="Times New Roman"/>
        </w:rPr>
      </w:pPr>
      <w:r w:rsidRPr="00D27B84">
        <w:rPr>
          <w:rFonts w:ascii="Times New Roman" w:hAnsi="Times New Roman" w:cs="Times New Roman"/>
        </w:rPr>
        <w:t>The Dealer is in full compliance with all applicable laws, regulations, and statutes in India as may be applicable to its business operations.</w:t>
      </w:r>
    </w:p>
    <w:p w14:paraId="22808285" w14:textId="3CD699C3" w:rsidR="006B51C7" w:rsidRPr="00D27B84" w:rsidRDefault="006B51C7" w:rsidP="00320757">
      <w:pPr>
        <w:pStyle w:val="ListParagraph"/>
        <w:numPr>
          <w:ilvl w:val="1"/>
          <w:numId w:val="21"/>
        </w:numPr>
        <w:ind w:left="709" w:hanging="425"/>
        <w:jc w:val="both"/>
        <w:rPr>
          <w:rFonts w:ascii="Times New Roman" w:hAnsi="Times New Roman" w:cs="Times New Roman"/>
        </w:rPr>
      </w:pPr>
      <w:r w:rsidRPr="00D27B84">
        <w:rPr>
          <w:rFonts w:ascii="Times New Roman" w:hAnsi="Times New Roman" w:cs="Times New Roman"/>
        </w:rPr>
        <w:t>The Dealer has the full power, capacity, and legal authority to enter into this Agreement and perform its obligations hereunder.</w:t>
      </w:r>
    </w:p>
    <w:p w14:paraId="1160BD77" w14:textId="7E1C4745" w:rsidR="006B51C7" w:rsidRPr="00D27B84" w:rsidRDefault="006B51C7" w:rsidP="00320757">
      <w:pPr>
        <w:pStyle w:val="ListParagraph"/>
        <w:numPr>
          <w:ilvl w:val="1"/>
          <w:numId w:val="21"/>
        </w:numPr>
        <w:ind w:left="709" w:hanging="425"/>
        <w:jc w:val="both"/>
        <w:rPr>
          <w:rFonts w:ascii="Times New Roman" w:hAnsi="Times New Roman" w:cs="Times New Roman"/>
        </w:rPr>
      </w:pPr>
      <w:r w:rsidRPr="00D27B84">
        <w:rPr>
          <w:rFonts w:ascii="Times New Roman" w:hAnsi="Times New Roman" w:cs="Times New Roman"/>
        </w:rPr>
        <w:t>The Dealer acknowledges and confirms that it is not a party to any agreement, and knows of no law, regulation, or order, that would prohibit it from entering into and performing its obligations under this Agreement, or that would otherwise conflict with the terms of this Agreement.</w:t>
      </w:r>
    </w:p>
    <w:p w14:paraId="48A45105" w14:textId="42ED4BFE" w:rsidR="006B51C7" w:rsidRPr="00D27B84" w:rsidRDefault="00D7396E" w:rsidP="00320757">
      <w:pPr>
        <w:pStyle w:val="ListParagraph"/>
        <w:numPr>
          <w:ilvl w:val="1"/>
          <w:numId w:val="21"/>
        </w:numPr>
        <w:ind w:left="709" w:hanging="425"/>
        <w:jc w:val="both"/>
        <w:rPr>
          <w:rFonts w:ascii="Times New Roman" w:hAnsi="Times New Roman" w:cs="Times New Roman"/>
        </w:rPr>
      </w:pPr>
      <w:r w:rsidRPr="00D27B84">
        <w:rPr>
          <w:rFonts w:ascii="Times New Roman" w:hAnsi="Times New Roman" w:cs="Times New Roman"/>
        </w:rPr>
        <w:t xml:space="preserve">The Dealer agrees to promptly notify </w:t>
      </w:r>
      <w:r w:rsidR="007A746D" w:rsidRPr="00D27B84">
        <w:rPr>
          <w:rFonts w:ascii="Times New Roman" w:hAnsi="Times New Roman" w:cs="Times New Roman"/>
        </w:rPr>
        <w:t>the Company</w:t>
      </w:r>
      <w:r w:rsidRPr="00D27B84">
        <w:rPr>
          <w:rFonts w:ascii="Times New Roman" w:hAnsi="Times New Roman" w:cs="Times New Roman"/>
        </w:rPr>
        <w:t xml:space="preserve"> of any claim, action, or litigation that could affect the rights or obligations under this Agreement or the Dealer's ability to perform </w:t>
      </w:r>
      <w:r w:rsidRPr="00D27B84">
        <w:rPr>
          <w:rFonts w:ascii="Times New Roman" w:hAnsi="Times New Roman" w:cs="Times New Roman"/>
        </w:rPr>
        <w:lastRenderedPageBreak/>
        <w:t xml:space="preserve">its obligations under this Agreement, </w:t>
      </w:r>
    </w:p>
    <w:p w14:paraId="2FF1697F" w14:textId="77777777" w:rsidR="000F1ECC" w:rsidRPr="00D27B84" w:rsidRDefault="00D7396E" w:rsidP="00320757">
      <w:pPr>
        <w:pStyle w:val="ListParagraph"/>
        <w:numPr>
          <w:ilvl w:val="1"/>
          <w:numId w:val="21"/>
        </w:numPr>
        <w:ind w:left="709" w:hanging="425"/>
        <w:jc w:val="both"/>
        <w:rPr>
          <w:rFonts w:ascii="Times New Roman" w:hAnsi="Times New Roman" w:cs="Times New Roman"/>
        </w:rPr>
      </w:pPr>
      <w:r w:rsidRPr="00D27B84">
        <w:rPr>
          <w:rFonts w:ascii="Times New Roman" w:hAnsi="Times New Roman" w:cs="Times New Roman"/>
        </w:rPr>
        <w:t>As of the date of this Agreement, there is no litigation, proceeding, or dispute pending or threatened against the Dealer, the adverse determination of which may have a material adverse effect on the Dealer's ability to perform its obligations under this Agreement.</w:t>
      </w:r>
    </w:p>
    <w:p w14:paraId="317DE2F4" w14:textId="270E80F4" w:rsidR="00D9611E" w:rsidRDefault="00D9611E" w:rsidP="00D9611E">
      <w:pPr>
        <w:pStyle w:val="ListParagraph"/>
        <w:numPr>
          <w:ilvl w:val="1"/>
          <w:numId w:val="21"/>
        </w:numPr>
        <w:ind w:left="709" w:hanging="425"/>
        <w:jc w:val="both"/>
        <w:rPr>
          <w:rFonts w:ascii="Times New Roman" w:hAnsi="Times New Roman" w:cs="Times New Roman"/>
        </w:rPr>
      </w:pPr>
      <w:r w:rsidRPr="00D9611E">
        <w:rPr>
          <w:rFonts w:ascii="Times New Roman" w:hAnsi="Times New Roman" w:cs="Times New Roman"/>
        </w:rPr>
        <w:t>It shall not misuse, reverse engineer, or permit unauthorised access to the Platform or the Company’s Intellectual Property, and shall ensure that its personnel comply with the Company’s guidelines and instructions in this regard.</w:t>
      </w:r>
    </w:p>
    <w:p w14:paraId="46FEEF50" w14:textId="3E653EEA" w:rsidR="000F1ECC" w:rsidRPr="00D27B84" w:rsidRDefault="000F1ECC" w:rsidP="00320757">
      <w:pPr>
        <w:pStyle w:val="ListParagraph"/>
        <w:numPr>
          <w:ilvl w:val="1"/>
          <w:numId w:val="21"/>
        </w:numPr>
        <w:ind w:left="709" w:hanging="425"/>
        <w:jc w:val="both"/>
        <w:rPr>
          <w:rFonts w:ascii="Times New Roman" w:hAnsi="Times New Roman" w:cs="Times New Roman"/>
        </w:rPr>
      </w:pPr>
      <w:r w:rsidRPr="00D27B84">
        <w:rPr>
          <w:rFonts w:ascii="Times New Roman" w:hAnsi="Times New Roman" w:cs="Times New Roman"/>
        </w:rPr>
        <w:t xml:space="preserve">The Dealer shall ensure that no employee, agent, or representative makes any oral or written statement regarding the coverage, eligibility, pricing, or claim process of the EW Policies that is not explicitly contained in </w:t>
      </w:r>
      <w:r w:rsidR="007A746D" w:rsidRPr="00D27B84">
        <w:rPr>
          <w:rFonts w:ascii="Times New Roman" w:hAnsi="Times New Roman" w:cs="Times New Roman"/>
        </w:rPr>
        <w:t>the Company</w:t>
      </w:r>
      <w:r w:rsidRPr="00D27B84">
        <w:rPr>
          <w:rFonts w:ascii="Times New Roman" w:hAnsi="Times New Roman" w:cs="Times New Roman"/>
        </w:rPr>
        <w:t>'s current, pre-approved official documentation.</w:t>
      </w:r>
    </w:p>
    <w:p w14:paraId="13093367" w14:textId="13702AB8" w:rsidR="00D7396E" w:rsidRPr="00D27B84" w:rsidRDefault="00D7396E" w:rsidP="00320757">
      <w:pPr>
        <w:pStyle w:val="ListParagraph"/>
        <w:numPr>
          <w:ilvl w:val="1"/>
          <w:numId w:val="21"/>
        </w:numPr>
        <w:ind w:left="709" w:hanging="425"/>
        <w:jc w:val="both"/>
        <w:rPr>
          <w:rFonts w:ascii="Times New Roman" w:hAnsi="Times New Roman" w:cs="Times New Roman"/>
        </w:rPr>
      </w:pPr>
      <w:r w:rsidRPr="00D27B84">
        <w:rPr>
          <w:rFonts w:ascii="Times New Roman" w:hAnsi="Times New Roman" w:cs="Times New Roman"/>
        </w:rPr>
        <w:t xml:space="preserve">The Dealer acknowledges that any misrepresentation or breach of the warranties provided in this Clause shall constitute a material breach of this Agreement, entitling </w:t>
      </w:r>
      <w:r w:rsidR="007A746D" w:rsidRPr="00D27B84">
        <w:rPr>
          <w:rFonts w:ascii="Times New Roman" w:hAnsi="Times New Roman" w:cs="Times New Roman"/>
        </w:rPr>
        <w:t>the Company</w:t>
      </w:r>
      <w:r w:rsidRPr="00D27B84">
        <w:rPr>
          <w:rFonts w:ascii="Times New Roman" w:hAnsi="Times New Roman" w:cs="Times New Roman"/>
        </w:rPr>
        <w:t xml:space="preserve"> to terminate the Agreement immediately without liability and to seek any applicable legal remedies, including damages and indemnification.</w:t>
      </w:r>
    </w:p>
    <w:p w14:paraId="5781BD1F" w14:textId="77777777" w:rsidR="0043128D" w:rsidRPr="00D27B84" w:rsidRDefault="0043128D" w:rsidP="00320757">
      <w:pPr>
        <w:jc w:val="both"/>
        <w:rPr>
          <w:rFonts w:ascii="Times New Roman" w:hAnsi="Times New Roman" w:cs="Times New Roman"/>
        </w:rPr>
      </w:pPr>
    </w:p>
    <w:p w14:paraId="27412C73" w14:textId="77777777" w:rsidR="0043128D" w:rsidRPr="00D27B84" w:rsidRDefault="0043128D" w:rsidP="00320757">
      <w:pPr>
        <w:jc w:val="both"/>
        <w:rPr>
          <w:rFonts w:ascii="Times New Roman" w:hAnsi="Times New Roman" w:cs="Times New Roman"/>
        </w:rPr>
      </w:pPr>
    </w:p>
    <w:p w14:paraId="7208DAA7" w14:textId="77777777" w:rsidR="00D65866" w:rsidRPr="00D27B84" w:rsidRDefault="00D65866" w:rsidP="00007B8B">
      <w:pPr>
        <w:pStyle w:val="ListParagraph"/>
        <w:numPr>
          <w:ilvl w:val="0"/>
          <w:numId w:val="10"/>
        </w:numPr>
        <w:ind w:left="426" w:hanging="426"/>
        <w:jc w:val="both"/>
        <w:rPr>
          <w:rFonts w:ascii="Times New Roman" w:hAnsi="Times New Roman" w:cs="Times New Roman"/>
          <w:b/>
          <w:bCs/>
        </w:rPr>
      </w:pPr>
      <w:r w:rsidRPr="00D27B84">
        <w:rPr>
          <w:rFonts w:ascii="Times New Roman" w:hAnsi="Times New Roman" w:cs="Times New Roman"/>
          <w:b/>
          <w:bCs/>
        </w:rPr>
        <w:t>Confidentiality</w:t>
      </w:r>
    </w:p>
    <w:p w14:paraId="1BBC3A24" w14:textId="77777777" w:rsidR="00763EF1" w:rsidRPr="00763EF1" w:rsidRDefault="00763EF1" w:rsidP="00763EF1">
      <w:pPr>
        <w:pStyle w:val="ListParagraph"/>
        <w:numPr>
          <w:ilvl w:val="0"/>
          <w:numId w:val="22"/>
        </w:numPr>
        <w:jc w:val="both"/>
        <w:rPr>
          <w:rFonts w:ascii="Times New Roman" w:hAnsi="Times New Roman" w:cs="Times New Roman"/>
          <w:vanish/>
        </w:rPr>
      </w:pPr>
    </w:p>
    <w:p w14:paraId="23817F87" w14:textId="77777777" w:rsidR="00763EF1" w:rsidRPr="00763EF1" w:rsidRDefault="00763EF1" w:rsidP="00763EF1">
      <w:pPr>
        <w:pStyle w:val="ListParagraph"/>
        <w:numPr>
          <w:ilvl w:val="0"/>
          <w:numId w:val="22"/>
        </w:numPr>
        <w:jc w:val="both"/>
        <w:rPr>
          <w:rFonts w:ascii="Times New Roman" w:hAnsi="Times New Roman" w:cs="Times New Roman"/>
          <w:vanish/>
        </w:rPr>
      </w:pPr>
    </w:p>
    <w:p w14:paraId="18EBA9AF" w14:textId="77777777" w:rsidR="00763EF1" w:rsidRPr="00763EF1" w:rsidRDefault="00763EF1" w:rsidP="00763EF1">
      <w:pPr>
        <w:pStyle w:val="ListParagraph"/>
        <w:numPr>
          <w:ilvl w:val="0"/>
          <w:numId w:val="22"/>
        </w:numPr>
        <w:jc w:val="both"/>
        <w:rPr>
          <w:rFonts w:ascii="Times New Roman" w:hAnsi="Times New Roman" w:cs="Times New Roman"/>
          <w:vanish/>
        </w:rPr>
      </w:pPr>
    </w:p>
    <w:p w14:paraId="2EDC3C55" w14:textId="3A0625FA" w:rsidR="000F1ECC" w:rsidRPr="00D27B84" w:rsidRDefault="2805FCEC" w:rsidP="007645DE">
      <w:pPr>
        <w:pStyle w:val="ListParagraph"/>
        <w:numPr>
          <w:ilvl w:val="1"/>
          <w:numId w:val="22"/>
        </w:numPr>
        <w:ind w:left="851" w:hanging="567"/>
        <w:jc w:val="both"/>
        <w:rPr>
          <w:rFonts w:ascii="Times New Roman" w:hAnsi="Times New Roman" w:cs="Times New Roman"/>
          <w:b/>
          <w:bCs/>
        </w:rPr>
      </w:pPr>
      <w:r w:rsidRPr="1072CAB4">
        <w:rPr>
          <w:rFonts w:ascii="Times New Roman" w:hAnsi="Times New Roman" w:cs="Times New Roman"/>
        </w:rPr>
        <w:t>For the purposes of this Agreement, the “</w:t>
      </w:r>
      <w:r w:rsidRPr="1072CAB4">
        <w:rPr>
          <w:rFonts w:ascii="Times New Roman" w:hAnsi="Times New Roman" w:cs="Times New Roman"/>
          <w:b/>
          <w:bCs/>
        </w:rPr>
        <w:t>Confidential Information</w:t>
      </w:r>
      <w:r w:rsidRPr="1072CAB4">
        <w:rPr>
          <w:rFonts w:ascii="Times New Roman" w:hAnsi="Times New Roman" w:cs="Times New Roman"/>
        </w:rPr>
        <w:t xml:space="preserve">” means any non-public, proprietary, or sensitive information, whether written, oral, electronic, or in any other form, disclosed by </w:t>
      </w:r>
      <w:r w:rsidR="13752E43" w:rsidRPr="1072CAB4">
        <w:rPr>
          <w:rFonts w:ascii="Times New Roman" w:hAnsi="Times New Roman" w:cs="Times New Roman"/>
        </w:rPr>
        <w:t>the Company</w:t>
      </w:r>
      <w:r w:rsidRPr="1072CAB4">
        <w:rPr>
          <w:rFonts w:ascii="Times New Roman" w:hAnsi="Times New Roman" w:cs="Times New Roman"/>
        </w:rPr>
        <w:t xml:space="preserve"> (the “</w:t>
      </w:r>
      <w:r w:rsidRPr="1072CAB4">
        <w:rPr>
          <w:rFonts w:ascii="Times New Roman" w:hAnsi="Times New Roman" w:cs="Times New Roman"/>
          <w:b/>
          <w:bCs/>
        </w:rPr>
        <w:t>Disclosing Party</w:t>
      </w:r>
      <w:r w:rsidRPr="1072CAB4">
        <w:rPr>
          <w:rFonts w:ascii="Times New Roman" w:hAnsi="Times New Roman" w:cs="Times New Roman"/>
        </w:rPr>
        <w:t>”) to the Dealer (the “</w:t>
      </w:r>
      <w:r w:rsidRPr="1072CAB4">
        <w:rPr>
          <w:rFonts w:ascii="Times New Roman" w:hAnsi="Times New Roman" w:cs="Times New Roman"/>
          <w:b/>
          <w:bCs/>
        </w:rPr>
        <w:t>Receiving Party</w:t>
      </w:r>
      <w:r w:rsidRPr="1072CAB4">
        <w:rPr>
          <w:rFonts w:ascii="Times New Roman" w:hAnsi="Times New Roman" w:cs="Times New Roman"/>
        </w:rPr>
        <w:t xml:space="preserve">”) in connection with this Agreement, and in reference </w:t>
      </w:r>
      <w:r w:rsidR="1FF12BC1" w:rsidRPr="1072CAB4">
        <w:rPr>
          <w:rFonts w:ascii="Times New Roman" w:hAnsi="Times New Roman" w:cs="Times New Roman"/>
        </w:rPr>
        <w:t>to</w:t>
      </w:r>
      <w:r w:rsidRPr="1072CAB4">
        <w:rPr>
          <w:rFonts w:ascii="Times New Roman" w:hAnsi="Times New Roman" w:cs="Times New Roman"/>
        </w:rPr>
        <w:t xml:space="preserve"> the Services. The Confidential Information shall include, but is not limited to, </w:t>
      </w:r>
      <w:r w:rsidR="423383F8" w:rsidRPr="1072CAB4">
        <w:rPr>
          <w:rFonts w:ascii="Times New Roman" w:hAnsi="Times New Roman" w:cs="Times New Roman"/>
        </w:rPr>
        <w:t xml:space="preserve">Platform, </w:t>
      </w:r>
      <w:r w:rsidRPr="1072CAB4">
        <w:rPr>
          <w:rFonts w:ascii="Times New Roman" w:hAnsi="Times New Roman" w:cs="Times New Roman"/>
        </w:rPr>
        <w:t xml:space="preserve">business plans, </w:t>
      </w:r>
      <w:r w:rsidR="76A2DF45" w:rsidRPr="1072CAB4">
        <w:rPr>
          <w:rFonts w:ascii="Times New Roman" w:hAnsi="Times New Roman" w:cs="Times New Roman"/>
        </w:rPr>
        <w:t>C</w:t>
      </w:r>
      <w:r w:rsidRPr="1072CAB4">
        <w:rPr>
          <w:rFonts w:ascii="Times New Roman" w:hAnsi="Times New Roman" w:cs="Times New Roman"/>
        </w:rPr>
        <w:t>ustomer data, trade secrets, technical information, financial data, strategies, and any other information that is designated as confidential or which by its nature should reasonably be understood to be confidential.</w:t>
      </w:r>
    </w:p>
    <w:p w14:paraId="71C53C06" w14:textId="77777777" w:rsidR="00D65866" w:rsidRPr="00D27B84" w:rsidRDefault="000F1ECC" w:rsidP="007645DE">
      <w:pPr>
        <w:pStyle w:val="ListParagraph"/>
        <w:numPr>
          <w:ilvl w:val="1"/>
          <w:numId w:val="22"/>
        </w:numPr>
        <w:ind w:left="851" w:hanging="567"/>
        <w:jc w:val="both"/>
        <w:rPr>
          <w:rFonts w:ascii="Times New Roman" w:hAnsi="Times New Roman" w:cs="Times New Roman"/>
        </w:rPr>
      </w:pPr>
      <w:r w:rsidRPr="00D27B84">
        <w:rPr>
          <w:rFonts w:ascii="Times New Roman" w:hAnsi="Times New Roman" w:cs="Times New Roman"/>
        </w:rPr>
        <w:t>Obligations of Confidentiality:</w:t>
      </w:r>
    </w:p>
    <w:p w14:paraId="66B5811A" w14:textId="54F90F1A" w:rsidR="000F1ECC" w:rsidRPr="00D27B84" w:rsidRDefault="000F1ECC" w:rsidP="007645DE">
      <w:pPr>
        <w:pStyle w:val="ListParagraph"/>
        <w:numPr>
          <w:ilvl w:val="2"/>
          <w:numId w:val="44"/>
        </w:numPr>
        <w:tabs>
          <w:tab w:val="left" w:pos="2552"/>
        </w:tabs>
        <w:ind w:left="1276"/>
        <w:jc w:val="both"/>
        <w:rPr>
          <w:rFonts w:ascii="Times New Roman" w:hAnsi="Times New Roman" w:cs="Times New Roman"/>
        </w:rPr>
      </w:pPr>
      <w:r w:rsidRPr="00D27B84">
        <w:rPr>
          <w:rFonts w:ascii="Times New Roman" w:hAnsi="Times New Roman" w:cs="Times New Roman"/>
        </w:rPr>
        <w:t>The Receiving Party agrees to maintain the confidentiality of the Confidential Information and shall not disclose it to any third party without the prior written consent of the Disclosing Party, except as expressly permitted under this Agreement.</w:t>
      </w:r>
    </w:p>
    <w:p w14:paraId="5C26A187" w14:textId="7283CEF9" w:rsidR="000F1ECC" w:rsidRPr="00D27B84" w:rsidRDefault="000F1ECC" w:rsidP="007645DE">
      <w:pPr>
        <w:pStyle w:val="ListParagraph"/>
        <w:numPr>
          <w:ilvl w:val="2"/>
          <w:numId w:val="44"/>
        </w:numPr>
        <w:tabs>
          <w:tab w:val="left" w:pos="2552"/>
        </w:tabs>
        <w:ind w:left="1276"/>
        <w:jc w:val="both"/>
        <w:rPr>
          <w:rFonts w:ascii="Times New Roman" w:hAnsi="Times New Roman" w:cs="Times New Roman"/>
        </w:rPr>
      </w:pPr>
      <w:r w:rsidRPr="00D27B84">
        <w:rPr>
          <w:rFonts w:ascii="Times New Roman" w:hAnsi="Times New Roman" w:cs="Times New Roman"/>
        </w:rPr>
        <w:t>The Receiving Party shall use the Confidential Information solely for the purpose of performing its obligations under this Agreement and for no other purpose.</w:t>
      </w:r>
    </w:p>
    <w:p w14:paraId="510FA523" w14:textId="1C3F7379" w:rsidR="000F1ECC" w:rsidRPr="00D27B84" w:rsidRDefault="000F1ECC" w:rsidP="007645DE">
      <w:pPr>
        <w:pStyle w:val="ListParagraph"/>
        <w:numPr>
          <w:ilvl w:val="2"/>
          <w:numId w:val="44"/>
        </w:numPr>
        <w:tabs>
          <w:tab w:val="left" w:pos="2552"/>
        </w:tabs>
        <w:ind w:left="1276"/>
        <w:jc w:val="both"/>
        <w:rPr>
          <w:rFonts w:ascii="Times New Roman" w:hAnsi="Times New Roman" w:cs="Times New Roman"/>
        </w:rPr>
      </w:pPr>
      <w:r w:rsidRPr="00D27B84">
        <w:rPr>
          <w:rFonts w:ascii="Times New Roman" w:hAnsi="Times New Roman" w:cs="Times New Roman"/>
        </w:rPr>
        <w:t>The Receiving Party shall take all reasonable measures to protect the Confidential Information, including implementing security procedures and limiting access to its employees, agents, or contractors on a need-to-know basis.</w:t>
      </w:r>
    </w:p>
    <w:p w14:paraId="603F1B89" w14:textId="1E7E5F02" w:rsidR="000F1ECC" w:rsidRPr="00D27B84" w:rsidRDefault="000F1ECC" w:rsidP="007645DE">
      <w:pPr>
        <w:pStyle w:val="ListParagraph"/>
        <w:numPr>
          <w:ilvl w:val="2"/>
          <w:numId w:val="44"/>
        </w:numPr>
        <w:tabs>
          <w:tab w:val="left" w:pos="2552"/>
        </w:tabs>
        <w:ind w:left="1276"/>
        <w:jc w:val="both"/>
        <w:rPr>
          <w:rFonts w:ascii="Times New Roman" w:hAnsi="Times New Roman" w:cs="Times New Roman"/>
        </w:rPr>
      </w:pPr>
      <w:r w:rsidRPr="00D27B84">
        <w:rPr>
          <w:rFonts w:ascii="Times New Roman" w:hAnsi="Times New Roman" w:cs="Times New Roman"/>
        </w:rPr>
        <w:t>The Receiving Party shall use all reasonable steps to ensure that Confidential Information received under the Agreement is not disclosed by its employees or agents in violation of this Clause, and is used solely for the purposes of this Agreement and not for any other purpose whatsoever.</w:t>
      </w:r>
    </w:p>
    <w:p w14:paraId="70103F38" w14:textId="5FF0209C" w:rsidR="000F1ECC" w:rsidRPr="00D27B84" w:rsidRDefault="00D65866" w:rsidP="007645DE">
      <w:pPr>
        <w:pStyle w:val="ListParagraph"/>
        <w:numPr>
          <w:ilvl w:val="2"/>
          <w:numId w:val="44"/>
        </w:numPr>
        <w:tabs>
          <w:tab w:val="left" w:pos="2552"/>
        </w:tabs>
        <w:ind w:left="1276"/>
        <w:jc w:val="both"/>
        <w:rPr>
          <w:rFonts w:ascii="Times New Roman" w:hAnsi="Times New Roman" w:cs="Times New Roman"/>
        </w:rPr>
      </w:pPr>
      <w:r w:rsidRPr="00D27B84">
        <w:rPr>
          <w:rFonts w:ascii="Times New Roman" w:hAnsi="Times New Roman" w:cs="Times New Roman"/>
        </w:rPr>
        <w:t>The Receiving Party</w:t>
      </w:r>
      <w:r w:rsidR="000F1ECC" w:rsidRPr="00D27B84">
        <w:rPr>
          <w:rFonts w:ascii="Times New Roman" w:hAnsi="Times New Roman" w:cs="Times New Roman"/>
        </w:rPr>
        <w:t xml:space="preserve"> shall </w:t>
      </w:r>
      <w:r w:rsidR="003A0065">
        <w:rPr>
          <w:rFonts w:ascii="Times New Roman" w:hAnsi="Times New Roman" w:cs="Times New Roman"/>
        </w:rPr>
        <w:t xml:space="preserve">not </w:t>
      </w:r>
      <w:r w:rsidR="000F1ECC" w:rsidRPr="00D27B84">
        <w:rPr>
          <w:rFonts w:ascii="Times New Roman" w:hAnsi="Times New Roman" w:cs="Times New Roman"/>
        </w:rPr>
        <w:t xml:space="preserve">publicize or disclose to any third party the contents of this Agreement without prior written consent from the </w:t>
      </w:r>
      <w:r w:rsidRPr="00D27B84">
        <w:rPr>
          <w:rFonts w:ascii="Times New Roman" w:hAnsi="Times New Roman" w:cs="Times New Roman"/>
        </w:rPr>
        <w:t>Disclosing Party</w:t>
      </w:r>
      <w:r w:rsidR="000F1ECC" w:rsidRPr="00D27B84">
        <w:rPr>
          <w:rFonts w:ascii="Times New Roman" w:hAnsi="Times New Roman" w:cs="Times New Roman"/>
        </w:rPr>
        <w:t>.</w:t>
      </w:r>
    </w:p>
    <w:p w14:paraId="3A562920" w14:textId="54D3FE5C" w:rsidR="000F1ECC" w:rsidRPr="00D27B84" w:rsidRDefault="000F1ECC" w:rsidP="007645DE">
      <w:pPr>
        <w:pStyle w:val="ListParagraph"/>
        <w:numPr>
          <w:ilvl w:val="1"/>
          <w:numId w:val="22"/>
        </w:numPr>
        <w:ind w:left="851" w:hanging="567"/>
        <w:jc w:val="both"/>
        <w:rPr>
          <w:rFonts w:ascii="Times New Roman" w:hAnsi="Times New Roman" w:cs="Times New Roman"/>
        </w:rPr>
      </w:pPr>
      <w:r w:rsidRPr="00D27B84">
        <w:rPr>
          <w:rFonts w:ascii="Times New Roman" w:hAnsi="Times New Roman" w:cs="Times New Roman"/>
        </w:rPr>
        <w:t>Upon the termination or expiration of this Agreement, or upon written request from the Disclosing Party, the Receiving Party shall, within fifteen (15) days, return or permanently destroy (at the Disclosing Party’s discretion) all the Confidential Information, including all copies, extracts, and summaries thereof, in any form or medium. The Receiving Party shall confirm such return or destruction in writing, at the request of the Disclosing Party. If retention is required by applicable law or regulation, the Receiving Party shall notify the Disclosing Party in writing of such requirement, and shall continue to treat the retained Confidential Information in accordance with this Clause.</w:t>
      </w:r>
    </w:p>
    <w:p w14:paraId="16748C1E" w14:textId="419A58C1" w:rsidR="000F1ECC" w:rsidRPr="00D27B84" w:rsidRDefault="000F1ECC" w:rsidP="007645DE">
      <w:pPr>
        <w:pStyle w:val="ListParagraph"/>
        <w:numPr>
          <w:ilvl w:val="1"/>
          <w:numId w:val="22"/>
        </w:numPr>
        <w:ind w:left="851" w:hanging="567"/>
        <w:jc w:val="both"/>
        <w:rPr>
          <w:rFonts w:ascii="Times New Roman" w:hAnsi="Times New Roman" w:cs="Times New Roman"/>
        </w:rPr>
      </w:pPr>
      <w:r w:rsidRPr="00D27B84">
        <w:rPr>
          <w:rFonts w:ascii="Times New Roman" w:hAnsi="Times New Roman" w:cs="Times New Roman"/>
        </w:rPr>
        <w:t xml:space="preserve">The Receiving </w:t>
      </w:r>
      <w:r w:rsidR="00D65866" w:rsidRPr="00D27B84">
        <w:rPr>
          <w:rFonts w:ascii="Times New Roman" w:hAnsi="Times New Roman" w:cs="Times New Roman"/>
        </w:rPr>
        <w:t>Party acknowledges</w:t>
      </w:r>
      <w:r w:rsidRPr="00D27B84">
        <w:rPr>
          <w:rFonts w:ascii="Times New Roman" w:hAnsi="Times New Roman" w:cs="Times New Roman"/>
        </w:rPr>
        <w:t xml:space="preserve"> and agrees that any unauthorized retention, use, disclosure, or misuse of the Confidential Information shall constitute a material breach of this Agreement and shall cause irreparable harm to the Disclosing Party, for which monetary damages may be inadequate. The Receiving Party shall be liable to indemnify and hold harmless the Disclosing Party from and against any and all claims, losses, liabilities, damages, costs, and expenses (including reasonable legal fees) arising out of or in </w:t>
      </w:r>
      <w:r w:rsidRPr="00D27B84">
        <w:rPr>
          <w:rFonts w:ascii="Times New Roman" w:hAnsi="Times New Roman" w:cs="Times New Roman"/>
        </w:rPr>
        <w:lastRenderedPageBreak/>
        <w:t>connection with any such breach.</w:t>
      </w:r>
    </w:p>
    <w:p w14:paraId="3F28ACF2" w14:textId="1560DA09" w:rsidR="0043128D" w:rsidRPr="00D27B84" w:rsidRDefault="000F1ECC" w:rsidP="007645DE">
      <w:pPr>
        <w:pStyle w:val="ListParagraph"/>
        <w:numPr>
          <w:ilvl w:val="1"/>
          <w:numId w:val="22"/>
        </w:numPr>
        <w:ind w:left="851" w:hanging="567"/>
        <w:jc w:val="both"/>
        <w:rPr>
          <w:rFonts w:ascii="Times New Roman" w:hAnsi="Times New Roman" w:cs="Times New Roman"/>
        </w:rPr>
      </w:pPr>
      <w:r w:rsidRPr="00D27B84">
        <w:rPr>
          <w:rFonts w:ascii="Times New Roman" w:hAnsi="Times New Roman" w:cs="Times New Roman"/>
        </w:rPr>
        <w:t>This confidentiality obligation as stated in this Clause shall remain in effect for a period of 3 (three) years after the termination of this Agreement.</w:t>
      </w:r>
    </w:p>
    <w:p w14:paraId="167F95DC" w14:textId="77777777" w:rsidR="0043128D" w:rsidRPr="00D27B84" w:rsidRDefault="0043128D" w:rsidP="00320757">
      <w:pPr>
        <w:jc w:val="both"/>
        <w:rPr>
          <w:rFonts w:ascii="Times New Roman" w:hAnsi="Times New Roman" w:cs="Times New Roman"/>
        </w:rPr>
      </w:pPr>
    </w:p>
    <w:p w14:paraId="37A4D983" w14:textId="77777777" w:rsidR="0043128D" w:rsidRPr="00D27B84" w:rsidRDefault="0043128D" w:rsidP="00320757">
      <w:pPr>
        <w:jc w:val="both"/>
        <w:rPr>
          <w:rFonts w:ascii="Times New Roman" w:hAnsi="Times New Roman" w:cs="Times New Roman"/>
        </w:rPr>
      </w:pPr>
    </w:p>
    <w:p w14:paraId="7A21BE23" w14:textId="77777777" w:rsidR="00E234EC" w:rsidRPr="00D27B84" w:rsidRDefault="00E234EC" w:rsidP="00D4571D">
      <w:pPr>
        <w:pStyle w:val="ListParagraph"/>
        <w:numPr>
          <w:ilvl w:val="0"/>
          <w:numId w:val="10"/>
        </w:numPr>
        <w:ind w:left="426" w:hanging="426"/>
        <w:jc w:val="both"/>
        <w:rPr>
          <w:rFonts w:ascii="Times New Roman" w:hAnsi="Times New Roman" w:cs="Times New Roman"/>
          <w:b/>
          <w:bCs/>
        </w:rPr>
      </w:pPr>
      <w:r w:rsidRPr="00D27B84">
        <w:rPr>
          <w:rFonts w:ascii="Times New Roman" w:hAnsi="Times New Roman" w:cs="Times New Roman"/>
          <w:b/>
          <w:bCs/>
        </w:rPr>
        <w:t>Intellectual Property Rights</w:t>
      </w:r>
    </w:p>
    <w:p w14:paraId="62DB5DD5" w14:textId="77777777" w:rsidR="007645DE" w:rsidRPr="007645DE" w:rsidRDefault="007645DE" w:rsidP="007645DE">
      <w:pPr>
        <w:pStyle w:val="ListParagraph"/>
        <w:numPr>
          <w:ilvl w:val="0"/>
          <w:numId w:val="23"/>
        </w:numPr>
        <w:jc w:val="both"/>
        <w:rPr>
          <w:rFonts w:ascii="Times New Roman" w:hAnsi="Times New Roman" w:cs="Times New Roman"/>
          <w:vanish/>
        </w:rPr>
      </w:pPr>
    </w:p>
    <w:p w14:paraId="18A07C4C" w14:textId="77777777" w:rsidR="007645DE" w:rsidRPr="007645DE" w:rsidRDefault="007645DE" w:rsidP="007645DE">
      <w:pPr>
        <w:pStyle w:val="ListParagraph"/>
        <w:numPr>
          <w:ilvl w:val="0"/>
          <w:numId w:val="23"/>
        </w:numPr>
        <w:jc w:val="both"/>
        <w:rPr>
          <w:rFonts w:ascii="Times New Roman" w:hAnsi="Times New Roman" w:cs="Times New Roman"/>
          <w:vanish/>
        </w:rPr>
      </w:pPr>
    </w:p>
    <w:p w14:paraId="5DCA5D83" w14:textId="77777777" w:rsidR="007645DE" w:rsidRPr="007645DE" w:rsidRDefault="007645DE" w:rsidP="007645DE">
      <w:pPr>
        <w:pStyle w:val="ListParagraph"/>
        <w:numPr>
          <w:ilvl w:val="0"/>
          <w:numId w:val="23"/>
        </w:numPr>
        <w:jc w:val="both"/>
        <w:rPr>
          <w:rFonts w:ascii="Times New Roman" w:hAnsi="Times New Roman" w:cs="Times New Roman"/>
          <w:vanish/>
        </w:rPr>
      </w:pPr>
    </w:p>
    <w:p w14:paraId="36B3843B" w14:textId="5FCD307F" w:rsidR="00F37FEA" w:rsidRPr="00D27B84" w:rsidRDefault="589D0740" w:rsidP="007645DE">
      <w:pPr>
        <w:pStyle w:val="ListParagraph"/>
        <w:numPr>
          <w:ilvl w:val="1"/>
          <w:numId w:val="23"/>
        </w:numPr>
        <w:ind w:left="851" w:hanging="567"/>
        <w:jc w:val="both"/>
        <w:rPr>
          <w:rFonts w:ascii="Times New Roman" w:hAnsi="Times New Roman" w:cs="Times New Roman"/>
          <w:b/>
          <w:bCs/>
        </w:rPr>
      </w:pPr>
      <w:r w:rsidRPr="1072CAB4">
        <w:rPr>
          <w:rFonts w:ascii="Times New Roman" w:hAnsi="Times New Roman" w:cs="Times New Roman"/>
        </w:rPr>
        <w:t>“</w:t>
      </w:r>
      <w:r w:rsidRPr="1072CAB4">
        <w:rPr>
          <w:rFonts w:ascii="Times New Roman" w:hAnsi="Times New Roman" w:cs="Times New Roman"/>
          <w:b/>
          <w:bCs/>
        </w:rPr>
        <w:t>Intellectual Property</w:t>
      </w:r>
      <w:r w:rsidRPr="1072CAB4">
        <w:rPr>
          <w:rFonts w:ascii="Times New Roman" w:hAnsi="Times New Roman" w:cs="Times New Roman"/>
        </w:rPr>
        <w:t>” or “</w:t>
      </w:r>
      <w:r w:rsidR="60B095A3" w:rsidRPr="00E501C2">
        <w:rPr>
          <w:rFonts w:ascii="Times New Roman" w:hAnsi="Times New Roman" w:cs="Times New Roman"/>
          <w:b/>
          <w:bCs/>
        </w:rPr>
        <w:t xml:space="preserve">Company </w:t>
      </w:r>
      <w:r w:rsidRPr="1072CAB4">
        <w:rPr>
          <w:rFonts w:ascii="Times New Roman" w:hAnsi="Times New Roman" w:cs="Times New Roman"/>
          <w:b/>
          <w:bCs/>
        </w:rPr>
        <w:t>IP</w:t>
      </w:r>
      <w:r w:rsidRPr="1072CAB4">
        <w:rPr>
          <w:rFonts w:ascii="Times New Roman" w:hAnsi="Times New Roman" w:cs="Times New Roman"/>
        </w:rPr>
        <w:t xml:space="preserve">” shall mean all trade names, trademarks, brands, logos, get-up, style, livery, patents, registered designs, unregistered design rights, database rights, copyrights, rights in trademarks and service marks (whether registered or not), goodwill, rights in confidential information, know-how, </w:t>
      </w:r>
      <w:r w:rsidR="2C62A411" w:rsidRPr="1072CAB4">
        <w:rPr>
          <w:rFonts w:ascii="Times New Roman" w:hAnsi="Times New Roman" w:cs="Times New Roman"/>
        </w:rPr>
        <w:t>proprietary software, technology, source code, and proprietary Platform, systems, tools, interfaces, or applications (whether web-based, mobile, or otherwise), and any associated or similar rights (including, in all cases, applications for and rights to apply for registration thereof)</w:t>
      </w:r>
      <w:r w:rsidRPr="1072CAB4">
        <w:rPr>
          <w:rFonts w:ascii="Times New Roman" w:hAnsi="Times New Roman" w:cs="Times New Roman"/>
        </w:rPr>
        <w:t>.</w:t>
      </w:r>
    </w:p>
    <w:p w14:paraId="01672C4D" w14:textId="4211AED5" w:rsidR="00F37FEA" w:rsidRPr="00D27B84" w:rsidRDefault="13752E43" w:rsidP="00D4571D">
      <w:pPr>
        <w:pStyle w:val="ListParagraph"/>
        <w:numPr>
          <w:ilvl w:val="1"/>
          <w:numId w:val="23"/>
        </w:numPr>
        <w:ind w:left="851" w:hanging="567"/>
        <w:jc w:val="both"/>
        <w:rPr>
          <w:rFonts w:ascii="Times New Roman" w:hAnsi="Times New Roman" w:cs="Times New Roman"/>
        </w:rPr>
      </w:pPr>
      <w:r w:rsidRPr="1072CAB4">
        <w:rPr>
          <w:rFonts w:ascii="Times New Roman" w:hAnsi="Times New Roman" w:cs="Times New Roman"/>
        </w:rPr>
        <w:t>The Company</w:t>
      </w:r>
      <w:r w:rsidR="589D0740" w:rsidRPr="1072CAB4">
        <w:rPr>
          <w:rFonts w:ascii="Times New Roman" w:hAnsi="Times New Roman" w:cs="Times New Roman"/>
        </w:rPr>
        <w:t xml:space="preserve"> hereby grants to the Dealer a strictly limited, non-exclusive, non-transferable, non-sublicensable, and revocable license to access and use the Company IP solely for the purpose of promoting, marketing</w:t>
      </w:r>
      <w:r w:rsidR="4C9CBF24" w:rsidRPr="1072CAB4">
        <w:rPr>
          <w:rFonts w:ascii="Times New Roman" w:hAnsi="Times New Roman" w:cs="Times New Roman"/>
        </w:rPr>
        <w:t xml:space="preserve"> and </w:t>
      </w:r>
      <w:r w:rsidR="589D0740" w:rsidRPr="1072CAB4">
        <w:rPr>
          <w:rFonts w:ascii="Times New Roman" w:hAnsi="Times New Roman" w:cs="Times New Roman"/>
        </w:rPr>
        <w:t>selling</w:t>
      </w:r>
      <w:r w:rsidR="0F2E2E58" w:rsidRPr="1072CAB4">
        <w:rPr>
          <w:rFonts w:ascii="Times New Roman" w:hAnsi="Times New Roman" w:cs="Times New Roman"/>
        </w:rPr>
        <w:t xml:space="preserve"> the EW Policies</w:t>
      </w:r>
      <w:r w:rsidR="589D0740" w:rsidRPr="1072CAB4">
        <w:rPr>
          <w:rFonts w:ascii="Times New Roman" w:hAnsi="Times New Roman" w:cs="Times New Roman"/>
        </w:rPr>
        <w:t xml:space="preserve">, and </w:t>
      </w:r>
      <w:r w:rsidR="5925094D" w:rsidRPr="1072CAB4">
        <w:rPr>
          <w:rFonts w:ascii="Times New Roman" w:hAnsi="Times New Roman" w:cs="Times New Roman"/>
        </w:rPr>
        <w:t xml:space="preserve">for </w:t>
      </w:r>
      <w:r w:rsidR="589D0740" w:rsidRPr="1072CAB4">
        <w:rPr>
          <w:rFonts w:ascii="Times New Roman" w:hAnsi="Times New Roman" w:cs="Times New Roman"/>
        </w:rPr>
        <w:t xml:space="preserve">performing the Services as expressly agreed under this Agreement. </w:t>
      </w:r>
    </w:p>
    <w:p w14:paraId="6D69D0B2" w14:textId="77777777" w:rsidR="00F37FEA" w:rsidRPr="00D27B84" w:rsidRDefault="00F37FEA" w:rsidP="00D4571D">
      <w:pPr>
        <w:pStyle w:val="ListParagraph"/>
        <w:numPr>
          <w:ilvl w:val="1"/>
          <w:numId w:val="23"/>
        </w:numPr>
        <w:ind w:left="851" w:hanging="567"/>
        <w:jc w:val="both"/>
        <w:rPr>
          <w:rFonts w:ascii="Times New Roman" w:hAnsi="Times New Roman" w:cs="Times New Roman"/>
        </w:rPr>
      </w:pPr>
      <w:r w:rsidRPr="00D27B84">
        <w:rPr>
          <w:rFonts w:ascii="Times New Roman" w:hAnsi="Times New Roman" w:cs="Times New Roman"/>
        </w:rPr>
        <w:t>The Dealer expressly agrees and covenants that the license granted herein does not confer any right to:</w:t>
      </w:r>
    </w:p>
    <w:p w14:paraId="0F783766" w14:textId="4DC92DF8" w:rsidR="00F37FEA" w:rsidRPr="00D27B84" w:rsidRDefault="00F37FEA" w:rsidP="00320757">
      <w:pPr>
        <w:pStyle w:val="ListParagraph"/>
        <w:numPr>
          <w:ilvl w:val="0"/>
          <w:numId w:val="24"/>
        </w:numPr>
        <w:ind w:left="1134"/>
        <w:jc w:val="both"/>
        <w:rPr>
          <w:rFonts w:ascii="Times New Roman" w:hAnsi="Times New Roman" w:cs="Times New Roman"/>
        </w:rPr>
      </w:pPr>
      <w:r w:rsidRPr="00D27B84">
        <w:rPr>
          <w:rFonts w:ascii="Times New Roman" w:hAnsi="Times New Roman" w:cs="Times New Roman"/>
        </w:rPr>
        <w:t>Modify, reproduce, distribute, lease, sell, or create derivative works based on the Platform, the EW Policies, or any part of the Company IP;</w:t>
      </w:r>
    </w:p>
    <w:p w14:paraId="11F20BEA" w14:textId="52179C18" w:rsidR="00F37FEA" w:rsidRPr="00D27B84" w:rsidRDefault="00F37FEA" w:rsidP="00320757">
      <w:pPr>
        <w:pStyle w:val="ListParagraph"/>
        <w:numPr>
          <w:ilvl w:val="0"/>
          <w:numId w:val="24"/>
        </w:numPr>
        <w:ind w:left="1134"/>
        <w:jc w:val="both"/>
        <w:rPr>
          <w:rFonts w:ascii="Times New Roman" w:hAnsi="Times New Roman" w:cs="Times New Roman"/>
        </w:rPr>
      </w:pPr>
      <w:r w:rsidRPr="00D27B84">
        <w:rPr>
          <w:rFonts w:ascii="Times New Roman" w:hAnsi="Times New Roman" w:cs="Times New Roman"/>
        </w:rPr>
        <w:t xml:space="preserve">Reverse engineer, decompile, or disassemble the Platform or any proprietary technology of </w:t>
      </w:r>
      <w:r w:rsidR="007A746D" w:rsidRPr="00D27B84">
        <w:rPr>
          <w:rFonts w:ascii="Times New Roman" w:hAnsi="Times New Roman" w:cs="Times New Roman"/>
        </w:rPr>
        <w:t>the Company</w:t>
      </w:r>
      <w:r w:rsidRPr="00D27B84">
        <w:rPr>
          <w:rFonts w:ascii="Times New Roman" w:hAnsi="Times New Roman" w:cs="Times New Roman"/>
        </w:rPr>
        <w:t>;</w:t>
      </w:r>
    </w:p>
    <w:p w14:paraId="0DBFCAE8" w14:textId="0C5865CE" w:rsidR="00F37FEA" w:rsidRPr="00D27B84" w:rsidRDefault="00F37FEA" w:rsidP="00320757">
      <w:pPr>
        <w:pStyle w:val="ListParagraph"/>
        <w:numPr>
          <w:ilvl w:val="0"/>
          <w:numId w:val="24"/>
        </w:numPr>
        <w:ind w:left="1134"/>
        <w:jc w:val="both"/>
        <w:rPr>
          <w:rFonts w:ascii="Times New Roman" w:hAnsi="Times New Roman" w:cs="Times New Roman"/>
        </w:rPr>
      </w:pPr>
      <w:r w:rsidRPr="00D27B84">
        <w:rPr>
          <w:rFonts w:ascii="Times New Roman" w:hAnsi="Times New Roman" w:cs="Times New Roman"/>
        </w:rPr>
        <w:t>Use the Company IP for any purpose other than performing the Dealer’s obligations under this Agreement, including (without limitation) developing, marketing, or selling any competing products, services, or platforms; or</w:t>
      </w:r>
    </w:p>
    <w:p w14:paraId="215BF119" w14:textId="305DF40D" w:rsidR="00F37FEA" w:rsidRPr="00D27B84" w:rsidRDefault="00F37FEA" w:rsidP="00320757">
      <w:pPr>
        <w:pStyle w:val="ListParagraph"/>
        <w:numPr>
          <w:ilvl w:val="0"/>
          <w:numId w:val="24"/>
        </w:numPr>
        <w:ind w:left="1134"/>
        <w:jc w:val="both"/>
        <w:rPr>
          <w:rFonts w:ascii="Times New Roman" w:hAnsi="Times New Roman" w:cs="Times New Roman"/>
        </w:rPr>
      </w:pPr>
      <w:r w:rsidRPr="00D27B84">
        <w:rPr>
          <w:rFonts w:ascii="Times New Roman" w:hAnsi="Times New Roman" w:cs="Times New Roman"/>
        </w:rPr>
        <w:t>Obtain, register, or attempt to obtain or register any intellectual property rights in or to the Company IP.</w:t>
      </w:r>
    </w:p>
    <w:p w14:paraId="083BEBA5" w14:textId="2D5D3A50" w:rsidR="00F37FEA" w:rsidRPr="00D27B84" w:rsidRDefault="13752E43" w:rsidP="00D4571D">
      <w:pPr>
        <w:pStyle w:val="ListParagraph"/>
        <w:numPr>
          <w:ilvl w:val="1"/>
          <w:numId w:val="23"/>
        </w:numPr>
        <w:ind w:left="851" w:hanging="567"/>
        <w:jc w:val="both"/>
        <w:rPr>
          <w:rFonts w:ascii="Times New Roman" w:hAnsi="Times New Roman" w:cs="Times New Roman"/>
        </w:rPr>
      </w:pPr>
      <w:r w:rsidRPr="1072CAB4">
        <w:rPr>
          <w:rFonts w:ascii="Times New Roman" w:hAnsi="Times New Roman" w:cs="Times New Roman"/>
        </w:rPr>
        <w:t>The Company</w:t>
      </w:r>
      <w:r w:rsidR="589D0740" w:rsidRPr="1072CAB4">
        <w:rPr>
          <w:rFonts w:ascii="Times New Roman" w:hAnsi="Times New Roman" w:cs="Times New Roman"/>
        </w:rPr>
        <w:t xml:space="preserve"> shall at all times retain full ownership, title, and control over all Intellectual Property owned, developed, or created by it prior to, or independently of, this Agreement. Nothing contained herein shall be construed as granting the Dealer any right, title, license, or interest in or to the Company IP, except as expressly and strictly permitted for the limited purpose of performing the Services during the </w:t>
      </w:r>
      <w:r w:rsidR="4DFD3B8E" w:rsidRPr="1072CAB4">
        <w:rPr>
          <w:rFonts w:ascii="Times New Roman" w:hAnsi="Times New Roman" w:cs="Times New Roman"/>
        </w:rPr>
        <w:t>T</w:t>
      </w:r>
      <w:r w:rsidR="589D0740" w:rsidRPr="1072CAB4">
        <w:rPr>
          <w:rFonts w:ascii="Times New Roman" w:hAnsi="Times New Roman" w:cs="Times New Roman"/>
        </w:rPr>
        <w:t>erm of this Agreement.</w:t>
      </w:r>
    </w:p>
    <w:p w14:paraId="3A91537D" w14:textId="3C00A185" w:rsidR="00F37FEA" w:rsidRPr="00D27B84" w:rsidRDefault="00F37FEA" w:rsidP="00D4571D">
      <w:pPr>
        <w:pStyle w:val="ListParagraph"/>
        <w:numPr>
          <w:ilvl w:val="1"/>
          <w:numId w:val="23"/>
        </w:numPr>
        <w:ind w:left="851" w:hanging="567"/>
        <w:jc w:val="both"/>
        <w:rPr>
          <w:rFonts w:ascii="Times New Roman" w:hAnsi="Times New Roman" w:cs="Times New Roman"/>
        </w:rPr>
      </w:pPr>
      <w:r w:rsidRPr="00D27B84">
        <w:rPr>
          <w:rFonts w:ascii="Times New Roman" w:hAnsi="Times New Roman" w:cs="Times New Roman"/>
        </w:rPr>
        <w:t xml:space="preserve">In the event of any breach or unauthorized use of the Company IP by the Dealer, </w:t>
      </w:r>
      <w:r w:rsidR="007A746D" w:rsidRPr="00D27B84">
        <w:rPr>
          <w:rFonts w:ascii="Times New Roman" w:hAnsi="Times New Roman" w:cs="Times New Roman"/>
        </w:rPr>
        <w:t>the Company</w:t>
      </w:r>
      <w:r w:rsidRPr="00D27B84">
        <w:rPr>
          <w:rFonts w:ascii="Times New Roman" w:hAnsi="Times New Roman" w:cs="Times New Roman"/>
        </w:rPr>
        <w:t xml:space="preserve"> reserves the right to take immediate legal action and seek appropriate remedies, including (without limitation) injunctive relief, damages, and termination of this Agreement. The Dealer shall indemnify and hold harmless </w:t>
      </w:r>
      <w:r w:rsidR="007A746D" w:rsidRPr="00D27B84">
        <w:rPr>
          <w:rFonts w:ascii="Times New Roman" w:hAnsi="Times New Roman" w:cs="Times New Roman"/>
        </w:rPr>
        <w:t>the Company</w:t>
      </w:r>
      <w:r w:rsidRPr="00D27B84">
        <w:rPr>
          <w:rFonts w:ascii="Times New Roman" w:hAnsi="Times New Roman" w:cs="Times New Roman"/>
        </w:rPr>
        <w:t xml:space="preserve"> against any losses, damages, liabilities, or expenses arising from or in connection with such unauthorized use.</w:t>
      </w:r>
    </w:p>
    <w:p w14:paraId="69F4D71B" w14:textId="03A57CA0" w:rsidR="00F37FEA" w:rsidRPr="00D27B84" w:rsidRDefault="00F37FEA" w:rsidP="00D4571D">
      <w:pPr>
        <w:pStyle w:val="ListParagraph"/>
        <w:numPr>
          <w:ilvl w:val="1"/>
          <w:numId w:val="23"/>
        </w:numPr>
        <w:ind w:left="851" w:hanging="567"/>
        <w:jc w:val="both"/>
        <w:rPr>
          <w:rFonts w:ascii="Times New Roman" w:hAnsi="Times New Roman" w:cs="Times New Roman"/>
        </w:rPr>
      </w:pPr>
      <w:r w:rsidRPr="00D27B84">
        <w:rPr>
          <w:rFonts w:ascii="Times New Roman" w:hAnsi="Times New Roman" w:cs="Times New Roman"/>
        </w:rPr>
        <w:t xml:space="preserve">The obligations set out in this Clause shall survive the termination or expiration of this Agreement for a period of three (3) years, or for such longer period as may be required to protect </w:t>
      </w:r>
      <w:r w:rsidR="007A746D" w:rsidRPr="00D27B84">
        <w:rPr>
          <w:rFonts w:ascii="Times New Roman" w:hAnsi="Times New Roman" w:cs="Times New Roman"/>
        </w:rPr>
        <w:t>the Company</w:t>
      </w:r>
      <w:r w:rsidRPr="00D27B84">
        <w:rPr>
          <w:rFonts w:ascii="Times New Roman" w:hAnsi="Times New Roman" w:cs="Times New Roman"/>
        </w:rPr>
        <w:t>’s Intellectual Property rights.</w:t>
      </w:r>
    </w:p>
    <w:p w14:paraId="56657392" w14:textId="77777777" w:rsidR="00F37FEA" w:rsidRPr="00D27B84" w:rsidRDefault="00F37FEA" w:rsidP="00320757">
      <w:pPr>
        <w:jc w:val="both"/>
        <w:rPr>
          <w:rFonts w:ascii="Times New Roman" w:hAnsi="Times New Roman" w:cs="Times New Roman"/>
        </w:rPr>
      </w:pPr>
    </w:p>
    <w:p w14:paraId="08DCCF6D" w14:textId="77777777" w:rsidR="00CC03E4" w:rsidRPr="00D27B84" w:rsidRDefault="00CC03E4" w:rsidP="00320757">
      <w:pPr>
        <w:jc w:val="both"/>
        <w:rPr>
          <w:rFonts w:ascii="Times New Roman" w:hAnsi="Times New Roman" w:cs="Times New Roman"/>
        </w:rPr>
      </w:pPr>
    </w:p>
    <w:p w14:paraId="1A0E3435" w14:textId="14998B48" w:rsidR="00CC03E4" w:rsidRPr="00D27B84" w:rsidRDefault="009D07AD" w:rsidP="00320757">
      <w:pPr>
        <w:pStyle w:val="ListParagraph"/>
        <w:numPr>
          <w:ilvl w:val="0"/>
          <w:numId w:val="10"/>
        </w:numPr>
        <w:ind w:left="426" w:hanging="426"/>
        <w:jc w:val="both"/>
        <w:rPr>
          <w:rFonts w:ascii="Times New Roman" w:hAnsi="Times New Roman" w:cs="Times New Roman"/>
        </w:rPr>
      </w:pPr>
      <w:r w:rsidRPr="00D27B84">
        <w:rPr>
          <w:rFonts w:ascii="Times New Roman" w:hAnsi="Times New Roman" w:cs="Times New Roman"/>
          <w:b/>
          <w:bCs/>
        </w:rPr>
        <w:t>Data</w:t>
      </w:r>
      <w:r w:rsidRPr="00D27B84">
        <w:rPr>
          <w:rFonts w:ascii="Times New Roman" w:hAnsi="Times New Roman" w:cs="Times New Roman"/>
        </w:rPr>
        <w:t xml:space="preserve"> </w:t>
      </w:r>
      <w:r w:rsidRPr="00D27B84">
        <w:rPr>
          <w:rFonts w:ascii="Times New Roman" w:hAnsi="Times New Roman" w:cs="Times New Roman"/>
          <w:b/>
          <w:bCs/>
        </w:rPr>
        <w:t xml:space="preserve">Protection </w:t>
      </w:r>
    </w:p>
    <w:p w14:paraId="458AEDC7" w14:textId="77777777" w:rsidR="00007B8B" w:rsidRPr="00007B8B" w:rsidRDefault="00007B8B" w:rsidP="00007B8B">
      <w:pPr>
        <w:pStyle w:val="ListParagraph"/>
        <w:numPr>
          <w:ilvl w:val="0"/>
          <w:numId w:val="26"/>
        </w:numPr>
        <w:jc w:val="both"/>
        <w:rPr>
          <w:rFonts w:ascii="Times New Roman" w:hAnsi="Times New Roman" w:cs="Times New Roman"/>
          <w:vanish/>
        </w:rPr>
      </w:pPr>
    </w:p>
    <w:p w14:paraId="4A86D949" w14:textId="77777777" w:rsidR="00007B8B" w:rsidRPr="00007B8B" w:rsidRDefault="00007B8B" w:rsidP="00007B8B">
      <w:pPr>
        <w:pStyle w:val="ListParagraph"/>
        <w:numPr>
          <w:ilvl w:val="0"/>
          <w:numId w:val="26"/>
        </w:numPr>
        <w:jc w:val="both"/>
        <w:rPr>
          <w:rFonts w:ascii="Times New Roman" w:hAnsi="Times New Roman" w:cs="Times New Roman"/>
          <w:vanish/>
        </w:rPr>
      </w:pPr>
    </w:p>
    <w:p w14:paraId="748855D0" w14:textId="77777777" w:rsidR="00007B8B" w:rsidRPr="00007B8B" w:rsidRDefault="00007B8B" w:rsidP="00007B8B">
      <w:pPr>
        <w:pStyle w:val="ListParagraph"/>
        <w:numPr>
          <w:ilvl w:val="0"/>
          <w:numId w:val="26"/>
        </w:numPr>
        <w:jc w:val="both"/>
        <w:rPr>
          <w:rFonts w:ascii="Times New Roman" w:hAnsi="Times New Roman" w:cs="Times New Roman"/>
          <w:vanish/>
        </w:rPr>
      </w:pPr>
    </w:p>
    <w:p w14:paraId="0659BD38" w14:textId="324AA428" w:rsidR="00CC03E4" w:rsidRPr="00D27B84" w:rsidRDefault="00CC03E4" w:rsidP="00007B8B">
      <w:pPr>
        <w:pStyle w:val="ListParagraph"/>
        <w:numPr>
          <w:ilvl w:val="1"/>
          <w:numId w:val="26"/>
        </w:numPr>
        <w:ind w:left="851" w:hanging="567"/>
        <w:jc w:val="both"/>
        <w:rPr>
          <w:rFonts w:ascii="Times New Roman" w:hAnsi="Times New Roman" w:cs="Times New Roman"/>
        </w:rPr>
      </w:pPr>
      <w:r w:rsidRPr="00D27B84">
        <w:rPr>
          <w:rFonts w:ascii="Times New Roman" w:hAnsi="Times New Roman" w:cs="Times New Roman"/>
        </w:rPr>
        <w:t xml:space="preserve">For the purposes of this Clause, the following definitions shall apply: </w:t>
      </w:r>
    </w:p>
    <w:p w14:paraId="54889B16" w14:textId="1C3D2B86" w:rsidR="00CC03E4" w:rsidRPr="00D27B84" w:rsidRDefault="00CC03E4" w:rsidP="00320757">
      <w:pPr>
        <w:pStyle w:val="ListParagraph"/>
        <w:numPr>
          <w:ilvl w:val="0"/>
          <w:numId w:val="27"/>
        </w:numPr>
        <w:ind w:left="1276" w:hanging="283"/>
        <w:jc w:val="both"/>
        <w:rPr>
          <w:rFonts w:ascii="Times New Roman" w:hAnsi="Times New Roman" w:cs="Times New Roman"/>
        </w:rPr>
      </w:pPr>
      <w:r w:rsidRPr="00D27B84">
        <w:rPr>
          <w:rFonts w:ascii="Times New Roman" w:hAnsi="Times New Roman" w:cs="Times New Roman"/>
        </w:rPr>
        <w:t>“</w:t>
      </w:r>
      <w:r w:rsidRPr="00D27B84">
        <w:rPr>
          <w:rFonts w:ascii="Times New Roman" w:hAnsi="Times New Roman" w:cs="Times New Roman"/>
          <w:b/>
          <w:bCs/>
        </w:rPr>
        <w:t>Personal Data</w:t>
      </w:r>
      <w:r w:rsidRPr="00D27B84">
        <w:rPr>
          <w:rFonts w:ascii="Times New Roman" w:hAnsi="Times New Roman" w:cs="Times New Roman"/>
        </w:rPr>
        <w:t>” means any data about or relating to an identified or identifiable natural person, as defined under the Digital Personal Data Protection Act, 2023 (the “</w:t>
      </w:r>
      <w:r w:rsidRPr="00753544">
        <w:rPr>
          <w:rFonts w:ascii="Times New Roman" w:hAnsi="Times New Roman" w:cs="Times New Roman"/>
          <w:b/>
          <w:bCs/>
        </w:rPr>
        <w:t>DPDP Act</w:t>
      </w:r>
      <w:r w:rsidRPr="00D27B84">
        <w:rPr>
          <w:rFonts w:ascii="Times New Roman" w:hAnsi="Times New Roman" w:cs="Times New Roman"/>
        </w:rPr>
        <w:t xml:space="preserve">”), the Information Technology Act, 2000, and the rules and regulations made thereunder, including “Sensitive Personal Data or Information (SPDI)”. </w:t>
      </w:r>
    </w:p>
    <w:p w14:paraId="3C06A977" w14:textId="360E2CF9" w:rsidR="00CC03E4" w:rsidRPr="00D27B84" w:rsidRDefault="00CC03E4" w:rsidP="00320757">
      <w:pPr>
        <w:pStyle w:val="ListParagraph"/>
        <w:numPr>
          <w:ilvl w:val="0"/>
          <w:numId w:val="27"/>
        </w:numPr>
        <w:ind w:left="1276" w:hanging="283"/>
        <w:jc w:val="both"/>
        <w:rPr>
          <w:rFonts w:ascii="Times New Roman" w:hAnsi="Times New Roman" w:cs="Times New Roman"/>
        </w:rPr>
      </w:pPr>
      <w:r w:rsidRPr="00D27B84">
        <w:rPr>
          <w:rFonts w:ascii="Times New Roman" w:hAnsi="Times New Roman" w:cs="Times New Roman"/>
        </w:rPr>
        <w:t>“</w:t>
      </w:r>
      <w:r w:rsidRPr="00D27B84">
        <w:rPr>
          <w:rFonts w:ascii="Times New Roman" w:hAnsi="Times New Roman" w:cs="Times New Roman"/>
          <w:b/>
          <w:bCs/>
        </w:rPr>
        <w:t>Processing</w:t>
      </w:r>
      <w:r w:rsidRPr="00D27B84">
        <w:rPr>
          <w:rFonts w:ascii="Times New Roman" w:hAnsi="Times New Roman" w:cs="Times New Roman"/>
        </w:rPr>
        <w:t>” means any operation or set of operations performed on Personal Data, including collection, recording, organization, structuring, storage, adaptation, alteration, retrieval, consultation, use, disclosure, dissemination, restriction, erasure, or destruction.</w:t>
      </w:r>
    </w:p>
    <w:p w14:paraId="266285E3" w14:textId="3CBFCAE6" w:rsidR="00CC03E4" w:rsidRPr="00D27B84" w:rsidRDefault="00CC03E4" w:rsidP="003A5F6F">
      <w:pPr>
        <w:pStyle w:val="ListParagraph"/>
        <w:numPr>
          <w:ilvl w:val="1"/>
          <w:numId w:val="26"/>
        </w:numPr>
        <w:ind w:left="851" w:hanging="567"/>
        <w:jc w:val="both"/>
        <w:rPr>
          <w:rFonts w:ascii="Times New Roman" w:hAnsi="Times New Roman" w:cs="Times New Roman"/>
        </w:rPr>
      </w:pPr>
      <w:r w:rsidRPr="00D27B84">
        <w:rPr>
          <w:rFonts w:ascii="Times New Roman" w:hAnsi="Times New Roman" w:cs="Times New Roman"/>
        </w:rPr>
        <w:t xml:space="preserve">Each Party shall strictly comply with all applicable data protection laws in India, including </w:t>
      </w:r>
      <w:r w:rsidRPr="00D27B84">
        <w:rPr>
          <w:rFonts w:ascii="Times New Roman" w:hAnsi="Times New Roman" w:cs="Times New Roman"/>
        </w:rPr>
        <w:lastRenderedPageBreak/>
        <w:t>but not limited to the DPDP Act, the Information Technology Act, 2000, and the rules and regulations made thereunder, when Processing Personal Data under this Agreement.</w:t>
      </w:r>
    </w:p>
    <w:p w14:paraId="3BB875FC" w14:textId="6BFDCAB5" w:rsidR="00CC03E4" w:rsidRPr="00D27B84" w:rsidRDefault="00CC03E4" w:rsidP="003A5F6F">
      <w:pPr>
        <w:pStyle w:val="ListParagraph"/>
        <w:numPr>
          <w:ilvl w:val="1"/>
          <w:numId w:val="26"/>
        </w:numPr>
        <w:ind w:left="851" w:hanging="567"/>
        <w:jc w:val="both"/>
        <w:rPr>
          <w:rFonts w:ascii="Times New Roman" w:hAnsi="Times New Roman" w:cs="Times New Roman"/>
        </w:rPr>
      </w:pPr>
      <w:r w:rsidRPr="00D27B84">
        <w:rPr>
          <w:rFonts w:ascii="Times New Roman" w:hAnsi="Times New Roman" w:cs="Times New Roman"/>
        </w:rPr>
        <w:t>Each Party agrees to notify the other Party forthwith but in no event exceeding Forty-Eight (48) hours after becoming aware of any Data Breach (meaning any unauthorized Processing, use, disclosure, or access) of Personal Data related to this Agreement. The notifying Party shall further agree to cooperate fully with the other Party, at the breaching Party’s expense, in mitigating the breach, investigating its cause, and fulfilling any mandatory notification requirements under applicable law.</w:t>
      </w:r>
    </w:p>
    <w:p w14:paraId="5D5D897F" w14:textId="7B6C125E" w:rsidR="00CC03E4" w:rsidRPr="00BE619B" w:rsidRDefault="00CC03E4" w:rsidP="003A5F6F">
      <w:pPr>
        <w:pStyle w:val="ListParagraph"/>
        <w:numPr>
          <w:ilvl w:val="1"/>
          <w:numId w:val="26"/>
        </w:numPr>
        <w:ind w:left="851" w:hanging="567"/>
        <w:jc w:val="both"/>
        <w:rPr>
          <w:rFonts w:ascii="Times New Roman" w:hAnsi="Times New Roman" w:cs="Times New Roman"/>
        </w:rPr>
      </w:pPr>
      <w:r w:rsidRPr="00D27B84">
        <w:rPr>
          <w:rFonts w:ascii="Times New Roman" w:hAnsi="Times New Roman" w:cs="Times New Roman"/>
        </w:rPr>
        <w:t>Personal Data shared between the Parties shall only be Processed for specific, legitimate purposes directly related to the objectives of this Agreement</w:t>
      </w:r>
      <w:r w:rsidR="00553C79" w:rsidRPr="00D27B84">
        <w:rPr>
          <w:rFonts w:ascii="Times New Roman" w:hAnsi="Times New Roman" w:cs="Times New Roman"/>
        </w:rPr>
        <w:t xml:space="preserve">, </w:t>
      </w:r>
      <w:r w:rsidRPr="00D27B84">
        <w:rPr>
          <w:rFonts w:ascii="Times New Roman" w:hAnsi="Times New Roman" w:cs="Times New Roman"/>
        </w:rPr>
        <w:t>and shall not be further Processed in a manner incompatible with those purposes, unless prior written consent is obtained from the relevant Data Principal.</w:t>
      </w:r>
    </w:p>
    <w:p w14:paraId="71A4DE54" w14:textId="7EEADF50" w:rsidR="00CC03E4" w:rsidRPr="00D27B84" w:rsidRDefault="00CC03E4" w:rsidP="003A5F6F">
      <w:pPr>
        <w:pStyle w:val="ListParagraph"/>
        <w:numPr>
          <w:ilvl w:val="1"/>
          <w:numId w:val="26"/>
        </w:numPr>
        <w:ind w:left="851" w:hanging="567"/>
        <w:jc w:val="both"/>
        <w:rPr>
          <w:rFonts w:ascii="Times New Roman" w:hAnsi="Times New Roman" w:cs="Times New Roman"/>
        </w:rPr>
      </w:pPr>
      <w:r w:rsidRPr="00D27B84">
        <w:rPr>
          <w:rFonts w:ascii="Times New Roman" w:hAnsi="Times New Roman" w:cs="Times New Roman"/>
        </w:rPr>
        <w:t xml:space="preserve">Personal Data shall be retained only as long as necessary to </w:t>
      </w:r>
      <w:r w:rsidR="00753544" w:rsidRPr="00D27B84">
        <w:rPr>
          <w:rFonts w:ascii="Times New Roman" w:hAnsi="Times New Roman" w:cs="Times New Roman"/>
        </w:rPr>
        <w:t>fulfil</w:t>
      </w:r>
      <w:r w:rsidRPr="00D27B84">
        <w:rPr>
          <w:rFonts w:ascii="Times New Roman" w:hAnsi="Times New Roman" w:cs="Times New Roman"/>
        </w:rPr>
        <w:t xml:space="preserve"> the purposes for which it was collected, or as required by Indian law. Upon termination or expiration of this Agreement, each Party shall securely delete or return all Personal Data received from the other Party, unless retention is strictly required by any statutory or regulatory obligation.</w:t>
      </w:r>
    </w:p>
    <w:p w14:paraId="00DD95D0" w14:textId="57C9B58D" w:rsidR="00CC03E4" w:rsidRPr="00D27B84" w:rsidRDefault="00CC03E4" w:rsidP="003A5F6F">
      <w:pPr>
        <w:pStyle w:val="ListParagraph"/>
        <w:numPr>
          <w:ilvl w:val="1"/>
          <w:numId w:val="26"/>
        </w:numPr>
        <w:ind w:left="851" w:hanging="567"/>
        <w:jc w:val="both"/>
        <w:rPr>
          <w:rFonts w:ascii="Times New Roman" w:hAnsi="Times New Roman" w:cs="Times New Roman"/>
        </w:rPr>
      </w:pPr>
      <w:r w:rsidRPr="00D27B84">
        <w:rPr>
          <w:rFonts w:ascii="Times New Roman" w:hAnsi="Times New Roman" w:cs="Times New Roman"/>
        </w:rPr>
        <w:t>Each Party agrees to implement and maintain appropriate technical and organizational measures to ensure a level of security appropriate to the risk of Processing, which shall include, but not be limited to, encryption, access controls, regular security testing, and comprehensive employee training on data protection practices.</w:t>
      </w:r>
    </w:p>
    <w:p w14:paraId="43F59BA2" w14:textId="75462A22" w:rsidR="00F37FEA" w:rsidRPr="00D27B84" w:rsidRDefault="00E361EA" w:rsidP="003A5F6F">
      <w:pPr>
        <w:pStyle w:val="ListParagraph"/>
        <w:numPr>
          <w:ilvl w:val="1"/>
          <w:numId w:val="26"/>
        </w:numPr>
        <w:ind w:left="851" w:hanging="567"/>
        <w:jc w:val="both"/>
        <w:rPr>
          <w:rFonts w:ascii="Times New Roman" w:hAnsi="Times New Roman" w:cs="Times New Roman"/>
        </w:rPr>
      </w:pPr>
      <w:r w:rsidRPr="00D27B84">
        <w:rPr>
          <w:rFonts w:ascii="Times New Roman" w:hAnsi="Times New Roman" w:cs="Times New Roman"/>
        </w:rPr>
        <w:t xml:space="preserve">The Dealer shall indemnify, defend, and hold harmless </w:t>
      </w:r>
      <w:r w:rsidR="007A746D" w:rsidRPr="00D27B84">
        <w:rPr>
          <w:rFonts w:ascii="Times New Roman" w:hAnsi="Times New Roman" w:cs="Times New Roman"/>
        </w:rPr>
        <w:t>the Company</w:t>
      </w:r>
      <w:r w:rsidRPr="00D27B84">
        <w:rPr>
          <w:rFonts w:ascii="Times New Roman" w:hAnsi="Times New Roman" w:cs="Times New Roman"/>
        </w:rPr>
        <w:t xml:space="preserve"> and its affiliates from any claims, liabilities, penalties, or expenses (including reasonable attorney’s fees) arising out of the Dealer's material breach of this Clause or any failure to comply with applicable data protection laws. </w:t>
      </w:r>
    </w:p>
    <w:p w14:paraId="2A924E22" w14:textId="77777777" w:rsidR="00E361EA" w:rsidRPr="00D27B84" w:rsidRDefault="00E361EA" w:rsidP="00320757">
      <w:pPr>
        <w:jc w:val="both"/>
        <w:rPr>
          <w:rFonts w:ascii="Times New Roman" w:hAnsi="Times New Roman" w:cs="Times New Roman"/>
        </w:rPr>
      </w:pPr>
    </w:p>
    <w:p w14:paraId="2752D634" w14:textId="77777777" w:rsidR="0009559D" w:rsidRDefault="009D07AD" w:rsidP="0009559D">
      <w:pPr>
        <w:pStyle w:val="ListParagraph"/>
        <w:numPr>
          <w:ilvl w:val="0"/>
          <w:numId w:val="10"/>
        </w:numPr>
        <w:ind w:left="426" w:hanging="426"/>
        <w:jc w:val="both"/>
        <w:rPr>
          <w:rFonts w:ascii="Times New Roman" w:hAnsi="Times New Roman" w:cs="Times New Roman"/>
          <w:b/>
          <w:bCs/>
        </w:rPr>
      </w:pPr>
      <w:r w:rsidRPr="00D27B84">
        <w:rPr>
          <w:rFonts w:ascii="Times New Roman" w:hAnsi="Times New Roman" w:cs="Times New Roman"/>
          <w:b/>
          <w:bCs/>
        </w:rPr>
        <w:t>Indemnification</w:t>
      </w:r>
    </w:p>
    <w:p w14:paraId="0289125A" w14:textId="77777777" w:rsidR="003A5F6F" w:rsidRPr="003A5F6F" w:rsidRDefault="003A5F6F" w:rsidP="003A5F6F">
      <w:pPr>
        <w:pStyle w:val="ListParagraph"/>
        <w:numPr>
          <w:ilvl w:val="0"/>
          <w:numId w:val="35"/>
        </w:numPr>
        <w:jc w:val="both"/>
        <w:rPr>
          <w:rFonts w:ascii="Times New Roman" w:hAnsi="Times New Roman" w:cs="Times New Roman"/>
          <w:vanish/>
        </w:rPr>
      </w:pPr>
    </w:p>
    <w:p w14:paraId="7307CE05" w14:textId="77777777" w:rsidR="003A5F6F" w:rsidRPr="003A5F6F" w:rsidRDefault="003A5F6F" w:rsidP="003A5F6F">
      <w:pPr>
        <w:pStyle w:val="ListParagraph"/>
        <w:numPr>
          <w:ilvl w:val="0"/>
          <w:numId w:val="35"/>
        </w:numPr>
        <w:jc w:val="both"/>
        <w:rPr>
          <w:rFonts w:ascii="Times New Roman" w:hAnsi="Times New Roman" w:cs="Times New Roman"/>
          <w:vanish/>
        </w:rPr>
      </w:pPr>
    </w:p>
    <w:p w14:paraId="3EDA3A1D" w14:textId="77777777" w:rsidR="003A5F6F" w:rsidRPr="003A5F6F" w:rsidRDefault="003A5F6F" w:rsidP="003A5F6F">
      <w:pPr>
        <w:pStyle w:val="ListParagraph"/>
        <w:numPr>
          <w:ilvl w:val="0"/>
          <w:numId w:val="35"/>
        </w:numPr>
        <w:jc w:val="both"/>
        <w:rPr>
          <w:rFonts w:ascii="Times New Roman" w:hAnsi="Times New Roman" w:cs="Times New Roman"/>
          <w:vanish/>
        </w:rPr>
      </w:pPr>
    </w:p>
    <w:p w14:paraId="24074D30" w14:textId="0D778FF4" w:rsidR="0009559D" w:rsidRPr="0009559D" w:rsidRDefault="0009559D" w:rsidP="003A5F6F">
      <w:pPr>
        <w:pStyle w:val="ListParagraph"/>
        <w:numPr>
          <w:ilvl w:val="1"/>
          <w:numId w:val="35"/>
        </w:numPr>
        <w:ind w:left="851" w:hanging="567"/>
        <w:jc w:val="both"/>
        <w:rPr>
          <w:rFonts w:ascii="Times New Roman" w:hAnsi="Times New Roman" w:cs="Times New Roman"/>
          <w:b/>
          <w:bCs/>
        </w:rPr>
      </w:pPr>
      <w:r w:rsidRPr="0009559D">
        <w:rPr>
          <w:rFonts w:ascii="Times New Roman" w:hAnsi="Times New Roman" w:cs="Times New Roman"/>
        </w:rPr>
        <w:t>Each Party (the “</w:t>
      </w:r>
      <w:r w:rsidRPr="0009559D">
        <w:rPr>
          <w:rFonts w:ascii="Times New Roman" w:hAnsi="Times New Roman" w:cs="Times New Roman"/>
          <w:b/>
          <w:bCs/>
        </w:rPr>
        <w:t>Indemnifying Party</w:t>
      </w:r>
      <w:r w:rsidRPr="0009559D">
        <w:rPr>
          <w:rFonts w:ascii="Times New Roman" w:hAnsi="Times New Roman" w:cs="Times New Roman"/>
        </w:rPr>
        <w:t>”) shall indemnify, defend, and hold harmless the other Party, its directors, officers, employees, agents, and representatives (collectively, the “</w:t>
      </w:r>
      <w:r w:rsidRPr="0009559D">
        <w:rPr>
          <w:rFonts w:ascii="Times New Roman" w:hAnsi="Times New Roman" w:cs="Times New Roman"/>
          <w:b/>
          <w:bCs/>
        </w:rPr>
        <w:t>Indemnified Parties</w:t>
      </w:r>
      <w:r w:rsidRPr="0009559D">
        <w:rPr>
          <w:rFonts w:ascii="Times New Roman" w:hAnsi="Times New Roman" w:cs="Times New Roman"/>
        </w:rPr>
        <w:t>”) from and against any and all claims, demands, actions, damages, losses, liabilities, penalties, costs, and expenses (including reasonable legal fees and litigation costs) arising out of or in connection with:</w:t>
      </w:r>
    </w:p>
    <w:p w14:paraId="0AB2D3AF" w14:textId="623B107F" w:rsidR="0009559D" w:rsidRPr="0009559D" w:rsidRDefault="0009559D" w:rsidP="00BC75A6">
      <w:pPr>
        <w:pStyle w:val="ListParagraph"/>
        <w:numPr>
          <w:ilvl w:val="1"/>
          <w:numId w:val="39"/>
        </w:numPr>
        <w:ind w:left="1276" w:hanging="283"/>
        <w:jc w:val="both"/>
        <w:rPr>
          <w:rFonts w:ascii="Times New Roman" w:hAnsi="Times New Roman" w:cs="Times New Roman"/>
        </w:rPr>
      </w:pPr>
      <w:r w:rsidRPr="0009559D">
        <w:rPr>
          <w:rFonts w:ascii="Times New Roman" w:hAnsi="Times New Roman" w:cs="Times New Roman"/>
        </w:rPr>
        <w:t>any breach of the representations, warranties, obligations, or covenants made by the Indemnifying Party under this Agreement;</w:t>
      </w:r>
    </w:p>
    <w:p w14:paraId="0246E784" w14:textId="40FD0162" w:rsidR="0009559D" w:rsidRPr="00BC75A6" w:rsidRDefault="0009559D" w:rsidP="00BC75A6">
      <w:pPr>
        <w:pStyle w:val="ListParagraph"/>
        <w:numPr>
          <w:ilvl w:val="1"/>
          <w:numId w:val="39"/>
        </w:numPr>
        <w:ind w:left="1276" w:hanging="283"/>
        <w:jc w:val="both"/>
        <w:rPr>
          <w:rFonts w:ascii="Times New Roman" w:hAnsi="Times New Roman" w:cs="Times New Roman"/>
        </w:rPr>
      </w:pPr>
      <w:r w:rsidRPr="0009559D">
        <w:rPr>
          <w:rFonts w:ascii="Times New Roman" w:hAnsi="Times New Roman" w:cs="Times New Roman"/>
        </w:rPr>
        <w:t>any act of negligence, wilful misconduct, or omission by the Indemnifying Party, its employees, agents, or subcontractors;</w:t>
      </w:r>
    </w:p>
    <w:p w14:paraId="43C9D6FB" w14:textId="66A18C0C" w:rsidR="0009559D" w:rsidRPr="00BC75A6" w:rsidRDefault="0009559D" w:rsidP="00BC75A6">
      <w:pPr>
        <w:pStyle w:val="ListParagraph"/>
        <w:numPr>
          <w:ilvl w:val="1"/>
          <w:numId w:val="39"/>
        </w:numPr>
        <w:ind w:left="1276" w:hanging="283"/>
        <w:jc w:val="both"/>
        <w:rPr>
          <w:rFonts w:ascii="Times New Roman" w:hAnsi="Times New Roman" w:cs="Times New Roman"/>
        </w:rPr>
      </w:pPr>
      <w:r w:rsidRPr="0009559D">
        <w:rPr>
          <w:rFonts w:ascii="Times New Roman" w:hAnsi="Times New Roman" w:cs="Times New Roman"/>
        </w:rPr>
        <w:t>any actual or alleged infringement of any intellectual property rights of a third party caused by or resulting from the Services, deliverables, or materials provided by the Indemnifying Party; or</w:t>
      </w:r>
    </w:p>
    <w:p w14:paraId="776E1210" w14:textId="77F0C9BE" w:rsidR="0009559D" w:rsidRDefault="0009559D" w:rsidP="00BC75A6">
      <w:pPr>
        <w:pStyle w:val="ListParagraph"/>
        <w:numPr>
          <w:ilvl w:val="1"/>
          <w:numId w:val="39"/>
        </w:numPr>
        <w:ind w:left="1276" w:hanging="283"/>
        <w:jc w:val="both"/>
        <w:rPr>
          <w:rFonts w:ascii="Times New Roman" w:hAnsi="Times New Roman" w:cs="Times New Roman"/>
        </w:rPr>
      </w:pPr>
      <w:r w:rsidRPr="0009559D">
        <w:rPr>
          <w:rFonts w:ascii="Times New Roman" w:hAnsi="Times New Roman" w:cs="Times New Roman"/>
        </w:rPr>
        <w:t>any failure by the Indemnifying Party to comply with applicable laws, rules, or regulations, including without limitation those relating to data protection, labour and employment laws, and statutory or regulatory compliance.</w:t>
      </w:r>
    </w:p>
    <w:p w14:paraId="76716C45" w14:textId="77777777" w:rsidR="0009559D" w:rsidRPr="0009559D" w:rsidRDefault="0009559D" w:rsidP="003A5F6F">
      <w:pPr>
        <w:pStyle w:val="ListParagraph"/>
        <w:numPr>
          <w:ilvl w:val="1"/>
          <w:numId w:val="35"/>
        </w:numPr>
        <w:ind w:left="851" w:hanging="567"/>
        <w:jc w:val="both"/>
        <w:rPr>
          <w:rFonts w:ascii="Times New Roman" w:hAnsi="Times New Roman" w:cs="Times New Roman"/>
        </w:rPr>
      </w:pPr>
      <w:r w:rsidRPr="0009559D">
        <w:rPr>
          <w:rFonts w:ascii="Times New Roman" w:hAnsi="Times New Roman" w:cs="Times New Roman"/>
        </w:rPr>
        <w:t>The Indemnified Party shall promptly notify the Indemnifying Party in writing of any claim in respect of which indemnity is sought, and the Indemnifying Party shall have the right to assume control of the defence and settlement of such claim, provided that no settlement that imposes any liability or obligation on the Indemnified Party may be entered into without the prior written consent of the Indemnified Party.</w:t>
      </w:r>
    </w:p>
    <w:p w14:paraId="78537BAA" w14:textId="30624E93" w:rsidR="0009559D" w:rsidRPr="0009559D" w:rsidRDefault="0009559D" w:rsidP="003A5F6F">
      <w:pPr>
        <w:pStyle w:val="ListParagraph"/>
        <w:numPr>
          <w:ilvl w:val="1"/>
          <w:numId w:val="35"/>
        </w:numPr>
        <w:ind w:left="851" w:hanging="567"/>
        <w:jc w:val="both"/>
        <w:rPr>
          <w:rFonts w:ascii="Times New Roman" w:hAnsi="Times New Roman" w:cs="Times New Roman"/>
          <w:lang w:val="en-IN"/>
        </w:rPr>
      </w:pPr>
      <w:r w:rsidRPr="0009559D">
        <w:rPr>
          <w:rFonts w:ascii="Times New Roman" w:hAnsi="Times New Roman" w:cs="Times New Roman"/>
        </w:rPr>
        <w:t>The Indemnified Party shall provide reasonable assistance and cooperation in the defence of any indemnified</w:t>
      </w:r>
      <w:r w:rsidRPr="0009559D">
        <w:rPr>
          <w:rFonts w:ascii="Times New Roman" w:hAnsi="Times New Roman" w:cs="Times New Roman"/>
          <w:lang w:val="en-IN"/>
        </w:rPr>
        <w:t xml:space="preserve"> claim, at the cost of the Indemnifying Party.</w:t>
      </w:r>
    </w:p>
    <w:p w14:paraId="3B954B22" w14:textId="77777777" w:rsidR="00605CC5" w:rsidRPr="00D27B84" w:rsidRDefault="00605CC5" w:rsidP="00320757">
      <w:pPr>
        <w:jc w:val="both"/>
        <w:rPr>
          <w:rFonts w:ascii="Times New Roman" w:hAnsi="Times New Roman" w:cs="Times New Roman"/>
        </w:rPr>
      </w:pPr>
    </w:p>
    <w:p w14:paraId="0D0E19A7" w14:textId="20D9F381" w:rsidR="00605CC5" w:rsidRPr="00D27B84" w:rsidRDefault="00605CC5" w:rsidP="00320757">
      <w:pPr>
        <w:pStyle w:val="ListParagraph"/>
        <w:numPr>
          <w:ilvl w:val="0"/>
          <w:numId w:val="10"/>
        </w:numPr>
        <w:ind w:left="426" w:hanging="426"/>
        <w:jc w:val="both"/>
        <w:rPr>
          <w:rFonts w:ascii="Times New Roman" w:hAnsi="Times New Roman" w:cs="Times New Roman"/>
        </w:rPr>
      </w:pPr>
      <w:r w:rsidRPr="00D27B84">
        <w:rPr>
          <w:rFonts w:ascii="Times New Roman" w:hAnsi="Times New Roman" w:cs="Times New Roman"/>
          <w:b/>
          <w:bCs/>
        </w:rPr>
        <w:t>Liability</w:t>
      </w:r>
      <w:r w:rsidRPr="00D27B84">
        <w:rPr>
          <w:rFonts w:ascii="Times New Roman" w:hAnsi="Times New Roman" w:cs="Times New Roman"/>
        </w:rPr>
        <w:t xml:space="preserve"> </w:t>
      </w:r>
    </w:p>
    <w:p w14:paraId="5F6F684B" w14:textId="1D8D4856" w:rsidR="00605CC5" w:rsidRPr="00D27B84" w:rsidRDefault="00605CC5" w:rsidP="00320757">
      <w:pPr>
        <w:ind w:left="426"/>
        <w:jc w:val="both"/>
        <w:rPr>
          <w:rFonts w:ascii="Times New Roman" w:hAnsi="Times New Roman" w:cs="Times New Roman"/>
        </w:rPr>
      </w:pPr>
      <w:r w:rsidRPr="00D27B84">
        <w:rPr>
          <w:rFonts w:ascii="Times New Roman" w:hAnsi="Times New Roman" w:cs="Times New Roman"/>
        </w:rPr>
        <w:t xml:space="preserve">Under no circumstance shall the total aggregate liability of </w:t>
      </w:r>
      <w:r w:rsidR="007A746D" w:rsidRPr="00D27B84">
        <w:rPr>
          <w:rFonts w:ascii="Times New Roman" w:hAnsi="Times New Roman" w:cs="Times New Roman"/>
        </w:rPr>
        <w:t>the Company</w:t>
      </w:r>
      <w:r w:rsidRPr="00D27B84">
        <w:rPr>
          <w:rFonts w:ascii="Times New Roman" w:hAnsi="Times New Roman" w:cs="Times New Roman"/>
        </w:rPr>
        <w:t xml:space="preserve"> whether arising in contract, tort, statutory duty, or otherwise under this Agreement, exceed an amount equivalent to the average Commission paid or payable to the Dealer during the immediately preceding one (1) month of the </w:t>
      </w:r>
      <w:r w:rsidR="00753544">
        <w:rPr>
          <w:rFonts w:ascii="Times New Roman" w:hAnsi="Times New Roman" w:cs="Times New Roman"/>
        </w:rPr>
        <w:t>claim</w:t>
      </w:r>
      <w:r w:rsidRPr="00D27B84">
        <w:rPr>
          <w:rFonts w:ascii="Times New Roman" w:hAnsi="Times New Roman" w:cs="Times New Roman"/>
        </w:rPr>
        <w:t>.</w:t>
      </w:r>
    </w:p>
    <w:p w14:paraId="502A9A57" w14:textId="71EEF7F6" w:rsidR="00605CC5" w:rsidRPr="00D27B84" w:rsidRDefault="00605CC5" w:rsidP="00320757">
      <w:pPr>
        <w:ind w:left="426"/>
        <w:jc w:val="both"/>
        <w:rPr>
          <w:rFonts w:ascii="Times New Roman" w:hAnsi="Times New Roman" w:cs="Times New Roman"/>
        </w:rPr>
      </w:pPr>
      <w:r w:rsidRPr="00D27B84">
        <w:rPr>
          <w:rFonts w:ascii="Times New Roman" w:hAnsi="Times New Roman" w:cs="Times New Roman"/>
        </w:rPr>
        <w:t>The Dealer’s liability shall</w:t>
      </w:r>
      <w:r w:rsidR="003A0065">
        <w:rPr>
          <w:rFonts w:ascii="Times New Roman" w:hAnsi="Times New Roman" w:cs="Times New Roman"/>
        </w:rPr>
        <w:t xml:space="preserve"> </w:t>
      </w:r>
      <w:r w:rsidRPr="00D27B84">
        <w:rPr>
          <w:rFonts w:ascii="Times New Roman" w:hAnsi="Times New Roman" w:cs="Times New Roman"/>
        </w:rPr>
        <w:t xml:space="preserve">extend to all direct, indirect, incidental, consequential, special, or </w:t>
      </w:r>
      <w:r w:rsidRPr="00D27B84">
        <w:rPr>
          <w:rFonts w:ascii="Times New Roman" w:hAnsi="Times New Roman" w:cs="Times New Roman"/>
        </w:rPr>
        <w:lastRenderedPageBreak/>
        <w:t xml:space="preserve">exemplary damages, including but not limited to lost profits, lost data, loss of goodwill, or business interruption, arising from any breach, negligence, </w:t>
      </w:r>
      <w:r w:rsidR="00BE619B" w:rsidRPr="00D27B84">
        <w:rPr>
          <w:rFonts w:ascii="Times New Roman" w:hAnsi="Times New Roman" w:cs="Times New Roman"/>
        </w:rPr>
        <w:t>wilful</w:t>
      </w:r>
      <w:r w:rsidRPr="00D27B84">
        <w:rPr>
          <w:rFonts w:ascii="Times New Roman" w:hAnsi="Times New Roman" w:cs="Times New Roman"/>
        </w:rPr>
        <w:t xml:space="preserve"> misconduct, or fraud under this Agreement.</w:t>
      </w:r>
    </w:p>
    <w:p w14:paraId="186D304B" w14:textId="77777777" w:rsidR="00605CC5" w:rsidRPr="00D27B84" w:rsidRDefault="00605CC5" w:rsidP="00320757">
      <w:pPr>
        <w:jc w:val="both"/>
        <w:rPr>
          <w:rFonts w:ascii="Times New Roman" w:hAnsi="Times New Roman" w:cs="Times New Roman"/>
        </w:rPr>
      </w:pPr>
    </w:p>
    <w:p w14:paraId="0A1C7732" w14:textId="18F55FE8" w:rsidR="0043128D" w:rsidRPr="00D27B84" w:rsidRDefault="009D07AD" w:rsidP="00320757">
      <w:pPr>
        <w:pStyle w:val="ListParagraph"/>
        <w:numPr>
          <w:ilvl w:val="0"/>
          <w:numId w:val="10"/>
        </w:numPr>
        <w:ind w:left="426" w:hanging="426"/>
        <w:jc w:val="both"/>
        <w:rPr>
          <w:rFonts w:ascii="Times New Roman" w:hAnsi="Times New Roman" w:cs="Times New Roman"/>
        </w:rPr>
      </w:pPr>
      <w:r w:rsidRPr="00D27B84">
        <w:rPr>
          <w:rFonts w:ascii="Times New Roman" w:hAnsi="Times New Roman" w:cs="Times New Roman"/>
          <w:b/>
          <w:bCs/>
        </w:rPr>
        <w:t>Relationship</w:t>
      </w:r>
    </w:p>
    <w:p w14:paraId="7B9D6163" w14:textId="0D8AC8AD" w:rsidR="0043128D" w:rsidRPr="00D27B84" w:rsidRDefault="00605CC5" w:rsidP="00320757">
      <w:pPr>
        <w:ind w:left="426"/>
        <w:jc w:val="both"/>
        <w:rPr>
          <w:rFonts w:ascii="Times New Roman" w:hAnsi="Times New Roman" w:cs="Times New Roman"/>
        </w:rPr>
      </w:pPr>
      <w:r w:rsidRPr="00D27B84">
        <w:rPr>
          <w:rFonts w:ascii="Times New Roman" w:hAnsi="Times New Roman" w:cs="Times New Roman"/>
        </w:rPr>
        <w:t>The Parties acknowledge and agree that the relationship established by this Agreement is that of an independent contractor. Nothing in this Agreement shall constitute a partnership, joint venture, employment or agency between the Parties. Notwithstanding any provision of this Agreement, neither Party has the power nor the right to bind, commit or pledge the credit of the other Party. Both Parties are separate entities and each retains full control over their respective operations. Neither Party shall be responsible for, or be bound by the actions of the other Party outside of this Agreement.</w:t>
      </w:r>
    </w:p>
    <w:p w14:paraId="5FAE1663" w14:textId="77777777" w:rsidR="0043128D" w:rsidRPr="00D27B84" w:rsidRDefault="0043128D" w:rsidP="00320757">
      <w:pPr>
        <w:jc w:val="both"/>
        <w:rPr>
          <w:rFonts w:ascii="Times New Roman" w:hAnsi="Times New Roman" w:cs="Times New Roman"/>
        </w:rPr>
      </w:pPr>
    </w:p>
    <w:p w14:paraId="09649A42" w14:textId="77777777" w:rsidR="009D07AD" w:rsidRPr="00D27B84" w:rsidRDefault="00605CC5" w:rsidP="00320757">
      <w:pPr>
        <w:pStyle w:val="ListParagraph"/>
        <w:numPr>
          <w:ilvl w:val="0"/>
          <w:numId w:val="10"/>
        </w:numPr>
        <w:ind w:left="426" w:hanging="426"/>
        <w:jc w:val="both"/>
        <w:rPr>
          <w:rFonts w:ascii="Times New Roman" w:hAnsi="Times New Roman" w:cs="Times New Roman"/>
        </w:rPr>
      </w:pPr>
      <w:r w:rsidRPr="00D27B84">
        <w:rPr>
          <w:rFonts w:ascii="Times New Roman" w:hAnsi="Times New Roman" w:cs="Times New Roman"/>
          <w:b/>
          <w:bCs/>
        </w:rPr>
        <w:t>Force</w:t>
      </w:r>
      <w:r w:rsidRPr="00D27B84">
        <w:rPr>
          <w:rFonts w:ascii="Times New Roman" w:hAnsi="Times New Roman" w:cs="Times New Roman"/>
        </w:rPr>
        <w:t xml:space="preserve"> </w:t>
      </w:r>
      <w:r w:rsidRPr="00D27B84">
        <w:rPr>
          <w:rFonts w:ascii="Times New Roman" w:hAnsi="Times New Roman" w:cs="Times New Roman"/>
          <w:b/>
          <w:bCs/>
        </w:rPr>
        <w:t>Majeure</w:t>
      </w:r>
    </w:p>
    <w:p w14:paraId="546C58AE" w14:textId="77777777" w:rsidR="00C539C1" w:rsidRPr="00C539C1" w:rsidRDefault="00C539C1" w:rsidP="00C539C1">
      <w:pPr>
        <w:pStyle w:val="ListParagraph"/>
        <w:numPr>
          <w:ilvl w:val="0"/>
          <w:numId w:val="32"/>
        </w:numPr>
        <w:jc w:val="both"/>
        <w:rPr>
          <w:rFonts w:ascii="Times New Roman" w:hAnsi="Times New Roman" w:cs="Times New Roman"/>
          <w:vanish/>
        </w:rPr>
      </w:pPr>
    </w:p>
    <w:p w14:paraId="2E3BCBF5" w14:textId="77777777" w:rsidR="00C539C1" w:rsidRPr="00C539C1" w:rsidRDefault="00C539C1" w:rsidP="00C539C1">
      <w:pPr>
        <w:pStyle w:val="ListParagraph"/>
        <w:numPr>
          <w:ilvl w:val="0"/>
          <w:numId w:val="32"/>
        </w:numPr>
        <w:jc w:val="both"/>
        <w:rPr>
          <w:rFonts w:ascii="Times New Roman" w:hAnsi="Times New Roman" w:cs="Times New Roman"/>
          <w:vanish/>
        </w:rPr>
      </w:pPr>
    </w:p>
    <w:p w14:paraId="3977BBA8" w14:textId="77777777" w:rsidR="00C539C1" w:rsidRPr="00C539C1" w:rsidRDefault="00C539C1" w:rsidP="00C539C1">
      <w:pPr>
        <w:pStyle w:val="ListParagraph"/>
        <w:numPr>
          <w:ilvl w:val="0"/>
          <w:numId w:val="32"/>
        </w:numPr>
        <w:jc w:val="both"/>
        <w:rPr>
          <w:rFonts w:ascii="Times New Roman" w:hAnsi="Times New Roman" w:cs="Times New Roman"/>
          <w:vanish/>
        </w:rPr>
      </w:pPr>
    </w:p>
    <w:p w14:paraId="0768F885" w14:textId="470C2F19" w:rsidR="00605CC5" w:rsidRPr="00D27B84" w:rsidRDefault="00605CC5" w:rsidP="00C539C1">
      <w:pPr>
        <w:pStyle w:val="ListParagraph"/>
        <w:numPr>
          <w:ilvl w:val="1"/>
          <w:numId w:val="32"/>
        </w:numPr>
        <w:ind w:left="851" w:hanging="567"/>
        <w:jc w:val="both"/>
        <w:rPr>
          <w:rFonts w:ascii="Times New Roman" w:hAnsi="Times New Roman" w:cs="Times New Roman"/>
        </w:rPr>
      </w:pPr>
      <w:r w:rsidRPr="00D27B84">
        <w:rPr>
          <w:rFonts w:ascii="Times New Roman" w:hAnsi="Times New Roman" w:cs="Times New Roman"/>
        </w:rPr>
        <w:t>Any delay or failure by a Party to this Agreement to perform an obligation under this Agreement shall not constitute a breach of this Agreement to the extent that it is caused by a Force Majeure Event.</w:t>
      </w:r>
    </w:p>
    <w:p w14:paraId="6112B1C6" w14:textId="3B21B6A9" w:rsidR="00605CC5" w:rsidRPr="00D27B84" w:rsidRDefault="00605CC5" w:rsidP="003A5F6F">
      <w:pPr>
        <w:pStyle w:val="ListParagraph"/>
        <w:numPr>
          <w:ilvl w:val="1"/>
          <w:numId w:val="32"/>
        </w:numPr>
        <w:ind w:left="851" w:hanging="567"/>
        <w:jc w:val="both"/>
        <w:rPr>
          <w:rFonts w:ascii="Times New Roman" w:hAnsi="Times New Roman" w:cs="Times New Roman"/>
        </w:rPr>
      </w:pPr>
      <w:r w:rsidRPr="00D27B84">
        <w:rPr>
          <w:rFonts w:ascii="Times New Roman" w:hAnsi="Times New Roman" w:cs="Times New Roman"/>
        </w:rPr>
        <w:t>For the purposes of this Agreement, a “</w:t>
      </w:r>
      <w:r w:rsidRPr="00D27B84">
        <w:rPr>
          <w:rFonts w:ascii="Times New Roman" w:hAnsi="Times New Roman" w:cs="Times New Roman"/>
          <w:b/>
          <w:bCs/>
        </w:rPr>
        <w:t>Force Majeure Event</w:t>
      </w:r>
      <w:r w:rsidRPr="00D27B84">
        <w:rPr>
          <w:rFonts w:ascii="Times New Roman" w:hAnsi="Times New Roman" w:cs="Times New Roman"/>
        </w:rPr>
        <w:t xml:space="preserve">” means any event including Acts of God or such other events beyond the reasonable control of the affected Party including government action, orders, terrorist activities, lightning, earthquake, tempest, cyclone, flood, volcanic eruption or fire or other casualty or accident or landslide, war or other violence or any cyber-attack or situations like COVID-19 or other pandemic or epidemic or technological disruptions or any change in government policies directly or indirectly interrupting the performance of the affected Party in terms of this Agreement and which event prevents the affected Party from performing its obligations under this Agreement and which act or event is beyond the reasonable control and not arising out of the fault of the affected Party and the affected Party has been unable to overcome such act or event by the exercise of due diligence and reasonable efforts, skill and care, including through expenditure of reasonable sums of money. The affected Party agrees to give the other Party prompt written notice of the occurrence of any such condition, the nature thereof, and the extent to which the affected Party will be unable to perform its obligations hereunder. Upon cessation of such condition, the affected Party shall promptly resume performance hereunder. </w:t>
      </w:r>
    </w:p>
    <w:p w14:paraId="253AE042" w14:textId="543F3B2C" w:rsidR="00605CC5" w:rsidRPr="00D27B84" w:rsidRDefault="00605CC5" w:rsidP="003A5F6F">
      <w:pPr>
        <w:pStyle w:val="ListParagraph"/>
        <w:numPr>
          <w:ilvl w:val="1"/>
          <w:numId w:val="32"/>
        </w:numPr>
        <w:ind w:left="851" w:hanging="567"/>
        <w:jc w:val="both"/>
        <w:rPr>
          <w:rFonts w:ascii="Times New Roman" w:hAnsi="Times New Roman" w:cs="Times New Roman"/>
        </w:rPr>
      </w:pPr>
      <w:r w:rsidRPr="00D27B84">
        <w:rPr>
          <w:rFonts w:ascii="Times New Roman" w:hAnsi="Times New Roman" w:cs="Times New Roman"/>
        </w:rPr>
        <w:t>In case Force Majeure Event continues for more than thirty (30) days, either Party may terminate this Agreement by providing written notice to the other Party. The notice must specify the duration of the Force Majeure Event and the inability to perform obligations under this Agreement.</w:t>
      </w:r>
    </w:p>
    <w:p w14:paraId="16582F08" w14:textId="77777777" w:rsidR="0043128D" w:rsidRPr="00D27B84" w:rsidRDefault="0043128D" w:rsidP="00320757">
      <w:pPr>
        <w:jc w:val="both"/>
        <w:rPr>
          <w:rFonts w:ascii="Times New Roman" w:hAnsi="Times New Roman" w:cs="Times New Roman"/>
        </w:rPr>
      </w:pPr>
    </w:p>
    <w:p w14:paraId="3F607FF7" w14:textId="7DA50572" w:rsidR="00605CC5" w:rsidRPr="00D27B84" w:rsidRDefault="00605CC5" w:rsidP="00320757">
      <w:pPr>
        <w:pStyle w:val="ListParagraph"/>
        <w:numPr>
          <w:ilvl w:val="0"/>
          <w:numId w:val="10"/>
        </w:numPr>
        <w:ind w:left="426" w:hanging="426"/>
        <w:jc w:val="both"/>
        <w:rPr>
          <w:rFonts w:ascii="Times New Roman" w:hAnsi="Times New Roman" w:cs="Times New Roman"/>
        </w:rPr>
      </w:pPr>
      <w:r w:rsidRPr="00D27B84">
        <w:rPr>
          <w:rFonts w:ascii="Times New Roman" w:hAnsi="Times New Roman" w:cs="Times New Roman"/>
          <w:b/>
          <w:bCs/>
        </w:rPr>
        <w:t xml:space="preserve">Governing </w:t>
      </w:r>
      <w:r w:rsidR="00412661" w:rsidRPr="00D27B84">
        <w:rPr>
          <w:rFonts w:ascii="Times New Roman" w:hAnsi="Times New Roman" w:cs="Times New Roman"/>
          <w:b/>
          <w:bCs/>
        </w:rPr>
        <w:t>L</w:t>
      </w:r>
      <w:r w:rsidRPr="00D27B84">
        <w:rPr>
          <w:rFonts w:ascii="Times New Roman" w:hAnsi="Times New Roman" w:cs="Times New Roman"/>
          <w:b/>
          <w:bCs/>
        </w:rPr>
        <w:t>aw</w:t>
      </w:r>
      <w:r w:rsidRPr="00D27B84">
        <w:rPr>
          <w:rFonts w:ascii="Times New Roman" w:hAnsi="Times New Roman" w:cs="Times New Roman"/>
        </w:rPr>
        <w:t xml:space="preserve">  </w:t>
      </w:r>
    </w:p>
    <w:p w14:paraId="741A0CB4" w14:textId="77777777" w:rsidR="00605CC5" w:rsidRPr="00D27B84" w:rsidRDefault="00605CC5" w:rsidP="00320757">
      <w:pPr>
        <w:ind w:left="426"/>
        <w:jc w:val="both"/>
        <w:rPr>
          <w:rFonts w:ascii="Times New Roman" w:hAnsi="Times New Roman" w:cs="Times New Roman"/>
        </w:rPr>
      </w:pPr>
      <w:r w:rsidRPr="00D27B84">
        <w:rPr>
          <w:rFonts w:ascii="Times New Roman" w:hAnsi="Times New Roman" w:cs="Times New Roman"/>
        </w:rPr>
        <w:t>This Agreement will be subject to the laws of India. The courts at Mumbai shall have exclusive jurisdiction over all matters arising pursuant to this Agreement.</w:t>
      </w:r>
    </w:p>
    <w:p w14:paraId="26665DC3" w14:textId="77777777" w:rsidR="00605CC5" w:rsidRPr="00D27B84" w:rsidRDefault="00605CC5" w:rsidP="00320757">
      <w:pPr>
        <w:jc w:val="both"/>
        <w:rPr>
          <w:rFonts w:ascii="Times New Roman" w:hAnsi="Times New Roman" w:cs="Times New Roman"/>
        </w:rPr>
      </w:pPr>
      <w:r w:rsidRPr="00D27B84">
        <w:rPr>
          <w:rFonts w:ascii="Times New Roman" w:hAnsi="Times New Roman" w:cs="Times New Roman"/>
        </w:rPr>
        <w:t xml:space="preserve"> </w:t>
      </w:r>
    </w:p>
    <w:p w14:paraId="4027CBCB" w14:textId="33A9BB68" w:rsidR="00605CC5" w:rsidRPr="00D27B84" w:rsidRDefault="00605CC5" w:rsidP="00320757">
      <w:pPr>
        <w:pStyle w:val="ListParagraph"/>
        <w:numPr>
          <w:ilvl w:val="0"/>
          <w:numId w:val="10"/>
        </w:numPr>
        <w:ind w:left="426" w:hanging="426"/>
        <w:jc w:val="both"/>
        <w:rPr>
          <w:rFonts w:ascii="Times New Roman" w:hAnsi="Times New Roman" w:cs="Times New Roman"/>
          <w:b/>
          <w:bCs/>
        </w:rPr>
      </w:pPr>
      <w:r w:rsidRPr="00D27B84">
        <w:rPr>
          <w:rFonts w:ascii="Times New Roman" w:hAnsi="Times New Roman" w:cs="Times New Roman"/>
          <w:b/>
          <w:bCs/>
        </w:rPr>
        <w:t>Dispute Resolution</w:t>
      </w:r>
    </w:p>
    <w:p w14:paraId="6A3BE9E8" w14:textId="77777777" w:rsidR="003A5F6F" w:rsidRPr="003A5F6F" w:rsidRDefault="003A5F6F" w:rsidP="003A5F6F">
      <w:pPr>
        <w:pStyle w:val="ListParagraph"/>
        <w:numPr>
          <w:ilvl w:val="0"/>
          <w:numId w:val="33"/>
        </w:numPr>
        <w:jc w:val="both"/>
        <w:rPr>
          <w:rFonts w:ascii="Times New Roman" w:hAnsi="Times New Roman" w:cs="Times New Roman"/>
          <w:vanish/>
        </w:rPr>
      </w:pPr>
    </w:p>
    <w:p w14:paraId="0B420703" w14:textId="77777777" w:rsidR="003A5F6F" w:rsidRPr="003A5F6F" w:rsidRDefault="003A5F6F" w:rsidP="003A5F6F">
      <w:pPr>
        <w:pStyle w:val="ListParagraph"/>
        <w:numPr>
          <w:ilvl w:val="0"/>
          <w:numId w:val="33"/>
        </w:numPr>
        <w:jc w:val="both"/>
        <w:rPr>
          <w:rFonts w:ascii="Times New Roman" w:hAnsi="Times New Roman" w:cs="Times New Roman"/>
          <w:vanish/>
        </w:rPr>
      </w:pPr>
    </w:p>
    <w:p w14:paraId="2F93103D" w14:textId="77777777" w:rsidR="003A5F6F" w:rsidRPr="003A5F6F" w:rsidRDefault="003A5F6F" w:rsidP="003A5F6F">
      <w:pPr>
        <w:pStyle w:val="ListParagraph"/>
        <w:numPr>
          <w:ilvl w:val="0"/>
          <w:numId w:val="33"/>
        </w:numPr>
        <w:jc w:val="both"/>
        <w:rPr>
          <w:rFonts w:ascii="Times New Roman" w:hAnsi="Times New Roman" w:cs="Times New Roman"/>
          <w:vanish/>
        </w:rPr>
      </w:pPr>
    </w:p>
    <w:p w14:paraId="51C20F4D" w14:textId="7F13A44D" w:rsidR="00605CC5" w:rsidRPr="00D27B84" w:rsidRDefault="052D0756" w:rsidP="003A5F6F">
      <w:pPr>
        <w:pStyle w:val="ListParagraph"/>
        <w:numPr>
          <w:ilvl w:val="1"/>
          <w:numId w:val="33"/>
        </w:numPr>
        <w:ind w:left="851" w:hanging="567"/>
        <w:jc w:val="both"/>
        <w:rPr>
          <w:rFonts w:ascii="Times New Roman" w:hAnsi="Times New Roman" w:cs="Times New Roman"/>
        </w:rPr>
      </w:pPr>
      <w:r w:rsidRPr="1072CAB4">
        <w:rPr>
          <w:rFonts w:ascii="Times New Roman" w:hAnsi="Times New Roman" w:cs="Times New Roman"/>
        </w:rPr>
        <w:t>The Parties shall attempt to resolve any dispute, claim, controversy or difference arising out of or in connection with this Agreement, including any question regarding its existence, validity, invalidity, breach or termination or any dispute regarding any non-contractual obligations arising out of or in connection with this Agreement (the “</w:t>
      </w:r>
      <w:r w:rsidRPr="00E501C2">
        <w:rPr>
          <w:rFonts w:ascii="Times New Roman" w:hAnsi="Times New Roman" w:cs="Times New Roman"/>
          <w:b/>
          <w:bCs/>
        </w:rPr>
        <w:t>Dispute</w:t>
      </w:r>
      <w:r w:rsidRPr="1072CAB4">
        <w:rPr>
          <w:rFonts w:ascii="Times New Roman" w:hAnsi="Times New Roman" w:cs="Times New Roman"/>
        </w:rPr>
        <w:t>”), in the first instance through amicable discussions.</w:t>
      </w:r>
    </w:p>
    <w:p w14:paraId="1CD1CDAC" w14:textId="77777777" w:rsidR="00605CC5" w:rsidRPr="00D27B84" w:rsidRDefault="00605CC5" w:rsidP="003A5F6F">
      <w:pPr>
        <w:pStyle w:val="ListParagraph"/>
        <w:numPr>
          <w:ilvl w:val="1"/>
          <w:numId w:val="33"/>
        </w:numPr>
        <w:ind w:left="851" w:hanging="567"/>
        <w:jc w:val="both"/>
        <w:rPr>
          <w:rFonts w:ascii="Times New Roman" w:hAnsi="Times New Roman" w:cs="Times New Roman"/>
        </w:rPr>
      </w:pPr>
      <w:r w:rsidRPr="00D27B84">
        <w:rPr>
          <w:rFonts w:ascii="Times New Roman" w:hAnsi="Times New Roman" w:cs="Times New Roman"/>
        </w:rPr>
        <w:t xml:space="preserve">If the Dispute is not resolved through amicable discussions within 30 (Thirty) calendar days following delivery by a Party to the Dispute of a notice of Dispute or such longer period as the Parties to the Dispute shall agree in writing, the Dispute shall finally be referred to and settled by arbitration by a sole arbitrator. The sole arbitrator shall be mutually appointed by the Parties. In the event the Parties are not able to mutually appoint the sole arbitrator, then the same shall be appointed as per Arbitration and Conciliation Act, 1996. The arbitration proceedings shall be held in accordance with the Arbitration and Conciliation Act, 1996 or </w:t>
      </w:r>
      <w:r w:rsidRPr="00D27B84">
        <w:rPr>
          <w:rFonts w:ascii="Times New Roman" w:hAnsi="Times New Roman" w:cs="Times New Roman"/>
        </w:rPr>
        <w:lastRenderedPageBreak/>
        <w:t>any subsequent enactment or amendment thereto. The decision of the arbitrator shall be final and binding upon the Parties. The venue and seat of arbitration proceedings shall be in Mumbai. All arbitration proceedings shall be conducted in English.</w:t>
      </w:r>
    </w:p>
    <w:p w14:paraId="37CC0B03" w14:textId="77777777" w:rsidR="00605CC5" w:rsidRPr="00D27B84" w:rsidRDefault="00605CC5" w:rsidP="003A5F6F">
      <w:pPr>
        <w:pStyle w:val="ListParagraph"/>
        <w:numPr>
          <w:ilvl w:val="1"/>
          <w:numId w:val="33"/>
        </w:numPr>
        <w:ind w:left="851" w:hanging="567"/>
        <w:jc w:val="both"/>
        <w:rPr>
          <w:rFonts w:ascii="Times New Roman" w:hAnsi="Times New Roman" w:cs="Times New Roman"/>
        </w:rPr>
      </w:pPr>
      <w:r w:rsidRPr="00D27B84">
        <w:rPr>
          <w:rFonts w:ascii="Times New Roman" w:hAnsi="Times New Roman" w:cs="Times New Roman"/>
        </w:rPr>
        <w:t>The Parties shall ensure that the obligations under this Agreement shall continue without disruption during the pendency of arbitral proceedings.</w:t>
      </w:r>
    </w:p>
    <w:p w14:paraId="1193CE34" w14:textId="29CF4F87" w:rsidR="0043128D" w:rsidRPr="00D27B84" w:rsidRDefault="00605CC5" w:rsidP="003A5F6F">
      <w:pPr>
        <w:pStyle w:val="ListParagraph"/>
        <w:numPr>
          <w:ilvl w:val="1"/>
          <w:numId w:val="33"/>
        </w:numPr>
        <w:ind w:left="851" w:hanging="567"/>
        <w:jc w:val="both"/>
        <w:rPr>
          <w:rFonts w:ascii="Times New Roman" w:hAnsi="Times New Roman" w:cs="Times New Roman"/>
        </w:rPr>
      </w:pPr>
      <w:r w:rsidRPr="00D27B84">
        <w:rPr>
          <w:rFonts w:ascii="Times New Roman" w:hAnsi="Times New Roman" w:cs="Times New Roman"/>
        </w:rPr>
        <w:t>Nothing shall preclude a Party from seeking interim or permanent equitable or injunctive relief, or both, from the competent courts, having jurisdiction to grant relief on any disputes or differences arising from this Agreement. The pursuit of equitable or injunctive relief shall not be a waiver of the duty of the Parties to pursue any remedy (including for monetary damages) through the arbitration described in this Clause.</w:t>
      </w:r>
    </w:p>
    <w:p w14:paraId="221CEEDF" w14:textId="77777777" w:rsidR="00605CC5" w:rsidRPr="00D27B84" w:rsidRDefault="00605CC5" w:rsidP="003A5F6F">
      <w:pPr>
        <w:pStyle w:val="ListParagraph"/>
        <w:ind w:left="851"/>
        <w:jc w:val="both"/>
        <w:rPr>
          <w:rFonts w:ascii="Times New Roman" w:hAnsi="Times New Roman" w:cs="Times New Roman"/>
        </w:rPr>
      </w:pPr>
    </w:p>
    <w:p w14:paraId="0C5F12F4" w14:textId="68FB2995" w:rsidR="00605CC5" w:rsidRPr="00D27B84" w:rsidRDefault="00605CC5" w:rsidP="00320757">
      <w:pPr>
        <w:pStyle w:val="ListParagraph"/>
        <w:numPr>
          <w:ilvl w:val="0"/>
          <w:numId w:val="10"/>
        </w:numPr>
        <w:ind w:left="426" w:hanging="426"/>
        <w:jc w:val="both"/>
        <w:rPr>
          <w:rFonts w:ascii="Times New Roman" w:hAnsi="Times New Roman" w:cs="Times New Roman"/>
        </w:rPr>
      </w:pPr>
      <w:r w:rsidRPr="00D27B84">
        <w:rPr>
          <w:rFonts w:ascii="Times New Roman" w:hAnsi="Times New Roman" w:cs="Times New Roman"/>
          <w:b/>
          <w:bCs/>
        </w:rPr>
        <w:t>Non</w:t>
      </w:r>
      <w:r w:rsidRPr="00D27B84">
        <w:rPr>
          <w:rFonts w:ascii="Times New Roman" w:hAnsi="Times New Roman" w:cs="Times New Roman"/>
        </w:rPr>
        <w:t>-</w:t>
      </w:r>
      <w:r w:rsidRPr="00D27B84">
        <w:rPr>
          <w:rFonts w:ascii="Times New Roman" w:hAnsi="Times New Roman" w:cs="Times New Roman"/>
          <w:b/>
          <w:bCs/>
        </w:rPr>
        <w:t>Compete</w:t>
      </w:r>
    </w:p>
    <w:p w14:paraId="1101D542" w14:textId="75CD8640" w:rsidR="00ED6A28" w:rsidRPr="00ED6A28" w:rsidRDefault="00ED6A28" w:rsidP="00ED6A28">
      <w:pPr>
        <w:ind w:left="426"/>
        <w:jc w:val="both"/>
        <w:rPr>
          <w:rFonts w:ascii="Times New Roman" w:hAnsi="Times New Roman" w:cs="Times New Roman"/>
        </w:rPr>
      </w:pPr>
      <w:r w:rsidRPr="00ED6A28">
        <w:rPr>
          <w:rFonts w:ascii="Times New Roman" w:hAnsi="Times New Roman" w:cs="Times New Roman"/>
        </w:rPr>
        <w:t>The Dealer acknowledges that during the Term of this Agreement it shall have access to the Company’s Confidential Information, proprietary business information, technical details and commercial strategies. Accordingly, during the subsistence of this Agreement, the Dealer shall not, without the prior written consent of the Company, directly or indirectly engage in any activity that involves the misuse, unauthorised disclosure, or exploitation of the Company’s Confidential Information or that seeks to replicate or compete with the Company’s Platform or EW Policies using such information.</w:t>
      </w:r>
    </w:p>
    <w:p w14:paraId="6C3DD399" w14:textId="4628A1A5" w:rsidR="00605CC5" w:rsidRDefault="00ED6A28" w:rsidP="003A5F6F">
      <w:pPr>
        <w:ind w:left="426"/>
        <w:jc w:val="both"/>
        <w:rPr>
          <w:rFonts w:ascii="Times New Roman" w:hAnsi="Times New Roman" w:cs="Times New Roman"/>
        </w:rPr>
      </w:pPr>
      <w:r w:rsidRPr="00ED6A28">
        <w:rPr>
          <w:rFonts w:ascii="Times New Roman" w:hAnsi="Times New Roman" w:cs="Times New Roman"/>
        </w:rPr>
        <w:t>Nothing contained herein shall restrict the Dealer, after termination or expiration of this Agreement, from carrying on its independent business activities, provided that the Dealer shall not use or disclose the Company’s Confidential Information or represent any association with the Company.</w:t>
      </w:r>
    </w:p>
    <w:p w14:paraId="4D20D3D9" w14:textId="77777777" w:rsidR="003A5F6F" w:rsidRPr="00D27B84" w:rsidRDefault="003A5F6F" w:rsidP="003A5F6F">
      <w:pPr>
        <w:ind w:left="426"/>
        <w:jc w:val="both"/>
        <w:rPr>
          <w:rFonts w:ascii="Times New Roman" w:hAnsi="Times New Roman" w:cs="Times New Roman"/>
        </w:rPr>
      </w:pPr>
    </w:p>
    <w:p w14:paraId="58C94B02" w14:textId="32DB9B7F" w:rsidR="00605CC5" w:rsidRPr="00D27B84" w:rsidRDefault="00605CC5" w:rsidP="00320757">
      <w:pPr>
        <w:pStyle w:val="ListParagraph"/>
        <w:numPr>
          <w:ilvl w:val="0"/>
          <w:numId w:val="10"/>
        </w:numPr>
        <w:ind w:left="426" w:hanging="426"/>
        <w:jc w:val="both"/>
        <w:rPr>
          <w:rFonts w:ascii="Times New Roman" w:hAnsi="Times New Roman" w:cs="Times New Roman"/>
        </w:rPr>
      </w:pPr>
      <w:r w:rsidRPr="00D27B84">
        <w:rPr>
          <w:rFonts w:ascii="Times New Roman" w:hAnsi="Times New Roman" w:cs="Times New Roman"/>
          <w:b/>
          <w:bCs/>
        </w:rPr>
        <w:t>Non</w:t>
      </w:r>
      <w:r w:rsidRPr="00D27B84">
        <w:rPr>
          <w:rFonts w:ascii="Times New Roman" w:hAnsi="Times New Roman" w:cs="Times New Roman"/>
        </w:rPr>
        <w:t>-</w:t>
      </w:r>
      <w:r w:rsidR="00AA490C" w:rsidRPr="00D27B84">
        <w:rPr>
          <w:rFonts w:ascii="Times New Roman" w:hAnsi="Times New Roman" w:cs="Times New Roman"/>
          <w:b/>
          <w:bCs/>
        </w:rPr>
        <w:t>Solicitation</w:t>
      </w:r>
      <w:r w:rsidRPr="00D27B84">
        <w:rPr>
          <w:rFonts w:ascii="Times New Roman" w:hAnsi="Times New Roman" w:cs="Times New Roman"/>
          <w:b/>
          <w:bCs/>
        </w:rPr>
        <w:t xml:space="preserve"> </w:t>
      </w:r>
    </w:p>
    <w:p w14:paraId="5DC3BF19" w14:textId="69C7AAFD" w:rsidR="00605CC5" w:rsidRPr="00D27B84" w:rsidRDefault="00605CC5" w:rsidP="00320757">
      <w:pPr>
        <w:ind w:left="426"/>
        <w:jc w:val="both"/>
        <w:rPr>
          <w:rFonts w:ascii="Times New Roman" w:hAnsi="Times New Roman" w:cs="Times New Roman"/>
        </w:rPr>
      </w:pPr>
      <w:r w:rsidRPr="00D27B84">
        <w:rPr>
          <w:rFonts w:ascii="Times New Roman" w:hAnsi="Times New Roman" w:cs="Times New Roman"/>
        </w:rPr>
        <w:t xml:space="preserve">During the Term of this Agreement, and until 2 (two) years thereafter, the Dealer shall not solicit or obtain or source or employ, whether directly or indirectly or through any third party, services of any of the employees or staff or contractors of </w:t>
      </w:r>
      <w:r w:rsidR="007A746D" w:rsidRPr="00D27B84">
        <w:rPr>
          <w:rFonts w:ascii="Times New Roman" w:hAnsi="Times New Roman" w:cs="Times New Roman"/>
        </w:rPr>
        <w:t>the Company</w:t>
      </w:r>
      <w:r w:rsidRPr="00D27B84">
        <w:rPr>
          <w:rFonts w:ascii="Times New Roman" w:hAnsi="Times New Roman" w:cs="Times New Roman"/>
        </w:rPr>
        <w:t>.</w:t>
      </w:r>
    </w:p>
    <w:p w14:paraId="6E5A66A5" w14:textId="77777777" w:rsidR="0043128D" w:rsidRPr="00D27B84" w:rsidRDefault="0043128D" w:rsidP="00320757">
      <w:pPr>
        <w:jc w:val="both"/>
        <w:rPr>
          <w:rFonts w:ascii="Times New Roman" w:hAnsi="Times New Roman" w:cs="Times New Roman"/>
        </w:rPr>
      </w:pPr>
    </w:p>
    <w:p w14:paraId="6D11F98C" w14:textId="1AEB64BA" w:rsidR="00605CC5" w:rsidRPr="00D27B84" w:rsidRDefault="00605CC5" w:rsidP="00320757">
      <w:pPr>
        <w:pStyle w:val="ListParagraph"/>
        <w:numPr>
          <w:ilvl w:val="0"/>
          <w:numId w:val="10"/>
        </w:numPr>
        <w:ind w:left="426" w:hanging="426"/>
        <w:jc w:val="both"/>
        <w:rPr>
          <w:rFonts w:ascii="Times New Roman" w:hAnsi="Times New Roman" w:cs="Times New Roman"/>
        </w:rPr>
      </w:pPr>
      <w:r w:rsidRPr="00D27B84">
        <w:rPr>
          <w:rFonts w:ascii="Times New Roman" w:hAnsi="Times New Roman" w:cs="Times New Roman"/>
          <w:b/>
          <w:bCs/>
        </w:rPr>
        <w:t>Notices</w:t>
      </w:r>
    </w:p>
    <w:p w14:paraId="659F5EAB" w14:textId="77777777" w:rsidR="00605CC5" w:rsidRPr="00D27B84" w:rsidRDefault="052D0756" w:rsidP="00320757">
      <w:pPr>
        <w:ind w:left="426"/>
        <w:jc w:val="both"/>
        <w:rPr>
          <w:rFonts w:ascii="Times New Roman" w:hAnsi="Times New Roman" w:cs="Times New Roman"/>
        </w:rPr>
      </w:pPr>
      <w:r w:rsidRPr="1072CAB4">
        <w:rPr>
          <w:rFonts w:ascii="Times New Roman" w:hAnsi="Times New Roman" w:cs="Times New Roman"/>
        </w:rPr>
        <w:t>All notices, demands and other communications given to or made by either party to the other in connection with this Agreement shall be made in writing and addressed to the following authorised representatives and shall be served through speed post or by email only:</w:t>
      </w:r>
    </w:p>
    <w:p w14:paraId="541B5F40" w14:textId="4619BE3E" w:rsidR="1072CAB4" w:rsidRDefault="1072CAB4" w:rsidP="1072CAB4">
      <w:pPr>
        <w:ind w:left="720"/>
        <w:jc w:val="both"/>
        <w:rPr>
          <w:rFonts w:ascii="Times New Roman" w:hAnsi="Times New Roman" w:cs="Times New Roman"/>
          <w:b/>
          <w:bCs/>
        </w:rPr>
      </w:pPr>
    </w:p>
    <w:p w14:paraId="2DFFA98D" w14:textId="2A573454" w:rsidR="00605CC5" w:rsidRPr="00E501C2" w:rsidRDefault="052D0756" w:rsidP="00DB054F">
      <w:pPr>
        <w:ind w:left="426"/>
        <w:jc w:val="both"/>
        <w:rPr>
          <w:rFonts w:ascii="Times New Roman" w:hAnsi="Times New Roman" w:cs="Times New Roman"/>
          <w:b/>
          <w:bCs/>
        </w:rPr>
      </w:pPr>
      <w:commentRangeStart w:id="4"/>
      <w:r w:rsidRPr="00E501C2">
        <w:rPr>
          <w:rFonts w:ascii="Times New Roman" w:hAnsi="Times New Roman" w:cs="Times New Roman"/>
          <w:b/>
          <w:bCs/>
        </w:rPr>
        <w:t xml:space="preserve">When addressed to the Dealer: </w:t>
      </w:r>
    </w:p>
    <w:p w14:paraId="4418617C" w14:textId="77777777" w:rsidR="00605CC5" w:rsidRPr="00D27B84" w:rsidRDefault="052D0756" w:rsidP="00DB054F">
      <w:pPr>
        <w:ind w:left="426"/>
        <w:jc w:val="both"/>
        <w:rPr>
          <w:rFonts w:ascii="Times New Roman" w:hAnsi="Times New Roman" w:cs="Times New Roman"/>
        </w:rPr>
      </w:pPr>
      <w:r w:rsidRPr="1072CAB4">
        <w:rPr>
          <w:rFonts w:ascii="Times New Roman" w:hAnsi="Times New Roman" w:cs="Times New Roman"/>
        </w:rPr>
        <w:t>Name:</w:t>
      </w:r>
    </w:p>
    <w:p w14:paraId="7660B506" w14:textId="77777777" w:rsidR="00605CC5" w:rsidRPr="00D27B84" w:rsidRDefault="052D0756" w:rsidP="00DB054F">
      <w:pPr>
        <w:ind w:left="426"/>
        <w:jc w:val="both"/>
        <w:rPr>
          <w:rFonts w:ascii="Times New Roman" w:hAnsi="Times New Roman" w:cs="Times New Roman"/>
        </w:rPr>
      </w:pPr>
      <w:r w:rsidRPr="1072CAB4">
        <w:rPr>
          <w:rFonts w:ascii="Times New Roman" w:hAnsi="Times New Roman" w:cs="Times New Roman"/>
        </w:rPr>
        <w:t>Designation:</w:t>
      </w:r>
    </w:p>
    <w:p w14:paraId="770DA55B" w14:textId="77777777" w:rsidR="00605CC5" w:rsidRPr="00D27B84" w:rsidRDefault="052D0756" w:rsidP="00DB054F">
      <w:pPr>
        <w:ind w:left="426"/>
        <w:jc w:val="both"/>
        <w:rPr>
          <w:rFonts w:ascii="Times New Roman" w:hAnsi="Times New Roman" w:cs="Times New Roman"/>
        </w:rPr>
      </w:pPr>
      <w:r w:rsidRPr="1072CAB4">
        <w:rPr>
          <w:rFonts w:ascii="Times New Roman" w:hAnsi="Times New Roman" w:cs="Times New Roman"/>
        </w:rPr>
        <w:t>Address:</w:t>
      </w:r>
    </w:p>
    <w:p w14:paraId="618D8FC3" w14:textId="77777777" w:rsidR="00605CC5" w:rsidRPr="00D27B84" w:rsidRDefault="052D0756" w:rsidP="00DB054F">
      <w:pPr>
        <w:ind w:left="426"/>
        <w:jc w:val="both"/>
        <w:rPr>
          <w:rFonts w:ascii="Times New Roman" w:hAnsi="Times New Roman" w:cs="Times New Roman"/>
        </w:rPr>
      </w:pPr>
      <w:r w:rsidRPr="1072CAB4">
        <w:rPr>
          <w:rFonts w:ascii="Times New Roman" w:hAnsi="Times New Roman" w:cs="Times New Roman"/>
        </w:rPr>
        <w:t>Mobile:</w:t>
      </w:r>
    </w:p>
    <w:p w14:paraId="08F27AEA" w14:textId="3BA2AB4B" w:rsidR="00605CC5" w:rsidRPr="00D27B84" w:rsidRDefault="052D0756" w:rsidP="00DB054F">
      <w:pPr>
        <w:ind w:left="426"/>
        <w:jc w:val="both"/>
        <w:rPr>
          <w:rFonts w:ascii="Times New Roman" w:hAnsi="Times New Roman" w:cs="Times New Roman"/>
        </w:rPr>
      </w:pPr>
      <w:r w:rsidRPr="1072CAB4">
        <w:rPr>
          <w:rFonts w:ascii="Times New Roman" w:hAnsi="Times New Roman" w:cs="Times New Roman"/>
        </w:rPr>
        <w:t>Email:</w:t>
      </w:r>
      <w:commentRangeEnd w:id="4"/>
      <w:r w:rsidR="00421C95" w:rsidRPr="00D27B84">
        <w:rPr>
          <w:rStyle w:val="CommentReference"/>
          <w:rFonts w:ascii="Times New Roman" w:hAnsi="Times New Roman" w:cs="Times New Roman"/>
          <w:sz w:val="22"/>
          <w:szCs w:val="22"/>
        </w:rPr>
        <w:commentReference w:id="4"/>
      </w:r>
    </w:p>
    <w:p w14:paraId="7E79F55C" w14:textId="2F8C41C0" w:rsidR="1072CAB4" w:rsidRDefault="1072CAB4" w:rsidP="00DB054F">
      <w:pPr>
        <w:ind w:left="426"/>
        <w:jc w:val="both"/>
        <w:rPr>
          <w:rFonts w:ascii="Times New Roman" w:hAnsi="Times New Roman" w:cs="Times New Roman"/>
        </w:rPr>
      </w:pPr>
    </w:p>
    <w:p w14:paraId="596216A2" w14:textId="5792A635" w:rsidR="00605CC5" w:rsidRPr="00E501C2" w:rsidRDefault="052D0756" w:rsidP="00DB054F">
      <w:pPr>
        <w:ind w:left="426"/>
        <w:jc w:val="both"/>
        <w:rPr>
          <w:rFonts w:ascii="Times New Roman" w:hAnsi="Times New Roman" w:cs="Times New Roman"/>
          <w:b/>
          <w:bCs/>
        </w:rPr>
      </w:pPr>
      <w:r w:rsidRPr="00E501C2">
        <w:rPr>
          <w:rFonts w:ascii="Times New Roman" w:hAnsi="Times New Roman" w:cs="Times New Roman"/>
          <w:b/>
          <w:bCs/>
        </w:rPr>
        <w:t xml:space="preserve">When addressed to </w:t>
      </w:r>
      <w:r w:rsidR="13752E43" w:rsidRPr="00E501C2">
        <w:rPr>
          <w:rFonts w:ascii="Times New Roman" w:hAnsi="Times New Roman" w:cs="Times New Roman"/>
          <w:b/>
          <w:bCs/>
        </w:rPr>
        <w:t>the Company</w:t>
      </w:r>
      <w:r w:rsidRPr="00E501C2">
        <w:rPr>
          <w:rFonts w:ascii="Times New Roman" w:hAnsi="Times New Roman" w:cs="Times New Roman"/>
          <w:b/>
          <w:bCs/>
        </w:rPr>
        <w:t xml:space="preserve">: </w:t>
      </w:r>
    </w:p>
    <w:p w14:paraId="230B2476" w14:textId="2FC31AED" w:rsidR="00605CC5" w:rsidRPr="00D27B84" w:rsidRDefault="052D0756" w:rsidP="00DB054F">
      <w:pPr>
        <w:ind w:left="426"/>
        <w:jc w:val="both"/>
        <w:rPr>
          <w:rFonts w:ascii="Times New Roman" w:hAnsi="Times New Roman" w:cs="Times New Roman"/>
        </w:rPr>
      </w:pPr>
      <w:r w:rsidRPr="1072CAB4">
        <w:rPr>
          <w:rFonts w:ascii="Times New Roman" w:hAnsi="Times New Roman" w:cs="Times New Roman"/>
        </w:rPr>
        <w:t>Name:</w:t>
      </w:r>
      <w:r w:rsidR="00E501C2">
        <w:rPr>
          <w:rFonts w:ascii="Times New Roman" w:hAnsi="Times New Roman" w:cs="Times New Roman"/>
        </w:rPr>
        <w:t xml:space="preserve"> </w:t>
      </w:r>
      <w:r w:rsidR="00434F49">
        <w:rPr>
          <w:rFonts w:ascii="Times New Roman" w:hAnsi="Times New Roman" w:cs="Times New Roman"/>
        </w:rPr>
        <w:t xml:space="preserve">Mr. </w:t>
      </w:r>
      <w:r w:rsidR="00434F49" w:rsidRPr="00434F49">
        <w:rPr>
          <w:rFonts w:ascii="Times New Roman" w:hAnsi="Times New Roman" w:cs="Times New Roman"/>
        </w:rPr>
        <w:t>Ahamed Mohideen Mohamed Muzha Thamim</w:t>
      </w:r>
    </w:p>
    <w:p w14:paraId="7D829403" w14:textId="38CFC692" w:rsidR="00605CC5" w:rsidRPr="00D27B84" w:rsidRDefault="052D0756" w:rsidP="00DB054F">
      <w:pPr>
        <w:ind w:left="426"/>
        <w:jc w:val="both"/>
        <w:rPr>
          <w:rFonts w:ascii="Times New Roman" w:hAnsi="Times New Roman" w:cs="Times New Roman"/>
        </w:rPr>
      </w:pPr>
      <w:r w:rsidRPr="1072CAB4">
        <w:rPr>
          <w:rFonts w:ascii="Times New Roman" w:hAnsi="Times New Roman" w:cs="Times New Roman"/>
        </w:rPr>
        <w:t>Designation:</w:t>
      </w:r>
      <w:r w:rsidR="004240EE">
        <w:rPr>
          <w:rFonts w:ascii="Times New Roman" w:hAnsi="Times New Roman" w:cs="Times New Roman"/>
        </w:rPr>
        <w:t xml:space="preserve"> Director </w:t>
      </w:r>
    </w:p>
    <w:p w14:paraId="15752C6E" w14:textId="077E4520" w:rsidR="00605CC5" w:rsidRPr="00D27B84" w:rsidRDefault="052D0756" w:rsidP="00DB054F">
      <w:pPr>
        <w:ind w:left="426"/>
        <w:jc w:val="both"/>
        <w:rPr>
          <w:rFonts w:ascii="Times New Roman" w:hAnsi="Times New Roman" w:cs="Times New Roman"/>
        </w:rPr>
      </w:pPr>
      <w:r w:rsidRPr="1072CAB4">
        <w:rPr>
          <w:rFonts w:ascii="Times New Roman" w:hAnsi="Times New Roman" w:cs="Times New Roman"/>
        </w:rPr>
        <w:t xml:space="preserve">Address: </w:t>
      </w:r>
      <w:r w:rsidR="00E501C2" w:rsidRPr="00E501C2">
        <w:rPr>
          <w:rFonts w:ascii="Times New Roman" w:hAnsi="Times New Roman" w:cs="Times New Roman"/>
        </w:rPr>
        <w:t>409, Dilkap Center, Andheri Kurla,</w:t>
      </w:r>
      <w:r w:rsidR="00E501C2">
        <w:rPr>
          <w:rFonts w:ascii="Times New Roman" w:hAnsi="Times New Roman" w:cs="Times New Roman"/>
        </w:rPr>
        <w:t xml:space="preserve"> </w:t>
      </w:r>
      <w:r w:rsidR="00E501C2" w:rsidRPr="00E501C2">
        <w:rPr>
          <w:rFonts w:ascii="Times New Roman" w:hAnsi="Times New Roman" w:cs="Times New Roman"/>
        </w:rPr>
        <w:t>New Link Rd, Next to Akruti Orchid Park,</w:t>
      </w:r>
      <w:r w:rsidR="00E501C2">
        <w:rPr>
          <w:rFonts w:ascii="Times New Roman" w:hAnsi="Times New Roman" w:cs="Times New Roman"/>
        </w:rPr>
        <w:t xml:space="preserve"> </w:t>
      </w:r>
      <w:r w:rsidR="00E501C2" w:rsidRPr="00E501C2">
        <w:rPr>
          <w:rFonts w:ascii="Times New Roman" w:hAnsi="Times New Roman" w:cs="Times New Roman"/>
        </w:rPr>
        <w:t>Andheri East, Mumbai,</w:t>
      </w:r>
      <w:r w:rsidR="00E501C2">
        <w:rPr>
          <w:rFonts w:ascii="Times New Roman" w:hAnsi="Times New Roman" w:cs="Times New Roman"/>
        </w:rPr>
        <w:t xml:space="preserve"> </w:t>
      </w:r>
      <w:r w:rsidR="00E501C2" w:rsidRPr="00E501C2">
        <w:rPr>
          <w:rFonts w:ascii="Times New Roman" w:hAnsi="Times New Roman" w:cs="Times New Roman"/>
        </w:rPr>
        <w:t>Maharashtra 400072</w:t>
      </w:r>
    </w:p>
    <w:p w14:paraId="4B363CD2" w14:textId="5BE8A34B" w:rsidR="00605CC5" w:rsidRPr="00D27B84" w:rsidRDefault="052D0756" w:rsidP="00DB054F">
      <w:pPr>
        <w:ind w:left="426"/>
        <w:jc w:val="both"/>
        <w:rPr>
          <w:rFonts w:ascii="Times New Roman" w:hAnsi="Times New Roman" w:cs="Times New Roman"/>
        </w:rPr>
      </w:pPr>
      <w:r w:rsidRPr="1072CAB4">
        <w:rPr>
          <w:rFonts w:ascii="Times New Roman" w:hAnsi="Times New Roman" w:cs="Times New Roman"/>
        </w:rPr>
        <w:t xml:space="preserve">Mobile: </w:t>
      </w:r>
      <w:r w:rsidR="00790CD5">
        <w:rPr>
          <w:rFonts w:ascii="Times New Roman" w:hAnsi="Times New Roman" w:cs="Times New Roman"/>
        </w:rPr>
        <w:t>9677177750</w:t>
      </w:r>
    </w:p>
    <w:p w14:paraId="7AC81B5A" w14:textId="730525FB" w:rsidR="00605CC5" w:rsidRPr="00D27B84" w:rsidRDefault="052D0756" w:rsidP="00DB054F">
      <w:pPr>
        <w:ind w:left="426"/>
        <w:jc w:val="both"/>
        <w:rPr>
          <w:rFonts w:ascii="Times New Roman" w:hAnsi="Times New Roman" w:cs="Times New Roman"/>
        </w:rPr>
      </w:pPr>
      <w:r w:rsidRPr="1072CAB4">
        <w:rPr>
          <w:rFonts w:ascii="Times New Roman" w:hAnsi="Times New Roman" w:cs="Times New Roman"/>
        </w:rPr>
        <w:t>Email:</w:t>
      </w:r>
      <w:r w:rsidR="00790CD5">
        <w:rPr>
          <w:rFonts w:ascii="Times New Roman" w:hAnsi="Times New Roman" w:cs="Times New Roman"/>
        </w:rPr>
        <w:t xml:space="preserve"> </w:t>
      </w:r>
      <w:r w:rsidR="00921C07" w:rsidRPr="00921C07">
        <w:rPr>
          <w:rFonts w:ascii="Times New Roman" w:hAnsi="Times New Roman" w:cs="Times New Roman"/>
        </w:rPr>
        <w:t>thamim@quantique.ai</w:t>
      </w:r>
    </w:p>
    <w:p w14:paraId="4ADCA6A5" w14:textId="66453C6A" w:rsidR="1072CAB4" w:rsidRDefault="1072CAB4" w:rsidP="00E501C2">
      <w:pPr>
        <w:ind w:left="720"/>
        <w:jc w:val="both"/>
        <w:rPr>
          <w:rFonts w:ascii="Times New Roman" w:hAnsi="Times New Roman" w:cs="Times New Roman"/>
        </w:rPr>
      </w:pPr>
    </w:p>
    <w:p w14:paraId="722FD773" w14:textId="69CE4E71" w:rsidR="00605CC5" w:rsidRPr="00D27B84" w:rsidRDefault="00605CC5" w:rsidP="00320757">
      <w:pPr>
        <w:ind w:left="426"/>
        <w:jc w:val="both"/>
        <w:rPr>
          <w:rFonts w:ascii="Times New Roman" w:hAnsi="Times New Roman" w:cs="Times New Roman"/>
        </w:rPr>
      </w:pPr>
      <w:r w:rsidRPr="00D27B84">
        <w:rPr>
          <w:rFonts w:ascii="Times New Roman" w:hAnsi="Times New Roman" w:cs="Times New Roman"/>
        </w:rPr>
        <w:t>All notices shall be in writing by way of an email or by facsimile (followed by a confirmation letter by registered mail) or by way of a registered mail.</w:t>
      </w:r>
    </w:p>
    <w:p w14:paraId="1D20CC44" w14:textId="77777777" w:rsidR="0043128D" w:rsidRPr="00D27B84" w:rsidRDefault="0043128D" w:rsidP="00320757">
      <w:pPr>
        <w:jc w:val="both"/>
        <w:rPr>
          <w:rFonts w:ascii="Times New Roman" w:hAnsi="Times New Roman" w:cs="Times New Roman"/>
        </w:rPr>
      </w:pPr>
    </w:p>
    <w:p w14:paraId="1C9F6BB5" w14:textId="77777777" w:rsidR="00DF3CF4" w:rsidRPr="00D27B84" w:rsidRDefault="00DF3CF4" w:rsidP="00320757">
      <w:pPr>
        <w:pStyle w:val="ListParagraph"/>
        <w:numPr>
          <w:ilvl w:val="0"/>
          <w:numId w:val="10"/>
        </w:numPr>
        <w:ind w:left="426" w:hanging="426"/>
        <w:jc w:val="both"/>
        <w:rPr>
          <w:rFonts w:ascii="Times New Roman" w:hAnsi="Times New Roman" w:cs="Times New Roman"/>
        </w:rPr>
      </w:pPr>
      <w:r w:rsidRPr="00D27B84">
        <w:rPr>
          <w:rFonts w:ascii="Times New Roman" w:hAnsi="Times New Roman" w:cs="Times New Roman"/>
          <w:b/>
          <w:bCs/>
        </w:rPr>
        <w:t>Miscellaneous</w:t>
      </w:r>
    </w:p>
    <w:p w14:paraId="073CE4B9" w14:textId="77777777" w:rsidR="003A5F6F" w:rsidRPr="003A5F6F" w:rsidRDefault="003A5F6F" w:rsidP="003A5F6F">
      <w:pPr>
        <w:pStyle w:val="ListParagraph"/>
        <w:numPr>
          <w:ilvl w:val="0"/>
          <w:numId w:val="34"/>
        </w:numPr>
        <w:jc w:val="both"/>
        <w:rPr>
          <w:rFonts w:ascii="Times New Roman" w:hAnsi="Times New Roman" w:cs="Times New Roman"/>
          <w:b/>
          <w:bCs/>
          <w:vanish/>
        </w:rPr>
      </w:pPr>
    </w:p>
    <w:p w14:paraId="3A431141" w14:textId="77777777" w:rsidR="003A5F6F" w:rsidRPr="003A5F6F" w:rsidRDefault="003A5F6F" w:rsidP="003A5F6F">
      <w:pPr>
        <w:pStyle w:val="ListParagraph"/>
        <w:numPr>
          <w:ilvl w:val="0"/>
          <w:numId w:val="34"/>
        </w:numPr>
        <w:jc w:val="both"/>
        <w:rPr>
          <w:rFonts w:ascii="Times New Roman" w:hAnsi="Times New Roman" w:cs="Times New Roman"/>
          <w:b/>
          <w:bCs/>
          <w:vanish/>
        </w:rPr>
      </w:pPr>
    </w:p>
    <w:p w14:paraId="3A7A2FC6" w14:textId="77777777" w:rsidR="003A5F6F" w:rsidRPr="003A5F6F" w:rsidRDefault="003A5F6F" w:rsidP="003A5F6F">
      <w:pPr>
        <w:pStyle w:val="ListParagraph"/>
        <w:numPr>
          <w:ilvl w:val="0"/>
          <w:numId w:val="34"/>
        </w:numPr>
        <w:jc w:val="both"/>
        <w:rPr>
          <w:rFonts w:ascii="Times New Roman" w:hAnsi="Times New Roman" w:cs="Times New Roman"/>
          <w:b/>
          <w:bCs/>
          <w:vanish/>
        </w:rPr>
      </w:pPr>
    </w:p>
    <w:p w14:paraId="711079D9" w14:textId="39F9AD4D" w:rsidR="0043128D" w:rsidRPr="00D27B84" w:rsidRDefault="009C29F9" w:rsidP="003A5F6F">
      <w:pPr>
        <w:pStyle w:val="ListParagraph"/>
        <w:numPr>
          <w:ilvl w:val="1"/>
          <w:numId w:val="34"/>
        </w:numPr>
        <w:ind w:left="993" w:hanging="567"/>
        <w:jc w:val="both"/>
        <w:rPr>
          <w:rFonts w:ascii="Times New Roman" w:hAnsi="Times New Roman" w:cs="Times New Roman"/>
        </w:rPr>
      </w:pPr>
      <w:r w:rsidRPr="00D27B84">
        <w:rPr>
          <w:rFonts w:ascii="Times New Roman" w:hAnsi="Times New Roman" w:cs="Times New Roman"/>
          <w:b/>
          <w:bCs/>
        </w:rPr>
        <w:t>Assignment:</w:t>
      </w:r>
      <w:r w:rsidRPr="00D27B84">
        <w:rPr>
          <w:rFonts w:ascii="Times New Roman" w:hAnsi="Times New Roman" w:cs="Times New Roman"/>
        </w:rPr>
        <w:t xml:space="preserve"> The Dealer shall not assign </w:t>
      </w:r>
      <w:r w:rsidR="00E10699">
        <w:rPr>
          <w:rFonts w:ascii="Times New Roman" w:hAnsi="Times New Roman" w:cs="Times New Roman"/>
        </w:rPr>
        <w:t>its</w:t>
      </w:r>
      <w:r w:rsidRPr="00D27B84">
        <w:rPr>
          <w:rFonts w:ascii="Times New Roman" w:hAnsi="Times New Roman" w:cs="Times New Roman"/>
        </w:rPr>
        <w:t xml:space="preserve"> rights and obligations under this Agreement without the </w:t>
      </w:r>
      <w:r w:rsidR="007A746D" w:rsidRPr="00D27B84">
        <w:rPr>
          <w:rFonts w:ascii="Times New Roman" w:hAnsi="Times New Roman" w:cs="Times New Roman"/>
        </w:rPr>
        <w:t>Company</w:t>
      </w:r>
      <w:r w:rsidRPr="00D27B84">
        <w:rPr>
          <w:rFonts w:ascii="Times New Roman" w:hAnsi="Times New Roman" w:cs="Times New Roman"/>
        </w:rPr>
        <w:t xml:space="preserve">’s consent, provided that </w:t>
      </w:r>
      <w:r w:rsidR="007A746D" w:rsidRPr="00D27B84">
        <w:rPr>
          <w:rFonts w:ascii="Times New Roman" w:hAnsi="Times New Roman" w:cs="Times New Roman"/>
        </w:rPr>
        <w:t>the Company</w:t>
      </w:r>
      <w:r w:rsidRPr="00D27B84">
        <w:rPr>
          <w:rFonts w:ascii="Times New Roman" w:hAnsi="Times New Roman" w:cs="Times New Roman"/>
        </w:rPr>
        <w:t xml:space="preserve"> may assign any of its rights </w:t>
      </w:r>
      <w:r w:rsidRPr="00D27B84">
        <w:rPr>
          <w:rFonts w:ascii="Times New Roman" w:hAnsi="Times New Roman" w:cs="Times New Roman"/>
        </w:rPr>
        <w:lastRenderedPageBreak/>
        <w:t xml:space="preserve">under this Agreement to any of its Aﬃliates without obtaining the prior written consent of </w:t>
      </w:r>
      <w:r w:rsidR="00E615FE" w:rsidRPr="00D27B84">
        <w:rPr>
          <w:rFonts w:ascii="Times New Roman" w:hAnsi="Times New Roman" w:cs="Times New Roman"/>
        </w:rPr>
        <w:t xml:space="preserve">the </w:t>
      </w:r>
      <w:r w:rsidRPr="00D27B84">
        <w:rPr>
          <w:rFonts w:ascii="Times New Roman" w:hAnsi="Times New Roman" w:cs="Times New Roman"/>
        </w:rPr>
        <w:t>Dealer.</w:t>
      </w:r>
    </w:p>
    <w:p w14:paraId="2B199CAE" w14:textId="622C8534" w:rsidR="0043128D" w:rsidRPr="00D27B84" w:rsidRDefault="009C29F9" w:rsidP="00320757">
      <w:pPr>
        <w:pStyle w:val="ListParagraph"/>
        <w:numPr>
          <w:ilvl w:val="1"/>
          <w:numId w:val="34"/>
        </w:numPr>
        <w:ind w:left="993" w:hanging="567"/>
        <w:jc w:val="both"/>
        <w:rPr>
          <w:rFonts w:ascii="Times New Roman" w:hAnsi="Times New Roman" w:cs="Times New Roman"/>
        </w:rPr>
      </w:pPr>
      <w:r w:rsidRPr="00D27B84">
        <w:rPr>
          <w:rFonts w:ascii="Times New Roman" w:hAnsi="Times New Roman" w:cs="Times New Roman"/>
          <w:b/>
          <w:bCs/>
        </w:rPr>
        <w:t>Amendment:</w:t>
      </w:r>
      <w:r w:rsidRPr="00D27B84">
        <w:rPr>
          <w:rFonts w:ascii="Times New Roman" w:hAnsi="Times New Roman" w:cs="Times New Roman"/>
        </w:rPr>
        <w:t xml:space="preserve"> No variation or amendment of this Agreement shall be binding on any Party unless such variation or amendment is in writing and signed by each Party.</w:t>
      </w:r>
    </w:p>
    <w:p w14:paraId="51D23A04" w14:textId="1CA44DA4" w:rsidR="00E615FE" w:rsidRPr="00D27B84" w:rsidRDefault="00E615FE" w:rsidP="00320757">
      <w:pPr>
        <w:pStyle w:val="ListParagraph"/>
        <w:numPr>
          <w:ilvl w:val="1"/>
          <w:numId w:val="34"/>
        </w:numPr>
        <w:ind w:left="993" w:hanging="567"/>
        <w:jc w:val="both"/>
        <w:rPr>
          <w:rFonts w:ascii="Times New Roman" w:hAnsi="Times New Roman" w:cs="Times New Roman"/>
        </w:rPr>
      </w:pPr>
      <w:r w:rsidRPr="00D27B84">
        <w:rPr>
          <w:rFonts w:ascii="Times New Roman" w:hAnsi="Times New Roman" w:cs="Times New Roman"/>
          <w:b/>
          <w:bCs/>
        </w:rPr>
        <w:t>Survival:</w:t>
      </w:r>
      <w:r w:rsidRPr="00D27B84">
        <w:rPr>
          <w:rFonts w:ascii="Times New Roman" w:hAnsi="Times New Roman" w:cs="Times New Roman"/>
        </w:rPr>
        <w:t xml:space="preserve"> Any obligation undertaken hereunder by either Party that, by its nature or its terms, is intended to extend beyond the Term shall survive the termination thereof.</w:t>
      </w:r>
    </w:p>
    <w:p w14:paraId="099F55C6" w14:textId="1CE64C97" w:rsidR="00E615FE" w:rsidRPr="00D27B84" w:rsidRDefault="00E615FE" w:rsidP="00320757">
      <w:pPr>
        <w:pStyle w:val="ListParagraph"/>
        <w:numPr>
          <w:ilvl w:val="1"/>
          <w:numId w:val="34"/>
        </w:numPr>
        <w:ind w:left="993" w:hanging="567"/>
        <w:jc w:val="both"/>
        <w:rPr>
          <w:rFonts w:ascii="Times New Roman" w:hAnsi="Times New Roman" w:cs="Times New Roman"/>
        </w:rPr>
      </w:pPr>
      <w:r w:rsidRPr="00D27B84">
        <w:rPr>
          <w:rFonts w:ascii="Times New Roman" w:hAnsi="Times New Roman" w:cs="Times New Roman"/>
          <w:b/>
          <w:bCs/>
        </w:rPr>
        <w:t>Entire Agreement:</w:t>
      </w:r>
      <w:r w:rsidRPr="00D27B84">
        <w:rPr>
          <w:rFonts w:ascii="Times New Roman" w:hAnsi="Times New Roman" w:cs="Times New Roman"/>
        </w:rPr>
        <w:t xml:space="preserve"> This Agreement cancels and supersedes all previous agreements and arrangements, written or oral, between the </w:t>
      </w:r>
      <w:r w:rsidR="00825032">
        <w:rPr>
          <w:rFonts w:ascii="Times New Roman" w:hAnsi="Times New Roman" w:cs="Times New Roman"/>
        </w:rPr>
        <w:t>Dealer</w:t>
      </w:r>
      <w:r w:rsidRPr="00D27B84">
        <w:rPr>
          <w:rFonts w:ascii="Times New Roman" w:hAnsi="Times New Roman" w:cs="Times New Roman"/>
        </w:rPr>
        <w:t xml:space="preserve"> and the Company and relating to the subject matter hereof and constitutes the entire arrangement between the </w:t>
      </w:r>
      <w:r w:rsidR="00753544">
        <w:rPr>
          <w:rFonts w:ascii="Times New Roman" w:hAnsi="Times New Roman" w:cs="Times New Roman"/>
        </w:rPr>
        <w:t xml:space="preserve">Dealer </w:t>
      </w:r>
      <w:r w:rsidRPr="00D27B84">
        <w:rPr>
          <w:rFonts w:ascii="Times New Roman" w:hAnsi="Times New Roman" w:cs="Times New Roman"/>
        </w:rPr>
        <w:t>and the Company, and there are no understandings, representations or warranties expressed or implied not specifically set forth herein.</w:t>
      </w:r>
    </w:p>
    <w:p w14:paraId="662E6F0C" w14:textId="72F99164" w:rsidR="00E615FE" w:rsidRPr="00D27B84" w:rsidRDefault="00E615FE" w:rsidP="00320757">
      <w:pPr>
        <w:pStyle w:val="ListParagraph"/>
        <w:numPr>
          <w:ilvl w:val="1"/>
          <w:numId w:val="34"/>
        </w:numPr>
        <w:ind w:left="993" w:hanging="567"/>
        <w:jc w:val="both"/>
        <w:rPr>
          <w:rFonts w:ascii="Times New Roman" w:hAnsi="Times New Roman" w:cs="Times New Roman"/>
        </w:rPr>
      </w:pPr>
      <w:r w:rsidRPr="00D27B84">
        <w:rPr>
          <w:rFonts w:ascii="Times New Roman" w:hAnsi="Times New Roman" w:cs="Times New Roman"/>
          <w:b/>
          <w:bCs/>
        </w:rPr>
        <w:t>Severability:</w:t>
      </w:r>
      <w:r w:rsidRPr="00D27B84">
        <w:rPr>
          <w:rFonts w:ascii="Times New Roman" w:hAnsi="Times New Roman" w:cs="Times New Roman"/>
        </w:rPr>
        <w:t xml:space="preserve"> If any provision of this Agreement is determined to be illegal, invalid, or unenforceable by a court of competent jurisdiction, the remaining provisions shall continue in full force and effect. The parties shall negotiate in good faith to replace any invalid provision with a valid one that most closely reflects the original intent.</w:t>
      </w:r>
    </w:p>
    <w:p w14:paraId="6CAC9BBF" w14:textId="2E90A676" w:rsidR="00E615FE" w:rsidRPr="00D27B84" w:rsidRDefault="00E615FE" w:rsidP="00320757">
      <w:pPr>
        <w:pStyle w:val="ListParagraph"/>
        <w:numPr>
          <w:ilvl w:val="1"/>
          <w:numId w:val="34"/>
        </w:numPr>
        <w:ind w:left="993" w:hanging="567"/>
        <w:jc w:val="both"/>
        <w:rPr>
          <w:rFonts w:ascii="Times New Roman" w:hAnsi="Times New Roman" w:cs="Times New Roman"/>
        </w:rPr>
      </w:pPr>
      <w:r w:rsidRPr="00D27B84">
        <w:rPr>
          <w:rFonts w:ascii="Times New Roman" w:hAnsi="Times New Roman" w:cs="Times New Roman"/>
          <w:b/>
          <w:bCs/>
        </w:rPr>
        <w:t>Waiver:</w:t>
      </w:r>
      <w:r w:rsidRPr="00D27B84">
        <w:rPr>
          <w:rFonts w:ascii="Times New Roman" w:hAnsi="Times New Roman" w:cs="Times New Roman"/>
        </w:rPr>
        <w:t xml:space="preserve"> A waiver of any right or remedy under this Agreement or by law is only effective if given in writing and shall not be deemed a waiver of any subsequent breach or default. A failure or delay by a Party to exercise any right or remedy provided under this Agreement or by law shall not constitute a waiver of that or any other right or remedy, nor shall it prevent or restrict any further exercise of that or any other right or remedy. </w:t>
      </w:r>
    </w:p>
    <w:p w14:paraId="2F5A3148" w14:textId="4AA8D866" w:rsidR="00E615FE" w:rsidRPr="00D27B84" w:rsidRDefault="00E615FE" w:rsidP="00320757">
      <w:pPr>
        <w:pStyle w:val="ListParagraph"/>
        <w:numPr>
          <w:ilvl w:val="1"/>
          <w:numId w:val="34"/>
        </w:numPr>
        <w:ind w:left="993" w:hanging="567"/>
        <w:jc w:val="both"/>
        <w:rPr>
          <w:rFonts w:ascii="Times New Roman" w:hAnsi="Times New Roman" w:cs="Times New Roman"/>
        </w:rPr>
      </w:pPr>
      <w:r w:rsidRPr="00D27B84">
        <w:rPr>
          <w:rFonts w:ascii="Times New Roman" w:hAnsi="Times New Roman" w:cs="Times New Roman"/>
          <w:b/>
          <w:bCs/>
        </w:rPr>
        <w:t>Further Assurances:</w:t>
      </w:r>
      <w:r w:rsidRPr="00D27B84">
        <w:rPr>
          <w:rFonts w:ascii="Times New Roman" w:hAnsi="Times New Roman" w:cs="Times New Roman"/>
        </w:rPr>
        <w:t xml:space="preserve"> Each Party shall, at the request and cost of the other, use all reasonable endeavours to promptly do or procure the doing of all such further acts, and execute and deliver or procure the valid execution and delivery of all such documents, as may from time to time be necessary in the requesting Party’s reasonable opinion to give full effect to this Agreement and to secure to the requesting Party the full benefit of the assets, rights, remedies and benefits conferred on it by this Agreement.</w:t>
      </w:r>
    </w:p>
    <w:p w14:paraId="336E62AF" w14:textId="199B839C" w:rsidR="00E615FE" w:rsidRPr="00D27B84" w:rsidRDefault="00E615FE" w:rsidP="00320757">
      <w:pPr>
        <w:pStyle w:val="ListParagraph"/>
        <w:numPr>
          <w:ilvl w:val="1"/>
          <w:numId w:val="34"/>
        </w:numPr>
        <w:ind w:left="993" w:hanging="567"/>
        <w:jc w:val="both"/>
        <w:rPr>
          <w:rFonts w:ascii="Times New Roman" w:hAnsi="Times New Roman" w:cs="Times New Roman"/>
        </w:rPr>
      </w:pPr>
      <w:r w:rsidRPr="00D27B84">
        <w:rPr>
          <w:rFonts w:ascii="Times New Roman" w:hAnsi="Times New Roman" w:cs="Times New Roman"/>
          <w:b/>
          <w:bCs/>
        </w:rPr>
        <w:t>Third Party Rights:</w:t>
      </w:r>
      <w:r w:rsidRPr="00D27B84">
        <w:rPr>
          <w:rFonts w:ascii="Times New Roman" w:hAnsi="Times New Roman" w:cs="Times New Roman"/>
        </w:rPr>
        <w:t xml:space="preserve"> Except as expressly provided in this Agreement, a person who is not a Party to this Agreement may not enforce any of its terms. For the avoidance of doubt, this Agreement may be amended or rescinded by agreement between the Parties without the consent of any third-Party.</w:t>
      </w:r>
    </w:p>
    <w:p w14:paraId="42DE3338" w14:textId="7A847BC1" w:rsidR="00E615FE" w:rsidRPr="00D27B84" w:rsidRDefault="00E615FE" w:rsidP="00320757">
      <w:pPr>
        <w:pStyle w:val="ListParagraph"/>
        <w:numPr>
          <w:ilvl w:val="1"/>
          <w:numId w:val="34"/>
        </w:numPr>
        <w:ind w:left="993" w:hanging="567"/>
        <w:jc w:val="both"/>
        <w:rPr>
          <w:rFonts w:ascii="Times New Roman" w:hAnsi="Times New Roman" w:cs="Times New Roman"/>
        </w:rPr>
      </w:pPr>
      <w:r w:rsidRPr="00D27B84">
        <w:rPr>
          <w:rFonts w:ascii="Times New Roman" w:hAnsi="Times New Roman" w:cs="Times New Roman"/>
          <w:b/>
          <w:bCs/>
        </w:rPr>
        <w:t>Counterparts:</w:t>
      </w:r>
      <w:r w:rsidRPr="00D27B84">
        <w:rPr>
          <w:rFonts w:ascii="Times New Roman" w:hAnsi="Times New Roman" w:cs="Times New Roman"/>
        </w:rPr>
        <w:t xml:space="preserve"> This Agreement may be executed in one or more counterparts, each of which shall be deemed an original but all of which together shall constitute one and the same instrument. This Agreement, when executed in counterparts, shall be deemed to have been executed and delivered as a single instrument and shall be effective as of the date of the last signature provided.</w:t>
      </w:r>
    </w:p>
    <w:p w14:paraId="06A16D2C" w14:textId="6D042973" w:rsidR="00E615FE" w:rsidRPr="00D27B84" w:rsidRDefault="00E615FE" w:rsidP="00320757">
      <w:pPr>
        <w:pStyle w:val="ListParagraph"/>
        <w:numPr>
          <w:ilvl w:val="1"/>
          <w:numId w:val="34"/>
        </w:numPr>
        <w:ind w:left="993" w:hanging="567"/>
        <w:jc w:val="both"/>
        <w:rPr>
          <w:rFonts w:ascii="Times New Roman" w:hAnsi="Times New Roman" w:cs="Times New Roman"/>
        </w:rPr>
      </w:pPr>
      <w:r w:rsidRPr="00D27B84">
        <w:rPr>
          <w:rFonts w:ascii="Times New Roman" w:hAnsi="Times New Roman" w:cs="Times New Roman"/>
          <w:b/>
          <w:bCs/>
        </w:rPr>
        <w:t>Representative:</w:t>
      </w:r>
      <w:r w:rsidRPr="00D27B84">
        <w:rPr>
          <w:rFonts w:ascii="Times New Roman" w:hAnsi="Times New Roman" w:cs="Times New Roman"/>
        </w:rPr>
        <w:t xml:space="preserve"> Party represents and warrants to the other Party that its representative executing this Agreement on its behalf is its duly appointed and acting representative and has the legal capacity required under applicable law to enter into this Agreement and bind it.</w:t>
      </w:r>
    </w:p>
    <w:p w14:paraId="4345600F" w14:textId="1B1CE081" w:rsidR="00E615FE" w:rsidRPr="00D27B84" w:rsidRDefault="00E615FE" w:rsidP="00320757">
      <w:pPr>
        <w:pStyle w:val="ListParagraph"/>
        <w:numPr>
          <w:ilvl w:val="1"/>
          <w:numId w:val="34"/>
        </w:numPr>
        <w:ind w:left="993" w:hanging="567"/>
        <w:jc w:val="both"/>
        <w:rPr>
          <w:rFonts w:ascii="Times New Roman" w:hAnsi="Times New Roman" w:cs="Times New Roman"/>
        </w:rPr>
      </w:pPr>
      <w:r w:rsidRPr="00D27B84">
        <w:rPr>
          <w:rFonts w:ascii="Times New Roman" w:hAnsi="Times New Roman" w:cs="Times New Roman"/>
          <w:b/>
          <w:bCs/>
        </w:rPr>
        <w:t>Non-Disparagement:</w:t>
      </w:r>
      <w:r w:rsidRPr="00D27B84">
        <w:rPr>
          <w:rFonts w:ascii="Times New Roman" w:hAnsi="Times New Roman" w:cs="Times New Roman"/>
        </w:rPr>
        <w:t xml:space="preserve"> The Dealer agrees that, during the Term of this Agreement and for a period of twelve (12) months following its termination or expiration, it shall not, directly or indirectly, make or publish any statement, whether oral or written, or engage in any conduct, that is defamatory, disparaging, or otherwise prejudicial to the business, reputation, services, officers, directors, employees, clients, or affiliates of the </w:t>
      </w:r>
      <w:r w:rsidR="007A746D" w:rsidRPr="00D27B84">
        <w:rPr>
          <w:rFonts w:ascii="Times New Roman" w:hAnsi="Times New Roman" w:cs="Times New Roman"/>
        </w:rPr>
        <w:t>Company</w:t>
      </w:r>
      <w:r w:rsidR="00CF3628">
        <w:rPr>
          <w:rFonts w:ascii="Times New Roman" w:hAnsi="Times New Roman" w:cs="Times New Roman"/>
        </w:rPr>
        <w:t xml:space="preserve">. </w:t>
      </w:r>
    </w:p>
    <w:p w14:paraId="02B6DD56" w14:textId="77777777" w:rsidR="00E615FE" w:rsidRPr="00D27B84" w:rsidRDefault="00E615FE" w:rsidP="00320757">
      <w:pPr>
        <w:jc w:val="both"/>
        <w:rPr>
          <w:rFonts w:ascii="Times New Roman" w:hAnsi="Times New Roman" w:cs="Times New Roman"/>
        </w:rPr>
      </w:pPr>
    </w:p>
    <w:p w14:paraId="07B009EE" w14:textId="794E8514" w:rsidR="00E615FE" w:rsidRPr="00D27B84" w:rsidRDefault="00E615FE" w:rsidP="00320757">
      <w:pPr>
        <w:pStyle w:val="ListParagraph"/>
        <w:spacing w:before="120" w:after="120" w:line="276" w:lineRule="auto"/>
        <w:ind w:left="284"/>
        <w:jc w:val="both"/>
        <w:rPr>
          <w:rFonts w:ascii="Times New Roman" w:hAnsi="Times New Roman" w:cs="Times New Roman"/>
        </w:rPr>
      </w:pPr>
      <w:r w:rsidRPr="00D27B84">
        <w:rPr>
          <w:rFonts w:ascii="Times New Roman" w:hAnsi="Times New Roman" w:cs="Times New Roman"/>
          <w:b/>
          <w:bCs/>
        </w:rPr>
        <w:t>IN WITNESS WHEREOF</w:t>
      </w:r>
      <w:r w:rsidRPr="00D27B84">
        <w:rPr>
          <w:rFonts w:ascii="Times New Roman" w:hAnsi="Times New Roman" w:cs="Times New Roman"/>
        </w:rPr>
        <w:t xml:space="preserve"> the Parties hereto have hereunto and to a duplicate hereof set the hands of the respective authorised officials on the day and year first hereinabove written. </w:t>
      </w:r>
    </w:p>
    <w:p w14:paraId="0AF0EF2E" w14:textId="77777777" w:rsidR="00E615FE" w:rsidRPr="00D27B84" w:rsidRDefault="00E615FE" w:rsidP="00FD5E3F">
      <w:pPr>
        <w:rPr>
          <w:rFonts w:ascii="Times New Roman" w:hAnsi="Times New Roman" w:cs="Times New Roman"/>
        </w:rPr>
        <w:sectPr w:rsidR="00E615FE" w:rsidRPr="00D27B84" w:rsidSect="00E615FE">
          <w:type w:val="continuous"/>
          <w:pgSz w:w="11920" w:h="16860"/>
          <w:pgMar w:top="1440" w:right="1440" w:bottom="1440" w:left="1440" w:header="720" w:footer="720" w:gutter="0"/>
          <w:cols w:space="720"/>
          <w:docGrid w:linePitch="299"/>
        </w:sectPr>
      </w:pPr>
    </w:p>
    <w:tbl>
      <w:tblPr>
        <w:tblStyle w:val="TableGrid"/>
        <w:tblpPr w:leftFromText="180" w:rightFromText="180" w:vertAnchor="text" w:horzAnchor="margin" w:tblpY="158"/>
        <w:tblW w:w="0" w:type="auto"/>
        <w:tblLook w:val="04A0" w:firstRow="1" w:lastRow="0" w:firstColumn="1" w:lastColumn="0" w:noHBand="0" w:noVBand="1"/>
      </w:tblPr>
      <w:tblGrid>
        <w:gridCol w:w="4644"/>
        <w:gridCol w:w="4395"/>
      </w:tblGrid>
      <w:tr w:rsidR="00E615FE" w:rsidRPr="00D27B84" w14:paraId="3626E998" w14:textId="77777777" w:rsidTr="000F5F0C">
        <w:tc>
          <w:tcPr>
            <w:tcW w:w="4644" w:type="dxa"/>
          </w:tcPr>
          <w:p w14:paraId="6484E5D6" w14:textId="73D50C7A" w:rsidR="00E615FE" w:rsidRPr="00D27B84" w:rsidRDefault="00E615FE" w:rsidP="00E615FE">
            <w:pPr>
              <w:pStyle w:val="ListParagraph"/>
              <w:spacing w:before="120" w:after="120" w:line="276" w:lineRule="auto"/>
              <w:ind w:left="284"/>
              <w:rPr>
                <w:rFonts w:ascii="Times New Roman" w:hAnsi="Times New Roman" w:cs="Times New Roman"/>
                <w:b/>
                <w:bCs/>
              </w:rPr>
            </w:pPr>
            <w:commentRangeStart w:id="5"/>
            <w:r w:rsidRPr="00D27B84">
              <w:rPr>
                <w:rFonts w:ascii="Times New Roman" w:hAnsi="Times New Roman" w:cs="Times New Roman"/>
                <w:b/>
                <w:bCs/>
              </w:rPr>
              <w:br/>
            </w:r>
            <w:commentRangeEnd w:id="5"/>
            <w:r w:rsidR="00320757" w:rsidRPr="00D27B84">
              <w:rPr>
                <w:rStyle w:val="CommentReference"/>
                <w:rFonts w:ascii="Times New Roman" w:hAnsi="Times New Roman" w:cs="Times New Roman"/>
                <w:b/>
                <w:bCs/>
                <w:sz w:val="22"/>
                <w:szCs w:val="22"/>
              </w:rPr>
              <w:commentReference w:id="5"/>
            </w:r>
          </w:p>
          <w:p w14:paraId="59721F21" w14:textId="77777777" w:rsidR="00E615FE" w:rsidRPr="00D27B84" w:rsidRDefault="00E615FE" w:rsidP="00E615FE">
            <w:pPr>
              <w:pStyle w:val="ListParagraph"/>
              <w:spacing w:before="120" w:after="120" w:line="276" w:lineRule="auto"/>
              <w:ind w:left="284"/>
              <w:jc w:val="both"/>
              <w:rPr>
                <w:rFonts w:ascii="Times New Roman" w:hAnsi="Times New Roman" w:cs="Times New Roman"/>
              </w:rPr>
            </w:pPr>
          </w:p>
          <w:p w14:paraId="0A210D68" w14:textId="77777777" w:rsidR="00E615FE" w:rsidRPr="00D27B84" w:rsidRDefault="00E615FE" w:rsidP="00E615FE">
            <w:pPr>
              <w:pStyle w:val="ListParagraph"/>
              <w:spacing w:before="120" w:after="120" w:line="276" w:lineRule="auto"/>
              <w:ind w:left="284"/>
              <w:jc w:val="both"/>
              <w:rPr>
                <w:rFonts w:ascii="Times New Roman" w:hAnsi="Times New Roman" w:cs="Times New Roman"/>
              </w:rPr>
            </w:pPr>
          </w:p>
          <w:p w14:paraId="310C0F25" w14:textId="77777777" w:rsidR="00E615FE" w:rsidRPr="00D27B84" w:rsidRDefault="00E615FE" w:rsidP="00E615FE">
            <w:pPr>
              <w:pStyle w:val="ListParagraph"/>
              <w:spacing w:before="120" w:after="120" w:line="276" w:lineRule="auto"/>
              <w:ind w:left="284"/>
              <w:rPr>
                <w:rFonts w:ascii="Times New Roman" w:hAnsi="Times New Roman" w:cs="Times New Roman"/>
              </w:rPr>
            </w:pPr>
          </w:p>
          <w:p w14:paraId="36ADD968" w14:textId="2C25CDC5" w:rsidR="00E615FE" w:rsidRPr="00D27B84" w:rsidRDefault="00E615FE" w:rsidP="00A33896">
            <w:pPr>
              <w:pStyle w:val="ListParagraph"/>
              <w:spacing w:before="120" w:after="120" w:line="276" w:lineRule="auto"/>
              <w:ind w:left="284"/>
              <w:jc w:val="center"/>
              <w:rPr>
                <w:rFonts w:ascii="Times New Roman" w:hAnsi="Times New Roman" w:cs="Times New Roman"/>
              </w:rPr>
            </w:pPr>
            <w:r w:rsidRPr="00D27B84">
              <w:rPr>
                <w:rFonts w:ascii="Times New Roman" w:hAnsi="Times New Roman" w:cs="Times New Roman"/>
              </w:rPr>
              <w:t>[Authorized Representative Nam</w:t>
            </w:r>
            <w:r w:rsidR="00BC5EB0">
              <w:rPr>
                <w:rFonts w:ascii="Times New Roman" w:hAnsi="Times New Roman" w:cs="Times New Roman"/>
              </w:rPr>
              <w:t>e</w:t>
            </w:r>
            <w:r w:rsidRPr="00D27B84">
              <w:rPr>
                <w:rFonts w:ascii="Times New Roman" w:hAnsi="Times New Roman" w:cs="Times New Roman"/>
              </w:rPr>
              <w:t>]</w:t>
            </w:r>
            <w:r w:rsidRPr="00D27B84">
              <w:rPr>
                <w:rFonts w:ascii="Times New Roman" w:hAnsi="Times New Roman" w:cs="Times New Roman"/>
              </w:rPr>
              <w:br/>
              <w:t>[</w:t>
            </w:r>
            <w:r w:rsidR="00BC5EB0" w:rsidRPr="00E80C63">
              <w:rPr>
                <w:rFonts w:ascii="Times New Roman" w:hAnsi="Times New Roman" w:cs="Times New Roman"/>
                <w:b/>
                <w:bCs/>
              </w:rPr>
              <w:t>Partner/Director/Authorized Representative</w:t>
            </w:r>
            <w:r w:rsidRPr="00E80C63">
              <w:rPr>
                <w:rFonts w:ascii="Times New Roman" w:hAnsi="Times New Roman" w:cs="Times New Roman"/>
                <w:b/>
                <w:bCs/>
              </w:rPr>
              <w:t>]</w:t>
            </w:r>
          </w:p>
        </w:tc>
        <w:tc>
          <w:tcPr>
            <w:tcW w:w="4395" w:type="dxa"/>
          </w:tcPr>
          <w:p w14:paraId="467A31E3" w14:textId="77777777" w:rsidR="00E615FE" w:rsidRPr="00D27B84" w:rsidRDefault="00E615FE" w:rsidP="001B44D8">
            <w:pPr>
              <w:pStyle w:val="ListParagraph"/>
              <w:spacing w:before="120" w:after="120" w:line="276" w:lineRule="auto"/>
              <w:ind w:left="284"/>
              <w:jc w:val="center"/>
              <w:rPr>
                <w:rFonts w:ascii="Times New Roman" w:hAnsi="Times New Roman" w:cs="Times New Roman"/>
                <w:b/>
                <w:bCs/>
              </w:rPr>
            </w:pPr>
            <w:r w:rsidRPr="00D27B84">
              <w:rPr>
                <w:rFonts w:ascii="Times New Roman" w:hAnsi="Times New Roman" w:cs="Times New Roman"/>
                <w:b/>
                <w:bCs/>
              </w:rPr>
              <w:lastRenderedPageBreak/>
              <w:t>QUANTIQUE METADATA PRIVATE LIMITED</w:t>
            </w:r>
            <w:r w:rsidRPr="00D27B84">
              <w:rPr>
                <w:rFonts w:ascii="Times New Roman" w:hAnsi="Times New Roman" w:cs="Times New Roman"/>
                <w:b/>
                <w:bCs/>
              </w:rPr>
              <w:br/>
            </w:r>
          </w:p>
          <w:p w14:paraId="58D8B9C4" w14:textId="77777777" w:rsidR="00E615FE" w:rsidRPr="00D27B84" w:rsidRDefault="00E615FE" w:rsidP="00E615FE">
            <w:pPr>
              <w:pStyle w:val="ListParagraph"/>
              <w:spacing w:before="120" w:after="120" w:line="276" w:lineRule="auto"/>
              <w:ind w:left="284"/>
              <w:jc w:val="both"/>
              <w:rPr>
                <w:rFonts w:ascii="Times New Roman" w:hAnsi="Times New Roman" w:cs="Times New Roman"/>
              </w:rPr>
            </w:pPr>
          </w:p>
          <w:p w14:paraId="0D5B680D" w14:textId="77777777" w:rsidR="00E615FE" w:rsidRPr="00D27B84" w:rsidRDefault="00E615FE" w:rsidP="00E615FE">
            <w:pPr>
              <w:pStyle w:val="ListParagraph"/>
              <w:spacing w:before="120" w:after="120" w:line="276" w:lineRule="auto"/>
              <w:ind w:left="284"/>
              <w:jc w:val="both"/>
              <w:rPr>
                <w:rFonts w:ascii="Times New Roman" w:hAnsi="Times New Roman" w:cs="Times New Roman"/>
              </w:rPr>
            </w:pPr>
          </w:p>
          <w:p w14:paraId="2E0FFB42" w14:textId="1659A34F" w:rsidR="00E615FE" w:rsidRPr="00A33896" w:rsidRDefault="00F67E09" w:rsidP="00A33896">
            <w:pPr>
              <w:pStyle w:val="ListParagraph"/>
              <w:spacing w:before="120" w:after="120" w:line="276" w:lineRule="auto"/>
              <w:ind w:left="284"/>
              <w:jc w:val="center"/>
              <w:rPr>
                <w:rFonts w:ascii="Times New Roman" w:hAnsi="Times New Roman" w:cs="Times New Roman"/>
                <w:b/>
                <w:bCs/>
              </w:rPr>
            </w:pPr>
            <w:r w:rsidRPr="00A33896">
              <w:rPr>
                <w:rFonts w:ascii="Times New Roman" w:hAnsi="Times New Roman" w:cs="Times New Roman"/>
                <w:b/>
                <w:bCs/>
              </w:rPr>
              <w:t>Mr. Ahamed Mohideen Mohamed Muzha Thamim</w:t>
            </w:r>
            <w:r w:rsidR="00E615FE" w:rsidRPr="00A33896">
              <w:rPr>
                <w:rFonts w:ascii="Times New Roman" w:hAnsi="Times New Roman" w:cs="Times New Roman"/>
                <w:b/>
                <w:bCs/>
              </w:rPr>
              <w:br/>
            </w:r>
            <w:r w:rsidR="00E501C2" w:rsidRPr="00A33896">
              <w:rPr>
                <w:rFonts w:ascii="Times New Roman" w:hAnsi="Times New Roman" w:cs="Times New Roman"/>
                <w:b/>
                <w:bCs/>
              </w:rPr>
              <w:t>Director</w:t>
            </w:r>
          </w:p>
        </w:tc>
      </w:tr>
    </w:tbl>
    <w:p w14:paraId="491E0142" w14:textId="77777777" w:rsidR="0043128D" w:rsidRPr="00D27B84" w:rsidRDefault="0043128D" w:rsidP="00FD5E3F">
      <w:pPr>
        <w:rPr>
          <w:rFonts w:ascii="Times New Roman" w:hAnsi="Times New Roman" w:cs="Times New Roman"/>
        </w:rPr>
      </w:pPr>
    </w:p>
    <w:p w14:paraId="0A4F07D2" w14:textId="77777777" w:rsidR="002D4A40" w:rsidRDefault="002D4A40" w:rsidP="00E615FE">
      <w:pPr>
        <w:pStyle w:val="ListParagraph"/>
        <w:spacing w:before="120" w:after="120" w:line="276" w:lineRule="auto"/>
        <w:ind w:left="284"/>
        <w:rPr>
          <w:rFonts w:ascii="Times New Roman" w:hAnsi="Times New Roman" w:cs="Times New Roman"/>
          <w:b/>
        </w:rPr>
      </w:pPr>
    </w:p>
    <w:p w14:paraId="59E103CB" w14:textId="4EF43982" w:rsidR="00E615FE" w:rsidRPr="00D27B84" w:rsidRDefault="00E615FE" w:rsidP="00E615FE">
      <w:pPr>
        <w:pStyle w:val="ListParagraph"/>
        <w:spacing w:before="120" w:after="120" w:line="276" w:lineRule="auto"/>
        <w:ind w:left="284"/>
        <w:rPr>
          <w:rFonts w:ascii="Times New Roman" w:hAnsi="Times New Roman" w:cs="Times New Roman"/>
          <w:b/>
        </w:rPr>
      </w:pPr>
      <w:commentRangeStart w:id="6"/>
      <w:r w:rsidRPr="00D27B84">
        <w:rPr>
          <w:rFonts w:ascii="Times New Roman" w:hAnsi="Times New Roman" w:cs="Times New Roman"/>
          <w:b/>
        </w:rPr>
        <w:t>WITNESS</w:t>
      </w:r>
      <w:r w:rsidR="001B44D8">
        <w:rPr>
          <w:rFonts w:ascii="Times New Roman" w:hAnsi="Times New Roman" w:cs="Times New Roman"/>
          <w:b/>
        </w:rPr>
        <w:t xml:space="preserve"> </w:t>
      </w:r>
      <w:r w:rsidRPr="00D27B84">
        <w:rPr>
          <w:rFonts w:ascii="Times New Roman" w:hAnsi="Times New Roman" w:cs="Times New Roman"/>
          <w:b/>
        </w:rPr>
        <w:t>1</w:t>
      </w:r>
      <w:r w:rsidR="001B44D8">
        <w:rPr>
          <w:rFonts w:ascii="Times New Roman" w:hAnsi="Times New Roman" w:cs="Times New Roman"/>
          <w:b/>
        </w:rPr>
        <w:t>:</w:t>
      </w:r>
      <w:r w:rsidRPr="00D27B84">
        <w:rPr>
          <w:rFonts w:ascii="Times New Roman" w:hAnsi="Times New Roman" w:cs="Times New Roman"/>
          <w:b/>
        </w:rPr>
        <w:tab/>
      </w:r>
      <w:r w:rsidRPr="00D27B84">
        <w:rPr>
          <w:rFonts w:ascii="Times New Roman" w:hAnsi="Times New Roman" w:cs="Times New Roman"/>
          <w:b/>
        </w:rPr>
        <w:tab/>
      </w:r>
      <w:r w:rsidRPr="00D27B84">
        <w:rPr>
          <w:rFonts w:ascii="Times New Roman" w:hAnsi="Times New Roman" w:cs="Times New Roman"/>
          <w:b/>
        </w:rPr>
        <w:tab/>
      </w:r>
      <w:r w:rsidRPr="00D27B84">
        <w:rPr>
          <w:rFonts w:ascii="Times New Roman" w:hAnsi="Times New Roman" w:cs="Times New Roman"/>
          <w:b/>
        </w:rPr>
        <w:tab/>
      </w:r>
      <w:r w:rsidRPr="00D27B84">
        <w:rPr>
          <w:rFonts w:ascii="Times New Roman" w:hAnsi="Times New Roman" w:cs="Times New Roman"/>
          <w:b/>
        </w:rPr>
        <w:tab/>
        <w:t>WITNESS</w:t>
      </w:r>
      <w:r w:rsidR="001B44D8">
        <w:rPr>
          <w:rFonts w:ascii="Times New Roman" w:hAnsi="Times New Roman" w:cs="Times New Roman"/>
          <w:b/>
        </w:rPr>
        <w:t xml:space="preserve"> </w:t>
      </w:r>
      <w:r w:rsidRPr="00D27B84">
        <w:rPr>
          <w:rFonts w:ascii="Times New Roman" w:hAnsi="Times New Roman" w:cs="Times New Roman"/>
          <w:b/>
        </w:rPr>
        <w:t>2</w:t>
      </w:r>
      <w:commentRangeEnd w:id="6"/>
      <w:r>
        <w:rPr>
          <w:rStyle w:val="CommentReference"/>
          <w:rFonts w:ascii="Times New Roman" w:hAnsi="Times New Roman" w:cs="Times New Roman"/>
          <w:b/>
          <w:sz w:val="22"/>
          <w:szCs w:val="22"/>
        </w:rPr>
        <w:commentReference w:id="6"/>
      </w:r>
      <w:r w:rsidR="001B44D8">
        <w:rPr>
          <w:rFonts w:ascii="Times New Roman" w:hAnsi="Times New Roman" w:cs="Times New Roman"/>
          <w:b/>
        </w:rPr>
        <w:t>:</w:t>
      </w:r>
      <w:r w:rsidR="00E501C2">
        <w:rPr>
          <w:rFonts w:ascii="Times New Roman" w:hAnsi="Times New Roman" w:cs="Times New Roman"/>
          <w:b/>
        </w:rPr>
        <w:t xml:space="preserve"> Sana Inamdar </w:t>
      </w:r>
    </w:p>
    <w:p w14:paraId="28A595CE" w14:textId="3670AACE" w:rsidR="0043128D" w:rsidRDefault="0043128D" w:rsidP="00FD5E3F">
      <w:pPr>
        <w:rPr>
          <w:rFonts w:ascii="Times New Roman" w:hAnsi="Times New Roman" w:cs="Times New Roman"/>
        </w:rPr>
      </w:pPr>
    </w:p>
    <w:p w14:paraId="538DBE46" w14:textId="77777777" w:rsidR="00921C07" w:rsidRDefault="00921C07" w:rsidP="00FD5E3F">
      <w:pPr>
        <w:rPr>
          <w:rFonts w:ascii="Times New Roman" w:hAnsi="Times New Roman" w:cs="Times New Roman"/>
        </w:rPr>
      </w:pPr>
    </w:p>
    <w:p w14:paraId="6EBDA730" w14:textId="77777777" w:rsidR="00921C07" w:rsidRDefault="00921C07" w:rsidP="00FD5E3F">
      <w:pPr>
        <w:rPr>
          <w:rFonts w:ascii="Times New Roman" w:hAnsi="Times New Roman" w:cs="Times New Roman"/>
        </w:rPr>
      </w:pPr>
    </w:p>
    <w:p w14:paraId="7EEEE89A" w14:textId="77777777" w:rsidR="00921C07" w:rsidRDefault="00921C07" w:rsidP="00FD5E3F">
      <w:pPr>
        <w:rPr>
          <w:rFonts w:ascii="Times New Roman" w:hAnsi="Times New Roman" w:cs="Times New Roman"/>
        </w:rPr>
      </w:pPr>
    </w:p>
    <w:p w14:paraId="722D9024" w14:textId="77777777" w:rsidR="00921C07" w:rsidRDefault="00921C07" w:rsidP="00FD5E3F">
      <w:pPr>
        <w:rPr>
          <w:rFonts w:ascii="Times New Roman" w:hAnsi="Times New Roman" w:cs="Times New Roman"/>
        </w:rPr>
      </w:pPr>
    </w:p>
    <w:p w14:paraId="607C2F49" w14:textId="77777777" w:rsidR="00921C07" w:rsidRDefault="00921C07" w:rsidP="00FD5E3F">
      <w:pPr>
        <w:rPr>
          <w:rFonts w:ascii="Times New Roman" w:hAnsi="Times New Roman" w:cs="Times New Roman"/>
        </w:rPr>
      </w:pPr>
    </w:p>
    <w:p w14:paraId="7CBAFAE8" w14:textId="77777777" w:rsidR="00921C07" w:rsidRDefault="00921C07" w:rsidP="00FD5E3F">
      <w:pPr>
        <w:rPr>
          <w:rFonts w:ascii="Times New Roman" w:hAnsi="Times New Roman" w:cs="Times New Roman"/>
        </w:rPr>
      </w:pPr>
    </w:p>
    <w:p w14:paraId="1405ACCC" w14:textId="77777777" w:rsidR="00921C07" w:rsidRDefault="00921C07" w:rsidP="00FD5E3F">
      <w:pPr>
        <w:rPr>
          <w:rFonts w:ascii="Times New Roman" w:hAnsi="Times New Roman" w:cs="Times New Roman"/>
        </w:rPr>
      </w:pPr>
    </w:p>
    <w:p w14:paraId="23330189" w14:textId="77777777" w:rsidR="00921C07" w:rsidRDefault="00921C07" w:rsidP="00FD5E3F">
      <w:pPr>
        <w:rPr>
          <w:rFonts w:ascii="Times New Roman" w:hAnsi="Times New Roman" w:cs="Times New Roman"/>
        </w:rPr>
      </w:pPr>
    </w:p>
    <w:p w14:paraId="4B7FEFD0" w14:textId="336077B1" w:rsidR="00921C07" w:rsidRPr="00F54A3E" w:rsidRDefault="00921C07" w:rsidP="00A33896">
      <w:pPr>
        <w:jc w:val="both"/>
        <w:rPr>
          <w:rFonts w:ascii="Times New Roman" w:hAnsi="Times New Roman" w:cs="Times New Roman"/>
        </w:rPr>
      </w:pPr>
      <w:r w:rsidRPr="00921C07">
        <w:rPr>
          <w:rFonts w:ascii="Times New Roman" w:hAnsi="Times New Roman" w:cs="Times New Roman"/>
        </w:rPr>
        <w:t xml:space="preserve"> </w:t>
      </w:r>
    </w:p>
    <w:sectPr w:rsidR="00921C07" w:rsidRPr="00F54A3E" w:rsidSect="00E615FE">
      <w:type w:val="continuous"/>
      <w:pgSz w:w="11920" w:h="16860"/>
      <w:pgMar w:top="1440" w:right="1440" w:bottom="1440" w:left="1440" w:header="720" w:footer="720" w:gutter="0"/>
      <w:cols w:space="3924"/>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ulkit" w:date="2025-10-16T20:45:00Z" w:initials="p">
    <w:p w14:paraId="2DBA6333" w14:textId="7338642B" w:rsidR="009C29F9" w:rsidRPr="00D27B84" w:rsidRDefault="009C29F9">
      <w:pPr>
        <w:pStyle w:val="CommentText"/>
      </w:pPr>
      <w:r w:rsidRPr="00D27B84">
        <w:rPr>
          <w:rStyle w:val="CommentReference"/>
        </w:rPr>
        <w:annotationRef/>
      </w:r>
      <w:r w:rsidRPr="00D27B84">
        <w:t>Parties to add execution date and place</w:t>
      </w:r>
    </w:p>
  </w:comment>
  <w:comment w:id="1" w:author="pulkit" w:date="2025-10-16T20:46:00Z" w:initials="p">
    <w:p w14:paraId="5567C0CD" w14:textId="3AEC8D38" w:rsidR="009C29F9" w:rsidRPr="00D27B84" w:rsidRDefault="009C29F9">
      <w:pPr>
        <w:pStyle w:val="CommentText"/>
      </w:pPr>
      <w:r w:rsidRPr="00D27B84">
        <w:rPr>
          <w:rStyle w:val="CommentReference"/>
        </w:rPr>
        <w:annotationRef/>
      </w:r>
      <w:r w:rsidRPr="00D27B84">
        <w:t xml:space="preserve">Dealer to add its details </w:t>
      </w:r>
    </w:p>
  </w:comment>
  <w:comment w:id="2" w:author="PULKIT NANDAN" w:date="2026-01-08T16:16:00Z" w:initials="PN">
    <w:p w14:paraId="2A99899E" w14:textId="77777777" w:rsidR="009C29F9" w:rsidRDefault="009C29F9" w:rsidP="00E511DE">
      <w:pPr>
        <w:pStyle w:val="CommentText"/>
      </w:pPr>
      <w:r>
        <w:rPr>
          <w:rStyle w:val="CommentReference"/>
        </w:rPr>
        <w:annotationRef/>
      </w:r>
      <w:r>
        <w:t>Dealer to confirm on its description</w:t>
      </w:r>
    </w:p>
  </w:comment>
  <w:comment w:id="3" w:author="pulkit" w:date="2025-10-16T20:49:00Z" w:initials="p">
    <w:p w14:paraId="165B0345" w14:textId="49668FB7" w:rsidR="009C29F9" w:rsidRPr="00D27B84" w:rsidRDefault="009C29F9">
      <w:pPr>
        <w:pStyle w:val="CommentText"/>
      </w:pPr>
      <w:r w:rsidRPr="00D27B84">
        <w:rPr>
          <w:rStyle w:val="CommentReference"/>
        </w:rPr>
        <w:annotationRef/>
      </w:r>
      <w:r w:rsidRPr="00D27B84">
        <w:t xml:space="preserve"> effective date</w:t>
      </w:r>
      <w:r>
        <w:t xml:space="preserve"> to be added</w:t>
      </w:r>
    </w:p>
  </w:comment>
  <w:comment w:id="4" w:author="PULKIT NANDAN" w:date="2026-01-08T16:10:00Z" w:initials="PN">
    <w:p w14:paraId="13FCE81B" w14:textId="77777777" w:rsidR="009C29F9" w:rsidRDefault="009C29F9" w:rsidP="00421C95">
      <w:pPr>
        <w:pStyle w:val="CommentText"/>
      </w:pPr>
      <w:r>
        <w:rPr>
          <w:rStyle w:val="CommentReference"/>
        </w:rPr>
        <w:annotationRef/>
      </w:r>
      <w:r>
        <w:t xml:space="preserve">Dealer to add its details </w:t>
      </w:r>
    </w:p>
  </w:comment>
  <w:comment w:id="5" w:author="pulkit" w:date="2025-10-16T20:50:00Z" w:initials="p">
    <w:p w14:paraId="260E647C" w14:textId="60AF3EF5" w:rsidR="009C29F9" w:rsidRPr="00D27B84" w:rsidRDefault="009C29F9">
      <w:pPr>
        <w:pStyle w:val="CommentText"/>
      </w:pPr>
      <w:r w:rsidRPr="00D27B84">
        <w:rPr>
          <w:rStyle w:val="CommentReference"/>
        </w:rPr>
        <w:annotationRef/>
      </w:r>
      <w:r w:rsidRPr="00D27B84">
        <w:t xml:space="preserve">Name of the dealer to be added </w:t>
      </w:r>
    </w:p>
  </w:comment>
  <w:comment w:id="6" w:author="pulkit" w:date="2025-03-07T16:01:00Z" w:initials="p">
    <w:p w14:paraId="285B638E" w14:textId="77777777" w:rsidR="009C29F9" w:rsidRDefault="009C29F9" w:rsidP="00E615FE">
      <w:pPr>
        <w:pStyle w:val="CommentText"/>
      </w:pPr>
      <w:r w:rsidRPr="00D27B84">
        <w:rPr>
          <w:rStyle w:val="CommentReference"/>
        </w:rPr>
        <w:annotationRef/>
      </w:r>
      <w:r w:rsidRPr="00D27B84">
        <w:t xml:space="preserve">Witness signature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BA6333" w15:done="0"/>
  <w15:commentEx w15:paraId="5567C0CD" w15:done="0"/>
  <w15:commentEx w15:paraId="2A99899E" w15:done="0"/>
  <w15:commentEx w15:paraId="165B0345" w15:done="0"/>
  <w15:commentEx w15:paraId="13FCE81B" w15:done="0"/>
  <w15:commentEx w15:paraId="260E647C" w15:done="0"/>
  <w15:commentEx w15:paraId="285B63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A8FEF0" w16cex:dateUtc="2025-10-16T15:15:00Z"/>
  <w16cex:commentExtensible w16cex:durableId="0835E5AA" w16cex:dateUtc="2025-10-16T15:16:00Z"/>
  <w16cex:commentExtensible w16cex:durableId="10055D51" w16cex:dateUtc="2026-01-08T10:46:00Z"/>
  <w16cex:commentExtensible w16cex:durableId="6E6D0D0D" w16cex:dateUtc="2025-10-16T15:19:00Z"/>
  <w16cex:commentExtensible w16cex:durableId="10EFED27" w16cex:dateUtc="2026-01-08T10:40:00Z"/>
  <w16cex:commentExtensible w16cex:durableId="2A3C042F" w16cex:dateUtc="2025-10-16T15:20:00Z"/>
  <w16cex:commentExtensible w16cex:durableId="028F13C1" w16cex:dateUtc="2025-04-29T07: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BA6333" w16cid:durableId="20A8FEF0"/>
  <w16cid:commentId w16cid:paraId="5567C0CD" w16cid:durableId="0835E5AA"/>
  <w16cid:commentId w16cid:paraId="2A99899E" w16cid:durableId="10055D51"/>
  <w16cid:commentId w16cid:paraId="165B0345" w16cid:durableId="6E6D0D0D"/>
  <w16cid:commentId w16cid:paraId="13FCE81B" w16cid:durableId="10EFED27"/>
  <w16cid:commentId w16cid:paraId="260E647C" w16cid:durableId="2A3C042F"/>
  <w16cid:commentId w16cid:paraId="285B638E" w16cid:durableId="028F13C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neva">
    <w:altName w:val="Arial"/>
    <w:charset w:val="00"/>
    <w:family w:val="swiss"/>
    <w:pitch w:val="variable"/>
    <w:sig w:usb0="E00002FF" w:usb1="5200205F" w:usb2="00A0C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3F1"/>
    <w:multiLevelType w:val="multilevel"/>
    <w:tmpl w:val="B6CEA89A"/>
    <w:lvl w:ilvl="0">
      <w:start w:val="7"/>
      <w:numFmt w:val="decimal"/>
      <w:lvlText w:val="%1"/>
      <w:lvlJc w:val="left"/>
      <w:pPr>
        <w:ind w:left="475" w:hanging="401"/>
      </w:pPr>
      <w:rPr>
        <w:rFonts w:hint="default"/>
        <w:lang w:val="en-US" w:eastAsia="en-US" w:bidi="ar-SA"/>
      </w:rPr>
    </w:lvl>
    <w:lvl w:ilvl="1">
      <w:start w:val="1"/>
      <w:numFmt w:val="decimal"/>
      <w:lvlText w:val="%1.%2."/>
      <w:lvlJc w:val="left"/>
      <w:pPr>
        <w:ind w:left="475" w:hanging="401"/>
      </w:pPr>
      <w:rPr>
        <w:rFonts w:ascii="Geneva" w:eastAsia="Geneva" w:hAnsi="Geneva" w:cs="Geneva" w:hint="default"/>
        <w:b w:val="0"/>
        <w:bCs w:val="0"/>
        <w:i w:val="0"/>
        <w:iCs w:val="0"/>
        <w:spacing w:val="0"/>
        <w:w w:val="98"/>
        <w:sz w:val="18"/>
        <w:szCs w:val="18"/>
        <w:lang w:val="en-US" w:eastAsia="en-US" w:bidi="ar-SA"/>
      </w:rPr>
    </w:lvl>
    <w:lvl w:ilvl="2">
      <w:numFmt w:val="bullet"/>
      <w:lvlText w:val="•"/>
      <w:lvlJc w:val="left"/>
      <w:pPr>
        <w:ind w:left="2569" w:hanging="401"/>
      </w:pPr>
      <w:rPr>
        <w:rFonts w:hint="default"/>
        <w:lang w:val="en-US" w:eastAsia="en-US" w:bidi="ar-SA"/>
      </w:rPr>
    </w:lvl>
    <w:lvl w:ilvl="3">
      <w:numFmt w:val="bullet"/>
      <w:lvlText w:val="•"/>
      <w:lvlJc w:val="left"/>
      <w:pPr>
        <w:ind w:left="3614" w:hanging="401"/>
      </w:pPr>
      <w:rPr>
        <w:rFonts w:hint="default"/>
        <w:lang w:val="en-US" w:eastAsia="en-US" w:bidi="ar-SA"/>
      </w:rPr>
    </w:lvl>
    <w:lvl w:ilvl="4">
      <w:numFmt w:val="bullet"/>
      <w:lvlText w:val="•"/>
      <w:lvlJc w:val="left"/>
      <w:pPr>
        <w:ind w:left="4658" w:hanging="401"/>
      </w:pPr>
      <w:rPr>
        <w:rFonts w:hint="default"/>
        <w:lang w:val="en-US" w:eastAsia="en-US" w:bidi="ar-SA"/>
      </w:rPr>
    </w:lvl>
    <w:lvl w:ilvl="5">
      <w:numFmt w:val="bullet"/>
      <w:lvlText w:val="•"/>
      <w:lvlJc w:val="left"/>
      <w:pPr>
        <w:ind w:left="5703" w:hanging="401"/>
      </w:pPr>
      <w:rPr>
        <w:rFonts w:hint="default"/>
        <w:lang w:val="en-US" w:eastAsia="en-US" w:bidi="ar-SA"/>
      </w:rPr>
    </w:lvl>
    <w:lvl w:ilvl="6">
      <w:numFmt w:val="bullet"/>
      <w:lvlText w:val="•"/>
      <w:lvlJc w:val="left"/>
      <w:pPr>
        <w:ind w:left="6748" w:hanging="401"/>
      </w:pPr>
      <w:rPr>
        <w:rFonts w:hint="default"/>
        <w:lang w:val="en-US" w:eastAsia="en-US" w:bidi="ar-SA"/>
      </w:rPr>
    </w:lvl>
    <w:lvl w:ilvl="7">
      <w:numFmt w:val="bullet"/>
      <w:lvlText w:val="•"/>
      <w:lvlJc w:val="left"/>
      <w:pPr>
        <w:ind w:left="7793" w:hanging="401"/>
      </w:pPr>
      <w:rPr>
        <w:rFonts w:hint="default"/>
        <w:lang w:val="en-US" w:eastAsia="en-US" w:bidi="ar-SA"/>
      </w:rPr>
    </w:lvl>
    <w:lvl w:ilvl="8">
      <w:numFmt w:val="bullet"/>
      <w:lvlText w:val="•"/>
      <w:lvlJc w:val="left"/>
      <w:pPr>
        <w:ind w:left="8837" w:hanging="401"/>
      </w:pPr>
      <w:rPr>
        <w:rFonts w:hint="default"/>
        <w:lang w:val="en-US" w:eastAsia="en-US" w:bidi="ar-SA"/>
      </w:rPr>
    </w:lvl>
  </w:abstractNum>
  <w:abstractNum w:abstractNumId="1" w15:restartNumberingAfterBreak="0">
    <w:nsid w:val="04793871"/>
    <w:multiLevelType w:val="multilevel"/>
    <w:tmpl w:val="538EEBCC"/>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1288" w:hanging="720"/>
      </w:pPr>
      <w:rPr>
        <w:rFonts w:hint="default"/>
        <w:b w:val="0"/>
        <w:bCs w:val="0"/>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2" w15:restartNumberingAfterBreak="0">
    <w:nsid w:val="06A93F47"/>
    <w:multiLevelType w:val="hybridMultilevel"/>
    <w:tmpl w:val="A9FA7A5E"/>
    <w:lvl w:ilvl="0" w:tplc="F8E4D83C">
      <w:start w:val="1"/>
      <w:numFmt w:val="lowerLetter"/>
      <w:lvlText w:val="%1."/>
      <w:lvlJc w:val="left"/>
      <w:pPr>
        <w:ind w:left="722" w:hanging="248"/>
      </w:pPr>
      <w:rPr>
        <w:rFonts w:ascii="Arial" w:eastAsia="Arial" w:hAnsi="Arial" w:cs="Arial" w:hint="default"/>
        <w:b/>
        <w:bCs/>
        <w:i w:val="0"/>
        <w:iCs w:val="0"/>
        <w:spacing w:val="0"/>
        <w:w w:val="126"/>
        <w:sz w:val="18"/>
        <w:szCs w:val="18"/>
        <w:lang w:val="en-US" w:eastAsia="en-US" w:bidi="ar-SA"/>
      </w:rPr>
    </w:lvl>
    <w:lvl w:ilvl="1" w:tplc="265AB5DA">
      <w:numFmt w:val="bullet"/>
      <w:lvlText w:val="•"/>
      <w:lvlJc w:val="left"/>
      <w:pPr>
        <w:ind w:left="1740" w:hanging="248"/>
      </w:pPr>
      <w:rPr>
        <w:rFonts w:hint="default"/>
        <w:lang w:val="en-US" w:eastAsia="en-US" w:bidi="ar-SA"/>
      </w:rPr>
    </w:lvl>
    <w:lvl w:ilvl="2" w:tplc="E8CC6032">
      <w:numFmt w:val="bullet"/>
      <w:lvlText w:val="•"/>
      <w:lvlJc w:val="left"/>
      <w:pPr>
        <w:ind w:left="2761" w:hanging="248"/>
      </w:pPr>
      <w:rPr>
        <w:rFonts w:hint="default"/>
        <w:lang w:val="en-US" w:eastAsia="en-US" w:bidi="ar-SA"/>
      </w:rPr>
    </w:lvl>
    <w:lvl w:ilvl="3" w:tplc="F8824574">
      <w:numFmt w:val="bullet"/>
      <w:lvlText w:val="•"/>
      <w:lvlJc w:val="left"/>
      <w:pPr>
        <w:ind w:left="3782" w:hanging="248"/>
      </w:pPr>
      <w:rPr>
        <w:rFonts w:hint="default"/>
        <w:lang w:val="en-US" w:eastAsia="en-US" w:bidi="ar-SA"/>
      </w:rPr>
    </w:lvl>
    <w:lvl w:ilvl="4" w:tplc="FBAED9C2">
      <w:numFmt w:val="bullet"/>
      <w:lvlText w:val="•"/>
      <w:lvlJc w:val="left"/>
      <w:pPr>
        <w:ind w:left="4802" w:hanging="248"/>
      </w:pPr>
      <w:rPr>
        <w:rFonts w:hint="default"/>
        <w:lang w:val="en-US" w:eastAsia="en-US" w:bidi="ar-SA"/>
      </w:rPr>
    </w:lvl>
    <w:lvl w:ilvl="5" w:tplc="A162AA56">
      <w:numFmt w:val="bullet"/>
      <w:lvlText w:val="•"/>
      <w:lvlJc w:val="left"/>
      <w:pPr>
        <w:ind w:left="5823" w:hanging="248"/>
      </w:pPr>
      <w:rPr>
        <w:rFonts w:hint="default"/>
        <w:lang w:val="en-US" w:eastAsia="en-US" w:bidi="ar-SA"/>
      </w:rPr>
    </w:lvl>
    <w:lvl w:ilvl="6" w:tplc="3A10EDA8">
      <w:numFmt w:val="bullet"/>
      <w:lvlText w:val="•"/>
      <w:lvlJc w:val="left"/>
      <w:pPr>
        <w:ind w:left="6844" w:hanging="248"/>
      </w:pPr>
      <w:rPr>
        <w:rFonts w:hint="default"/>
        <w:lang w:val="en-US" w:eastAsia="en-US" w:bidi="ar-SA"/>
      </w:rPr>
    </w:lvl>
    <w:lvl w:ilvl="7" w:tplc="0908EB2E">
      <w:numFmt w:val="bullet"/>
      <w:lvlText w:val="•"/>
      <w:lvlJc w:val="left"/>
      <w:pPr>
        <w:ind w:left="7865" w:hanging="248"/>
      </w:pPr>
      <w:rPr>
        <w:rFonts w:hint="default"/>
        <w:lang w:val="en-US" w:eastAsia="en-US" w:bidi="ar-SA"/>
      </w:rPr>
    </w:lvl>
    <w:lvl w:ilvl="8" w:tplc="DC7AD1FA">
      <w:numFmt w:val="bullet"/>
      <w:lvlText w:val="•"/>
      <w:lvlJc w:val="left"/>
      <w:pPr>
        <w:ind w:left="8885" w:hanging="248"/>
      </w:pPr>
      <w:rPr>
        <w:rFonts w:hint="default"/>
        <w:lang w:val="en-US" w:eastAsia="en-US" w:bidi="ar-SA"/>
      </w:rPr>
    </w:lvl>
  </w:abstractNum>
  <w:abstractNum w:abstractNumId="3" w15:restartNumberingAfterBreak="0">
    <w:nsid w:val="08486162"/>
    <w:multiLevelType w:val="hybridMultilevel"/>
    <w:tmpl w:val="90B05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A04548"/>
    <w:multiLevelType w:val="hybridMultilevel"/>
    <w:tmpl w:val="571070CA"/>
    <w:lvl w:ilvl="0" w:tplc="80E2E6BE">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4F6600"/>
    <w:multiLevelType w:val="hybridMultilevel"/>
    <w:tmpl w:val="A8B22B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A53026"/>
    <w:multiLevelType w:val="hybridMultilevel"/>
    <w:tmpl w:val="EB1089A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D2663F3"/>
    <w:multiLevelType w:val="hybridMultilevel"/>
    <w:tmpl w:val="6B761B5C"/>
    <w:lvl w:ilvl="0" w:tplc="80E2E6B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D81706"/>
    <w:multiLevelType w:val="multilevel"/>
    <w:tmpl w:val="CB92441C"/>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9" w15:restartNumberingAfterBreak="0">
    <w:nsid w:val="1E597532"/>
    <w:multiLevelType w:val="hybridMultilevel"/>
    <w:tmpl w:val="5A805EC4"/>
    <w:lvl w:ilvl="0" w:tplc="40090001">
      <w:start w:val="1"/>
      <w:numFmt w:val="bullet"/>
      <w:lvlText w:val=""/>
      <w:lvlJc w:val="left"/>
      <w:pPr>
        <w:ind w:left="1713" w:hanging="360"/>
      </w:pPr>
      <w:rPr>
        <w:rFonts w:ascii="Symbol" w:hAnsi="Symbol" w:hint="default"/>
      </w:rPr>
    </w:lvl>
    <w:lvl w:ilvl="1" w:tplc="04CED118">
      <w:numFmt w:val="bullet"/>
      <w:lvlText w:val="·"/>
      <w:lvlJc w:val="left"/>
      <w:pPr>
        <w:ind w:left="2433" w:hanging="360"/>
      </w:pPr>
      <w:rPr>
        <w:rFonts w:ascii="Times New Roman" w:eastAsia="Geneva" w:hAnsi="Times New Roman" w:cs="Times New Roman"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10" w15:restartNumberingAfterBreak="0">
    <w:nsid w:val="227525E8"/>
    <w:multiLevelType w:val="hybridMultilevel"/>
    <w:tmpl w:val="D0DE9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5E17165"/>
    <w:multiLevelType w:val="multilevel"/>
    <w:tmpl w:val="AFF26452"/>
    <w:lvl w:ilvl="0">
      <w:start w:val="1"/>
      <w:numFmt w:val="decimal"/>
      <w:lvlText w:val="%1."/>
      <w:lvlJc w:val="left"/>
      <w:pPr>
        <w:ind w:left="720" w:hanging="360"/>
      </w:pPr>
      <w:rPr>
        <w:rFonts w:hint="default"/>
        <w:b w:val="0"/>
        <w:bCs w:val="0"/>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A3E37DF"/>
    <w:multiLevelType w:val="hybridMultilevel"/>
    <w:tmpl w:val="1ECCD64A"/>
    <w:lvl w:ilvl="0" w:tplc="7EA05FA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B547769"/>
    <w:multiLevelType w:val="multilevel"/>
    <w:tmpl w:val="E146B5B6"/>
    <w:lvl w:ilvl="0">
      <w:start w:val="8"/>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 w15:restartNumberingAfterBreak="0">
    <w:nsid w:val="2E437048"/>
    <w:multiLevelType w:val="hybridMultilevel"/>
    <w:tmpl w:val="89F045FC"/>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15" w15:restartNumberingAfterBreak="0">
    <w:nsid w:val="32B90F94"/>
    <w:multiLevelType w:val="multilevel"/>
    <w:tmpl w:val="CBB8E0C6"/>
    <w:lvl w:ilvl="0">
      <w:start w:val="8"/>
      <w:numFmt w:val="decimal"/>
      <w:lvlText w:val="%1"/>
      <w:lvlJc w:val="left"/>
      <w:pPr>
        <w:ind w:left="475" w:hanging="401"/>
      </w:pPr>
      <w:rPr>
        <w:rFonts w:hint="default"/>
        <w:lang w:val="en-US" w:eastAsia="en-US" w:bidi="ar-SA"/>
      </w:rPr>
    </w:lvl>
    <w:lvl w:ilvl="1">
      <w:start w:val="1"/>
      <w:numFmt w:val="decimal"/>
      <w:lvlText w:val="%1.%2."/>
      <w:lvlJc w:val="left"/>
      <w:pPr>
        <w:ind w:left="475" w:hanging="401"/>
      </w:pPr>
      <w:rPr>
        <w:rFonts w:ascii="Geneva" w:eastAsia="Geneva" w:hAnsi="Geneva" w:cs="Geneva" w:hint="default"/>
        <w:b w:val="0"/>
        <w:bCs w:val="0"/>
        <w:i w:val="0"/>
        <w:iCs w:val="0"/>
        <w:spacing w:val="0"/>
        <w:w w:val="98"/>
        <w:sz w:val="18"/>
        <w:szCs w:val="18"/>
        <w:lang w:val="en-US" w:eastAsia="en-US" w:bidi="ar-SA"/>
      </w:rPr>
    </w:lvl>
    <w:lvl w:ilvl="2">
      <w:numFmt w:val="bullet"/>
      <w:lvlText w:val="•"/>
      <w:lvlJc w:val="left"/>
      <w:pPr>
        <w:ind w:left="2569" w:hanging="401"/>
      </w:pPr>
      <w:rPr>
        <w:rFonts w:hint="default"/>
        <w:lang w:val="en-US" w:eastAsia="en-US" w:bidi="ar-SA"/>
      </w:rPr>
    </w:lvl>
    <w:lvl w:ilvl="3">
      <w:numFmt w:val="bullet"/>
      <w:lvlText w:val="•"/>
      <w:lvlJc w:val="left"/>
      <w:pPr>
        <w:ind w:left="3614" w:hanging="401"/>
      </w:pPr>
      <w:rPr>
        <w:rFonts w:hint="default"/>
        <w:lang w:val="en-US" w:eastAsia="en-US" w:bidi="ar-SA"/>
      </w:rPr>
    </w:lvl>
    <w:lvl w:ilvl="4">
      <w:numFmt w:val="bullet"/>
      <w:lvlText w:val="•"/>
      <w:lvlJc w:val="left"/>
      <w:pPr>
        <w:ind w:left="4658" w:hanging="401"/>
      </w:pPr>
      <w:rPr>
        <w:rFonts w:hint="default"/>
        <w:lang w:val="en-US" w:eastAsia="en-US" w:bidi="ar-SA"/>
      </w:rPr>
    </w:lvl>
    <w:lvl w:ilvl="5">
      <w:numFmt w:val="bullet"/>
      <w:lvlText w:val="•"/>
      <w:lvlJc w:val="left"/>
      <w:pPr>
        <w:ind w:left="5703" w:hanging="401"/>
      </w:pPr>
      <w:rPr>
        <w:rFonts w:hint="default"/>
        <w:lang w:val="en-US" w:eastAsia="en-US" w:bidi="ar-SA"/>
      </w:rPr>
    </w:lvl>
    <w:lvl w:ilvl="6">
      <w:numFmt w:val="bullet"/>
      <w:lvlText w:val="•"/>
      <w:lvlJc w:val="left"/>
      <w:pPr>
        <w:ind w:left="6748" w:hanging="401"/>
      </w:pPr>
      <w:rPr>
        <w:rFonts w:hint="default"/>
        <w:lang w:val="en-US" w:eastAsia="en-US" w:bidi="ar-SA"/>
      </w:rPr>
    </w:lvl>
    <w:lvl w:ilvl="7">
      <w:numFmt w:val="bullet"/>
      <w:lvlText w:val="•"/>
      <w:lvlJc w:val="left"/>
      <w:pPr>
        <w:ind w:left="7793" w:hanging="401"/>
      </w:pPr>
      <w:rPr>
        <w:rFonts w:hint="default"/>
        <w:lang w:val="en-US" w:eastAsia="en-US" w:bidi="ar-SA"/>
      </w:rPr>
    </w:lvl>
    <w:lvl w:ilvl="8">
      <w:numFmt w:val="bullet"/>
      <w:lvlText w:val="•"/>
      <w:lvlJc w:val="left"/>
      <w:pPr>
        <w:ind w:left="8837" w:hanging="401"/>
      </w:pPr>
      <w:rPr>
        <w:rFonts w:hint="default"/>
        <w:lang w:val="en-US" w:eastAsia="en-US" w:bidi="ar-SA"/>
      </w:rPr>
    </w:lvl>
  </w:abstractNum>
  <w:abstractNum w:abstractNumId="16" w15:restartNumberingAfterBreak="0">
    <w:nsid w:val="353D3174"/>
    <w:multiLevelType w:val="hybridMultilevel"/>
    <w:tmpl w:val="EB12B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6372683"/>
    <w:multiLevelType w:val="multilevel"/>
    <w:tmpl w:val="37EE33DE"/>
    <w:lvl w:ilvl="0">
      <w:start w:val="5"/>
      <w:numFmt w:val="decimal"/>
      <w:lvlText w:val="%1"/>
      <w:lvlJc w:val="left"/>
      <w:pPr>
        <w:ind w:left="360" w:hanging="360"/>
      </w:pPr>
      <w:rPr>
        <w:rFonts w:hint="default"/>
        <w:b/>
      </w:rPr>
    </w:lvl>
    <w:lvl w:ilvl="1">
      <w:start w:val="1"/>
      <w:numFmt w:val="decimal"/>
      <w:lvlText w:val="%1.%2"/>
      <w:lvlJc w:val="left"/>
      <w:pPr>
        <w:ind w:left="644" w:hanging="360"/>
      </w:pPr>
      <w:rPr>
        <w:rFonts w:hint="default"/>
        <w:b w:val="0"/>
        <w:bCs/>
      </w:rPr>
    </w:lvl>
    <w:lvl w:ilvl="2">
      <w:start w:val="1"/>
      <w:numFmt w:val="decimal"/>
      <w:lvlText w:val="%1.%2.%3"/>
      <w:lvlJc w:val="left"/>
      <w:pPr>
        <w:ind w:left="1288" w:hanging="720"/>
      </w:pPr>
      <w:rPr>
        <w:rFonts w:hint="default"/>
        <w:b w:val="0"/>
        <w:bCs/>
      </w:rPr>
    </w:lvl>
    <w:lvl w:ilvl="3">
      <w:start w:val="1"/>
      <w:numFmt w:val="decimal"/>
      <w:lvlText w:val="%1.%2.%3.%4"/>
      <w:lvlJc w:val="left"/>
      <w:pPr>
        <w:ind w:left="1572" w:hanging="720"/>
      </w:pPr>
      <w:rPr>
        <w:rFonts w:hint="default"/>
        <w:b/>
      </w:rPr>
    </w:lvl>
    <w:lvl w:ilvl="4">
      <w:start w:val="1"/>
      <w:numFmt w:val="decimal"/>
      <w:lvlText w:val="%1.%2.%3.%4.%5"/>
      <w:lvlJc w:val="left"/>
      <w:pPr>
        <w:ind w:left="2216" w:hanging="108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3144" w:hanging="144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3712" w:hanging="1440"/>
      </w:pPr>
      <w:rPr>
        <w:rFonts w:hint="default"/>
        <w:b/>
      </w:rPr>
    </w:lvl>
  </w:abstractNum>
  <w:abstractNum w:abstractNumId="18" w15:restartNumberingAfterBreak="0">
    <w:nsid w:val="36E11F5E"/>
    <w:multiLevelType w:val="multilevel"/>
    <w:tmpl w:val="95FA3EDA"/>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9" w15:restartNumberingAfterBreak="0">
    <w:nsid w:val="3DA47608"/>
    <w:multiLevelType w:val="multilevel"/>
    <w:tmpl w:val="D286EF8A"/>
    <w:lvl w:ilvl="0">
      <w:start w:val="5"/>
      <w:numFmt w:val="decimal"/>
      <w:lvlText w:val="%1"/>
      <w:lvlJc w:val="left"/>
      <w:pPr>
        <w:ind w:left="876" w:hanging="401"/>
      </w:pPr>
      <w:rPr>
        <w:rFonts w:hint="default"/>
        <w:lang w:val="en-US" w:eastAsia="en-US" w:bidi="ar-SA"/>
      </w:rPr>
    </w:lvl>
    <w:lvl w:ilvl="1">
      <w:start w:val="1"/>
      <w:numFmt w:val="decimal"/>
      <w:lvlText w:val="%1.%2."/>
      <w:lvlJc w:val="left"/>
      <w:pPr>
        <w:ind w:left="876" w:hanging="401"/>
      </w:pPr>
      <w:rPr>
        <w:rFonts w:ascii="Geneva" w:eastAsia="Geneva" w:hAnsi="Geneva" w:cs="Geneva" w:hint="default"/>
        <w:b w:val="0"/>
        <w:bCs w:val="0"/>
        <w:i w:val="0"/>
        <w:iCs w:val="0"/>
        <w:spacing w:val="0"/>
        <w:w w:val="98"/>
        <w:sz w:val="18"/>
        <w:szCs w:val="18"/>
        <w:lang w:val="en-US" w:eastAsia="en-US" w:bidi="ar-SA"/>
      </w:rPr>
    </w:lvl>
    <w:lvl w:ilvl="2">
      <w:numFmt w:val="bullet"/>
      <w:lvlText w:val="•"/>
      <w:lvlJc w:val="left"/>
      <w:pPr>
        <w:ind w:left="475" w:hanging="117"/>
      </w:pPr>
      <w:rPr>
        <w:rFonts w:ascii="Arial" w:eastAsia="Arial" w:hAnsi="Arial" w:cs="Arial" w:hint="default"/>
        <w:b/>
        <w:bCs/>
        <w:i w:val="0"/>
        <w:iCs w:val="0"/>
        <w:spacing w:val="0"/>
        <w:w w:val="169"/>
        <w:sz w:val="16"/>
        <w:szCs w:val="16"/>
        <w:lang w:val="en-US" w:eastAsia="en-US" w:bidi="ar-SA"/>
      </w:rPr>
    </w:lvl>
    <w:lvl w:ilvl="3">
      <w:numFmt w:val="bullet"/>
      <w:lvlText w:val="•"/>
      <w:lvlJc w:val="left"/>
      <w:pPr>
        <w:ind w:left="3112" w:hanging="117"/>
      </w:pPr>
      <w:rPr>
        <w:rFonts w:hint="default"/>
        <w:lang w:val="en-US" w:eastAsia="en-US" w:bidi="ar-SA"/>
      </w:rPr>
    </w:lvl>
    <w:lvl w:ilvl="4">
      <w:numFmt w:val="bullet"/>
      <w:lvlText w:val="•"/>
      <w:lvlJc w:val="left"/>
      <w:pPr>
        <w:ind w:left="4229" w:hanging="117"/>
      </w:pPr>
      <w:rPr>
        <w:rFonts w:hint="default"/>
        <w:lang w:val="en-US" w:eastAsia="en-US" w:bidi="ar-SA"/>
      </w:rPr>
    </w:lvl>
    <w:lvl w:ilvl="5">
      <w:numFmt w:val="bullet"/>
      <w:lvlText w:val="•"/>
      <w:lvlJc w:val="left"/>
      <w:pPr>
        <w:ind w:left="5345" w:hanging="117"/>
      </w:pPr>
      <w:rPr>
        <w:rFonts w:hint="default"/>
        <w:lang w:val="en-US" w:eastAsia="en-US" w:bidi="ar-SA"/>
      </w:rPr>
    </w:lvl>
    <w:lvl w:ilvl="6">
      <w:numFmt w:val="bullet"/>
      <w:lvlText w:val="•"/>
      <w:lvlJc w:val="left"/>
      <w:pPr>
        <w:ind w:left="6461" w:hanging="117"/>
      </w:pPr>
      <w:rPr>
        <w:rFonts w:hint="default"/>
        <w:lang w:val="en-US" w:eastAsia="en-US" w:bidi="ar-SA"/>
      </w:rPr>
    </w:lvl>
    <w:lvl w:ilvl="7">
      <w:numFmt w:val="bullet"/>
      <w:lvlText w:val="•"/>
      <w:lvlJc w:val="left"/>
      <w:pPr>
        <w:ind w:left="7578" w:hanging="117"/>
      </w:pPr>
      <w:rPr>
        <w:rFonts w:hint="default"/>
        <w:lang w:val="en-US" w:eastAsia="en-US" w:bidi="ar-SA"/>
      </w:rPr>
    </w:lvl>
    <w:lvl w:ilvl="8">
      <w:numFmt w:val="bullet"/>
      <w:lvlText w:val="•"/>
      <w:lvlJc w:val="left"/>
      <w:pPr>
        <w:ind w:left="8694" w:hanging="117"/>
      </w:pPr>
      <w:rPr>
        <w:rFonts w:hint="default"/>
        <w:lang w:val="en-US" w:eastAsia="en-US" w:bidi="ar-SA"/>
      </w:rPr>
    </w:lvl>
  </w:abstractNum>
  <w:abstractNum w:abstractNumId="20" w15:restartNumberingAfterBreak="0">
    <w:nsid w:val="4607465F"/>
    <w:multiLevelType w:val="multilevel"/>
    <w:tmpl w:val="CB5E6E24"/>
    <w:lvl w:ilvl="0">
      <w:start w:val="11"/>
      <w:numFmt w:val="decimal"/>
      <w:lvlText w:val="%1"/>
      <w:lvlJc w:val="left"/>
      <w:pPr>
        <w:ind w:left="384" w:hanging="384"/>
      </w:pPr>
      <w:rPr>
        <w:rFonts w:hint="default"/>
      </w:rPr>
    </w:lvl>
    <w:lvl w:ilvl="1">
      <w:start w:val="1"/>
      <w:numFmt w:val="decimal"/>
      <w:lvlText w:val="%1.%2"/>
      <w:lvlJc w:val="left"/>
      <w:pPr>
        <w:ind w:left="1377" w:hanging="384"/>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384" w:hanging="1440"/>
      </w:pPr>
      <w:rPr>
        <w:rFonts w:hint="default"/>
      </w:rPr>
    </w:lvl>
  </w:abstractNum>
  <w:abstractNum w:abstractNumId="21" w15:restartNumberingAfterBreak="0">
    <w:nsid w:val="470929E9"/>
    <w:multiLevelType w:val="hybridMultilevel"/>
    <w:tmpl w:val="6EE6EBEC"/>
    <w:lvl w:ilvl="0" w:tplc="53F2CEC8">
      <w:start w:val="1"/>
      <w:numFmt w:val="upperLetter"/>
      <w:lvlText w:val="%1."/>
      <w:lvlJc w:val="left"/>
      <w:pPr>
        <w:ind w:left="720" w:hanging="360"/>
      </w:pPr>
    </w:lvl>
    <w:lvl w:ilvl="1" w:tplc="61B84A4E">
      <w:start w:val="1"/>
      <w:numFmt w:val="lowerLetter"/>
      <w:lvlText w:val="%2."/>
      <w:lvlJc w:val="left"/>
      <w:pPr>
        <w:ind w:left="1440" w:hanging="360"/>
      </w:pPr>
    </w:lvl>
    <w:lvl w:ilvl="2" w:tplc="E1E24A84">
      <w:start w:val="1"/>
      <w:numFmt w:val="lowerRoman"/>
      <w:lvlText w:val="%3."/>
      <w:lvlJc w:val="right"/>
      <w:pPr>
        <w:ind w:left="2160" w:hanging="180"/>
      </w:pPr>
    </w:lvl>
    <w:lvl w:ilvl="3" w:tplc="28547998">
      <w:start w:val="1"/>
      <w:numFmt w:val="decimal"/>
      <w:lvlText w:val="%4."/>
      <w:lvlJc w:val="left"/>
      <w:pPr>
        <w:ind w:left="2880" w:hanging="360"/>
      </w:pPr>
    </w:lvl>
    <w:lvl w:ilvl="4" w:tplc="33664A48">
      <w:start w:val="1"/>
      <w:numFmt w:val="lowerLetter"/>
      <w:lvlText w:val="%5."/>
      <w:lvlJc w:val="left"/>
      <w:pPr>
        <w:ind w:left="3600" w:hanging="360"/>
      </w:pPr>
    </w:lvl>
    <w:lvl w:ilvl="5" w:tplc="0BA2AC1E">
      <w:start w:val="1"/>
      <w:numFmt w:val="lowerRoman"/>
      <w:lvlText w:val="%6."/>
      <w:lvlJc w:val="right"/>
      <w:pPr>
        <w:ind w:left="4320" w:hanging="180"/>
      </w:pPr>
    </w:lvl>
    <w:lvl w:ilvl="6" w:tplc="9D066266">
      <w:start w:val="1"/>
      <w:numFmt w:val="decimal"/>
      <w:lvlText w:val="%7."/>
      <w:lvlJc w:val="left"/>
      <w:pPr>
        <w:ind w:left="5040" w:hanging="360"/>
      </w:pPr>
    </w:lvl>
    <w:lvl w:ilvl="7" w:tplc="37E6D586">
      <w:start w:val="1"/>
      <w:numFmt w:val="lowerLetter"/>
      <w:lvlText w:val="%8."/>
      <w:lvlJc w:val="left"/>
      <w:pPr>
        <w:ind w:left="5760" w:hanging="360"/>
      </w:pPr>
    </w:lvl>
    <w:lvl w:ilvl="8" w:tplc="FD3ECA9A">
      <w:start w:val="1"/>
      <w:numFmt w:val="lowerRoman"/>
      <w:lvlText w:val="%9."/>
      <w:lvlJc w:val="right"/>
      <w:pPr>
        <w:ind w:left="6480" w:hanging="180"/>
      </w:pPr>
    </w:lvl>
  </w:abstractNum>
  <w:abstractNum w:abstractNumId="22" w15:restartNumberingAfterBreak="0">
    <w:nsid w:val="4A8F05F7"/>
    <w:multiLevelType w:val="multilevel"/>
    <w:tmpl w:val="E646CAF0"/>
    <w:lvl w:ilvl="0">
      <w:start w:val="7"/>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3" w15:restartNumberingAfterBreak="0">
    <w:nsid w:val="4B7F0B16"/>
    <w:multiLevelType w:val="multilevel"/>
    <w:tmpl w:val="01F09260"/>
    <w:lvl w:ilvl="0">
      <w:start w:val="1"/>
      <w:numFmt w:val="decimal"/>
      <w:lvlText w:val="%1."/>
      <w:lvlJc w:val="left"/>
      <w:pPr>
        <w:ind w:left="475" w:hanging="472"/>
      </w:pPr>
      <w:rPr>
        <w:rFonts w:ascii="Geneva" w:eastAsia="Geneva" w:hAnsi="Geneva" w:cs="Geneva" w:hint="default"/>
        <w:b w:val="0"/>
        <w:bCs w:val="0"/>
        <w:i w:val="0"/>
        <w:iCs w:val="0"/>
        <w:spacing w:val="0"/>
        <w:w w:val="98"/>
        <w:sz w:val="18"/>
        <w:szCs w:val="18"/>
        <w:lang w:val="en-US" w:eastAsia="en-US" w:bidi="ar-SA"/>
      </w:rPr>
    </w:lvl>
    <w:lvl w:ilvl="1">
      <w:start w:val="1"/>
      <w:numFmt w:val="decimal"/>
      <w:lvlText w:val="%1.%2"/>
      <w:lvlJc w:val="left"/>
      <w:pPr>
        <w:ind w:left="819" w:hanging="344"/>
      </w:pPr>
      <w:rPr>
        <w:rFonts w:ascii="Geneva" w:eastAsia="Geneva" w:hAnsi="Geneva" w:cs="Geneva" w:hint="default"/>
        <w:b w:val="0"/>
        <w:bCs w:val="0"/>
        <w:i w:val="0"/>
        <w:iCs w:val="0"/>
        <w:spacing w:val="0"/>
        <w:w w:val="97"/>
        <w:sz w:val="18"/>
        <w:szCs w:val="18"/>
        <w:lang w:val="en-US" w:eastAsia="en-US" w:bidi="ar-SA"/>
      </w:rPr>
    </w:lvl>
    <w:lvl w:ilvl="2">
      <w:numFmt w:val="bullet"/>
      <w:lvlText w:val="•"/>
      <w:lvlJc w:val="left"/>
      <w:pPr>
        <w:ind w:left="1943" w:hanging="344"/>
      </w:pPr>
      <w:rPr>
        <w:rFonts w:hint="default"/>
        <w:lang w:val="en-US" w:eastAsia="en-US" w:bidi="ar-SA"/>
      </w:rPr>
    </w:lvl>
    <w:lvl w:ilvl="3">
      <w:numFmt w:val="bullet"/>
      <w:lvlText w:val="•"/>
      <w:lvlJc w:val="left"/>
      <w:pPr>
        <w:ind w:left="3066" w:hanging="344"/>
      </w:pPr>
      <w:rPr>
        <w:rFonts w:hint="default"/>
        <w:lang w:val="en-US" w:eastAsia="en-US" w:bidi="ar-SA"/>
      </w:rPr>
    </w:lvl>
    <w:lvl w:ilvl="4">
      <w:numFmt w:val="bullet"/>
      <w:lvlText w:val="•"/>
      <w:lvlJc w:val="left"/>
      <w:pPr>
        <w:ind w:left="4189" w:hanging="344"/>
      </w:pPr>
      <w:rPr>
        <w:rFonts w:hint="default"/>
        <w:lang w:val="en-US" w:eastAsia="en-US" w:bidi="ar-SA"/>
      </w:rPr>
    </w:lvl>
    <w:lvl w:ilvl="5">
      <w:numFmt w:val="bullet"/>
      <w:lvlText w:val="•"/>
      <w:lvlJc w:val="left"/>
      <w:pPr>
        <w:ind w:left="5312" w:hanging="344"/>
      </w:pPr>
      <w:rPr>
        <w:rFonts w:hint="default"/>
        <w:lang w:val="en-US" w:eastAsia="en-US" w:bidi="ar-SA"/>
      </w:rPr>
    </w:lvl>
    <w:lvl w:ilvl="6">
      <w:numFmt w:val="bullet"/>
      <w:lvlText w:val="•"/>
      <w:lvlJc w:val="left"/>
      <w:pPr>
        <w:ind w:left="6435" w:hanging="344"/>
      </w:pPr>
      <w:rPr>
        <w:rFonts w:hint="default"/>
        <w:lang w:val="en-US" w:eastAsia="en-US" w:bidi="ar-SA"/>
      </w:rPr>
    </w:lvl>
    <w:lvl w:ilvl="7">
      <w:numFmt w:val="bullet"/>
      <w:lvlText w:val="•"/>
      <w:lvlJc w:val="left"/>
      <w:pPr>
        <w:ind w:left="7558" w:hanging="344"/>
      </w:pPr>
      <w:rPr>
        <w:rFonts w:hint="default"/>
        <w:lang w:val="en-US" w:eastAsia="en-US" w:bidi="ar-SA"/>
      </w:rPr>
    </w:lvl>
    <w:lvl w:ilvl="8">
      <w:numFmt w:val="bullet"/>
      <w:lvlText w:val="•"/>
      <w:lvlJc w:val="left"/>
      <w:pPr>
        <w:ind w:left="8681" w:hanging="344"/>
      </w:pPr>
      <w:rPr>
        <w:rFonts w:hint="default"/>
        <w:lang w:val="en-US" w:eastAsia="en-US" w:bidi="ar-SA"/>
      </w:rPr>
    </w:lvl>
  </w:abstractNum>
  <w:abstractNum w:abstractNumId="24" w15:restartNumberingAfterBreak="0">
    <w:nsid w:val="4EE97B07"/>
    <w:multiLevelType w:val="hybridMultilevel"/>
    <w:tmpl w:val="21F28C54"/>
    <w:lvl w:ilvl="0" w:tplc="0932403A">
      <w:start w:val="1"/>
      <w:numFmt w:val="decimal"/>
      <w:lvlText w:val="%1."/>
      <w:lvlJc w:val="left"/>
      <w:pPr>
        <w:ind w:left="4" w:hanging="226"/>
      </w:pPr>
      <w:rPr>
        <w:rFonts w:ascii="Geneva" w:eastAsia="Geneva" w:hAnsi="Geneva" w:cs="Geneva" w:hint="default"/>
        <w:b w:val="0"/>
        <w:bCs w:val="0"/>
        <w:i w:val="0"/>
        <w:iCs w:val="0"/>
        <w:spacing w:val="0"/>
        <w:w w:val="97"/>
        <w:sz w:val="16"/>
        <w:szCs w:val="16"/>
        <w:lang w:val="en-US" w:eastAsia="en-US" w:bidi="ar-SA"/>
      </w:rPr>
    </w:lvl>
    <w:lvl w:ilvl="1" w:tplc="6B40DB98">
      <w:numFmt w:val="bullet"/>
      <w:lvlText w:val="•"/>
      <w:lvlJc w:val="left"/>
      <w:pPr>
        <w:ind w:left="1092" w:hanging="226"/>
      </w:pPr>
      <w:rPr>
        <w:rFonts w:hint="default"/>
        <w:lang w:val="en-US" w:eastAsia="en-US" w:bidi="ar-SA"/>
      </w:rPr>
    </w:lvl>
    <w:lvl w:ilvl="2" w:tplc="0736EC40">
      <w:numFmt w:val="bullet"/>
      <w:lvlText w:val="•"/>
      <w:lvlJc w:val="left"/>
      <w:pPr>
        <w:ind w:left="2185" w:hanging="226"/>
      </w:pPr>
      <w:rPr>
        <w:rFonts w:hint="default"/>
        <w:lang w:val="en-US" w:eastAsia="en-US" w:bidi="ar-SA"/>
      </w:rPr>
    </w:lvl>
    <w:lvl w:ilvl="3" w:tplc="F4306938">
      <w:numFmt w:val="bullet"/>
      <w:lvlText w:val="•"/>
      <w:lvlJc w:val="left"/>
      <w:pPr>
        <w:ind w:left="3278" w:hanging="226"/>
      </w:pPr>
      <w:rPr>
        <w:rFonts w:hint="default"/>
        <w:lang w:val="en-US" w:eastAsia="en-US" w:bidi="ar-SA"/>
      </w:rPr>
    </w:lvl>
    <w:lvl w:ilvl="4" w:tplc="174ADFC4">
      <w:numFmt w:val="bullet"/>
      <w:lvlText w:val="•"/>
      <w:lvlJc w:val="left"/>
      <w:pPr>
        <w:ind w:left="4370" w:hanging="226"/>
      </w:pPr>
      <w:rPr>
        <w:rFonts w:hint="default"/>
        <w:lang w:val="en-US" w:eastAsia="en-US" w:bidi="ar-SA"/>
      </w:rPr>
    </w:lvl>
    <w:lvl w:ilvl="5" w:tplc="F9781596">
      <w:numFmt w:val="bullet"/>
      <w:lvlText w:val="•"/>
      <w:lvlJc w:val="left"/>
      <w:pPr>
        <w:ind w:left="5463" w:hanging="226"/>
      </w:pPr>
      <w:rPr>
        <w:rFonts w:hint="default"/>
        <w:lang w:val="en-US" w:eastAsia="en-US" w:bidi="ar-SA"/>
      </w:rPr>
    </w:lvl>
    <w:lvl w:ilvl="6" w:tplc="8498394E">
      <w:numFmt w:val="bullet"/>
      <w:lvlText w:val="•"/>
      <w:lvlJc w:val="left"/>
      <w:pPr>
        <w:ind w:left="6556" w:hanging="226"/>
      </w:pPr>
      <w:rPr>
        <w:rFonts w:hint="default"/>
        <w:lang w:val="en-US" w:eastAsia="en-US" w:bidi="ar-SA"/>
      </w:rPr>
    </w:lvl>
    <w:lvl w:ilvl="7" w:tplc="BDA850F6">
      <w:numFmt w:val="bullet"/>
      <w:lvlText w:val="•"/>
      <w:lvlJc w:val="left"/>
      <w:pPr>
        <w:ind w:left="7649" w:hanging="226"/>
      </w:pPr>
      <w:rPr>
        <w:rFonts w:hint="default"/>
        <w:lang w:val="en-US" w:eastAsia="en-US" w:bidi="ar-SA"/>
      </w:rPr>
    </w:lvl>
    <w:lvl w:ilvl="8" w:tplc="598EF938">
      <w:numFmt w:val="bullet"/>
      <w:lvlText w:val="•"/>
      <w:lvlJc w:val="left"/>
      <w:pPr>
        <w:ind w:left="8741" w:hanging="226"/>
      </w:pPr>
      <w:rPr>
        <w:rFonts w:hint="default"/>
        <w:lang w:val="en-US" w:eastAsia="en-US" w:bidi="ar-SA"/>
      </w:rPr>
    </w:lvl>
  </w:abstractNum>
  <w:abstractNum w:abstractNumId="25" w15:restartNumberingAfterBreak="0">
    <w:nsid w:val="5109148B"/>
    <w:multiLevelType w:val="multilevel"/>
    <w:tmpl w:val="5A968210"/>
    <w:lvl w:ilvl="0">
      <w:start w:val="6"/>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26" w15:restartNumberingAfterBreak="0">
    <w:nsid w:val="51BA0665"/>
    <w:multiLevelType w:val="hybridMultilevel"/>
    <w:tmpl w:val="27E61EAE"/>
    <w:lvl w:ilvl="0" w:tplc="40090001">
      <w:start w:val="1"/>
      <w:numFmt w:val="bullet"/>
      <w:lvlText w:val=""/>
      <w:lvlJc w:val="left"/>
      <w:pPr>
        <w:ind w:left="1713" w:hanging="360"/>
      </w:pPr>
      <w:rPr>
        <w:rFonts w:ascii="Symbol" w:hAnsi="Symbol" w:hint="default"/>
      </w:rPr>
    </w:lvl>
    <w:lvl w:ilvl="1" w:tplc="40090003">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27" w15:restartNumberingAfterBreak="0">
    <w:nsid w:val="55BD7F58"/>
    <w:multiLevelType w:val="hybridMultilevel"/>
    <w:tmpl w:val="6C36E7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60E0FDF"/>
    <w:multiLevelType w:val="hybridMultilevel"/>
    <w:tmpl w:val="01F46FD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6C332CA"/>
    <w:multiLevelType w:val="multilevel"/>
    <w:tmpl w:val="DC006E24"/>
    <w:lvl w:ilvl="0">
      <w:start w:val="11"/>
      <w:numFmt w:val="decimal"/>
      <w:lvlText w:val="%1"/>
      <w:lvlJc w:val="left"/>
      <w:pPr>
        <w:ind w:left="420" w:hanging="420"/>
      </w:pPr>
      <w:rPr>
        <w:rFonts w:hint="default"/>
      </w:rPr>
    </w:lvl>
    <w:lvl w:ilvl="1">
      <w:start w:val="1"/>
      <w:numFmt w:val="decimal"/>
      <w:lvlText w:val="%1.%2"/>
      <w:lvlJc w:val="left"/>
      <w:pPr>
        <w:ind w:left="846" w:hanging="420"/>
      </w:pPr>
      <w:rPr>
        <w:rFonts w:hint="default"/>
        <w:b w:val="0"/>
        <w:bCs w:val="0"/>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30" w15:restartNumberingAfterBreak="0">
    <w:nsid w:val="56E84673"/>
    <w:multiLevelType w:val="multilevel"/>
    <w:tmpl w:val="C676272C"/>
    <w:lvl w:ilvl="0">
      <w:start w:val="20"/>
      <w:numFmt w:val="decimal"/>
      <w:lvlText w:val="%1"/>
      <w:lvlJc w:val="left"/>
      <w:pPr>
        <w:ind w:left="384" w:hanging="384"/>
      </w:pPr>
      <w:rPr>
        <w:rFonts w:hint="default"/>
        <w:b/>
      </w:rPr>
    </w:lvl>
    <w:lvl w:ilvl="1">
      <w:start w:val="1"/>
      <w:numFmt w:val="decimal"/>
      <w:lvlText w:val="%1.%2"/>
      <w:lvlJc w:val="left"/>
      <w:pPr>
        <w:ind w:left="810" w:hanging="384"/>
      </w:pPr>
      <w:rPr>
        <w:rFonts w:hint="default"/>
        <w:b w:val="0"/>
        <w:bCs/>
      </w:rPr>
    </w:lvl>
    <w:lvl w:ilvl="2">
      <w:start w:val="1"/>
      <w:numFmt w:val="decimal"/>
      <w:lvlText w:val="%1.%2.%3"/>
      <w:lvlJc w:val="left"/>
      <w:pPr>
        <w:ind w:left="1572" w:hanging="720"/>
      </w:pPr>
      <w:rPr>
        <w:rFonts w:hint="default"/>
        <w:b/>
      </w:rPr>
    </w:lvl>
    <w:lvl w:ilvl="3">
      <w:start w:val="1"/>
      <w:numFmt w:val="decimal"/>
      <w:lvlText w:val="%1.%2.%3.%4"/>
      <w:lvlJc w:val="left"/>
      <w:pPr>
        <w:ind w:left="1998" w:hanging="720"/>
      </w:pPr>
      <w:rPr>
        <w:rFonts w:hint="default"/>
        <w:b/>
      </w:rPr>
    </w:lvl>
    <w:lvl w:ilvl="4">
      <w:start w:val="1"/>
      <w:numFmt w:val="decimal"/>
      <w:lvlText w:val="%1.%2.%3.%4.%5"/>
      <w:lvlJc w:val="left"/>
      <w:pPr>
        <w:ind w:left="2784" w:hanging="1080"/>
      </w:pPr>
      <w:rPr>
        <w:rFonts w:hint="default"/>
        <w:b/>
      </w:rPr>
    </w:lvl>
    <w:lvl w:ilvl="5">
      <w:start w:val="1"/>
      <w:numFmt w:val="decimal"/>
      <w:lvlText w:val="%1.%2.%3.%4.%5.%6"/>
      <w:lvlJc w:val="left"/>
      <w:pPr>
        <w:ind w:left="3210" w:hanging="1080"/>
      </w:pPr>
      <w:rPr>
        <w:rFonts w:hint="default"/>
        <w:b/>
      </w:rPr>
    </w:lvl>
    <w:lvl w:ilvl="6">
      <w:start w:val="1"/>
      <w:numFmt w:val="decimal"/>
      <w:lvlText w:val="%1.%2.%3.%4.%5.%6.%7"/>
      <w:lvlJc w:val="left"/>
      <w:pPr>
        <w:ind w:left="3996" w:hanging="1440"/>
      </w:pPr>
      <w:rPr>
        <w:rFonts w:hint="default"/>
        <w:b/>
      </w:rPr>
    </w:lvl>
    <w:lvl w:ilvl="7">
      <w:start w:val="1"/>
      <w:numFmt w:val="decimal"/>
      <w:lvlText w:val="%1.%2.%3.%4.%5.%6.%7.%8"/>
      <w:lvlJc w:val="left"/>
      <w:pPr>
        <w:ind w:left="4422" w:hanging="1440"/>
      </w:pPr>
      <w:rPr>
        <w:rFonts w:hint="default"/>
        <w:b/>
      </w:rPr>
    </w:lvl>
    <w:lvl w:ilvl="8">
      <w:start w:val="1"/>
      <w:numFmt w:val="decimal"/>
      <w:lvlText w:val="%1.%2.%3.%4.%5.%6.%7.%8.%9"/>
      <w:lvlJc w:val="left"/>
      <w:pPr>
        <w:ind w:left="4848" w:hanging="1440"/>
      </w:pPr>
      <w:rPr>
        <w:rFonts w:hint="default"/>
        <w:b/>
      </w:rPr>
    </w:lvl>
  </w:abstractNum>
  <w:abstractNum w:abstractNumId="31" w15:restartNumberingAfterBreak="0">
    <w:nsid w:val="59706293"/>
    <w:multiLevelType w:val="hybridMultilevel"/>
    <w:tmpl w:val="DA90499A"/>
    <w:lvl w:ilvl="0" w:tplc="FA008004">
      <w:start w:val="1"/>
      <w:numFmt w:val="decimal"/>
      <w:lvlText w:val="%1."/>
      <w:lvlJc w:val="left"/>
      <w:pPr>
        <w:ind w:left="590" w:hanging="229"/>
      </w:pPr>
      <w:rPr>
        <w:rFonts w:ascii="Geneva" w:eastAsia="Geneva" w:hAnsi="Geneva" w:cs="Geneva" w:hint="default"/>
        <w:b w:val="0"/>
        <w:bCs w:val="0"/>
        <w:i w:val="0"/>
        <w:iCs w:val="0"/>
        <w:spacing w:val="0"/>
        <w:w w:val="98"/>
        <w:sz w:val="18"/>
        <w:szCs w:val="18"/>
        <w:lang w:val="en-US" w:eastAsia="en-US" w:bidi="ar-SA"/>
      </w:rPr>
    </w:lvl>
    <w:lvl w:ilvl="1" w:tplc="80E2E6BE">
      <w:numFmt w:val="bullet"/>
      <w:lvlText w:val="•"/>
      <w:lvlJc w:val="left"/>
      <w:pPr>
        <w:ind w:left="1632" w:hanging="229"/>
      </w:pPr>
      <w:rPr>
        <w:rFonts w:hint="default"/>
        <w:lang w:val="en-US" w:eastAsia="en-US" w:bidi="ar-SA"/>
      </w:rPr>
    </w:lvl>
    <w:lvl w:ilvl="2" w:tplc="C8DE6BEA">
      <w:numFmt w:val="bullet"/>
      <w:lvlText w:val="•"/>
      <w:lvlJc w:val="left"/>
      <w:pPr>
        <w:ind w:left="2665" w:hanging="229"/>
      </w:pPr>
      <w:rPr>
        <w:rFonts w:hint="default"/>
        <w:lang w:val="en-US" w:eastAsia="en-US" w:bidi="ar-SA"/>
      </w:rPr>
    </w:lvl>
    <w:lvl w:ilvl="3" w:tplc="667AB060">
      <w:numFmt w:val="bullet"/>
      <w:lvlText w:val="•"/>
      <w:lvlJc w:val="left"/>
      <w:pPr>
        <w:ind w:left="3698" w:hanging="229"/>
      </w:pPr>
      <w:rPr>
        <w:rFonts w:hint="default"/>
        <w:lang w:val="en-US" w:eastAsia="en-US" w:bidi="ar-SA"/>
      </w:rPr>
    </w:lvl>
    <w:lvl w:ilvl="4" w:tplc="E54E8AEC">
      <w:numFmt w:val="bullet"/>
      <w:lvlText w:val="•"/>
      <w:lvlJc w:val="left"/>
      <w:pPr>
        <w:ind w:left="4730" w:hanging="229"/>
      </w:pPr>
      <w:rPr>
        <w:rFonts w:hint="default"/>
        <w:lang w:val="en-US" w:eastAsia="en-US" w:bidi="ar-SA"/>
      </w:rPr>
    </w:lvl>
    <w:lvl w:ilvl="5" w:tplc="F54CFC58">
      <w:numFmt w:val="bullet"/>
      <w:lvlText w:val="•"/>
      <w:lvlJc w:val="left"/>
      <w:pPr>
        <w:ind w:left="5763" w:hanging="229"/>
      </w:pPr>
      <w:rPr>
        <w:rFonts w:hint="default"/>
        <w:lang w:val="en-US" w:eastAsia="en-US" w:bidi="ar-SA"/>
      </w:rPr>
    </w:lvl>
    <w:lvl w:ilvl="6" w:tplc="5DF88CB4">
      <w:numFmt w:val="bullet"/>
      <w:lvlText w:val="•"/>
      <w:lvlJc w:val="left"/>
      <w:pPr>
        <w:ind w:left="6796" w:hanging="229"/>
      </w:pPr>
      <w:rPr>
        <w:rFonts w:hint="default"/>
        <w:lang w:val="en-US" w:eastAsia="en-US" w:bidi="ar-SA"/>
      </w:rPr>
    </w:lvl>
    <w:lvl w:ilvl="7" w:tplc="3D9C0B30">
      <w:numFmt w:val="bullet"/>
      <w:lvlText w:val="•"/>
      <w:lvlJc w:val="left"/>
      <w:pPr>
        <w:ind w:left="7829" w:hanging="229"/>
      </w:pPr>
      <w:rPr>
        <w:rFonts w:hint="default"/>
        <w:lang w:val="en-US" w:eastAsia="en-US" w:bidi="ar-SA"/>
      </w:rPr>
    </w:lvl>
    <w:lvl w:ilvl="8" w:tplc="A27ACA16">
      <w:numFmt w:val="bullet"/>
      <w:lvlText w:val="•"/>
      <w:lvlJc w:val="left"/>
      <w:pPr>
        <w:ind w:left="8861" w:hanging="229"/>
      </w:pPr>
      <w:rPr>
        <w:rFonts w:hint="default"/>
        <w:lang w:val="en-US" w:eastAsia="en-US" w:bidi="ar-SA"/>
      </w:rPr>
    </w:lvl>
  </w:abstractNum>
  <w:abstractNum w:abstractNumId="32" w15:restartNumberingAfterBreak="0">
    <w:nsid w:val="5C672F95"/>
    <w:multiLevelType w:val="multilevel"/>
    <w:tmpl w:val="964C7A2C"/>
    <w:lvl w:ilvl="0">
      <w:start w:val="4"/>
      <w:numFmt w:val="decimal"/>
      <w:lvlText w:val="%1"/>
      <w:lvlJc w:val="left"/>
      <w:pPr>
        <w:ind w:left="360" w:hanging="360"/>
      </w:pPr>
      <w:rPr>
        <w:rFonts w:hint="default"/>
        <w:b/>
      </w:rPr>
    </w:lvl>
    <w:lvl w:ilvl="1">
      <w:start w:val="1"/>
      <w:numFmt w:val="decimal"/>
      <w:lvlText w:val="%1.%2"/>
      <w:lvlJc w:val="left"/>
      <w:pPr>
        <w:ind w:left="644" w:hanging="360"/>
      </w:pPr>
      <w:rPr>
        <w:rFonts w:hint="default"/>
        <w:b w:val="0"/>
        <w:bCs/>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2216" w:hanging="108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3144" w:hanging="144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3712" w:hanging="1440"/>
      </w:pPr>
      <w:rPr>
        <w:rFonts w:hint="default"/>
        <w:b/>
      </w:rPr>
    </w:lvl>
  </w:abstractNum>
  <w:abstractNum w:abstractNumId="33" w15:restartNumberingAfterBreak="0">
    <w:nsid w:val="67E05AE4"/>
    <w:multiLevelType w:val="multilevel"/>
    <w:tmpl w:val="B10A57DC"/>
    <w:lvl w:ilvl="0">
      <w:start w:val="22"/>
      <w:numFmt w:val="decimal"/>
      <w:lvlText w:val="%1"/>
      <w:lvlJc w:val="left"/>
      <w:pPr>
        <w:ind w:left="420" w:hanging="420"/>
      </w:pPr>
      <w:rPr>
        <w:b/>
      </w:rPr>
    </w:lvl>
    <w:lvl w:ilvl="1">
      <w:start w:val="1"/>
      <w:numFmt w:val="decimal"/>
      <w:lvlText w:val="%1.%2"/>
      <w:lvlJc w:val="left"/>
      <w:pPr>
        <w:ind w:left="1554" w:hanging="420"/>
      </w:pPr>
      <w:rPr>
        <w:b w:val="0"/>
        <w:bCs/>
      </w:rPr>
    </w:lvl>
    <w:lvl w:ilvl="2">
      <w:start w:val="1"/>
      <w:numFmt w:val="decimal"/>
      <w:lvlText w:val="%1.%2.%3"/>
      <w:lvlJc w:val="left"/>
      <w:pPr>
        <w:ind w:left="2988" w:hanging="720"/>
      </w:pPr>
      <w:rPr>
        <w:b/>
      </w:rPr>
    </w:lvl>
    <w:lvl w:ilvl="3">
      <w:start w:val="1"/>
      <w:numFmt w:val="decimal"/>
      <w:lvlText w:val="%1.%2.%3.%4"/>
      <w:lvlJc w:val="left"/>
      <w:pPr>
        <w:ind w:left="4122" w:hanging="720"/>
      </w:pPr>
      <w:rPr>
        <w:b/>
      </w:rPr>
    </w:lvl>
    <w:lvl w:ilvl="4">
      <w:start w:val="1"/>
      <w:numFmt w:val="decimal"/>
      <w:lvlText w:val="%1.%2.%3.%4.%5"/>
      <w:lvlJc w:val="left"/>
      <w:pPr>
        <w:ind w:left="5616" w:hanging="1080"/>
      </w:pPr>
      <w:rPr>
        <w:b/>
      </w:rPr>
    </w:lvl>
    <w:lvl w:ilvl="5">
      <w:start w:val="1"/>
      <w:numFmt w:val="decimal"/>
      <w:lvlText w:val="%1.%2.%3.%4.%5.%6"/>
      <w:lvlJc w:val="left"/>
      <w:pPr>
        <w:ind w:left="6750" w:hanging="1080"/>
      </w:pPr>
      <w:rPr>
        <w:b/>
      </w:rPr>
    </w:lvl>
    <w:lvl w:ilvl="6">
      <w:start w:val="1"/>
      <w:numFmt w:val="decimal"/>
      <w:lvlText w:val="%1.%2.%3.%4.%5.%6.%7"/>
      <w:lvlJc w:val="left"/>
      <w:pPr>
        <w:ind w:left="8244" w:hanging="1440"/>
      </w:pPr>
      <w:rPr>
        <w:b/>
      </w:rPr>
    </w:lvl>
    <w:lvl w:ilvl="7">
      <w:start w:val="1"/>
      <w:numFmt w:val="decimal"/>
      <w:lvlText w:val="%1.%2.%3.%4.%5.%6.%7.%8"/>
      <w:lvlJc w:val="left"/>
      <w:pPr>
        <w:ind w:left="9378" w:hanging="1440"/>
      </w:pPr>
      <w:rPr>
        <w:b/>
      </w:rPr>
    </w:lvl>
    <w:lvl w:ilvl="8">
      <w:start w:val="1"/>
      <w:numFmt w:val="decimal"/>
      <w:lvlText w:val="%1.%2.%3.%4.%5.%6.%7.%8.%9"/>
      <w:lvlJc w:val="left"/>
      <w:pPr>
        <w:ind w:left="10872" w:hanging="1800"/>
      </w:pPr>
      <w:rPr>
        <w:b/>
      </w:rPr>
    </w:lvl>
  </w:abstractNum>
  <w:abstractNum w:abstractNumId="34" w15:restartNumberingAfterBreak="0">
    <w:nsid w:val="6D6D3C84"/>
    <w:multiLevelType w:val="hybridMultilevel"/>
    <w:tmpl w:val="CB60A59A"/>
    <w:lvl w:ilvl="0" w:tplc="10EC8B8A">
      <w:start w:val="1"/>
      <w:numFmt w:val="lowerLetter"/>
      <w:lvlText w:val="%1."/>
      <w:lvlJc w:val="left"/>
      <w:pPr>
        <w:ind w:left="1353" w:hanging="360"/>
      </w:pPr>
      <w:rPr>
        <w:rFonts w:hint="default"/>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35" w15:restartNumberingAfterBreak="0">
    <w:nsid w:val="6F9D36A4"/>
    <w:multiLevelType w:val="hybridMultilevel"/>
    <w:tmpl w:val="F2AAF5CC"/>
    <w:lvl w:ilvl="0" w:tplc="16400444">
      <w:start w:val="1"/>
      <w:numFmt w:val="lowerLetter"/>
      <w:lvlText w:val="%1."/>
      <w:lvlJc w:val="left"/>
      <w:pPr>
        <w:ind w:left="722" w:hanging="248"/>
      </w:pPr>
      <w:rPr>
        <w:rFonts w:ascii="Arial" w:eastAsia="Arial" w:hAnsi="Arial" w:cs="Arial" w:hint="default"/>
        <w:b/>
        <w:bCs/>
        <w:i w:val="0"/>
        <w:iCs w:val="0"/>
        <w:spacing w:val="0"/>
        <w:w w:val="126"/>
        <w:sz w:val="18"/>
        <w:szCs w:val="18"/>
        <w:lang w:val="en-US" w:eastAsia="en-US" w:bidi="ar-SA"/>
      </w:rPr>
    </w:lvl>
    <w:lvl w:ilvl="1" w:tplc="17A440F2">
      <w:numFmt w:val="bullet"/>
      <w:lvlText w:val="•"/>
      <w:lvlJc w:val="left"/>
      <w:pPr>
        <w:ind w:left="1740" w:hanging="248"/>
      </w:pPr>
      <w:rPr>
        <w:rFonts w:hint="default"/>
        <w:lang w:val="en-US" w:eastAsia="en-US" w:bidi="ar-SA"/>
      </w:rPr>
    </w:lvl>
    <w:lvl w:ilvl="2" w:tplc="CF383310">
      <w:numFmt w:val="bullet"/>
      <w:lvlText w:val="•"/>
      <w:lvlJc w:val="left"/>
      <w:pPr>
        <w:ind w:left="2761" w:hanging="248"/>
      </w:pPr>
      <w:rPr>
        <w:rFonts w:hint="default"/>
        <w:lang w:val="en-US" w:eastAsia="en-US" w:bidi="ar-SA"/>
      </w:rPr>
    </w:lvl>
    <w:lvl w:ilvl="3" w:tplc="5230853A">
      <w:numFmt w:val="bullet"/>
      <w:lvlText w:val="•"/>
      <w:lvlJc w:val="left"/>
      <w:pPr>
        <w:ind w:left="3782" w:hanging="248"/>
      </w:pPr>
      <w:rPr>
        <w:rFonts w:hint="default"/>
        <w:lang w:val="en-US" w:eastAsia="en-US" w:bidi="ar-SA"/>
      </w:rPr>
    </w:lvl>
    <w:lvl w:ilvl="4" w:tplc="8D22EE3A">
      <w:numFmt w:val="bullet"/>
      <w:lvlText w:val="•"/>
      <w:lvlJc w:val="left"/>
      <w:pPr>
        <w:ind w:left="4802" w:hanging="248"/>
      </w:pPr>
      <w:rPr>
        <w:rFonts w:hint="default"/>
        <w:lang w:val="en-US" w:eastAsia="en-US" w:bidi="ar-SA"/>
      </w:rPr>
    </w:lvl>
    <w:lvl w:ilvl="5" w:tplc="BB485140">
      <w:numFmt w:val="bullet"/>
      <w:lvlText w:val="•"/>
      <w:lvlJc w:val="left"/>
      <w:pPr>
        <w:ind w:left="5823" w:hanging="248"/>
      </w:pPr>
      <w:rPr>
        <w:rFonts w:hint="default"/>
        <w:lang w:val="en-US" w:eastAsia="en-US" w:bidi="ar-SA"/>
      </w:rPr>
    </w:lvl>
    <w:lvl w:ilvl="6" w:tplc="82C2C1D8">
      <w:numFmt w:val="bullet"/>
      <w:lvlText w:val="•"/>
      <w:lvlJc w:val="left"/>
      <w:pPr>
        <w:ind w:left="6844" w:hanging="248"/>
      </w:pPr>
      <w:rPr>
        <w:rFonts w:hint="default"/>
        <w:lang w:val="en-US" w:eastAsia="en-US" w:bidi="ar-SA"/>
      </w:rPr>
    </w:lvl>
    <w:lvl w:ilvl="7" w:tplc="14882A42">
      <w:numFmt w:val="bullet"/>
      <w:lvlText w:val="•"/>
      <w:lvlJc w:val="left"/>
      <w:pPr>
        <w:ind w:left="7865" w:hanging="248"/>
      </w:pPr>
      <w:rPr>
        <w:rFonts w:hint="default"/>
        <w:lang w:val="en-US" w:eastAsia="en-US" w:bidi="ar-SA"/>
      </w:rPr>
    </w:lvl>
    <w:lvl w:ilvl="8" w:tplc="AB5ECEB2">
      <w:numFmt w:val="bullet"/>
      <w:lvlText w:val="•"/>
      <w:lvlJc w:val="left"/>
      <w:pPr>
        <w:ind w:left="8885" w:hanging="248"/>
      </w:pPr>
      <w:rPr>
        <w:rFonts w:hint="default"/>
        <w:lang w:val="en-US" w:eastAsia="en-US" w:bidi="ar-SA"/>
      </w:rPr>
    </w:lvl>
  </w:abstractNum>
  <w:abstractNum w:abstractNumId="36" w15:restartNumberingAfterBreak="0">
    <w:nsid w:val="74CB67A5"/>
    <w:multiLevelType w:val="multilevel"/>
    <w:tmpl w:val="E6DACC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78745F71"/>
    <w:multiLevelType w:val="multilevel"/>
    <w:tmpl w:val="6E44B9FA"/>
    <w:lvl w:ilvl="0">
      <w:start w:val="9"/>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38" w15:restartNumberingAfterBreak="0">
    <w:nsid w:val="7A013F7D"/>
    <w:multiLevelType w:val="multilevel"/>
    <w:tmpl w:val="97007EE2"/>
    <w:lvl w:ilvl="0">
      <w:start w:val="7"/>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39" w15:restartNumberingAfterBreak="0">
    <w:nsid w:val="7CF77690"/>
    <w:multiLevelType w:val="multilevel"/>
    <w:tmpl w:val="89620F90"/>
    <w:lvl w:ilvl="0">
      <w:start w:val="16"/>
      <w:numFmt w:val="decimal"/>
      <w:lvlText w:val="%1"/>
      <w:lvlJc w:val="left"/>
      <w:pPr>
        <w:ind w:left="384" w:hanging="384"/>
      </w:pPr>
      <w:rPr>
        <w:rFonts w:hint="default"/>
      </w:rPr>
    </w:lvl>
    <w:lvl w:ilvl="1">
      <w:start w:val="1"/>
      <w:numFmt w:val="decimal"/>
      <w:lvlText w:val="%1.%2"/>
      <w:lvlJc w:val="left"/>
      <w:pPr>
        <w:ind w:left="1377" w:hanging="384"/>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384" w:hanging="1440"/>
      </w:pPr>
      <w:rPr>
        <w:rFonts w:hint="default"/>
      </w:rPr>
    </w:lvl>
  </w:abstractNum>
  <w:abstractNum w:abstractNumId="40" w15:restartNumberingAfterBreak="0">
    <w:nsid w:val="7E9B5CAE"/>
    <w:multiLevelType w:val="multilevel"/>
    <w:tmpl w:val="DB04C79A"/>
    <w:lvl w:ilvl="0">
      <w:start w:val="14"/>
      <w:numFmt w:val="decimal"/>
      <w:lvlText w:val="%1"/>
      <w:lvlJc w:val="left"/>
      <w:pPr>
        <w:ind w:left="384" w:hanging="384"/>
      </w:pPr>
      <w:rPr>
        <w:rFonts w:hint="default"/>
        <w:b/>
      </w:rPr>
    </w:lvl>
    <w:lvl w:ilvl="1">
      <w:start w:val="1"/>
      <w:numFmt w:val="decimal"/>
      <w:lvlText w:val="%1.%2"/>
      <w:lvlJc w:val="left"/>
      <w:pPr>
        <w:ind w:left="810" w:hanging="384"/>
      </w:pPr>
      <w:rPr>
        <w:rFonts w:hint="default"/>
        <w:b w:val="0"/>
        <w:bCs/>
      </w:rPr>
    </w:lvl>
    <w:lvl w:ilvl="2">
      <w:start w:val="1"/>
      <w:numFmt w:val="decimal"/>
      <w:lvlText w:val="%1.%2.%3"/>
      <w:lvlJc w:val="left"/>
      <w:pPr>
        <w:ind w:left="1572" w:hanging="720"/>
      </w:pPr>
      <w:rPr>
        <w:rFonts w:hint="default"/>
        <w:b/>
      </w:rPr>
    </w:lvl>
    <w:lvl w:ilvl="3">
      <w:start w:val="1"/>
      <w:numFmt w:val="decimal"/>
      <w:lvlText w:val="%1.%2.%3.%4"/>
      <w:lvlJc w:val="left"/>
      <w:pPr>
        <w:ind w:left="1998" w:hanging="720"/>
      </w:pPr>
      <w:rPr>
        <w:rFonts w:hint="default"/>
        <w:b/>
      </w:rPr>
    </w:lvl>
    <w:lvl w:ilvl="4">
      <w:start w:val="1"/>
      <w:numFmt w:val="decimal"/>
      <w:lvlText w:val="%1.%2.%3.%4.%5"/>
      <w:lvlJc w:val="left"/>
      <w:pPr>
        <w:ind w:left="2784" w:hanging="1080"/>
      </w:pPr>
      <w:rPr>
        <w:rFonts w:hint="default"/>
        <w:b/>
      </w:rPr>
    </w:lvl>
    <w:lvl w:ilvl="5">
      <w:start w:val="1"/>
      <w:numFmt w:val="decimal"/>
      <w:lvlText w:val="%1.%2.%3.%4.%5.%6"/>
      <w:lvlJc w:val="left"/>
      <w:pPr>
        <w:ind w:left="3210" w:hanging="1080"/>
      </w:pPr>
      <w:rPr>
        <w:rFonts w:hint="default"/>
        <w:b/>
      </w:rPr>
    </w:lvl>
    <w:lvl w:ilvl="6">
      <w:start w:val="1"/>
      <w:numFmt w:val="decimal"/>
      <w:lvlText w:val="%1.%2.%3.%4.%5.%6.%7"/>
      <w:lvlJc w:val="left"/>
      <w:pPr>
        <w:ind w:left="3996" w:hanging="1440"/>
      </w:pPr>
      <w:rPr>
        <w:rFonts w:hint="default"/>
        <w:b/>
      </w:rPr>
    </w:lvl>
    <w:lvl w:ilvl="7">
      <w:start w:val="1"/>
      <w:numFmt w:val="decimal"/>
      <w:lvlText w:val="%1.%2.%3.%4.%5.%6.%7.%8"/>
      <w:lvlJc w:val="left"/>
      <w:pPr>
        <w:ind w:left="4422" w:hanging="1440"/>
      </w:pPr>
      <w:rPr>
        <w:rFonts w:hint="default"/>
        <w:b/>
      </w:rPr>
    </w:lvl>
    <w:lvl w:ilvl="8">
      <w:start w:val="1"/>
      <w:numFmt w:val="decimal"/>
      <w:lvlText w:val="%1.%2.%3.%4.%5.%6.%7.%8.%9"/>
      <w:lvlJc w:val="left"/>
      <w:pPr>
        <w:ind w:left="4848" w:hanging="1440"/>
      </w:pPr>
      <w:rPr>
        <w:rFonts w:hint="default"/>
        <w:b/>
      </w:rPr>
    </w:lvl>
  </w:abstractNum>
  <w:abstractNum w:abstractNumId="41" w15:restartNumberingAfterBreak="0">
    <w:nsid w:val="7F8444AB"/>
    <w:multiLevelType w:val="multilevel"/>
    <w:tmpl w:val="322050A6"/>
    <w:lvl w:ilvl="0">
      <w:start w:val="10"/>
      <w:numFmt w:val="decimal"/>
      <w:lvlText w:val="%1"/>
      <w:lvlJc w:val="left"/>
      <w:pPr>
        <w:ind w:left="384" w:hanging="384"/>
      </w:pPr>
      <w:rPr>
        <w:rFonts w:hint="default"/>
      </w:rPr>
    </w:lvl>
    <w:lvl w:ilvl="1">
      <w:start w:val="1"/>
      <w:numFmt w:val="decimal"/>
      <w:lvlText w:val="%1.%2"/>
      <w:lvlJc w:val="left"/>
      <w:pPr>
        <w:ind w:left="1093" w:hanging="38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42" w15:restartNumberingAfterBreak="0">
    <w:nsid w:val="7FA1242A"/>
    <w:multiLevelType w:val="multilevel"/>
    <w:tmpl w:val="DA440582"/>
    <w:lvl w:ilvl="0">
      <w:start w:val="8"/>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bullet"/>
      <w:lvlText w:val=""/>
      <w:lvlJc w:val="left"/>
      <w:pPr>
        <w:ind w:left="928" w:hanging="360"/>
      </w:pPr>
      <w:rPr>
        <w:rFonts w:ascii="Symbol" w:hAnsi="Symbol"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43" w15:restartNumberingAfterBreak="0">
    <w:nsid w:val="7FDA1000"/>
    <w:multiLevelType w:val="multilevel"/>
    <w:tmpl w:val="126891E4"/>
    <w:lvl w:ilvl="0">
      <w:start w:val="3"/>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num w:numId="1" w16cid:durableId="411202748">
    <w:abstractNumId w:val="21"/>
  </w:num>
  <w:num w:numId="2" w16cid:durableId="199901658">
    <w:abstractNumId w:val="31"/>
  </w:num>
  <w:num w:numId="3" w16cid:durableId="682363437">
    <w:abstractNumId w:val="15"/>
  </w:num>
  <w:num w:numId="4" w16cid:durableId="1494642085">
    <w:abstractNumId w:val="0"/>
  </w:num>
  <w:num w:numId="5" w16cid:durableId="273750210">
    <w:abstractNumId w:val="19"/>
  </w:num>
  <w:num w:numId="6" w16cid:durableId="1669093328">
    <w:abstractNumId w:val="35"/>
  </w:num>
  <w:num w:numId="7" w16cid:durableId="904531717">
    <w:abstractNumId w:val="2"/>
  </w:num>
  <w:num w:numId="8" w16cid:durableId="641420904">
    <w:abstractNumId w:val="23"/>
  </w:num>
  <w:num w:numId="9" w16cid:durableId="647168308">
    <w:abstractNumId w:val="24"/>
  </w:num>
  <w:num w:numId="10" w16cid:durableId="854533506">
    <w:abstractNumId w:val="11"/>
  </w:num>
  <w:num w:numId="11" w16cid:durableId="165678433">
    <w:abstractNumId w:val="33"/>
    <w:lvlOverride w:ilvl="0">
      <w:startOverride w:val="2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39418294">
    <w:abstractNumId w:val="18"/>
  </w:num>
  <w:num w:numId="13" w16cid:durableId="979072954">
    <w:abstractNumId w:val="1"/>
  </w:num>
  <w:num w:numId="14" w16cid:durableId="801731041">
    <w:abstractNumId w:val="43"/>
  </w:num>
  <w:num w:numId="15" w16cid:durableId="1908374986">
    <w:abstractNumId w:val="36"/>
  </w:num>
  <w:num w:numId="16" w16cid:durableId="125896206">
    <w:abstractNumId w:val="32"/>
  </w:num>
  <w:num w:numId="17" w16cid:durableId="1049497405">
    <w:abstractNumId w:val="17"/>
  </w:num>
  <w:num w:numId="18" w16cid:durableId="1795637581">
    <w:abstractNumId w:val="25"/>
  </w:num>
  <w:num w:numId="19" w16cid:durableId="935331558">
    <w:abstractNumId w:val="10"/>
  </w:num>
  <w:num w:numId="20" w16cid:durableId="1084455304">
    <w:abstractNumId w:val="38"/>
  </w:num>
  <w:num w:numId="21" w16cid:durableId="1248425032">
    <w:abstractNumId w:val="22"/>
  </w:num>
  <w:num w:numId="22" w16cid:durableId="17901215">
    <w:abstractNumId w:val="13"/>
  </w:num>
  <w:num w:numId="23" w16cid:durableId="763576576">
    <w:abstractNumId w:val="37"/>
  </w:num>
  <w:num w:numId="24" w16cid:durableId="1409615523">
    <w:abstractNumId w:val="16"/>
  </w:num>
  <w:num w:numId="25" w16cid:durableId="85813055">
    <w:abstractNumId w:val="6"/>
  </w:num>
  <w:num w:numId="26" w16cid:durableId="840120193">
    <w:abstractNumId w:val="41"/>
  </w:num>
  <w:num w:numId="27" w16cid:durableId="523787349">
    <w:abstractNumId w:val="9"/>
  </w:num>
  <w:num w:numId="28" w16cid:durableId="1232346479">
    <w:abstractNumId w:val="34"/>
  </w:num>
  <w:num w:numId="29" w16cid:durableId="1244795461">
    <w:abstractNumId w:val="20"/>
  </w:num>
  <w:num w:numId="30" w16cid:durableId="1623000870">
    <w:abstractNumId w:val="3"/>
  </w:num>
  <w:num w:numId="31" w16cid:durableId="1153908200">
    <w:abstractNumId w:val="28"/>
  </w:num>
  <w:num w:numId="32" w16cid:durableId="72896041">
    <w:abstractNumId w:val="40"/>
  </w:num>
  <w:num w:numId="33" w16cid:durableId="271860451">
    <w:abstractNumId w:val="39"/>
  </w:num>
  <w:num w:numId="34" w16cid:durableId="1546717052">
    <w:abstractNumId w:val="30"/>
  </w:num>
  <w:num w:numId="35" w16cid:durableId="1035887714">
    <w:abstractNumId w:val="29"/>
  </w:num>
  <w:num w:numId="36" w16cid:durableId="425808795">
    <w:abstractNumId w:val="14"/>
  </w:num>
  <w:num w:numId="37" w16cid:durableId="413824916">
    <w:abstractNumId w:val="5"/>
  </w:num>
  <w:num w:numId="38" w16cid:durableId="749696854">
    <w:abstractNumId w:val="26"/>
  </w:num>
  <w:num w:numId="39" w16cid:durableId="1157453043">
    <w:abstractNumId w:val="4"/>
  </w:num>
  <w:num w:numId="40" w16cid:durableId="204365892">
    <w:abstractNumId w:val="8"/>
  </w:num>
  <w:num w:numId="41" w16cid:durableId="1776249143">
    <w:abstractNumId w:val="7"/>
  </w:num>
  <w:num w:numId="42" w16cid:durableId="1066805290">
    <w:abstractNumId w:val="12"/>
  </w:num>
  <w:num w:numId="43" w16cid:durableId="1298952104">
    <w:abstractNumId w:val="27"/>
  </w:num>
  <w:num w:numId="44" w16cid:durableId="571547715">
    <w:abstractNumId w:val="4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ulkit">
    <w15:presenceInfo w15:providerId="AD" w15:userId="S-1-5-21-952083901-3283608434-1933939071-1215"/>
  </w15:person>
  <w15:person w15:author="PULKIT NANDAN">
    <w15:presenceInfo w15:providerId="AD" w15:userId="S::pulkit.nandan@lexansh.com::57c343e8-2974-496a-9001-959b113cb1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128D"/>
    <w:rsid w:val="00007B8B"/>
    <w:rsid w:val="000110D8"/>
    <w:rsid w:val="00015F90"/>
    <w:rsid w:val="000266BB"/>
    <w:rsid w:val="0005695C"/>
    <w:rsid w:val="0009559D"/>
    <w:rsid w:val="000B1F7A"/>
    <w:rsid w:val="000F1ECC"/>
    <w:rsid w:val="000F5F0C"/>
    <w:rsid w:val="00172A6B"/>
    <w:rsid w:val="00176D69"/>
    <w:rsid w:val="001836B4"/>
    <w:rsid w:val="001B0992"/>
    <w:rsid w:val="001B1293"/>
    <w:rsid w:val="001B44D8"/>
    <w:rsid w:val="001D514B"/>
    <w:rsid w:val="00206F3B"/>
    <w:rsid w:val="00227C2C"/>
    <w:rsid w:val="0023541D"/>
    <w:rsid w:val="00241198"/>
    <w:rsid w:val="00280C78"/>
    <w:rsid w:val="002C449B"/>
    <w:rsid w:val="002C55BE"/>
    <w:rsid w:val="002D1914"/>
    <w:rsid w:val="002D4A40"/>
    <w:rsid w:val="002E2F36"/>
    <w:rsid w:val="00310659"/>
    <w:rsid w:val="00320757"/>
    <w:rsid w:val="00324A34"/>
    <w:rsid w:val="00345C1F"/>
    <w:rsid w:val="00350DD0"/>
    <w:rsid w:val="00392627"/>
    <w:rsid w:val="00395631"/>
    <w:rsid w:val="003A0065"/>
    <w:rsid w:val="003A5F6F"/>
    <w:rsid w:val="00412661"/>
    <w:rsid w:val="00421C95"/>
    <w:rsid w:val="004240EE"/>
    <w:rsid w:val="00425631"/>
    <w:rsid w:val="0043128D"/>
    <w:rsid w:val="00434F49"/>
    <w:rsid w:val="004B35B2"/>
    <w:rsid w:val="004D280E"/>
    <w:rsid w:val="004F61C5"/>
    <w:rsid w:val="005159D9"/>
    <w:rsid w:val="005428C6"/>
    <w:rsid w:val="005470EA"/>
    <w:rsid w:val="00553C79"/>
    <w:rsid w:val="0056228D"/>
    <w:rsid w:val="00574983"/>
    <w:rsid w:val="005A3C04"/>
    <w:rsid w:val="005C6E12"/>
    <w:rsid w:val="00605CC5"/>
    <w:rsid w:val="006178DB"/>
    <w:rsid w:val="00644FB0"/>
    <w:rsid w:val="0066791E"/>
    <w:rsid w:val="006756E6"/>
    <w:rsid w:val="0067652B"/>
    <w:rsid w:val="00691B5D"/>
    <w:rsid w:val="00691BEF"/>
    <w:rsid w:val="00692C67"/>
    <w:rsid w:val="00696512"/>
    <w:rsid w:val="006B51C7"/>
    <w:rsid w:val="006C3340"/>
    <w:rsid w:val="006F7666"/>
    <w:rsid w:val="00724D7A"/>
    <w:rsid w:val="00753544"/>
    <w:rsid w:val="007573B6"/>
    <w:rsid w:val="00763EF1"/>
    <w:rsid w:val="007645DE"/>
    <w:rsid w:val="00764E97"/>
    <w:rsid w:val="00777135"/>
    <w:rsid w:val="007771F9"/>
    <w:rsid w:val="00790CD5"/>
    <w:rsid w:val="007A746D"/>
    <w:rsid w:val="007A77FB"/>
    <w:rsid w:val="007D0122"/>
    <w:rsid w:val="007E24D3"/>
    <w:rsid w:val="008057DB"/>
    <w:rsid w:val="008134E7"/>
    <w:rsid w:val="00825032"/>
    <w:rsid w:val="008423B8"/>
    <w:rsid w:val="00862418"/>
    <w:rsid w:val="00866307"/>
    <w:rsid w:val="008E5C65"/>
    <w:rsid w:val="008F2EC0"/>
    <w:rsid w:val="009057AC"/>
    <w:rsid w:val="00921C07"/>
    <w:rsid w:val="00922C93"/>
    <w:rsid w:val="00924F8A"/>
    <w:rsid w:val="009555D8"/>
    <w:rsid w:val="00977BB4"/>
    <w:rsid w:val="00982774"/>
    <w:rsid w:val="009C29F9"/>
    <w:rsid w:val="009D07AD"/>
    <w:rsid w:val="009E43D3"/>
    <w:rsid w:val="009F2960"/>
    <w:rsid w:val="00A107E5"/>
    <w:rsid w:val="00A11532"/>
    <w:rsid w:val="00A33896"/>
    <w:rsid w:val="00A8436D"/>
    <w:rsid w:val="00A858D8"/>
    <w:rsid w:val="00AA490C"/>
    <w:rsid w:val="00AA4D96"/>
    <w:rsid w:val="00AB3647"/>
    <w:rsid w:val="00AC166B"/>
    <w:rsid w:val="00AE6D58"/>
    <w:rsid w:val="00AE7A25"/>
    <w:rsid w:val="00BC5EB0"/>
    <w:rsid w:val="00BC75A6"/>
    <w:rsid w:val="00BE619B"/>
    <w:rsid w:val="00C0209C"/>
    <w:rsid w:val="00C16D14"/>
    <w:rsid w:val="00C539C1"/>
    <w:rsid w:val="00CC03E4"/>
    <w:rsid w:val="00CF3628"/>
    <w:rsid w:val="00D2269E"/>
    <w:rsid w:val="00D27B84"/>
    <w:rsid w:val="00D4571D"/>
    <w:rsid w:val="00D46E16"/>
    <w:rsid w:val="00D64C45"/>
    <w:rsid w:val="00D65866"/>
    <w:rsid w:val="00D7396E"/>
    <w:rsid w:val="00D9611E"/>
    <w:rsid w:val="00DB054F"/>
    <w:rsid w:val="00DB5646"/>
    <w:rsid w:val="00DC2F50"/>
    <w:rsid w:val="00DD3A30"/>
    <w:rsid w:val="00DF3CF4"/>
    <w:rsid w:val="00E10699"/>
    <w:rsid w:val="00E234EC"/>
    <w:rsid w:val="00E361EA"/>
    <w:rsid w:val="00E501C2"/>
    <w:rsid w:val="00E511DE"/>
    <w:rsid w:val="00E615FE"/>
    <w:rsid w:val="00E80C63"/>
    <w:rsid w:val="00E95813"/>
    <w:rsid w:val="00ED6397"/>
    <w:rsid w:val="00ED6A28"/>
    <w:rsid w:val="00F37FEA"/>
    <w:rsid w:val="00F54A3E"/>
    <w:rsid w:val="00F65844"/>
    <w:rsid w:val="00F67E09"/>
    <w:rsid w:val="00FA60C4"/>
    <w:rsid w:val="00FA629A"/>
    <w:rsid w:val="00FD5E3F"/>
    <w:rsid w:val="00FF13B5"/>
    <w:rsid w:val="01B05372"/>
    <w:rsid w:val="052D0756"/>
    <w:rsid w:val="07A65C27"/>
    <w:rsid w:val="08F736FC"/>
    <w:rsid w:val="097F2A7C"/>
    <w:rsid w:val="0E33331F"/>
    <w:rsid w:val="0EC1372D"/>
    <w:rsid w:val="0EC90CEF"/>
    <w:rsid w:val="0F2E2E58"/>
    <w:rsid w:val="1072CAB4"/>
    <w:rsid w:val="113BCE70"/>
    <w:rsid w:val="11BEAB63"/>
    <w:rsid w:val="13752E43"/>
    <w:rsid w:val="14048D31"/>
    <w:rsid w:val="17D8D7BD"/>
    <w:rsid w:val="1890466F"/>
    <w:rsid w:val="189DAE04"/>
    <w:rsid w:val="1A5C44D7"/>
    <w:rsid w:val="1CA09CC5"/>
    <w:rsid w:val="1E6E125B"/>
    <w:rsid w:val="1F216D56"/>
    <w:rsid w:val="1FF12BC1"/>
    <w:rsid w:val="2238D954"/>
    <w:rsid w:val="22CA3B32"/>
    <w:rsid w:val="2300C44E"/>
    <w:rsid w:val="23E56704"/>
    <w:rsid w:val="240097F9"/>
    <w:rsid w:val="25619B72"/>
    <w:rsid w:val="26AC1FC8"/>
    <w:rsid w:val="2805FCEC"/>
    <w:rsid w:val="2991C010"/>
    <w:rsid w:val="2C62A411"/>
    <w:rsid w:val="2EBC4E8A"/>
    <w:rsid w:val="2F65A0FD"/>
    <w:rsid w:val="3A998F76"/>
    <w:rsid w:val="3B0E5A6C"/>
    <w:rsid w:val="3EC73035"/>
    <w:rsid w:val="3EE672FF"/>
    <w:rsid w:val="3F1FFAE2"/>
    <w:rsid w:val="3F775B47"/>
    <w:rsid w:val="3FD660FA"/>
    <w:rsid w:val="41D39F9E"/>
    <w:rsid w:val="423383F8"/>
    <w:rsid w:val="44041DC1"/>
    <w:rsid w:val="455F6128"/>
    <w:rsid w:val="457CE214"/>
    <w:rsid w:val="46133565"/>
    <w:rsid w:val="47D2059C"/>
    <w:rsid w:val="49CA1D75"/>
    <w:rsid w:val="4A81B9EC"/>
    <w:rsid w:val="4C9CBF24"/>
    <w:rsid w:val="4DFD3B8E"/>
    <w:rsid w:val="4EC1DB4E"/>
    <w:rsid w:val="506348A4"/>
    <w:rsid w:val="521A527B"/>
    <w:rsid w:val="589D0740"/>
    <w:rsid w:val="58AEFAFC"/>
    <w:rsid w:val="5925094D"/>
    <w:rsid w:val="5A39A1A4"/>
    <w:rsid w:val="5AF0A4AA"/>
    <w:rsid w:val="5C25F3FC"/>
    <w:rsid w:val="5DC7B0B9"/>
    <w:rsid w:val="5EC329D0"/>
    <w:rsid w:val="5FF69EEA"/>
    <w:rsid w:val="60B095A3"/>
    <w:rsid w:val="6123195B"/>
    <w:rsid w:val="6163E15B"/>
    <w:rsid w:val="64706B67"/>
    <w:rsid w:val="68752176"/>
    <w:rsid w:val="6AD5D5FD"/>
    <w:rsid w:val="6D51336A"/>
    <w:rsid w:val="6D71C690"/>
    <w:rsid w:val="7145EFAC"/>
    <w:rsid w:val="737318FC"/>
    <w:rsid w:val="75F6369A"/>
    <w:rsid w:val="76A2DF45"/>
    <w:rsid w:val="7C18EDE8"/>
    <w:rsid w:val="7D635D6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060A9"/>
  <w15:docId w15:val="{2572C420-7745-4021-9469-8DA74D61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neva" w:eastAsia="Geneva" w:hAnsi="Geneva" w:cs="Geneva"/>
      <w:lang w:val="en-GB"/>
    </w:rPr>
  </w:style>
  <w:style w:type="paragraph" w:styleId="Heading1">
    <w:name w:val="heading 1"/>
    <w:basedOn w:val="Normal"/>
    <w:uiPriority w:val="9"/>
    <w:qFormat/>
    <w:pPr>
      <w:spacing w:line="225" w:lineRule="exact"/>
      <w:ind w:left="475" w:hanging="472"/>
      <w:outlineLvl w:val="0"/>
    </w:pPr>
    <w:rPr>
      <w:rFonts w:ascii="Arial" w:eastAsia="Arial" w:hAnsi="Arial" w:cs="Arial"/>
      <w:b/>
      <w:bCs/>
      <w:sz w:val="18"/>
      <w:szCs w:val="1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ind w:left="1" w:right="133"/>
      <w:jc w:val="center"/>
    </w:pPr>
    <w:rPr>
      <w:rFonts w:ascii="Arial" w:eastAsia="Arial" w:hAnsi="Arial" w:cs="Arial"/>
      <w:b/>
      <w:bCs/>
    </w:rPr>
  </w:style>
  <w:style w:type="paragraph" w:styleId="ListParagraph">
    <w:name w:val="List Paragraph"/>
    <w:aliases w:val="heading 9,main heading,List Paragraph 2,Report Para,WinDForce-Letter,List Paragraph1,Bullet 05,Annexure,Colorful List - Accent 12,AB List 1,Bullets,References,Liste 1,SD JURIDIQUE TITRE 5,Lvl 1 Bullet,Johan bulletList Paragraph,Heading 91"/>
    <w:basedOn w:val="Normal"/>
    <w:link w:val="ListParagraphChar"/>
    <w:uiPriority w:val="34"/>
    <w:qFormat/>
    <w:pPr>
      <w:ind w:left="475"/>
    </w:pPr>
  </w:style>
  <w:style w:type="paragraph" w:customStyle="1" w:styleId="TableParagraph">
    <w:name w:val="Table Paragraph"/>
    <w:basedOn w:val="Normal"/>
    <w:uiPriority w:val="1"/>
    <w:qFormat/>
  </w:style>
  <w:style w:type="paragraph" w:styleId="Revision">
    <w:name w:val="Revision"/>
    <w:hidden/>
    <w:uiPriority w:val="99"/>
    <w:semiHidden/>
    <w:rsid w:val="00310659"/>
    <w:pPr>
      <w:widowControl/>
      <w:autoSpaceDE/>
      <w:autoSpaceDN/>
    </w:pPr>
    <w:rPr>
      <w:rFonts w:ascii="Geneva" w:eastAsia="Geneva" w:hAnsi="Geneva" w:cs="Geneva"/>
    </w:rPr>
  </w:style>
  <w:style w:type="character" w:styleId="Hyperlink">
    <w:name w:val="Hyperlink"/>
    <w:basedOn w:val="DefaultParagraphFont"/>
    <w:uiPriority w:val="99"/>
    <w:unhideWhenUsed/>
    <w:rsid w:val="00FD5E3F"/>
    <w:rPr>
      <w:color w:val="0000FF" w:themeColor="hyperlink"/>
      <w:u w:val="single"/>
    </w:rPr>
  </w:style>
  <w:style w:type="character" w:styleId="CommentReference">
    <w:name w:val="annotation reference"/>
    <w:basedOn w:val="DefaultParagraphFont"/>
    <w:uiPriority w:val="99"/>
    <w:semiHidden/>
    <w:unhideWhenUsed/>
    <w:rsid w:val="009555D8"/>
    <w:rPr>
      <w:sz w:val="16"/>
      <w:szCs w:val="16"/>
    </w:rPr>
  </w:style>
  <w:style w:type="paragraph" w:styleId="CommentText">
    <w:name w:val="annotation text"/>
    <w:basedOn w:val="Normal"/>
    <w:link w:val="CommentTextChar"/>
    <w:unhideWhenUsed/>
    <w:rsid w:val="009555D8"/>
    <w:rPr>
      <w:sz w:val="20"/>
      <w:szCs w:val="20"/>
    </w:rPr>
  </w:style>
  <w:style w:type="character" w:customStyle="1" w:styleId="CommentTextChar">
    <w:name w:val="Comment Text Char"/>
    <w:basedOn w:val="DefaultParagraphFont"/>
    <w:link w:val="CommentText"/>
    <w:rsid w:val="009555D8"/>
    <w:rPr>
      <w:rFonts w:ascii="Geneva" w:eastAsia="Geneva" w:hAnsi="Geneva" w:cs="Geneva"/>
      <w:sz w:val="20"/>
      <w:szCs w:val="20"/>
    </w:rPr>
  </w:style>
  <w:style w:type="paragraph" w:styleId="CommentSubject">
    <w:name w:val="annotation subject"/>
    <w:basedOn w:val="CommentText"/>
    <w:next w:val="CommentText"/>
    <w:link w:val="CommentSubjectChar"/>
    <w:uiPriority w:val="99"/>
    <w:semiHidden/>
    <w:unhideWhenUsed/>
    <w:rsid w:val="009555D8"/>
    <w:rPr>
      <w:b/>
      <w:bCs/>
    </w:rPr>
  </w:style>
  <w:style w:type="character" w:customStyle="1" w:styleId="CommentSubjectChar">
    <w:name w:val="Comment Subject Char"/>
    <w:basedOn w:val="CommentTextChar"/>
    <w:link w:val="CommentSubject"/>
    <w:uiPriority w:val="99"/>
    <w:semiHidden/>
    <w:rsid w:val="009555D8"/>
    <w:rPr>
      <w:rFonts w:ascii="Geneva" w:eastAsia="Geneva" w:hAnsi="Geneva" w:cs="Geneva"/>
      <w:b/>
      <w:bCs/>
      <w:sz w:val="20"/>
      <w:szCs w:val="20"/>
    </w:rPr>
  </w:style>
  <w:style w:type="character" w:customStyle="1" w:styleId="ListParagraphChar">
    <w:name w:val="List Paragraph Char"/>
    <w:aliases w:val="heading 9 Char,main heading Char,List Paragraph 2 Char,Report Para Char,WinDForce-Letter Char,List Paragraph1 Char,Bullet 05 Char,Annexure Char,Colorful List - Accent 12 Char,AB List 1 Char,Bullets Char,References Char,Liste 1 Char"/>
    <w:link w:val="ListParagraph"/>
    <w:uiPriority w:val="34"/>
    <w:qFormat/>
    <w:locked/>
    <w:rsid w:val="00E615FE"/>
    <w:rPr>
      <w:rFonts w:ascii="Geneva" w:eastAsia="Geneva" w:hAnsi="Geneva" w:cs="Geneva"/>
    </w:rPr>
  </w:style>
  <w:style w:type="table" w:styleId="TableGrid">
    <w:name w:val="Table Grid"/>
    <w:basedOn w:val="TableNormal"/>
    <w:uiPriority w:val="39"/>
    <w:rsid w:val="00E615FE"/>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C29F9"/>
    <w:rPr>
      <w:rFonts w:ascii="Tahoma" w:hAnsi="Tahoma" w:cs="Tahoma"/>
      <w:sz w:val="16"/>
      <w:szCs w:val="16"/>
    </w:rPr>
  </w:style>
  <w:style w:type="character" w:customStyle="1" w:styleId="BalloonTextChar">
    <w:name w:val="Balloon Text Char"/>
    <w:basedOn w:val="DefaultParagraphFont"/>
    <w:link w:val="BalloonText"/>
    <w:uiPriority w:val="99"/>
    <w:semiHidden/>
    <w:rsid w:val="009C29F9"/>
    <w:rPr>
      <w:rFonts w:ascii="Tahoma" w:eastAsia="Genev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252157">
      <w:bodyDiv w:val="1"/>
      <w:marLeft w:val="0"/>
      <w:marRight w:val="0"/>
      <w:marTop w:val="0"/>
      <w:marBottom w:val="0"/>
      <w:divBdr>
        <w:top w:val="none" w:sz="0" w:space="0" w:color="auto"/>
        <w:left w:val="none" w:sz="0" w:space="0" w:color="auto"/>
        <w:bottom w:val="none" w:sz="0" w:space="0" w:color="auto"/>
        <w:right w:val="none" w:sz="0" w:space="0" w:color="auto"/>
      </w:divBdr>
    </w:div>
    <w:div w:id="970597391">
      <w:bodyDiv w:val="1"/>
      <w:marLeft w:val="0"/>
      <w:marRight w:val="0"/>
      <w:marTop w:val="0"/>
      <w:marBottom w:val="0"/>
      <w:divBdr>
        <w:top w:val="none" w:sz="0" w:space="0" w:color="auto"/>
        <w:left w:val="none" w:sz="0" w:space="0" w:color="auto"/>
        <w:bottom w:val="none" w:sz="0" w:space="0" w:color="auto"/>
        <w:right w:val="none" w:sz="0" w:space="0" w:color="auto"/>
      </w:divBdr>
    </w:div>
    <w:div w:id="13501777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489</TotalTime>
  <Pages>12</Pages>
  <Words>6170</Words>
  <Characters>35171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DEALERSHIP AGREEMENT</vt:lpstr>
    </vt:vector>
  </TitlesOfParts>
  <Company/>
  <LinksUpToDate>false</LinksUpToDate>
  <CharactersWithSpaces>41259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DEALERSHIP AGREEMENT</dc:title>
  <cp:lastModifiedBy>PULKIT NANDAN</cp:lastModifiedBy>
  <cp:revision>72</cp:revision>
  <dcterms:created xsi:type="dcterms:W3CDTF">2025-10-17T09:59:00Z</dcterms:created>
  <dcterms:modified xsi:type="dcterms:W3CDTF">2026-02-04T11:51:00Z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Mozilla/5.0 (X11; Linux x86_64) AppleWebKit/537.36 (KHTML, like Gecko) HeadlessChrome/126.0.0.0 Safari/537.36</vt:lpwstr>
  </property>
  <property fmtid="{D5CDD505-2E9C-101B-9397-08002B2CF9AE}" pid="4" name="LastSaved">
    <vt:filetime>2025-10-16T00:00:00Z</vt:filetime>
  </property>
  <property fmtid="{D5CDD505-2E9C-101B-9397-08002B2CF9AE}" pid="5" name="Producer">
    <vt:lpwstr>pdf-lib (https://github.com/Hopding/pdf-lib)</vt:lpwstr>
  </property>
</Properties>
</file>