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 Dataset Dictionary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PERSONID</w:t>
            </w:r>
          </w:p>
        </w:tc>
        <w:tc>
          <w:tcPr>
            <w:tcW w:type="dxa" w:w="4320"/>
          </w:tcPr>
          <w:p>
            <w:r>
              <w:t>Unique identifier for each individual in the dataset.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Survey weight assigned to each individual to adjust for sampling representation.</w:t>
            </w:r>
          </w:p>
        </w:tc>
      </w:tr>
      <w:tr>
        <w:tc>
          <w:tcPr>
            <w:tcW w:type="dxa" w:w="4320"/>
          </w:tcPr>
          <w:p>
            <w:r>
              <w:t>Province</w:t>
            </w:r>
          </w:p>
        </w:tc>
        <w:tc>
          <w:tcPr>
            <w:tcW w:type="dxa" w:w="4320"/>
          </w:tcPr>
          <w:p>
            <w:r>
              <w:t>The province in which the individual resides.</w:t>
            </w:r>
          </w:p>
        </w:tc>
      </w:tr>
      <w:tr>
        <w:tc>
          <w:tcPr>
            <w:tcW w:type="dxa" w:w="4320"/>
          </w:tcPr>
          <w:p>
            <w:r>
              <w:t>MBMREGP</w:t>
            </w:r>
          </w:p>
        </w:tc>
        <w:tc>
          <w:tcPr>
            <w:tcW w:type="dxa" w:w="4320"/>
          </w:tcPr>
          <w:p>
            <w:r>
              <w:t>Market Basket Measure Region Code, used for assessing poverty levels.</w:t>
            </w:r>
          </w:p>
        </w:tc>
      </w:tr>
      <w:tr>
        <w:tc>
          <w:tcPr>
            <w:tcW w:type="dxa" w:w="4320"/>
          </w:tcPr>
          <w:p>
            <w:r>
              <w:t>Age_gap</w:t>
            </w:r>
          </w:p>
        </w:tc>
        <w:tc>
          <w:tcPr>
            <w:tcW w:type="dxa" w:w="4320"/>
          </w:tcPr>
          <w:p>
            <w:r>
              <w:t>Age category or age gap classification of the individual.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Gender of the individual (e.g., Male, Female, Other).</w:t>
            </w:r>
          </w:p>
        </w:tc>
      </w:tr>
      <w:tr>
        <w:tc>
          <w:tcPr>
            <w:tcW w:type="dxa" w:w="4320"/>
          </w:tcPr>
          <w:p>
            <w:r>
              <w:t>Marital_status</w:t>
            </w:r>
          </w:p>
        </w:tc>
        <w:tc>
          <w:tcPr>
            <w:tcW w:type="dxa" w:w="4320"/>
          </w:tcPr>
          <w:p>
            <w:r>
              <w:t>Marital status of the individual (e.g., Single, Married, Divorced, Widowed).</w:t>
            </w:r>
          </w:p>
        </w:tc>
      </w:tr>
      <w:tr>
        <w:tc>
          <w:tcPr>
            <w:tcW w:type="dxa" w:w="4320"/>
          </w:tcPr>
          <w:p>
            <w:r>
              <w:t>Highschool</w:t>
            </w:r>
          </w:p>
        </w:tc>
        <w:tc>
          <w:tcPr>
            <w:tcW w:type="dxa" w:w="4320"/>
          </w:tcPr>
          <w:p>
            <w:r>
              <w:t>Indicates whether the individual has completed high school (Yes/No).</w:t>
            </w:r>
          </w:p>
        </w:tc>
      </w:tr>
      <w:tr>
        <w:tc>
          <w:tcPr>
            <w:tcW w:type="dxa" w:w="4320"/>
          </w:tcPr>
          <w:p>
            <w:r>
              <w:t>Highest_edu</w:t>
            </w:r>
          </w:p>
        </w:tc>
        <w:tc>
          <w:tcPr>
            <w:tcW w:type="dxa" w:w="4320"/>
          </w:tcPr>
          <w:p>
            <w:r>
              <w:t>The highest level of education attained by the individual.</w:t>
            </w:r>
          </w:p>
        </w:tc>
      </w:tr>
      <w:tr>
        <w:tc>
          <w:tcPr>
            <w:tcW w:type="dxa" w:w="4320"/>
          </w:tcPr>
          <w:p>
            <w:r>
              <w:t>Work_ref</w:t>
            </w:r>
          </w:p>
        </w:tc>
        <w:tc>
          <w:tcPr>
            <w:tcW w:type="dxa" w:w="4320"/>
          </w:tcPr>
          <w:p>
            <w:r>
              <w:t>Employment status reference (e.g., Employed, Unemployed, Retired).</w:t>
            </w:r>
          </w:p>
        </w:tc>
      </w:tr>
      <w:tr>
        <w:tc>
          <w:tcPr>
            <w:tcW w:type="dxa" w:w="4320"/>
          </w:tcPr>
          <w:p>
            <w:r>
              <w:t>Work_yearly</w:t>
            </w:r>
          </w:p>
        </w:tc>
        <w:tc>
          <w:tcPr>
            <w:tcW w:type="dxa" w:w="4320"/>
          </w:tcPr>
          <w:p>
            <w:r>
              <w:t>Total number of years the individual has been employed.</w:t>
            </w:r>
          </w:p>
        </w:tc>
      </w:tr>
      <w:tr>
        <w:tc>
          <w:tcPr>
            <w:tcW w:type="dxa" w:w="4320"/>
          </w:tcPr>
          <w:p>
            <w:r>
              <w:t>Emp_week_ref</w:t>
            </w:r>
          </w:p>
        </w:tc>
        <w:tc>
          <w:tcPr>
            <w:tcW w:type="dxa" w:w="4320"/>
          </w:tcPr>
          <w:p>
            <w:r>
              <w:t>Number of weeks worked in a reference period.</w:t>
            </w:r>
          </w:p>
        </w:tc>
      </w:tr>
      <w:tr>
        <w:tc>
          <w:tcPr>
            <w:tcW w:type="dxa" w:w="4320"/>
          </w:tcPr>
          <w:p>
            <w:r>
              <w:t>Total_hour_ref</w:t>
            </w:r>
          </w:p>
        </w:tc>
        <w:tc>
          <w:tcPr>
            <w:tcW w:type="dxa" w:w="4320"/>
          </w:tcPr>
          <w:p>
            <w:r>
              <w:t>Total hours worked in the reference period.</w:t>
            </w:r>
          </w:p>
        </w:tc>
      </w:tr>
      <w:tr>
        <w:tc>
          <w:tcPr>
            <w:tcW w:type="dxa" w:w="4320"/>
          </w:tcPr>
          <w:p>
            <w:r>
              <w:t>paid_emp_ref</w:t>
            </w:r>
          </w:p>
        </w:tc>
        <w:tc>
          <w:tcPr>
            <w:tcW w:type="dxa" w:w="4320"/>
          </w:tcPr>
          <w:p>
            <w:r>
              <w:t>Number of weeks worked as a paid employee.</w:t>
            </w:r>
          </w:p>
        </w:tc>
      </w:tr>
      <w:tr>
        <w:tc>
          <w:tcPr>
            <w:tcW w:type="dxa" w:w="4320"/>
          </w:tcPr>
          <w:p>
            <w:r>
              <w:t>self_emp_ref</w:t>
            </w:r>
          </w:p>
        </w:tc>
        <w:tc>
          <w:tcPr>
            <w:tcW w:type="dxa" w:w="4320"/>
          </w:tcPr>
          <w:p>
            <w:r>
              <w:t>Number of weeks worked as a self-employed individual.</w:t>
            </w:r>
          </w:p>
        </w:tc>
      </w:tr>
      <w:tr>
        <w:tc>
          <w:tcPr>
            <w:tcW w:type="dxa" w:w="4320"/>
          </w:tcPr>
          <w:p>
            <w:r>
              <w:t>Immigrant</w:t>
            </w:r>
          </w:p>
        </w:tc>
        <w:tc>
          <w:tcPr>
            <w:tcW w:type="dxa" w:w="4320"/>
          </w:tcPr>
          <w:p>
            <w:r>
              <w:t>Indicates whether the individual is an immigrant (Yes/No).</w:t>
            </w:r>
          </w:p>
        </w:tc>
      </w:tr>
      <w:tr>
        <w:tc>
          <w:tcPr>
            <w:tcW w:type="dxa" w:w="4320"/>
          </w:tcPr>
          <w:p>
            <w:r>
              <w:t>Year_immigrant</w:t>
            </w:r>
          </w:p>
        </w:tc>
        <w:tc>
          <w:tcPr>
            <w:tcW w:type="dxa" w:w="4320"/>
          </w:tcPr>
          <w:p>
            <w:r>
              <w:t>The year the individual immigrated to the country.</w:t>
            </w:r>
          </w:p>
        </w:tc>
      </w:tr>
      <w:tr>
        <w:tc>
          <w:tcPr>
            <w:tcW w:type="dxa" w:w="4320"/>
          </w:tcPr>
          <w:p>
            <w:r>
              <w:t>income_after_tax</w:t>
            </w:r>
          </w:p>
        </w:tc>
        <w:tc>
          <w:tcPr>
            <w:tcW w:type="dxa" w:w="4320"/>
          </w:tcPr>
          <w:p>
            <w:r>
              <w:t>The individual's total income after taxes.</w:t>
            </w:r>
          </w:p>
        </w:tc>
      </w:tr>
      <w:tr>
        <w:tc>
          <w:tcPr>
            <w:tcW w:type="dxa" w:w="4320"/>
          </w:tcPr>
          <w:p>
            <w:r>
              <w:t>Cap_gain</w:t>
            </w:r>
          </w:p>
        </w:tc>
        <w:tc>
          <w:tcPr>
            <w:tcW w:type="dxa" w:w="4320"/>
          </w:tcPr>
          <w:p>
            <w:r>
              <w:t>Capital gains earned by the individual.</w:t>
            </w:r>
          </w:p>
        </w:tc>
      </w:tr>
      <w:tr>
        <w:tc>
          <w:tcPr>
            <w:tcW w:type="dxa" w:w="4320"/>
          </w:tcPr>
          <w:p>
            <w:r>
              <w:t>Childcare_expe</w:t>
            </w:r>
          </w:p>
        </w:tc>
        <w:tc>
          <w:tcPr>
            <w:tcW w:type="dxa" w:w="4320"/>
          </w:tcPr>
          <w:p>
            <w:r>
              <w:t>Total expenses incurred for childcare.</w:t>
            </w:r>
          </w:p>
        </w:tc>
      </w:tr>
      <w:tr>
        <w:tc>
          <w:tcPr>
            <w:tcW w:type="dxa" w:w="4320"/>
          </w:tcPr>
          <w:p>
            <w:r>
              <w:t>Child_benefit</w:t>
            </w:r>
          </w:p>
        </w:tc>
        <w:tc>
          <w:tcPr>
            <w:tcW w:type="dxa" w:w="4320"/>
          </w:tcPr>
          <w:p>
            <w:r>
              <w:t>Government benefits received for childcare.</w:t>
            </w:r>
          </w:p>
        </w:tc>
      </w:tr>
      <w:tr>
        <w:tc>
          <w:tcPr>
            <w:tcW w:type="dxa" w:w="4320"/>
          </w:tcPr>
          <w:p>
            <w:r>
              <w:t>CPP_QPP</w:t>
            </w:r>
          </w:p>
        </w:tc>
        <w:tc>
          <w:tcPr>
            <w:tcW w:type="dxa" w:w="4320"/>
          </w:tcPr>
          <w:p>
            <w:r>
              <w:t>Canada Pension Plan (CPP) or Quebec Pension Plan (QPP) contributions.</w:t>
            </w:r>
          </w:p>
        </w:tc>
      </w:tr>
      <w:tr>
        <w:tc>
          <w:tcPr>
            <w:tcW w:type="dxa" w:w="4320"/>
          </w:tcPr>
          <w:p>
            <w:r>
              <w:t>Earning</w:t>
            </w:r>
          </w:p>
        </w:tc>
        <w:tc>
          <w:tcPr>
            <w:tcW w:type="dxa" w:w="4320"/>
          </w:tcPr>
          <w:p>
            <w:r>
              <w:t>Total earnings of the individual before deductions.</w:t>
            </w:r>
          </w:p>
        </w:tc>
      </w:tr>
      <w:tr>
        <w:tc>
          <w:tcPr>
            <w:tcW w:type="dxa" w:w="4320"/>
          </w:tcPr>
          <w:p>
            <w:r>
              <w:t>Guaranteed_income</w:t>
            </w:r>
          </w:p>
        </w:tc>
        <w:tc>
          <w:tcPr>
            <w:tcW w:type="dxa" w:w="4320"/>
          </w:tcPr>
          <w:p>
            <w:r>
              <w:t>Guaranteed income supplement received.</w:t>
            </w:r>
          </w:p>
        </w:tc>
      </w:tr>
      <w:tr>
        <w:tc>
          <w:tcPr>
            <w:tcW w:type="dxa" w:w="4320"/>
          </w:tcPr>
          <w:p>
            <w:r>
              <w:t>Investment</w:t>
            </w:r>
          </w:p>
        </w:tc>
        <w:tc>
          <w:tcPr>
            <w:tcW w:type="dxa" w:w="4320"/>
          </w:tcPr>
          <w:p>
            <w:r>
              <w:t>Total investment income of the individual.</w:t>
            </w:r>
          </w:p>
        </w:tc>
      </w:tr>
      <w:tr>
        <w:tc>
          <w:tcPr>
            <w:tcW w:type="dxa" w:w="4320"/>
          </w:tcPr>
          <w:p>
            <w:r>
              <w:t>Old_age_pension</w:t>
            </w:r>
          </w:p>
        </w:tc>
        <w:tc>
          <w:tcPr>
            <w:tcW w:type="dxa" w:w="4320"/>
          </w:tcPr>
          <w:p>
            <w:r>
              <w:t>Old Age Security (OAS) pension received.</w:t>
            </w:r>
          </w:p>
        </w:tc>
      </w:tr>
      <w:tr>
        <w:tc>
          <w:tcPr>
            <w:tcW w:type="dxa" w:w="4320"/>
          </w:tcPr>
          <w:p>
            <w:r>
              <w:t>Private_pension</w:t>
            </w:r>
          </w:p>
        </w:tc>
        <w:tc>
          <w:tcPr>
            <w:tcW w:type="dxa" w:w="4320"/>
          </w:tcPr>
          <w:p>
            <w:r>
              <w:t>Private pension plan contributions.</w:t>
            </w:r>
          </w:p>
        </w:tc>
      </w:tr>
      <w:tr>
        <w:tc>
          <w:tcPr>
            <w:tcW w:type="dxa" w:w="4320"/>
          </w:tcPr>
          <w:p>
            <w:r>
              <w:t>Self_emp_income</w:t>
            </w:r>
          </w:p>
        </w:tc>
        <w:tc>
          <w:tcPr>
            <w:tcW w:type="dxa" w:w="4320"/>
          </w:tcPr>
          <w:p>
            <w:r>
              <w:t>Income earned through self-employment.</w:t>
            </w:r>
          </w:p>
        </w:tc>
      </w:tr>
      <w:tr>
        <w:tc>
          <w:tcPr>
            <w:tcW w:type="dxa" w:w="4320"/>
          </w:tcPr>
          <w:p>
            <w:r>
              <w:t>Pension</w:t>
            </w:r>
          </w:p>
        </w:tc>
        <w:tc>
          <w:tcPr>
            <w:tcW w:type="dxa" w:w="4320"/>
          </w:tcPr>
          <w:p>
            <w:r>
              <w:t>Total pension income received from various sources.</w:t>
            </w:r>
          </w:p>
        </w:tc>
      </w:tr>
      <w:tr>
        <w:tc>
          <w:tcPr>
            <w:tcW w:type="dxa" w:w="4320"/>
          </w:tcPr>
          <w:p>
            <w:r>
              <w:t>Total_income</w:t>
            </w:r>
          </w:p>
        </w:tc>
        <w:tc>
          <w:tcPr>
            <w:tcW w:type="dxa" w:w="4320"/>
          </w:tcPr>
          <w:p>
            <w:r>
              <w:t>Sum of all income sources before deductions.</w:t>
            </w:r>
          </w:p>
        </w:tc>
      </w:tr>
      <w:tr>
        <w:tc>
          <w:tcPr>
            <w:tcW w:type="dxa" w:w="4320"/>
          </w:tcPr>
          <w:p>
            <w:r>
              <w:t>Emp_insurance</w:t>
            </w:r>
          </w:p>
        </w:tc>
        <w:tc>
          <w:tcPr>
            <w:tcW w:type="dxa" w:w="4320"/>
          </w:tcPr>
          <w:p>
            <w:r>
              <w:t>Employment insurance benefits received.</w:t>
            </w:r>
          </w:p>
        </w:tc>
      </w:tr>
      <w:tr>
        <w:tc>
          <w:tcPr>
            <w:tcW w:type="dxa" w:w="4320"/>
          </w:tcPr>
          <w:p>
            <w:r>
              <w:t>Salary_wages</w:t>
            </w:r>
          </w:p>
        </w:tc>
        <w:tc>
          <w:tcPr>
            <w:tcW w:type="dxa" w:w="4320"/>
          </w:tcPr>
          <w:p>
            <w:r>
              <w:t>Salary and wages earned from employment.</w:t>
            </w:r>
          </w:p>
        </w:tc>
      </w:tr>
      <w:tr>
        <w:tc>
          <w:tcPr>
            <w:tcW w:type="dxa" w:w="4320"/>
          </w:tcPr>
          <w:p>
            <w:r>
              <w:t>compensation</w:t>
            </w:r>
          </w:p>
        </w:tc>
        <w:tc>
          <w:tcPr>
            <w:tcW w:type="dxa" w:w="4320"/>
          </w:tcPr>
          <w:p>
            <w:r>
              <w:t>Any compensation received due to work-related matters.</w:t>
            </w:r>
          </w:p>
        </w:tc>
      </w:tr>
      <w:tr>
        <w:tc>
          <w:tcPr>
            <w:tcW w:type="dxa" w:w="4320"/>
          </w:tcPr>
          <w:p>
            <w:r>
              <w:t>Family_mem</w:t>
            </w:r>
          </w:p>
        </w:tc>
        <w:tc>
          <w:tcPr>
            <w:tcW w:type="dxa" w:w="4320"/>
          </w:tcPr>
          <w:p>
            <w:r>
              <w:t>Number of family members in the household.</w:t>
            </w:r>
          </w:p>
        </w:tc>
      </w:tr>
      <w:tr>
        <w:tc>
          <w:tcPr>
            <w:tcW w:type="dxa" w:w="4320"/>
          </w:tcPr>
          <w:p>
            <w:r>
              <w:t>CFCOMP</w:t>
            </w:r>
          </w:p>
        </w:tc>
        <w:tc>
          <w:tcPr>
            <w:tcW w:type="dxa" w:w="4320"/>
          </w:tcPr>
          <w:p>
            <w:r>
              <w:t>Family composition classification.</w:t>
            </w:r>
          </w:p>
        </w:tc>
      </w:tr>
      <w:tr>
        <w:tc>
          <w:tcPr>
            <w:tcW w:type="dxa" w:w="4320"/>
          </w:tcPr>
          <w:p>
            <w:r>
              <w:t>CONDMP</w:t>
            </w:r>
          </w:p>
        </w:tc>
        <w:tc>
          <w:tcPr>
            <w:tcW w:type="dxa" w:w="4320"/>
          </w:tcPr>
          <w:p>
            <w:r>
              <w:t>Type of dwelling or housing condition.</w:t>
            </w:r>
          </w:p>
        </w:tc>
      </w:tr>
      <w:tr>
        <w:tc>
          <w:tcPr>
            <w:tcW w:type="dxa" w:w="4320"/>
          </w:tcPr>
          <w:p>
            <w:r>
              <w:t>RENTM</w:t>
            </w:r>
          </w:p>
        </w:tc>
        <w:tc>
          <w:tcPr>
            <w:tcW w:type="dxa" w:w="4320"/>
          </w:tcPr>
          <w:p>
            <w:r>
              <w:t>Monthly rent paid for housing.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