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1D09E" w14:textId="7AEA041F" w:rsidR="00902EF6" w:rsidRPr="00902EF6" w:rsidRDefault="00902EF6" w:rsidP="00902EF6">
      <w:pPr>
        <w:jc w:val="center"/>
        <w:rPr>
          <w:rFonts w:ascii="Courier New" w:hAnsi="Courier New" w:cs="Courier New"/>
          <w:b/>
          <w:bCs/>
          <w:sz w:val="36"/>
          <w:szCs w:val="36"/>
          <w:rtl/>
        </w:rPr>
      </w:pPr>
      <w:r w:rsidRPr="00902EF6">
        <w:rPr>
          <w:rFonts w:ascii="Courier New" w:hAnsi="Courier New" w:cs="Courier New"/>
          <w:b/>
          <w:bCs/>
          <w:sz w:val="26"/>
          <w:szCs w:val="26"/>
        </w:rPr>
        <w:t>Introduction to learning and analysis of big data</w:t>
      </w:r>
    </w:p>
    <w:p w14:paraId="3050CC21" w14:textId="26B3EB47" w:rsidR="00902EF6" w:rsidRPr="00902EF6" w:rsidRDefault="00902EF6" w:rsidP="00902EF6">
      <w:pPr>
        <w:jc w:val="center"/>
        <w:rPr>
          <w:rFonts w:ascii="Aharoni" w:hAnsi="Aharoni" w:cs="Aharoni"/>
          <w:b/>
          <w:bCs/>
          <w:sz w:val="38"/>
          <w:szCs w:val="38"/>
          <w:u w:val="single"/>
          <w:rtl/>
        </w:rPr>
      </w:pPr>
      <w:r w:rsidRPr="00902EF6">
        <w:rPr>
          <w:rFonts w:ascii="Aharoni" w:hAnsi="Aharoni" w:cs="Aharoni"/>
          <w:b/>
          <w:bCs/>
          <w:sz w:val="38"/>
          <w:szCs w:val="38"/>
          <w:u w:val="single"/>
          <w:rtl/>
        </w:rPr>
        <w:t>עבוד</w:t>
      </w:r>
      <w:r w:rsidRPr="00902EF6">
        <w:rPr>
          <w:rFonts w:ascii="Aharoni" w:hAnsi="Aharoni" w:cs="Aharoni" w:hint="cs"/>
          <w:b/>
          <w:bCs/>
          <w:sz w:val="38"/>
          <w:szCs w:val="38"/>
          <w:u w:val="single"/>
          <w:rtl/>
        </w:rPr>
        <w:t>ה 1</w:t>
      </w:r>
      <w:r w:rsidRPr="00902EF6">
        <w:rPr>
          <w:rFonts w:ascii="Aharoni" w:hAnsi="Aharoni" w:cs="Aharoni"/>
          <w:b/>
          <w:bCs/>
          <w:sz w:val="38"/>
          <w:szCs w:val="38"/>
          <w:u w:val="single"/>
          <w:rtl/>
        </w:rPr>
        <w:t xml:space="preserve"> </w:t>
      </w:r>
    </w:p>
    <w:p w14:paraId="26F7612C" w14:textId="77777777" w:rsidR="009124D5" w:rsidRDefault="009124D5" w:rsidP="00902EF6">
      <w:pPr>
        <w:rPr>
          <w:rFonts w:ascii="Aharoni" w:hAnsi="Aharoni" w:cs="Aharoni"/>
          <w:b/>
          <w:bCs/>
          <w:sz w:val="26"/>
          <w:szCs w:val="26"/>
          <w:u w:val="single"/>
          <w:rtl/>
        </w:rPr>
      </w:pPr>
    </w:p>
    <w:p w14:paraId="1F8F8E65" w14:textId="4B5F6D78" w:rsidR="00902EF6" w:rsidRDefault="00902EF6" w:rsidP="00902EF6">
      <w:pPr>
        <w:rPr>
          <w:rFonts w:ascii="Aharoni" w:hAnsi="Aharoni" w:cs="Aharoni"/>
          <w:b/>
          <w:bCs/>
          <w:sz w:val="26"/>
          <w:szCs w:val="26"/>
          <w:u w:val="single"/>
          <w:rtl/>
        </w:rPr>
      </w:pPr>
      <w:r w:rsidRPr="00DA76F0">
        <w:rPr>
          <w:rFonts w:ascii="Aharoni" w:hAnsi="Aharoni" w:cs="Aharoni" w:hint="cs"/>
          <w:b/>
          <w:bCs/>
          <w:sz w:val="26"/>
          <w:szCs w:val="26"/>
          <w:u w:val="single"/>
          <w:rtl/>
        </w:rPr>
        <w:t>שאלה</w:t>
      </w:r>
      <w:r w:rsidRPr="00DA76F0">
        <w:rPr>
          <w:rFonts w:ascii="Aharoni" w:hAnsi="Aharoni" w:cs="Aharoni"/>
          <w:b/>
          <w:bCs/>
          <w:sz w:val="26"/>
          <w:szCs w:val="26"/>
          <w:u w:val="single"/>
        </w:rPr>
        <w:t xml:space="preserve"> </w:t>
      </w:r>
      <w:r>
        <w:rPr>
          <w:rFonts w:ascii="Aharoni" w:hAnsi="Aharoni" w:cs="Aharoni"/>
          <w:b/>
          <w:bCs/>
          <w:sz w:val="26"/>
          <w:szCs w:val="26"/>
          <w:u w:val="single"/>
        </w:rPr>
        <w:t xml:space="preserve">2 </w:t>
      </w:r>
      <w:r w:rsidRPr="00DA76F0">
        <w:rPr>
          <w:rFonts w:ascii="Aharoni" w:hAnsi="Aharoni" w:cs="Aharoni" w:hint="cs"/>
          <w:b/>
          <w:bCs/>
          <w:sz w:val="26"/>
          <w:szCs w:val="26"/>
          <w:u w:val="single"/>
          <w:rtl/>
        </w:rPr>
        <w:t>:</w:t>
      </w:r>
    </w:p>
    <w:p w14:paraId="2B700318" w14:textId="1D9C6DAA" w:rsidR="00902EF6" w:rsidRPr="00D15D67" w:rsidRDefault="00902EF6" w:rsidP="00D15D67">
      <w:pPr>
        <w:pStyle w:val="a7"/>
        <w:numPr>
          <w:ilvl w:val="0"/>
          <w:numId w:val="1"/>
        </w:numPr>
        <w:rPr>
          <w:rFonts w:ascii="David" w:hAnsi="David" w:cs="David"/>
          <w:sz w:val="26"/>
          <w:szCs w:val="26"/>
        </w:rPr>
      </w:pPr>
      <w:r w:rsidRPr="00D15D67">
        <w:rPr>
          <w:rFonts w:ascii="David" w:hAnsi="David" w:cs="David"/>
          <w:sz w:val="26"/>
          <w:szCs w:val="26"/>
        </w:rPr>
        <w:t xml:space="preserve"> </w:t>
      </w:r>
    </w:p>
    <w:p w14:paraId="78ECAC3C" w14:textId="2A987DE6" w:rsidR="00902EF6" w:rsidRDefault="00902EF6" w:rsidP="00902EF6">
      <w:pPr>
        <w:rPr>
          <w:rFonts w:ascii="David" w:hAnsi="David" w:cs="David"/>
          <w:sz w:val="26"/>
          <w:szCs w:val="26"/>
        </w:rPr>
      </w:pPr>
    </w:p>
    <w:p w14:paraId="325456C6" w14:textId="422B7ED9" w:rsidR="0010569B" w:rsidRDefault="00902EF6" w:rsidP="00D15D67">
      <w:pPr>
        <w:pStyle w:val="a7"/>
        <w:numPr>
          <w:ilvl w:val="0"/>
          <w:numId w:val="1"/>
        </w:numPr>
        <w:rPr>
          <w:rFonts w:asciiTheme="minorBidi" w:hAnsiTheme="minorBidi"/>
          <w:sz w:val="24"/>
          <w:szCs w:val="24"/>
        </w:rPr>
      </w:pPr>
      <w:r w:rsidRPr="00D15D67">
        <w:rPr>
          <w:rFonts w:ascii="David" w:hAnsi="David" w:cs="David" w:hint="cs"/>
          <w:sz w:val="26"/>
          <w:szCs w:val="26"/>
          <w:rtl/>
        </w:rPr>
        <w:t xml:space="preserve"> </w:t>
      </w:r>
      <w:r w:rsidR="00AE5999" w:rsidRPr="00D15D67">
        <w:rPr>
          <w:rFonts w:asciiTheme="minorBidi" w:hAnsiTheme="minorBidi" w:hint="cs"/>
          <w:sz w:val="24"/>
          <w:szCs w:val="24"/>
          <w:rtl/>
        </w:rPr>
        <w:t>כפי שניתן לראות בגרף 1</w:t>
      </w:r>
      <w:r w:rsidR="00470165" w:rsidRPr="00D15D67">
        <w:rPr>
          <w:rFonts w:asciiTheme="minorBidi" w:hAnsiTheme="minorBidi" w:hint="cs"/>
          <w:sz w:val="24"/>
          <w:szCs w:val="24"/>
          <w:rtl/>
        </w:rPr>
        <w:t>, ככל שגודל המדגם גדל כך השגיאה קטנה. נשים לב כי המדגם נבחר רנדומלית ולכן ככל שהוא גדול יותר כך ההסברות שהוא מייצג טוב יותר את ההתפלגות גדלה (וההסתברות ל</w:t>
      </w:r>
      <w:r w:rsidR="00470165" w:rsidRPr="00D15D67">
        <w:rPr>
          <w:rFonts w:asciiTheme="minorBidi" w:hAnsiTheme="minorBidi"/>
          <w:sz w:val="24"/>
          <w:szCs w:val="24"/>
        </w:rPr>
        <w:t>overfitting</w:t>
      </w:r>
      <w:r w:rsidR="00470165" w:rsidRPr="00D15D67">
        <w:rPr>
          <w:rFonts w:asciiTheme="minorBidi" w:hAnsiTheme="minorBidi" w:hint="cs"/>
          <w:sz w:val="24"/>
          <w:szCs w:val="24"/>
          <w:rtl/>
        </w:rPr>
        <w:t xml:space="preserve"> קטנה), ולכן על מדגם גדול יותר נקבל שגיאה ממוצעת קטנה יותר.</w:t>
      </w:r>
    </w:p>
    <w:p w14:paraId="19AE2114" w14:textId="77777777" w:rsidR="00D15D67" w:rsidRPr="00D15D67" w:rsidRDefault="00D15D67" w:rsidP="00D15D67">
      <w:pPr>
        <w:pStyle w:val="a7"/>
        <w:rPr>
          <w:rFonts w:asciiTheme="minorBidi" w:hAnsiTheme="minorBidi"/>
          <w:sz w:val="24"/>
          <w:szCs w:val="24"/>
          <w:rtl/>
        </w:rPr>
      </w:pPr>
    </w:p>
    <w:p w14:paraId="376158A8" w14:textId="4FB9393B" w:rsidR="0010569B" w:rsidRDefault="0010569B" w:rsidP="00D15D67">
      <w:pPr>
        <w:pStyle w:val="a7"/>
        <w:numPr>
          <w:ilvl w:val="0"/>
          <w:numId w:val="1"/>
        </w:numPr>
        <w:rPr>
          <w:rFonts w:asciiTheme="minorBidi" w:hAnsiTheme="minorBidi"/>
          <w:sz w:val="24"/>
          <w:szCs w:val="24"/>
        </w:rPr>
      </w:pPr>
      <w:r w:rsidRPr="00D15D67">
        <w:rPr>
          <w:rFonts w:asciiTheme="minorBidi" w:hAnsiTheme="minorBidi" w:hint="cs"/>
          <w:sz w:val="24"/>
          <w:szCs w:val="24"/>
          <w:rtl/>
        </w:rPr>
        <w:t xml:space="preserve">כפי שניתן לראות בגרף 2, התקבלו תוצאות שונות עבור ריצות שונות על </w:t>
      </w:r>
      <w:r w:rsidR="00D15D67" w:rsidRPr="00D15D67">
        <w:rPr>
          <w:rFonts w:asciiTheme="minorBidi" w:hAnsiTheme="minorBidi" w:hint="cs"/>
          <w:sz w:val="24"/>
          <w:szCs w:val="24"/>
          <w:rtl/>
        </w:rPr>
        <w:t>גדלי מדגם שווים. ההדים בין התוצאות נובעים מכך שהמדגם שלנו נבחר באופן רנדומלי וכי מבחירה רנדומלית של מדגם אנחנו עלולים לקבל מדגם שלא מייצג באופן טוב את ההתפלגות ואז לקבל שגיאה גדולה (לדוגמה מדגם בו כל התוויות זהות) ואידך אנחנו גם עשויים לקבל מדגם המייצג בצורה טובה את ההתפלגות ואז לקבל שגיאה נמוכה יותר.</w:t>
      </w:r>
    </w:p>
    <w:p w14:paraId="0FD57A0F" w14:textId="77777777" w:rsidR="00D15D67" w:rsidRDefault="00D15D67" w:rsidP="00D15D67">
      <w:pPr>
        <w:pStyle w:val="a7"/>
        <w:rPr>
          <w:rFonts w:asciiTheme="minorBidi" w:hAnsiTheme="minorBidi"/>
          <w:sz w:val="24"/>
          <w:szCs w:val="24"/>
        </w:rPr>
      </w:pPr>
    </w:p>
    <w:p w14:paraId="142D4159" w14:textId="3939E682" w:rsidR="008735EE" w:rsidRPr="008735EE" w:rsidRDefault="008735EE" w:rsidP="008735EE">
      <w:pPr>
        <w:pStyle w:val="a7"/>
        <w:numPr>
          <w:ilvl w:val="0"/>
          <w:numId w:val="1"/>
        </w:numPr>
        <w:rPr>
          <w:rFonts w:asciiTheme="minorBidi" w:hAnsiTheme="minorBidi"/>
          <w:sz w:val="24"/>
          <w:szCs w:val="24"/>
          <w:rtl/>
        </w:rPr>
      </w:pPr>
      <w:r>
        <w:rPr>
          <w:rFonts w:asciiTheme="minorBidi" w:hAnsiTheme="minorBidi" w:hint="cs"/>
          <w:sz w:val="24"/>
          <w:szCs w:val="24"/>
          <w:rtl/>
        </w:rPr>
        <w:t>כפי שניתן לראות בגרף 2, ככל שגודל המדגם גדל, בנוסף לירידת השגיאה הממוצעת, גם ההבדל בין שתי התוצאות קטן. כלומר ההפרש בין התוצאה המקסימלית לתוצאה המינימלית קטן. ניתן להסיק כי מגמה זו נובעת מהגדלת המדגם, שכן בפעולה זו ההסתברות לקבלת מדגם לא מייצג היטב את ההתפלגות (</w:t>
      </w:r>
      <w:r>
        <w:rPr>
          <w:rFonts w:asciiTheme="minorBidi" w:hAnsiTheme="minorBidi"/>
          <w:sz w:val="24"/>
          <w:szCs w:val="24"/>
        </w:rPr>
        <w:t>overfitting</w:t>
      </w:r>
      <w:r>
        <w:rPr>
          <w:rFonts w:asciiTheme="minorBidi" w:hAnsiTheme="minorBidi" w:hint="cs"/>
          <w:sz w:val="24"/>
          <w:szCs w:val="24"/>
          <w:rtl/>
        </w:rPr>
        <w:t>) קטנה.</w:t>
      </w:r>
    </w:p>
    <w:p w14:paraId="5732CC9B" w14:textId="46507A56" w:rsidR="008E107A" w:rsidRDefault="008E107A">
      <w:pPr>
        <w:rPr>
          <w:rtl/>
        </w:rPr>
      </w:pPr>
    </w:p>
    <w:p w14:paraId="18720305" w14:textId="68EA9F1F" w:rsidR="00070E1A" w:rsidRDefault="00070E1A">
      <w:pPr>
        <w:bidi w:val="0"/>
        <w:rPr>
          <w:rtl/>
        </w:rPr>
      </w:pPr>
      <w:r>
        <w:rPr>
          <w:rtl/>
        </w:rPr>
        <w:br w:type="page"/>
      </w:r>
    </w:p>
    <w:p w14:paraId="43807E5D" w14:textId="5CE1FDD0" w:rsidR="00070E1A" w:rsidRDefault="00070E1A" w:rsidP="00070E1A">
      <w:pPr>
        <w:rPr>
          <w:rFonts w:ascii="Aharoni" w:hAnsi="Aharoni" w:cs="Aharoni"/>
          <w:b/>
          <w:bCs/>
          <w:sz w:val="26"/>
          <w:szCs w:val="26"/>
          <w:u w:val="single"/>
          <w:rtl/>
        </w:rPr>
      </w:pPr>
      <w:r w:rsidRPr="00DA76F0">
        <w:rPr>
          <w:rFonts w:ascii="Aharoni" w:hAnsi="Aharoni" w:cs="Aharoni" w:hint="cs"/>
          <w:b/>
          <w:bCs/>
          <w:sz w:val="26"/>
          <w:szCs w:val="26"/>
          <w:u w:val="single"/>
          <w:rtl/>
        </w:rPr>
        <w:lastRenderedPageBreak/>
        <w:t>שאלה</w:t>
      </w:r>
      <w:r>
        <w:rPr>
          <w:rFonts w:ascii="Aharoni" w:hAnsi="Aharoni" w:cs="Aharoni" w:hint="cs"/>
          <w:b/>
          <w:bCs/>
          <w:sz w:val="26"/>
          <w:szCs w:val="26"/>
          <w:u w:val="single"/>
          <w:rtl/>
        </w:rPr>
        <w:t xml:space="preserve"> 3</w:t>
      </w:r>
      <w:r w:rsidRPr="00DA76F0">
        <w:rPr>
          <w:rFonts w:ascii="Aharoni" w:hAnsi="Aharoni" w:cs="Aharoni" w:hint="cs"/>
          <w:b/>
          <w:bCs/>
          <w:sz w:val="26"/>
          <w:szCs w:val="26"/>
          <w:u w:val="single"/>
          <w:rtl/>
        </w:rPr>
        <w:t>:</w:t>
      </w:r>
    </w:p>
    <w:p w14:paraId="0BE74CF8" w14:textId="27369CCE" w:rsidR="00070E1A" w:rsidRDefault="00070E1A" w:rsidP="0040002B">
      <w:pPr>
        <w:pStyle w:val="a7"/>
        <w:numPr>
          <w:ilvl w:val="0"/>
          <w:numId w:val="2"/>
        </w:numPr>
        <w:rPr>
          <w:rFonts w:eastAsiaTheme="minorEastAsia"/>
        </w:rPr>
      </w:pPr>
      <w:r>
        <w:rPr>
          <w:rFonts w:hint="cs"/>
          <w:rtl/>
        </w:rPr>
        <w:t xml:space="preserve">תהא </w:t>
      </w:r>
      <m:oMath>
        <m:r>
          <w:rPr>
            <w:rFonts w:ascii="Cambria Math" w:hAnsi="Cambria Math"/>
          </w:rPr>
          <m:t>S~</m:t>
        </m:r>
        <m:sSup>
          <m:sSupPr>
            <m:ctrlPr>
              <w:rPr>
                <w:rFonts w:ascii="Cambria Math" w:hAnsi="Cambria Math"/>
                <w:i/>
              </w:rPr>
            </m:ctrlPr>
          </m:sSupPr>
          <m:e>
            <m:r>
              <w:rPr>
                <w:rFonts w:ascii="Cambria Math" w:hAnsi="Cambria Math"/>
              </w:rPr>
              <m:t>D</m:t>
            </m:r>
          </m:e>
          <m:sup>
            <m:r>
              <w:rPr>
                <w:rFonts w:ascii="Cambria Math" w:hAnsi="Cambria Math"/>
              </w:rPr>
              <m:t>m</m:t>
            </m:r>
          </m:sup>
        </m:sSup>
        <m:r>
          <w:rPr>
            <w:rFonts w:ascii="Cambria Math" w:hAnsi="Cambria Math"/>
          </w:rPr>
          <m:t xml:space="preserve"> </m:t>
        </m:r>
      </m:oMath>
      <w:r w:rsidRPr="0040002B">
        <w:rPr>
          <w:rFonts w:eastAsiaTheme="minorEastAsia" w:hint="cs"/>
          <w:rtl/>
        </w:rPr>
        <w:t xml:space="preserve"> והיו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r>
          <w:rPr>
            <w:rFonts w:ascii="Cambria Math" w:eastAsiaTheme="minorEastAsia" w:hAnsi="Cambria Math"/>
          </w:rPr>
          <m:t>∈S</m:t>
        </m:r>
      </m:oMath>
      <w:r w:rsidR="00553AE4" w:rsidRPr="0040002B">
        <w:rPr>
          <w:rFonts w:eastAsiaTheme="minorEastAsia" w:hint="cs"/>
          <w:rtl/>
        </w:rPr>
        <w:t xml:space="preserve"> כך ש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y</m:t>
            </m:r>
            <m:ctrlPr>
              <w:rPr>
                <w:rFonts w:ascii="Cambria Math" w:eastAsiaTheme="minorEastAsia" w:hAnsi="Cambria Math"/>
                <w:i/>
              </w:rPr>
            </m:ctrlPr>
          </m:e>
          <m:sub>
            <m:r>
              <w:rPr>
                <w:rFonts w:ascii="Cambria Math" w:hAnsi="Cambria Math"/>
              </w:rPr>
              <m:t>2</m:t>
            </m:r>
          </m:sub>
        </m:sSub>
      </m:oMath>
      <w:r w:rsidR="00553AE4" w:rsidRPr="0040002B">
        <w:rPr>
          <w:rFonts w:eastAsiaTheme="minorEastAsia"/>
        </w:rPr>
        <w:t>.</w:t>
      </w:r>
    </w:p>
    <w:p w14:paraId="72827F43" w14:textId="77777777" w:rsidR="0040002B" w:rsidRPr="0040002B" w:rsidRDefault="0040002B" w:rsidP="0040002B">
      <w:pPr>
        <w:pStyle w:val="a7"/>
        <w:rPr>
          <w:rFonts w:eastAsiaTheme="minorEastAsia"/>
          <w:i/>
          <w:rtl/>
        </w:rPr>
      </w:pPr>
      <w:r w:rsidRPr="0040002B">
        <w:rPr>
          <w:rFonts w:eastAsiaTheme="minorEastAsia" w:hint="cs"/>
          <w:rtl/>
        </w:rPr>
        <w:t xml:space="preserve">מהנתון כי להתפלגות </w:t>
      </w:r>
      <w:r w:rsidRPr="0040002B">
        <w:rPr>
          <w:rFonts w:eastAsiaTheme="minorEastAsia" w:hint="cs"/>
        </w:rPr>
        <w:t>D</w:t>
      </w:r>
      <w:r w:rsidRPr="0040002B">
        <w:rPr>
          <w:rFonts w:eastAsiaTheme="minorEastAsia" w:hint="cs"/>
          <w:rtl/>
        </w:rPr>
        <w:t xml:space="preserve"> </w:t>
      </w:r>
      <w:r w:rsidRPr="0040002B">
        <w:rPr>
          <w:rFonts w:eastAsiaTheme="minorEastAsia"/>
        </w:rPr>
        <w:t xml:space="preserve">Bayes-error </w:t>
      </w:r>
      <w:r w:rsidRPr="0040002B">
        <w:rPr>
          <w:rFonts w:eastAsiaTheme="minorEastAsia" w:hint="cs"/>
          <w:rtl/>
        </w:rPr>
        <w:t xml:space="preserve"> = 0 , ניתן להספיק כפי שנלמד בכיתה כי ההתפלגות </w:t>
      </w:r>
      <w:r w:rsidRPr="0040002B">
        <w:rPr>
          <w:rFonts w:eastAsiaTheme="minorEastAsia" w:hint="cs"/>
        </w:rPr>
        <w:t>D</w:t>
      </w:r>
      <w:r w:rsidRPr="0040002B">
        <w:rPr>
          <w:rFonts w:eastAsiaTheme="minorEastAsia" w:hint="cs"/>
          <w:rtl/>
        </w:rPr>
        <w:t xml:space="preserve"> היא דטרמיניסטית. כמו כן בנוסף נתון כי </w:t>
      </w:r>
      <m:oMath>
        <m:r>
          <w:rPr>
            <w:rFonts w:ascii="Cambria Math" w:eastAsiaTheme="minorEastAsia" w:hAnsi="Cambria Math"/>
          </w:rPr>
          <m:t>χ⊆</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r w:rsidRPr="0040002B">
        <w:rPr>
          <w:rFonts w:eastAsiaTheme="minorEastAsia"/>
        </w:rPr>
        <w:t xml:space="preserve">  </w:t>
      </w:r>
      <w:r w:rsidRPr="0040002B">
        <w:rPr>
          <w:rFonts w:eastAsiaTheme="minorEastAsia" w:hint="cs"/>
          <w:rtl/>
        </w:rPr>
        <w:t xml:space="preserve"> ו </w:t>
      </w:r>
      <m:oMath>
        <m:r>
          <w:rPr>
            <w:rFonts w:ascii="Cambria Math" w:eastAsiaTheme="minorEastAsia" w:hAnsi="Cambria Math"/>
          </w:rPr>
          <m:t>y={0,1}</m:t>
        </m:r>
      </m:oMath>
      <w:r w:rsidRPr="0040002B">
        <w:rPr>
          <w:rFonts w:eastAsiaTheme="minorEastAsia"/>
        </w:rPr>
        <w:t xml:space="preserve">     </w:t>
      </w:r>
      <w:r w:rsidRPr="0040002B">
        <w:rPr>
          <w:rFonts w:eastAsiaTheme="minorEastAsia" w:hint="cs"/>
          <w:rtl/>
        </w:rPr>
        <w:t xml:space="preserve">מעל </w:t>
      </w:r>
      <m:oMath>
        <m:r>
          <m:rPr>
            <m:scr m:val="script"/>
          </m:rPr>
          <w:rPr>
            <w:rFonts w:ascii="Cambria Math" w:eastAsiaTheme="minorEastAsia" w:hAnsi="Cambria Math"/>
          </w:rPr>
          <m:t>X×Y</m:t>
        </m:r>
      </m:oMath>
      <w:r w:rsidRPr="0040002B">
        <w:rPr>
          <w:rFonts w:eastAsiaTheme="minorEastAsia" w:hint="cs"/>
          <w:i/>
          <w:rtl/>
        </w:rPr>
        <w:t xml:space="preserve"> ולכן בהכרח </w:t>
      </w: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∈{0,1}</m:t>
        </m:r>
      </m:oMath>
      <w:r w:rsidRPr="0040002B">
        <w:rPr>
          <w:rFonts w:eastAsiaTheme="minorEastAsia" w:hint="cs"/>
          <w:i/>
          <w:rtl/>
        </w:rPr>
        <w:t xml:space="preserve"> . </w:t>
      </w:r>
      <w:r w:rsidRPr="0040002B">
        <w:rPr>
          <w:rFonts w:eastAsiaTheme="minorEastAsia" w:hint="cs"/>
          <w:rtl/>
        </w:rPr>
        <w:t xml:space="preserve">ידוע גם כי </w:t>
      </w:r>
      <m:oMath>
        <m:r>
          <w:rPr>
            <w:rFonts w:ascii="Cambria Math" w:eastAsiaTheme="minorEastAsia" w:hAnsi="Cambria Math"/>
          </w:rPr>
          <m:t xml:space="preserve">η </m:t>
        </m:r>
      </m:oMath>
      <w:r w:rsidRPr="0040002B">
        <w:rPr>
          <w:rFonts w:eastAsiaTheme="minorEastAsia"/>
        </w:rPr>
        <w:t xml:space="preserve">   </w:t>
      </w:r>
      <w:r w:rsidRPr="0040002B">
        <w:rPr>
          <w:rFonts w:eastAsiaTheme="minorEastAsia" w:hint="cs"/>
          <w:rtl/>
        </w:rPr>
        <w:t xml:space="preserve">של </w:t>
      </w:r>
      <w:r w:rsidRPr="0040002B">
        <w:rPr>
          <w:rFonts w:eastAsiaTheme="minorEastAsia" w:hint="cs"/>
        </w:rPr>
        <w:t>D</w:t>
      </w:r>
      <w:r w:rsidRPr="0040002B">
        <w:rPr>
          <w:rFonts w:eastAsiaTheme="minorEastAsia" w:hint="cs"/>
          <w:rtl/>
        </w:rPr>
        <w:t xml:space="preserve"> </w:t>
      </w:r>
      <w:r w:rsidRPr="0040002B">
        <w:rPr>
          <w:rFonts w:hint="cs"/>
          <w:i/>
          <w:rtl/>
        </w:rPr>
        <w:t xml:space="preserve">היא </w:t>
      </w:r>
      <w:r w:rsidRPr="0040002B">
        <w:rPr>
          <w:i/>
        </w:rPr>
        <w:t>c-</w:t>
      </w:r>
      <w:proofErr w:type="spellStart"/>
      <w:r w:rsidRPr="0040002B">
        <w:rPr>
          <w:i/>
        </w:rPr>
        <w:t>Liphschitz</w:t>
      </w:r>
      <w:proofErr w:type="spellEnd"/>
      <w:r w:rsidRPr="0040002B">
        <w:rPr>
          <w:rFonts w:hint="cs"/>
          <w:i/>
          <w:rtl/>
        </w:rPr>
        <w:t xml:space="preserve"> </w:t>
      </w:r>
      <w:r w:rsidRPr="0040002B">
        <w:rPr>
          <w:rFonts w:eastAsiaTheme="minorEastAsia" w:hint="cs"/>
          <w:i/>
          <w:rtl/>
        </w:rPr>
        <w:t xml:space="preserve">ולכן כפי שנלמד </w:t>
      </w:r>
      <w:proofErr w:type="spellStart"/>
      <w:r w:rsidRPr="0040002B">
        <w:rPr>
          <w:rFonts w:eastAsiaTheme="minorEastAsia" w:hint="cs"/>
          <w:i/>
          <w:rtl/>
        </w:rPr>
        <w:t>בכיצה</w:t>
      </w:r>
      <w:proofErr w:type="spellEnd"/>
      <w:r w:rsidRPr="0040002B">
        <w:rPr>
          <w:rFonts w:eastAsiaTheme="minorEastAsia" w:hint="cs"/>
          <w:i/>
          <w:rtl/>
        </w:rPr>
        <w:t xml:space="preserve"> מתקיים </w:t>
      </w:r>
      <m:oMath>
        <m:d>
          <m:dPr>
            <m:begChr m:val="|"/>
            <m:endChr m:val="|"/>
            <m:ctrlPr>
              <w:rPr>
                <w:rFonts w:ascii="Cambria Math" w:eastAsiaTheme="minorEastAsia" w:hAnsi="Cambria Math"/>
                <w:i/>
              </w:rPr>
            </m:ctrlPr>
          </m:dPr>
          <m:e>
            <m:r>
              <w:rPr>
                <w:rFonts w:ascii="Cambria Math" w:eastAsiaTheme="minorEastAsia" w:hAnsi="Cambria Math"/>
              </w:rPr>
              <m:t>η</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-η</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e>
        </m:d>
        <m:r>
          <w:rPr>
            <w:rFonts w:ascii="Cambria Math" w:eastAsiaTheme="minorEastAsia" w:hAnsi="Cambria Math"/>
          </w:rPr>
          <m:t>≤c⋅ρ(</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oMath>
      <w:r w:rsidRPr="0040002B">
        <w:rPr>
          <w:rFonts w:eastAsiaTheme="minorEastAsia"/>
          <w:i/>
        </w:rPr>
        <w:t xml:space="preserve">. </w:t>
      </w:r>
    </w:p>
    <w:p w14:paraId="7292E991" w14:textId="1B14462D" w:rsidR="0090206A" w:rsidRDefault="0040002B" w:rsidP="00C62323">
      <w:pPr>
        <w:pStyle w:val="a7"/>
        <w:rPr>
          <w:rFonts w:eastAsiaTheme="minorEastAsia"/>
          <w:i/>
          <w:rtl/>
        </w:rPr>
      </w:pPr>
      <w:r w:rsidRPr="0040002B">
        <w:rPr>
          <w:rFonts w:eastAsiaTheme="minorEastAsia" w:hint="cs"/>
          <w:i/>
          <w:rtl/>
        </w:rPr>
        <w:t xml:space="preserve">מהנתון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y</m:t>
            </m:r>
            <m:ctrlPr>
              <w:rPr>
                <w:rFonts w:ascii="Cambria Math" w:eastAsiaTheme="minorEastAsia" w:hAnsi="Cambria Math"/>
                <w:i/>
              </w:rPr>
            </m:ctrlPr>
          </m:e>
          <m:sub>
            <m:r>
              <w:rPr>
                <w:rFonts w:ascii="Cambria Math" w:hAnsi="Cambria Math"/>
              </w:rPr>
              <m:t>2</m:t>
            </m:r>
          </m:sub>
        </m:sSub>
      </m:oMath>
      <w:r w:rsidRPr="0040002B">
        <w:rPr>
          <w:rFonts w:eastAsiaTheme="minorEastAsia" w:hint="cs"/>
          <w:i/>
          <w:rtl/>
        </w:rPr>
        <w:t xml:space="preserve"> נקבל כי </w:t>
      </w:r>
      <m:oMath>
        <m:r>
          <w:rPr>
            <w:rFonts w:ascii="Cambria Math" w:eastAsiaTheme="minorEastAsia" w:hAnsi="Cambria Math"/>
          </w:rPr>
          <m:t>η</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 η</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oMath>
      <w:r w:rsidRPr="0040002B">
        <w:rPr>
          <w:rFonts w:eastAsiaTheme="minorEastAsia" w:hint="cs"/>
          <w:i/>
          <w:rtl/>
        </w:rPr>
        <w:t xml:space="preserve"> ולכן בהכרח </w:t>
      </w:r>
      <m:oMath>
        <m:d>
          <m:dPr>
            <m:begChr m:val="|"/>
            <m:endChr m:val="|"/>
            <m:ctrlPr>
              <w:rPr>
                <w:rFonts w:ascii="Cambria Math" w:eastAsiaTheme="minorEastAsia" w:hAnsi="Cambria Math"/>
                <w:i/>
              </w:rPr>
            </m:ctrlPr>
          </m:dPr>
          <m:e>
            <m:r>
              <w:rPr>
                <w:rFonts w:ascii="Cambria Math" w:eastAsiaTheme="minorEastAsia" w:hAnsi="Cambria Math"/>
              </w:rPr>
              <m:t>η</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-η</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e>
        </m:d>
        <m:r>
          <w:rPr>
            <w:rFonts w:ascii="Cambria Math" w:eastAsiaTheme="minorEastAsia" w:hAnsi="Cambria Math"/>
          </w:rPr>
          <m:t>=1</m:t>
        </m:r>
      </m:oMath>
      <w:r w:rsidRPr="0040002B">
        <w:rPr>
          <w:rFonts w:eastAsiaTheme="minorEastAsia" w:hint="cs"/>
          <w:i/>
          <w:rtl/>
        </w:rPr>
        <w:t xml:space="preserve"> אז </w:t>
      </w:r>
      <m:oMath>
        <m:r>
          <w:rPr>
            <w:rFonts w:ascii="Cambria Math" w:eastAsiaTheme="minorEastAsia" w:hAnsi="Cambria Math"/>
          </w:rPr>
          <m:t xml:space="preserve"> 1≤c⋅  ρ(</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oMath>
      <w:r w:rsidRPr="0040002B">
        <w:rPr>
          <w:rFonts w:eastAsiaTheme="minorEastAsia"/>
          <w:i/>
        </w:rPr>
        <w:t>.</w:t>
      </w:r>
      <w:r w:rsidRPr="0040002B">
        <w:rPr>
          <w:rFonts w:eastAsiaTheme="minorEastAsia" w:hint="cs"/>
          <w:i/>
          <w:rtl/>
        </w:rPr>
        <w:t xml:space="preserve"> </w:t>
      </w:r>
      <m:oMath>
        <m:r>
          <w:rPr>
            <w:rFonts w:ascii="Cambria Math" w:eastAsiaTheme="minorEastAsia" w:hAnsi="Cambria Math"/>
          </w:rPr>
          <m:t xml:space="preserve">  ρ</m:t>
        </m:r>
      </m:oMath>
      <w:r w:rsidRPr="0040002B">
        <w:rPr>
          <w:rFonts w:eastAsiaTheme="minorEastAsia"/>
          <w:i/>
        </w:rPr>
        <w:t xml:space="preserve"> </w:t>
      </w:r>
      <w:r w:rsidRPr="0040002B">
        <w:rPr>
          <w:rFonts w:eastAsiaTheme="minorEastAsia" w:hint="cs"/>
          <w:i/>
          <w:rtl/>
        </w:rPr>
        <w:t xml:space="preserve">נתונה כפונקציית המרחק </w:t>
      </w:r>
      <w:proofErr w:type="spellStart"/>
      <w:r w:rsidRPr="0040002B">
        <w:rPr>
          <w:rFonts w:eastAsiaTheme="minorEastAsia" w:hint="cs"/>
          <w:i/>
          <w:rtl/>
        </w:rPr>
        <w:t>האוקלידי</w:t>
      </w:r>
      <w:proofErr w:type="spellEnd"/>
      <w:r w:rsidRPr="0040002B">
        <w:rPr>
          <w:rFonts w:eastAsiaTheme="minorEastAsia" w:hint="cs"/>
          <w:i/>
          <w:rtl/>
        </w:rPr>
        <w:t xml:space="preserve"> ולכן </w:t>
      </w:r>
      <m:oMath>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c</m:t>
            </m:r>
          </m:den>
        </m:f>
      </m:oMath>
      <w:r w:rsidRPr="0040002B">
        <w:rPr>
          <w:rFonts w:eastAsiaTheme="minorEastAsia" w:hint="cs"/>
          <w:i/>
          <w:rtl/>
        </w:rPr>
        <w:t xml:space="preserve"> .</w:t>
      </w:r>
    </w:p>
    <w:p w14:paraId="73D4EEE2" w14:textId="77777777" w:rsidR="00C62323" w:rsidRPr="00C62323" w:rsidRDefault="00C62323" w:rsidP="00C62323">
      <w:pPr>
        <w:pStyle w:val="a7"/>
        <w:rPr>
          <w:rFonts w:eastAsiaTheme="minorEastAsia"/>
          <w:i/>
        </w:rPr>
      </w:pPr>
    </w:p>
    <w:p w14:paraId="00EF6DE3" w14:textId="4D73376D" w:rsidR="0090206A" w:rsidRDefault="0090206A" w:rsidP="0040002B">
      <w:pPr>
        <w:pStyle w:val="a7"/>
        <w:numPr>
          <w:ilvl w:val="0"/>
          <w:numId w:val="2"/>
        </w:numPr>
        <w:rPr>
          <w:rFonts w:eastAsiaTheme="minorEastAsia"/>
        </w:rPr>
      </w:pPr>
      <w:r>
        <w:rPr>
          <w:rFonts w:hint="cs"/>
          <w:rtl/>
        </w:rPr>
        <w:t xml:space="preserve">תהא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rPr>
          <w:rFonts w:eastAsiaTheme="minorEastAsia"/>
        </w:rPr>
        <w:t xml:space="preserve"> </w:t>
      </w:r>
      <w:r>
        <w:rPr>
          <w:rFonts w:eastAsiaTheme="minorEastAsia" w:hint="cs"/>
          <w:rtl/>
        </w:rPr>
        <w:t xml:space="preserve"> נקודה במרחב .</w:t>
      </w:r>
    </w:p>
    <w:p w14:paraId="599C2369" w14:textId="08A1AE17" w:rsidR="0090206A" w:rsidRDefault="0090206A" w:rsidP="0090206A">
      <w:pPr>
        <w:pStyle w:val="a7"/>
        <w:rPr>
          <w:rtl/>
        </w:rPr>
      </w:pPr>
      <w:r>
        <w:rPr>
          <w:rFonts w:eastAsiaTheme="minorEastAsia" w:hint="cs"/>
          <w:rtl/>
        </w:rPr>
        <w:t xml:space="preserve">מקרה 1: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∈S</m:t>
        </m:r>
      </m:oMath>
      <w:r>
        <w:rPr>
          <w:rFonts w:eastAsiaTheme="minorEastAsia"/>
        </w:rPr>
        <w:t xml:space="preserve"> </w:t>
      </w:r>
      <m:oMath>
        <m:r>
          <w:rPr>
            <w:rFonts w:ascii="Cambria Math" w:hAnsi="Cambria Math"/>
          </w:rPr>
          <m:t>S~</m:t>
        </m:r>
        <m:sSup>
          <m:sSupPr>
            <m:ctrlPr>
              <w:rPr>
                <w:rFonts w:ascii="Cambria Math" w:hAnsi="Cambria Math"/>
                <w:i/>
              </w:rPr>
            </m:ctrlPr>
          </m:sSupPr>
          <m:e>
            <m:r>
              <w:rPr>
                <w:rFonts w:ascii="Cambria Math" w:hAnsi="Cambria Math"/>
              </w:rPr>
              <m:t>D</m:t>
            </m:r>
          </m:e>
          <m:sup>
            <m:r>
              <w:rPr>
                <w:rFonts w:ascii="Cambria Math" w:hAnsi="Cambria Math"/>
              </w:rPr>
              <m:t>m</m:t>
            </m:r>
          </m:sup>
        </m:sSup>
        <m:r>
          <w:rPr>
            <w:rFonts w:ascii="Cambria Math" w:hAnsi="Cambria Math"/>
          </w:rPr>
          <m:t xml:space="preserve"> . </m:t>
        </m:r>
      </m:oMath>
      <w:r>
        <w:rPr>
          <w:rFonts w:eastAsiaTheme="minorEastAsia" w:hint="cs"/>
          <w:rtl/>
        </w:rPr>
        <w:t xml:space="preserve"> וההתפלגות דטרמיניסטית לכן מהגדרת אלגוריתם ה</w:t>
      </w:r>
      <w:r>
        <w:rPr>
          <w:rFonts w:eastAsiaTheme="minorEastAsia" w:hint="cs"/>
        </w:rPr>
        <w:t>NN</w:t>
      </w:r>
      <w:r>
        <w:rPr>
          <w:rFonts w:eastAsiaTheme="minorEastAsia" w:hint="cs"/>
          <w:rtl/>
        </w:rPr>
        <w:t xml:space="preserve"> הנקודה שתיבחר כקרובה ביותר היא הנקודה עצמה כך ש</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nn</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hAnsi="Cambria Math"/>
          </w:rPr>
          <m:t xml:space="preserve">  </m:t>
        </m:r>
      </m:oMath>
      <w:r>
        <w:rPr>
          <w:rFonts w:hint="cs"/>
          <w:rtl/>
        </w:rPr>
        <w:t xml:space="preserve"> והאלגור</w:t>
      </w:r>
      <w:r w:rsidR="00C62323">
        <w:rPr>
          <w:rFonts w:hint="cs"/>
          <w:rtl/>
        </w:rPr>
        <w:t>י</w:t>
      </w:r>
      <w:r>
        <w:rPr>
          <w:rFonts w:hint="cs"/>
          <w:rtl/>
        </w:rPr>
        <w:t xml:space="preserve">תם צדק. </w:t>
      </w:r>
    </w:p>
    <w:p w14:paraId="74E705C3" w14:textId="3619B3FB" w:rsidR="0090206A" w:rsidRPr="0090206A" w:rsidRDefault="0090206A" w:rsidP="0090206A">
      <w:pPr>
        <w:pStyle w:val="a7"/>
        <w:rPr>
          <w:i/>
          <w:rtl/>
        </w:rPr>
      </w:pPr>
      <w:r>
        <w:rPr>
          <w:rFonts w:hint="cs"/>
          <w:rtl/>
        </w:rPr>
        <w:t xml:space="preserve">מקרה 2: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∉S</m:t>
        </m:r>
      </m:oMath>
      <w:r>
        <w:rPr>
          <w:rFonts w:hint="cs"/>
        </w:rPr>
        <w:t xml:space="preserve"> </w:t>
      </w:r>
      <w:r>
        <w:rPr>
          <w:rFonts w:hint="cs"/>
          <w:rtl/>
        </w:rPr>
        <w:t>. תהא הנקודה</w:t>
      </w:r>
      <m:oMath>
        <m:d>
          <m:dPr>
            <m:ctrlPr>
              <w:rPr>
                <w:rFonts w:ascii="Cambria Math" w:hAnsi="Cambria Math"/>
                <w:i/>
              </w:rPr>
            </m:ctrlPr>
          </m:dPr>
          <m:e>
            <m:r>
              <w:rPr>
                <w:rFonts w:ascii="Cambria Math" w:hAnsi="Cambria Math"/>
              </w:rPr>
              <m:t>x,y</m:t>
            </m:r>
          </m:e>
        </m:d>
        <m:r>
          <w:rPr>
            <w:rFonts w:ascii="Cambria Math" w:hAnsi="Cambria Math"/>
          </w:rPr>
          <m:t xml:space="preserve">∈S </m:t>
        </m:r>
      </m:oMath>
      <w:r>
        <w:rPr>
          <w:rFonts w:eastAsiaTheme="minorEastAsia"/>
        </w:rPr>
        <w:t xml:space="preserve"> </w:t>
      </w:r>
      <w:r>
        <w:rPr>
          <w:rFonts w:eastAsiaTheme="minorEastAsia" w:hint="cs"/>
          <w:rtl/>
        </w:rPr>
        <w:t>להיות הנקודה הקרובה ביותר ל</w:t>
      </w:r>
      <w:r>
        <w:t xml:space="preserve"> </w:t>
      </w:r>
      <w:r>
        <w:rPr>
          <w:rFonts w:hint="cs"/>
          <w:rtl/>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w:t>
      </w:r>
      <w:r>
        <w:rPr>
          <w:rFonts w:hint="cs"/>
          <w:rtl/>
        </w:rPr>
        <w:t>כך שאלגוריתם ה</w:t>
      </w:r>
      <w:r>
        <w:rPr>
          <w:rFonts w:hint="cs"/>
        </w:rPr>
        <w:t>NN</w:t>
      </w:r>
      <w:r>
        <w:rPr>
          <w:rFonts w:hint="cs"/>
          <w:rtl/>
        </w:rPr>
        <w:t xml:space="preserve"> </w:t>
      </w:r>
      <w:r w:rsidR="00C62323">
        <w:rPr>
          <w:rFonts w:hint="cs"/>
          <w:rtl/>
        </w:rPr>
        <w:t>ויבחר בה ו</w:t>
      </w:r>
      <w:r>
        <w:rPr>
          <w:rFonts w:hint="cs"/>
          <w:rtl/>
        </w:rPr>
        <w:t xml:space="preserve">יחזיר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nn</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=y</m:t>
        </m:r>
        <m:r>
          <w:rPr>
            <w:rFonts w:ascii="Cambria Math" w:hAnsi="Cambria Math"/>
          </w:rPr>
          <m:t xml:space="preserve"> </m:t>
        </m:r>
      </m:oMath>
      <w:r>
        <w:rPr>
          <w:rFonts w:hint="cs"/>
          <w:rtl/>
        </w:rPr>
        <w:t xml:space="preserve"> . נשים לב כי מנתוני השאלה בהכרח קיימת נקודה כזו (לכל </w:t>
      </w:r>
      <m:oMath>
        <m:r>
          <w:rPr>
            <w:rFonts w:ascii="Cambria Math" w:hAnsi="Cambria Math"/>
          </w:rPr>
          <m:t>B</m:t>
        </m:r>
        <m:r>
          <m:rPr>
            <m:scr m:val="script"/>
          </m:rPr>
          <w:rPr>
            <w:rFonts w:ascii="Cambria Math" w:hAnsi="Cambria Math"/>
          </w:rPr>
          <m:t xml:space="preserve">∈B </m:t>
        </m:r>
      </m:oMath>
      <w:r>
        <w:rPr>
          <w:rFonts w:hint="cs"/>
          <w:i/>
          <w:rtl/>
        </w:rPr>
        <w:t xml:space="preserve"> קיימת נקודה </w:t>
      </w:r>
      <m:oMath>
        <m:r>
          <w:rPr>
            <w:rFonts w:ascii="Cambria Math" w:hAnsi="Cambria Math"/>
          </w:rPr>
          <m:t>(x,y)</m:t>
        </m:r>
      </m:oMath>
      <w:r>
        <w:rPr>
          <w:rFonts w:eastAsiaTheme="minorEastAsia" w:hint="cs"/>
          <w:i/>
          <w:rtl/>
        </w:rPr>
        <w:t xml:space="preserve"> כך ש </w:t>
      </w:r>
      <m:oMath>
        <m:r>
          <w:rPr>
            <w:rFonts w:ascii="Cambria Math" w:eastAsiaTheme="minorEastAsia" w:hAnsi="Cambria Math"/>
          </w:rPr>
          <m:t>x∈B</m:t>
        </m:r>
      </m:oMath>
      <w:r>
        <w:rPr>
          <w:rFonts w:eastAsiaTheme="minorEastAsia"/>
          <w:i/>
        </w:rPr>
        <w:t>(</w:t>
      </w:r>
      <w:r>
        <w:rPr>
          <w:rFonts w:hint="cs"/>
          <w:i/>
          <w:rtl/>
        </w:rPr>
        <w:t xml:space="preserve"> בנוסף נשים שהמרחק המקסימלי בין שתי הנקודות הוא לכל היותר </w:t>
      </w:r>
      <m:oMath>
        <m:f>
          <m:fPr>
            <m:ctrlPr>
              <w:rPr>
                <w:rFonts w:ascii="Cambria Math" w:hAnsi="Cambria Math"/>
                <w:i/>
              </w:rPr>
            </m:ctrlPr>
          </m:fPr>
          <m:num>
            <m:r>
              <w:rPr>
                <w:rFonts w:ascii="Cambria Math" w:hAnsi="Cambria Math"/>
              </w:rPr>
              <m:t>2</m:t>
            </m:r>
          </m:num>
          <m:den>
            <m:r>
              <w:rPr>
                <w:rFonts w:ascii="Cambria Math" w:hAnsi="Cambria Math"/>
              </w:rPr>
              <m:t>3c</m:t>
            </m:r>
          </m:den>
        </m:f>
      </m:oMath>
      <w:r>
        <w:rPr>
          <w:rFonts w:eastAsiaTheme="minorEastAsia"/>
          <w:i/>
        </w:rPr>
        <w:t xml:space="preserve"> </w:t>
      </w:r>
      <w:r>
        <w:rPr>
          <w:rFonts w:eastAsiaTheme="minorEastAsia" w:hint="cs"/>
          <w:i/>
          <w:rtl/>
        </w:rPr>
        <w:t xml:space="preserve">. כמו כן, </w:t>
      </w:r>
      <m:oMath>
        <m:r>
          <w:rPr>
            <w:rFonts w:ascii="Cambria Math" w:eastAsiaTheme="minorEastAsia" w:hAnsi="Cambria Math"/>
          </w:rPr>
          <m:t>c&gt;0</m:t>
        </m:r>
      </m:oMath>
      <w:r>
        <w:rPr>
          <w:rFonts w:eastAsiaTheme="minorEastAsia" w:hint="cs"/>
          <w:i/>
          <w:rtl/>
        </w:rPr>
        <w:t xml:space="preserve"> לכן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3c</m:t>
            </m:r>
          </m:den>
        </m:f>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c</m:t>
            </m:r>
          </m:den>
        </m:f>
      </m:oMath>
      <w:r>
        <w:rPr>
          <w:rFonts w:eastAsiaTheme="minorEastAsia" w:hint="cs"/>
          <w:i/>
          <w:rtl/>
        </w:rPr>
        <w:t xml:space="preserve">  </w:t>
      </w:r>
      <w:r w:rsidR="00C62323">
        <w:rPr>
          <w:rFonts w:eastAsiaTheme="minorEastAsia" w:hint="cs"/>
          <w:i/>
          <w:rtl/>
        </w:rPr>
        <w:t>ומ</w:t>
      </w:r>
      <w:r>
        <w:rPr>
          <w:rFonts w:eastAsiaTheme="minorEastAsia" w:hint="cs"/>
          <w:i/>
          <w:rtl/>
        </w:rPr>
        <w:t>סעיף א' נקבל כי</w:t>
      </w:r>
      <w:r>
        <w:rPr>
          <w:rFonts w:hint="cs"/>
          <w:i/>
          <w:rtl/>
        </w:rPr>
        <w:t xml:space="preserve"> </w:t>
      </w: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eastAsiaTheme="minorEastAsia" w:hAnsi="Cambria Math"/>
          </w:rPr>
          <m:t xml:space="preserve"> </m:t>
        </m:r>
      </m:oMath>
      <w:r>
        <w:rPr>
          <w:rFonts w:hint="cs"/>
          <w:i/>
          <w:rtl/>
        </w:rPr>
        <w:t xml:space="preserve">  (</w:t>
      </w:r>
      <m:oMath>
        <m:d>
          <m:dPr>
            <m:begChr m:val="‖"/>
            <m:endChr m:val="‖"/>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3c</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c</m:t>
            </m:r>
          </m:den>
        </m:f>
      </m:oMath>
      <w:r w:rsidR="00C62323">
        <w:rPr>
          <w:rFonts w:hint="cs"/>
          <w:i/>
          <w:rtl/>
        </w:rPr>
        <w:t>)</w:t>
      </w:r>
      <w:r>
        <w:rPr>
          <w:rFonts w:hint="cs"/>
          <w:i/>
          <w:rtl/>
        </w:rPr>
        <w:t xml:space="preserve"> אזי נקבל כי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nn</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sSub>
          <m:sSubPr>
            <m:ctrlPr>
              <w:rPr>
                <w:rFonts w:ascii="Cambria Math" w:hAnsi="Cambria Math"/>
                <w:i/>
              </w:rPr>
            </m:ctrlPr>
          </m:sSubPr>
          <m:e>
            <m:r>
              <w:rPr>
                <w:rFonts w:ascii="Cambria Math" w:eastAsiaTheme="minorEastAsia" w:hAnsi="Cambria Math"/>
              </w:rPr>
              <m:t>y</m:t>
            </m:r>
            <m:ctrlPr>
              <w:rPr>
                <w:rFonts w:ascii="Cambria Math" w:eastAsiaTheme="minorEastAsia" w:hAnsi="Cambria Math"/>
                <w:i/>
              </w:rPr>
            </m:ctrlPr>
          </m:e>
          <m:sub>
            <m:r>
              <w:rPr>
                <w:rFonts w:ascii="Cambria Math" w:hAnsi="Cambria Math"/>
              </w:rPr>
              <m:t>1</m:t>
            </m:r>
          </m:sub>
        </m:sSub>
      </m:oMath>
      <w:r>
        <w:rPr>
          <w:rFonts w:eastAsiaTheme="minorEastAsia" w:hint="cs"/>
          <w:i/>
          <w:rtl/>
        </w:rPr>
        <w:t>.</w:t>
      </w:r>
    </w:p>
    <w:p w14:paraId="5FF919C1" w14:textId="6EA83137" w:rsidR="00482190" w:rsidRPr="00C62323" w:rsidRDefault="00C62323" w:rsidP="00937108">
      <w:pPr>
        <w:pStyle w:val="a7"/>
        <w:rPr>
          <w:rFonts w:eastAsiaTheme="minorEastAsia"/>
          <w:i/>
          <w:rtl/>
        </w:rPr>
      </w:pPr>
      <w:r>
        <w:rPr>
          <w:rFonts w:hint="cs"/>
          <w:rtl/>
        </w:rPr>
        <w:t xml:space="preserve">כלומר הראינו כי לכל נקודה </w:t>
      </w:r>
      <m:oMath>
        <m:r>
          <w:rPr>
            <w:rFonts w:ascii="Cambria Math" w:hAnsi="Cambria Math"/>
          </w:rPr>
          <m:t>x</m:t>
        </m:r>
      </m:oMath>
      <w:r>
        <w:rPr>
          <w:rFonts w:eastAsiaTheme="minorEastAsia" w:hint="cs"/>
          <w:i/>
          <w:rtl/>
        </w:rPr>
        <w:t xml:space="preserve"> האלגוריתם מוצא את התווית </w:t>
      </w:r>
      <m:oMath>
        <m:r>
          <w:rPr>
            <w:rFonts w:ascii="Cambria Math" w:eastAsiaTheme="minorEastAsia" w:hAnsi="Cambria Math"/>
          </w:rPr>
          <m:t>y</m:t>
        </m:r>
      </m:oMath>
      <w:r>
        <w:rPr>
          <w:rFonts w:eastAsiaTheme="minorEastAsia" w:hint="cs"/>
          <w:i/>
          <w:rtl/>
        </w:rPr>
        <w:t xml:space="preserve"> המתאימה ולכן </w:t>
      </w:r>
      <m:oMath>
        <m:r>
          <w:rPr>
            <w:rFonts w:ascii="Cambria Math" w:eastAsiaTheme="minorEastAsia" w:hAnsi="Cambria Math"/>
          </w:rPr>
          <m:t>err</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S</m:t>
                </m:r>
              </m:sub>
              <m:sup>
                <m:r>
                  <w:rPr>
                    <w:rFonts w:ascii="Cambria Math" w:eastAsiaTheme="minorEastAsia" w:hAnsi="Cambria Math"/>
                  </w:rPr>
                  <m:t>nn</m:t>
                </m:r>
              </m:sup>
            </m:sSubSup>
            <m:r>
              <m:rPr>
                <m:scr m:val="script"/>
              </m:rPr>
              <w:rPr>
                <w:rFonts w:ascii="Cambria Math" w:eastAsiaTheme="minorEastAsia" w:hAnsi="Cambria Math"/>
              </w:rPr>
              <m:t>,D</m:t>
            </m:r>
          </m:e>
        </m:d>
        <m:r>
          <w:rPr>
            <w:rFonts w:ascii="Cambria Math" w:eastAsiaTheme="minorEastAsia" w:hAnsi="Cambria Math"/>
          </w:rPr>
          <m:t xml:space="preserve">=0 </m:t>
        </m:r>
      </m:oMath>
      <w:r>
        <w:rPr>
          <w:rFonts w:eastAsiaTheme="minorEastAsia"/>
          <w:i/>
        </w:rPr>
        <w:t xml:space="preserve"> </w:t>
      </w:r>
      <w:r>
        <w:rPr>
          <w:rFonts w:eastAsiaTheme="minorEastAsia" w:hint="cs"/>
          <w:i/>
          <w:rtl/>
        </w:rPr>
        <w:t xml:space="preserve"> כנדרש.</w:t>
      </w:r>
    </w:p>
    <w:p w14:paraId="15BF9BB2" w14:textId="4574EC16" w:rsidR="0040002B" w:rsidRDefault="0040002B" w:rsidP="0040002B">
      <w:pPr>
        <w:pStyle w:val="a7"/>
        <w:rPr>
          <w:rFonts w:eastAsiaTheme="minorEastAsia"/>
          <w:i/>
          <w:rtl/>
        </w:rPr>
      </w:pPr>
    </w:p>
    <w:p w14:paraId="170132E4" w14:textId="240A02B0" w:rsidR="00B5478E" w:rsidRDefault="00B5478E" w:rsidP="0040002B">
      <w:pPr>
        <w:pStyle w:val="a7"/>
        <w:rPr>
          <w:rFonts w:eastAsiaTheme="minorEastAsia"/>
          <w:i/>
          <w:rtl/>
        </w:rPr>
      </w:pPr>
    </w:p>
    <w:p w14:paraId="2B0861FD" w14:textId="34A70CD7" w:rsidR="00B5478E" w:rsidRDefault="00B5478E" w:rsidP="00B5478E">
      <w:pPr>
        <w:rPr>
          <w:rFonts w:ascii="Aharoni" w:hAnsi="Aharoni" w:cs="Aharoni"/>
          <w:b/>
          <w:bCs/>
          <w:sz w:val="26"/>
          <w:szCs w:val="26"/>
          <w:u w:val="single"/>
          <w:rtl/>
        </w:rPr>
      </w:pPr>
      <w:r w:rsidRPr="00DA76F0">
        <w:rPr>
          <w:rFonts w:ascii="Aharoni" w:hAnsi="Aharoni" w:cs="Aharoni" w:hint="cs"/>
          <w:b/>
          <w:bCs/>
          <w:sz w:val="26"/>
          <w:szCs w:val="26"/>
          <w:u w:val="single"/>
          <w:rtl/>
        </w:rPr>
        <w:t>שאל</w:t>
      </w:r>
      <w:r>
        <w:rPr>
          <w:rFonts w:ascii="Aharoni" w:hAnsi="Aharoni" w:cs="Aharoni" w:hint="cs"/>
          <w:b/>
          <w:bCs/>
          <w:sz w:val="26"/>
          <w:szCs w:val="26"/>
          <w:u w:val="single"/>
          <w:rtl/>
        </w:rPr>
        <w:t>ה 4</w:t>
      </w:r>
      <w:r w:rsidRPr="00DA76F0">
        <w:rPr>
          <w:rFonts w:ascii="Aharoni" w:hAnsi="Aharoni" w:cs="Aharoni" w:hint="cs"/>
          <w:b/>
          <w:bCs/>
          <w:sz w:val="26"/>
          <w:szCs w:val="26"/>
          <w:u w:val="single"/>
          <w:rtl/>
        </w:rPr>
        <w:t>:</w:t>
      </w:r>
    </w:p>
    <w:p w14:paraId="2F15D3B5" w14:textId="339BFE61" w:rsidR="00B5478E" w:rsidRDefault="00B5478E" w:rsidP="00B5478E">
      <w:pPr>
        <w:pStyle w:val="a7"/>
        <w:numPr>
          <w:ilvl w:val="0"/>
          <w:numId w:val="4"/>
        </w:numPr>
        <w:rPr>
          <w:rFonts w:ascii="Aharoni" w:eastAsiaTheme="minorEastAsia" w:hAnsi="Aharoni" w:cs="Aharoni"/>
        </w:rPr>
      </w:pPr>
      <m:oMath>
        <m:r>
          <w:rPr>
            <w:rFonts w:ascii="Cambria Math" w:eastAsiaTheme="minorEastAsia" w:hAnsi="Cambria Math"/>
          </w:rPr>
          <m:t>χ=</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0-48</m:t>
                </m:r>
              </m:e>
            </m:d>
            <m:r>
              <w:rPr>
                <w:rFonts w:ascii="Cambria Math" w:eastAsiaTheme="minorEastAsia" w:hAnsi="Cambria Math"/>
              </w:rPr>
              <m:t>,[ 0-4]</m:t>
            </m:r>
          </m:e>
        </m:d>
        <m:r>
          <m:rPr>
            <m:scr m:val="script"/>
          </m:rPr>
          <w:rPr>
            <w:rFonts w:ascii="Cambria Math" w:eastAsiaTheme="minorEastAsia" w:hAnsi="Cambria Math"/>
          </w:rPr>
          <m:t>,  Y=</m:t>
        </m:r>
        <m:d>
          <m:dPr>
            <m:begChr m:val="["/>
            <m:endChr m:val="]"/>
            <m:ctrlPr>
              <w:rPr>
                <w:rFonts w:ascii="Cambria Math" w:eastAsiaTheme="minorEastAsia" w:hAnsi="Cambria Math"/>
                <w:i/>
              </w:rPr>
            </m:ctrlPr>
          </m:dPr>
          <m:e>
            <m:r>
              <w:rPr>
                <w:rFonts w:ascii="Cambria Math" w:eastAsiaTheme="minorEastAsia" w:hAnsi="Cambria Math"/>
              </w:rPr>
              <m:t>black, white</m:t>
            </m:r>
          </m:e>
        </m:d>
      </m:oMath>
      <w:r w:rsidRPr="00B5478E">
        <w:rPr>
          <w:rFonts w:ascii="Aharoni" w:eastAsiaTheme="minorEastAsia" w:hAnsi="Aharoni" w:cs="Aharoni" w:hint="cs"/>
          <w:rtl/>
        </w:rPr>
        <w:t>.</w:t>
      </w:r>
      <w:r w:rsidR="00AE619D">
        <w:rPr>
          <w:rFonts w:ascii="Aharoni" w:eastAsiaTheme="minorEastAsia" w:hAnsi="Aharoni" w:cs="Aharoni" w:hint="cs"/>
          <w:rtl/>
        </w:rPr>
        <w:t xml:space="preserve">                      (לשנות למכפלה </w:t>
      </w:r>
      <w:proofErr w:type="spellStart"/>
      <w:r w:rsidR="00AE619D">
        <w:rPr>
          <w:rFonts w:ascii="Aharoni" w:eastAsiaTheme="minorEastAsia" w:hAnsi="Aharoni" w:cs="Aharoni" w:hint="cs"/>
          <w:rtl/>
        </w:rPr>
        <w:t>קרטזית</w:t>
      </w:r>
      <w:proofErr w:type="spellEnd"/>
      <w:r w:rsidR="00AE619D">
        <w:rPr>
          <w:rFonts w:ascii="Aharoni" w:eastAsiaTheme="minorEastAsia" w:hAnsi="Aharoni" w:cs="Aharoni" w:hint="cs"/>
          <w:rtl/>
        </w:rPr>
        <w:t>??)</w:t>
      </w:r>
    </w:p>
    <w:p w14:paraId="027A96A6" w14:textId="77777777" w:rsidR="00511810" w:rsidRDefault="00511810" w:rsidP="00511810">
      <w:pPr>
        <w:pStyle w:val="a7"/>
        <w:rPr>
          <w:rFonts w:ascii="Aharoni" w:eastAsiaTheme="minorEastAsia" w:hAnsi="Aharoni" w:cs="Aharoni"/>
        </w:rPr>
      </w:pPr>
    </w:p>
    <w:p w14:paraId="1498BDA0" w14:textId="071F04EF" w:rsidR="00B5478E" w:rsidRDefault="00395E51" w:rsidP="00B5478E">
      <w:pPr>
        <w:pStyle w:val="a7"/>
        <w:numPr>
          <w:ilvl w:val="0"/>
          <w:numId w:val="4"/>
        </w:numPr>
        <w:rPr>
          <w:rFonts w:ascii="Aharoni" w:eastAsiaTheme="minorEastAsia" w:hAnsi="Aharoni" w:cs="Aharoni"/>
        </w:rPr>
      </w:pPr>
      <m:oMath>
        <m:sSub>
          <m:sSubPr>
            <m:ctrlPr>
              <w:rPr>
                <w:rFonts w:ascii="Cambria Math" w:eastAsiaTheme="minorEastAsia" w:hAnsi="Cambria Math" w:cs="Aharoni"/>
                <w:i/>
              </w:rPr>
            </m:ctrlPr>
          </m:sSubPr>
          <m:e>
            <m:r>
              <w:rPr>
                <w:rFonts w:ascii="Cambria Math" w:eastAsiaTheme="minorEastAsia" w:hAnsi="Cambria Math" w:cs="Aharoni"/>
              </w:rPr>
              <m:t>h</m:t>
            </m:r>
          </m:e>
          <m:sub>
            <m:r>
              <w:rPr>
                <w:rFonts w:ascii="Cambria Math" w:eastAsiaTheme="minorEastAsia" w:hAnsi="Cambria Math" w:cs="Aharoni"/>
              </w:rPr>
              <m:t>bayes</m:t>
            </m:r>
          </m:sub>
        </m:sSub>
        <m:d>
          <m:dPr>
            <m:ctrlPr>
              <w:rPr>
                <w:rFonts w:ascii="Cambria Math" w:eastAsiaTheme="minorEastAsia" w:hAnsi="Cambria Math" w:cs="Aharoni"/>
                <w:i/>
              </w:rPr>
            </m:ctrlPr>
          </m:dPr>
          <m:e>
            <m:r>
              <w:rPr>
                <w:rFonts w:ascii="Cambria Math" w:eastAsiaTheme="minorEastAsia" w:hAnsi="Cambria Math" w:cs="Aharoni"/>
              </w:rPr>
              <m:t>x</m:t>
            </m:r>
          </m:e>
        </m:d>
        <m:r>
          <w:rPr>
            <w:rFonts w:ascii="Cambria Math" w:eastAsiaTheme="minorEastAsia" w:hAnsi="Cambria Math" w:cs="Aharoni"/>
          </w:rPr>
          <m:t>=argma</m:t>
        </m:r>
        <m:sSub>
          <m:sSubPr>
            <m:ctrlPr>
              <w:rPr>
                <w:rFonts w:ascii="Cambria Math" w:eastAsiaTheme="minorEastAsia" w:hAnsi="Cambria Math" w:cs="Aharoni"/>
                <w:i/>
              </w:rPr>
            </m:ctrlPr>
          </m:sSubPr>
          <m:e>
            <m:r>
              <w:rPr>
                <w:rFonts w:ascii="Cambria Math" w:eastAsiaTheme="minorEastAsia" w:hAnsi="Cambria Math" w:cs="Aharoni"/>
              </w:rPr>
              <m:t>x</m:t>
            </m:r>
          </m:e>
          <m:sub>
            <m:r>
              <w:rPr>
                <w:rFonts w:ascii="Cambria Math" w:eastAsiaTheme="minorEastAsia" w:hAnsi="Cambria Math" w:cs="Aharoni"/>
              </w:rPr>
              <m:t>y∈Y</m:t>
            </m:r>
          </m:sub>
        </m:sSub>
        <m:sSub>
          <m:sSubPr>
            <m:ctrlPr>
              <w:rPr>
                <w:rFonts w:ascii="Cambria Math" w:eastAsiaTheme="minorEastAsia" w:hAnsi="Cambria Math" w:cs="Aharoni"/>
                <w:i/>
              </w:rPr>
            </m:ctrlPr>
          </m:sSubPr>
          <m:e>
            <m:r>
              <m:rPr>
                <m:scr m:val="double-struck"/>
              </m:rPr>
              <w:rPr>
                <w:rFonts w:ascii="Cambria Math" w:eastAsiaTheme="minorEastAsia" w:hAnsi="Cambria Math" w:cs="Aharoni"/>
              </w:rPr>
              <m:t>P</m:t>
            </m:r>
          </m:e>
          <m:sub>
            <m:d>
              <m:dPr>
                <m:ctrlPr>
                  <w:rPr>
                    <w:rFonts w:ascii="Cambria Math" w:eastAsiaTheme="minorEastAsia" w:hAnsi="Cambria Math" w:cs="Aharoni"/>
                    <w:i/>
                  </w:rPr>
                </m:ctrlPr>
              </m:dPr>
              <m:e>
                <m:r>
                  <w:rPr>
                    <w:rFonts w:ascii="Cambria Math" w:eastAsiaTheme="minorEastAsia" w:hAnsi="Cambria Math" w:cs="Aharoni"/>
                  </w:rPr>
                  <m:t>x,y</m:t>
                </m:r>
              </m:e>
            </m:d>
            <m:r>
              <w:rPr>
                <w:rFonts w:ascii="Cambria Math" w:eastAsiaTheme="minorEastAsia" w:hAnsi="Cambria Math" w:cs="Aharoni"/>
              </w:rPr>
              <m:t>~D</m:t>
            </m:r>
          </m:sub>
        </m:sSub>
        <m:d>
          <m:dPr>
            <m:begChr m:val="["/>
            <m:endChr m:val="|"/>
            <m:ctrlPr>
              <w:rPr>
                <w:rFonts w:ascii="Cambria Math" w:eastAsiaTheme="minorEastAsia" w:hAnsi="Cambria Math" w:cs="Aharoni"/>
                <w:i/>
              </w:rPr>
            </m:ctrlPr>
          </m:dPr>
          <m:e>
            <m:r>
              <w:rPr>
                <w:rFonts w:ascii="Cambria Math" w:eastAsiaTheme="minorEastAsia" w:hAnsi="Cambria Math" w:cs="Aharoni"/>
              </w:rPr>
              <m:t xml:space="preserve">y=Y </m:t>
            </m:r>
          </m:e>
        </m:d>
        <m:r>
          <w:rPr>
            <w:rFonts w:ascii="Cambria Math" w:eastAsiaTheme="minorEastAsia" w:hAnsi="Cambria Math" w:cs="Aharoni"/>
          </w:rPr>
          <m:t>x=X]</m:t>
        </m:r>
      </m:oMath>
      <w:r w:rsidR="00D755BD">
        <w:rPr>
          <w:rFonts w:ascii="Aharoni" w:eastAsiaTheme="minorEastAsia" w:hAnsi="Aharoni" w:cs="Aharoni" w:hint="cs"/>
          <w:rtl/>
        </w:rPr>
        <w:t xml:space="preserve"> נקבל כי:</w:t>
      </w:r>
    </w:p>
    <w:p w14:paraId="74014B77" w14:textId="7ADD0D98" w:rsidR="00D755BD" w:rsidRPr="00AE619D" w:rsidRDefault="00395E51" w:rsidP="00D755BD">
      <w:pPr>
        <w:pStyle w:val="a7"/>
        <w:rPr>
          <w:rFonts w:ascii="Aharoni" w:eastAsiaTheme="minorEastAsia" w:hAnsi="Aharoni" w:cs="Aharoni"/>
          <w:i/>
          <w:rtl/>
        </w:rPr>
      </w:pPr>
      <m:oMathPara>
        <m:oMath>
          <m:sSub>
            <m:sSubPr>
              <m:ctrlPr>
                <w:rPr>
                  <w:rFonts w:ascii="Cambria Math" w:eastAsiaTheme="minorEastAsia" w:hAnsi="Cambria Math" w:cs="Aharoni"/>
                  <w:i/>
                </w:rPr>
              </m:ctrlPr>
            </m:sSubPr>
            <m:e>
              <m:r>
                <w:rPr>
                  <w:rFonts w:ascii="Cambria Math" w:eastAsiaTheme="minorEastAsia" w:hAnsi="Cambria Math" w:cs="Aharoni"/>
                </w:rPr>
                <m:t>h</m:t>
              </m:r>
            </m:e>
            <m:sub>
              <m:r>
                <w:rPr>
                  <w:rFonts w:ascii="Cambria Math" w:eastAsiaTheme="minorEastAsia" w:hAnsi="Cambria Math" w:cs="Aharoni"/>
                </w:rPr>
                <m:t>bayes</m:t>
              </m:r>
            </m:sub>
          </m:sSub>
          <m:d>
            <m:dPr>
              <m:ctrlPr>
                <w:rPr>
                  <w:rFonts w:ascii="Cambria Math" w:eastAsiaTheme="minorEastAsia" w:hAnsi="Cambria Math" w:cs="Aharoni"/>
                  <w:i/>
                </w:rPr>
              </m:ctrlPr>
            </m:dPr>
            <m:e>
              <m:d>
                <m:dPr>
                  <m:begChr m:val="["/>
                  <m:endChr m:val="]"/>
                  <m:ctrlPr>
                    <w:rPr>
                      <w:rFonts w:ascii="Cambria Math" w:eastAsiaTheme="minorEastAsia" w:hAnsi="Cambria Math" w:cs="Aharoni"/>
                      <w:i/>
                    </w:rPr>
                  </m:ctrlPr>
                </m:dPr>
                <m:e>
                  <m:r>
                    <w:rPr>
                      <w:rFonts w:ascii="Cambria Math" w:eastAsiaTheme="minorEastAsia" w:hAnsi="Cambria Math" w:cs="Aharoni"/>
                    </w:rPr>
                    <m:t>5,2</m:t>
                  </m:r>
                </m:e>
              </m:d>
            </m:e>
          </m:d>
          <m:r>
            <w:rPr>
              <w:rFonts w:ascii="Cambria Math" w:eastAsiaTheme="minorEastAsia" w:hAnsi="Cambria Math" w:cs="Aharoni"/>
            </w:rPr>
            <m:t>=white</m:t>
          </m:r>
        </m:oMath>
      </m:oMathPara>
    </w:p>
    <w:p w14:paraId="0D5F7389" w14:textId="40564BD2" w:rsidR="00D755BD" w:rsidRPr="00D755BD" w:rsidRDefault="00395E51" w:rsidP="00D755BD">
      <w:pPr>
        <w:pStyle w:val="a7"/>
        <w:rPr>
          <w:rFonts w:ascii="Aharoni" w:eastAsiaTheme="minorEastAsia" w:hAnsi="Aharoni" w:cs="Aharoni"/>
          <w:rtl/>
        </w:rPr>
      </w:pPr>
      <m:oMathPara>
        <m:oMath>
          <m:sSub>
            <m:sSubPr>
              <m:ctrlPr>
                <w:rPr>
                  <w:rFonts w:ascii="Cambria Math" w:eastAsiaTheme="minorEastAsia" w:hAnsi="Cambria Math" w:cs="Aharoni"/>
                  <w:i/>
                </w:rPr>
              </m:ctrlPr>
            </m:sSubPr>
            <m:e>
              <m:r>
                <w:rPr>
                  <w:rFonts w:ascii="Cambria Math" w:eastAsiaTheme="minorEastAsia" w:hAnsi="Cambria Math" w:cs="Aharoni"/>
                </w:rPr>
                <m:t>h</m:t>
              </m:r>
            </m:e>
            <m:sub>
              <m:r>
                <w:rPr>
                  <w:rFonts w:ascii="Cambria Math" w:eastAsiaTheme="minorEastAsia" w:hAnsi="Cambria Math" w:cs="Aharoni"/>
                </w:rPr>
                <m:t>bayes</m:t>
              </m:r>
            </m:sub>
          </m:sSub>
          <m:d>
            <m:dPr>
              <m:ctrlPr>
                <w:rPr>
                  <w:rFonts w:ascii="Cambria Math" w:eastAsiaTheme="minorEastAsia" w:hAnsi="Cambria Math" w:cs="Aharoni"/>
                  <w:i/>
                </w:rPr>
              </m:ctrlPr>
            </m:dPr>
            <m:e>
              <m:d>
                <m:dPr>
                  <m:begChr m:val="["/>
                  <m:endChr m:val="]"/>
                  <m:ctrlPr>
                    <w:rPr>
                      <w:rFonts w:ascii="Cambria Math" w:eastAsiaTheme="minorEastAsia" w:hAnsi="Cambria Math" w:cs="Aharoni"/>
                      <w:i/>
                    </w:rPr>
                  </m:ctrlPr>
                </m:dPr>
                <m:e>
                  <m:r>
                    <w:rPr>
                      <w:rFonts w:ascii="Cambria Math" w:eastAsiaTheme="minorEastAsia" w:hAnsi="Cambria Math" w:cs="Aharoni"/>
                    </w:rPr>
                    <m:t>12,1</m:t>
                  </m:r>
                </m:e>
              </m:d>
            </m:e>
          </m:d>
          <m:r>
            <w:rPr>
              <w:rFonts w:ascii="Cambria Math" w:eastAsiaTheme="minorEastAsia" w:hAnsi="Cambria Math" w:cs="Aharoni"/>
            </w:rPr>
            <m:t>=black</m:t>
          </m:r>
        </m:oMath>
      </m:oMathPara>
    </w:p>
    <w:p w14:paraId="47A35455" w14:textId="3A3ABB7B" w:rsidR="00D755BD" w:rsidRPr="00511810" w:rsidRDefault="00395E51" w:rsidP="00D755BD">
      <w:pPr>
        <w:pStyle w:val="a7"/>
        <w:rPr>
          <w:rFonts w:ascii="Aharoni" w:eastAsiaTheme="minorEastAsia" w:hAnsi="Aharoni" w:cs="Aharoni"/>
          <w:rtl/>
        </w:rPr>
      </w:pPr>
      <m:oMathPara>
        <m:oMath>
          <m:sSub>
            <m:sSubPr>
              <m:ctrlPr>
                <w:rPr>
                  <w:rFonts w:ascii="Cambria Math" w:eastAsiaTheme="minorEastAsia" w:hAnsi="Cambria Math" w:cs="Aharoni"/>
                  <w:i/>
                </w:rPr>
              </m:ctrlPr>
            </m:sSubPr>
            <m:e>
              <m:r>
                <w:rPr>
                  <w:rFonts w:ascii="Cambria Math" w:eastAsiaTheme="minorEastAsia" w:hAnsi="Cambria Math" w:cs="Aharoni"/>
                </w:rPr>
                <m:t>h</m:t>
              </m:r>
            </m:e>
            <m:sub>
              <m:r>
                <w:rPr>
                  <w:rFonts w:ascii="Cambria Math" w:eastAsiaTheme="minorEastAsia" w:hAnsi="Cambria Math" w:cs="Aharoni"/>
                </w:rPr>
                <m:t>bayes</m:t>
              </m:r>
            </m:sub>
          </m:sSub>
          <m:d>
            <m:dPr>
              <m:ctrlPr>
                <w:rPr>
                  <w:rFonts w:ascii="Cambria Math" w:eastAsiaTheme="minorEastAsia" w:hAnsi="Cambria Math" w:cs="Aharoni"/>
                  <w:i/>
                </w:rPr>
              </m:ctrlPr>
            </m:dPr>
            <m:e>
              <m:d>
                <m:dPr>
                  <m:begChr m:val="["/>
                  <m:endChr m:val="]"/>
                  <m:ctrlPr>
                    <w:rPr>
                      <w:rFonts w:ascii="Cambria Math" w:eastAsiaTheme="minorEastAsia" w:hAnsi="Cambria Math" w:cs="Aharoni"/>
                      <w:i/>
                    </w:rPr>
                  </m:ctrlPr>
                </m:dPr>
                <m:e>
                  <m:r>
                    <w:rPr>
                      <w:rFonts w:ascii="Cambria Math" w:eastAsiaTheme="minorEastAsia" w:hAnsi="Cambria Math" w:cs="Aharoni"/>
                    </w:rPr>
                    <m:t>12,2</m:t>
                  </m:r>
                </m:e>
              </m:d>
            </m:e>
          </m:d>
          <m:r>
            <w:rPr>
              <w:rFonts w:ascii="Cambria Math" w:eastAsiaTheme="minorEastAsia" w:hAnsi="Cambria Math" w:cs="Aharoni"/>
            </w:rPr>
            <m:t>=white</m:t>
          </m:r>
        </m:oMath>
      </m:oMathPara>
    </w:p>
    <w:p w14:paraId="7A37393E" w14:textId="77777777" w:rsidR="00511810" w:rsidRPr="00511810" w:rsidRDefault="00511810" w:rsidP="00D755BD">
      <w:pPr>
        <w:pStyle w:val="a7"/>
        <w:rPr>
          <w:rFonts w:ascii="Aharoni" w:eastAsiaTheme="minorEastAsia" w:hAnsi="Aharoni" w:cs="Aharoni" w:hint="cs"/>
          <w:rtl/>
        </w:rPr>
      </w:pPr>
    </w:p>
    <w:p w14:paraId="42A46A3F" w14:textId="62E132FD" w:rsidR="00D755BD" w:rsidRDefault="00D755BD" w:rsidP="00D755BD">
      <w:pPr>
        <w:pStyle w:val="a7"/>
        <w:numPr>
          <w:ilvl w:val="0"/>
          <w:numId w:val="4"/>
        </w:numPr>
        <w:rPr>
          <w:rFonts w:ascii="Aharoni" w:eastAsiaTheme="minorEastAsia" w:hAnsi="Aharoni" w:cs="Aharoni"/>
        </w:rPr>
      </w:pPr>
      <m:oMath>
        <m:r>
          <w:rPr>
            <w:rFonts w:ascii="Cambria Math" w:eastAsiaTheme="minorEastAsia" w:hAnsi="Cambria Math" w:cs="Aharoni"/>
          </w:rPr>
          <m:t>err</m:t>
        </m:r>
        <m:d>
          <m:dPr>
            <m:ctrlPr>
              <w:rPr>
                <w:rFonts w:ascii="Cambria Math" w:eastAsiaTheme="minorEastAsia" w:hAnsi="Cambria Math" w:cs="Aharoni"/>
                <w:i/>
              </w:rPr>
            </m:ctrlPr>
          </m:dPr>
          <m:e>
            <m:sSub>
              <m:sSubPr>
                <m:ctrlPr>
                  <w:rPr>
                    <w:rFonts w:ascii="Cambria Math" w:eastAsiaTheme="minorEastAsia" w:hAnsi="Cambria Math" w:cs="Aharoni"/>
                    <w:i/>
                  </w:rPr>
                </m:ctrlPr>
              </m:sSubPr>
              <m:e>
                <m:r>
                  <w:rPr>
                    <w:rFonts w:ascii="Cambria Math" w:eastAsiaTheme="minorEastAsia" w:hAnsi="Cambria Math" w:cs="Aharoni"/>
                  </w:rPr>
                  <m:t>h</m:t>
                </m:r>
              </m:e>
              <m:sub>
                <m:r>
                  <w:rPr>
                    <w:rFonts w:ascii="Cambria Math" w:eastAsiaTheme="minorEastAsia" w:hAnsi="Cambria Math" w:cs="Aharoni"/>
                  </w:rPr>
                  <m:t>bayes</m:t>
                </m:r>
              </m:sub>
            </m:sSub>
            <m:r>
              <w:rPr>
                <w:rFonts w:ascii="Cambria Math" w:eastAsiaTheme="minorEastAsia" w:hAnsi="Cambria Math" w:cs="Aharoni"/>
              </w:rPr>
              <m:t>,D</m:t>
            </m:r>
          </m:e>
        </m:d>
        <m:r>
          <w:rPr>
            <w:rFonts w:ascii="Cambria Math" w:eastAsiaTheme="minorEastAsia" w:hAnsi="Cambria Math" w:cs="Aharoni"/>
          </w:rPr>
          <m:t>=</m:t>
        </m:r>
        <m:sSub>
          <m:sSubPr>
            <m:ctrlPr>
              <w:rPr>
                <w:rFonts w:ascii="Cambria Math" w:eastAsiaTheme="minorEastAsia" w:hAnsi="Cambria Math" w:cs="Aharoni"/>
                <w:i/>
              </w:rPr>
            </m:ctrlPr>
          </m:sSubPr>
          <m:e>
            <m:r>
              <m:rPr>
                <m:scr m:val="double-struck"/>
              </m:rPr>
              <w:rPr>
                <w:rFonts w:ascii="Cambria Math" w:eastAsiaTheme="minorEastAsia" w:hAnsi="Cambria Math" w:cs="Aharoni"/>
              </w:rPr>
              <m:t>P</m:t>
            </m:r>
          </m:e>
          <m:sub>
            <m:d>
              <m:dPr>
                <m:ctrlPr>
                  <w:rPr>
                    <w:rFonts w:ascii="Cambria Math" w:eastAsiaTheme="minorEastAsia" w:hAnsi="Cambria Math" w:cs="Aharoni"/>
                    <w:i/>
                  </w:rPr>
                </m:ctrlPr>
              </m:dPr>
              <m:e>
                <m:r>
                  <w:rPr>
                    <w:rFonts w:ascii="Cambria Math" w:eastAsiaTheme="minorEastAsia" w:hAnsi="Cambria Math" w:cs="Aharoni"/>
                  </w:rPr>
                  <m:t>X,Y</m:t>
                </m:r>
              </m:e>
            </m:d>
            <m:r>
              <w:rPr>
                <w:rFonts w:ascii="Cambria Math" w:eastAsiaTheme="minorEastAsia" w:hAnsi="Cambria Math" w:cs="Aharoni"/>
              </w:rPr>
              <m:t>~D</m:t>
            </m:r>
          </m:sub>
        </m:sSub>
        <m:d>
          <m:dPr>
            <m:begChr m:val="["/>
            <m:endChr m:val="]"/>
            <m:ctrlPr>
              <w:rPr>
                <w:rFonts w:ascii="Cambria Math" w:eastAsiaTheme="minorEastAsia" w:hAnsi="Cambria Math" w:cs="Aharoni"/>
                <w:i/>
              </w:rPr>
            </m:ctrlPr>
          </m:dPr>
          <m:e>
            <m:sSub>
              <m:sSubPr>
                <m:ctrlPr>
                  <w:rPr>
                    <w:rFonts w:ascii="Cambria Math" w:eastAsiaTheme="minorEastAsia" w:hAnsi="Cambria Math" w:cs="Aharoni"/>
                    <w:i/>
                  </w:rPr>
                </m:ctrlPr>
              </m:sSubPr>
              <m:e>
                <m:r>
                  <w:rPr>
                    <w:rFonts w:ascii="Cambria Math" w:eastAsiaTheme="minorEastAsia" w:hAnsi="Cambria Math" w:cs="Aharoni"/>
                  </w:rPr>
                  <m:t>h</m:t>
                </m:r>
              </m:e>
              <m:sub>
                <m:r>
                  <w:rPr>
                    <w:rFonts w:ascii="Cambria Math" w:eastAsiaTheme="minorEastAsia" w:hAnsi="Cambria Math" w:cs="Aharoni"/>
                  </w:rPr>
                  <m:t>bayes</m:t>
                </m:r>
              </m:sub>
            </m:sSub>
            <m:d>
              <m:dPr>
                <m:ctrlPr>
                  <w:rPr>
                    <w:rFonts w:ascii="Cambria Math" w:eastAsiaTheme="minorEastAsia" w:hAnsi="Cambria Math" w:cs="Aharoni"/>
                    <w:i/>
                  </w:rPr>
                </m:ctrlPr>
              </m:dPr>
              <m:e>
                <m:r>
                  <w:rPr>
                    <w:rFonts w:ascii="Cambria Math" w:eastAsiaTheme="minorEastAsia" w:hAnsi="Cambria Math" w:cs="Aharoni"/>
                  </w:rPr>
                  <m:t>X</m:t>
                </m:r>
              </m:e>
            </m:d>
            <m:r>
              <w:rPr>
                <w:rFonts w:ascii="Cambria Math" w:eastAsiaTheme="minorEastAsia" w:hAnsi="Cambria Math"/>
              </w:rPr>
              <m:t>≠Y</m:t>
            </m:r>
            <m:ctrlPr>
              <w:rPr>
                <w:rFonts w:ascii="Cambria Math" w:eastAsiaTheme="minorEastAsia" w:hAnsi="Cambria Math"/>
                <w:i/>
              </w:rPr>
            </m:ctrlPr>
          </m:e>
        </m:d>
        <m:r>
          <m:rPr>
            <m:scr m:val="double-struck"/>
          </m:rP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5,2</m:t>
                </m:r>
              </m:e>
            </m:d>
            <m:r>
              <w:rPr>
                <w:rFonts w:ascii="Cambria Math" w:eastAsiaTheme="minorEastAsia" w:hAnsi="Cambria Math"/>
              </w:rPr>
              <m:t>, y=b</m:t>
            </m:r>
            <m:r>
              <w:rPr>
                <w:rFonts w:ascii="Cambria Math" w:eastAsiaTheme="minorEastAsia" w:hAnsi="Cambria Math" w:cs="Aharoni"/>
              </w:rPr>
              <m:t>lack</m:t>
            </m:r>
            <m:ctrlPr>
              <w:rPr>
                <w:rFonts w:ascii="Cambria Math" w:eastAsiaTheme="minorEastAsia" w:hAnsi="Cambria Math" w:cs="Aharoni"/>
                <w:i/>
              </w:rPr>
            </m:ctrlPr>
          </m:e>
        </m:d>
        <m:r>
          <m:rPr>
            <m:scr m:val="double-struck"/>
          </m:rPr>
          <w:rPr>
            <w:rFonts w:ascii="Cambria Math" w:eastAsiaTheme="minorEastAsia" w:hAnsi="Cambria Math" w:cs="Aharoni"/>
          </w:rPr>
          <m:t>+P</m:t>
        </m:r>
        <m:d>
          <m:dPr>
            <m:begChr m:val="["/>
            <m:endChr m:val="]"/>
            <m:ctrlPr>
              <w:rPr>
                <w:rFonts w:ascii="Cambria Math" w:eastAsiaTheme="minorEastAsia" w:hAnsi="Cambria Math" w:cs="Aharoni"/>
                <w:i/>
              </w:rPr>
            </m:ctrlPr>
          </m:dPr>
          <m:e>
            <m:r>
              <w:rPr>
                <w:rFonts w:ascii="Cambria Math" w:eastAsiaTheme="minorEastAsia" w:hAnsi="Cambria Math" w:cs="Aharoni"/>
              </w:rPr>
              <m:t>x=</m:t>
            </m:r>
            <m:d>
              <m:dPr>
                <m:begChr m:val="["/>
                <m:endChr m:val="]"/>
                <m:ctrlPr>
                  <w:rPr>
                    <w:rFonts w:ascii="Cambria Math" w:eastAsiaTheme="minorEastAsia" w:hAnsi="Cambria Math" w:cs="Aharoni"/>
                    <w:i/>
                  </w:rPr>
                </m:ctrlPr>
              </m:dPr>
              <m:e>
                <m:r>
                  <w:rPr>
                    <w:rFonts w:ascii="Cambria Math" w:eastAsiaTheme="minorEastAsia" w:hAnsi="Cambria Math" w:cs="Aharoni"/>
                  </w:rPr>
                  <m:t>12,1</m:t>
                </m:r>
              </m:e>
            </m:d>
            <m:r>
              <w:rPr>
                <w:rFonts w:ascii="Cambria Math" w:eastAsiaTheme="minorEastAsia" w:hAnsi="Cambria Math" w:cs="Aharoni"/>
              </w:rPr>
              <m:t>, y=white</m:t>
            </m:r>
          </m:e>
        </m:d>
        <m:r>
          <w:rPr>
            <w:rFonts w:ascii="Cambria Math" w:eastAsiaTheme="minorEastAsia" w:hAnsi="Cambria Math" w:cs="Aharoni"/>
          </w:rPr>
          <m:t>=4%+8 %=12%</m:t>
        </m:r>
      </m:oMath>
    </w:p>
    <w:p w14:paraId="746E0A25" w14:textId="77777777" w:rsidR="00511810" w:rsidRDefault="00511810" w:rsidP="00511810">
      <w:pPr>
        <w:pStyle w:val="a7"/>
        <w:rPr>
          <w:rFonts w:ascii="Aharoni" w:eastAsiaTheme="minorEastAsia" w:hAnsi="Aharoni" w:cs="Aharoni"/>
        </w:rPr>
      </w:pPr>
    </w:p>
    <w:p w14:paraId="438866EC" w14:textId="55941CD4" w:rsidR="00511810" w:rsidRDefault="007D4069" w:rsidP="00AE619D">
      <w:pPr>
        <w:pStyle w:val="a7"/>
        <w:numPr>
          <w:ilvl w:val="0"/>
          <w:numId w:val="4"/>
        </w:numPr>
        <w:rPr>
          <w:rFonts w:ascii="Aharoni" w:eastAsiaTheme="minorEastAsia" w:hAnsi="Aharoni" w:cs="Aharoni"/>
        </w:rPr>
      </w:pPr>
      <m:oMath>
        <m:r>
          <w:rPr>
            <w:rFonts w:ascii="Cambria Math" w:eastAsiaTheme="minorEastAsia" w:hAnsi="Cambria Math" w:cs="Aharoni"/>
          </w:rPr>
          <m:t>er</m:t>
        </m:r>
        <m:sSub>
          <m:sSubPr>
            <m:ctrlPr>
              <w:rPr>
                <w:rFonts w:ascii="Cambria Math" w:eastAsiaTheme="minorEastAsia" w:hAnsi="Cambria Math" w:cs="Aharoni"/>
                <w:i/>
              </w:rPr>
            </m:ctrlPr>
          </m:sSubPr>
          <m:e>
            <m:r>
              <w:rPr>
                <w:rFonts w:ascii="Cambria Math" w:eastAsiaTheme="minorEastAsia" w:hAnsi="Cambria Math" w:cs="Aharoni"/>
              </w:rPr>
              <m:t>r</m:t>
            </m:r>
          </m:e>
          <m:sub>
            <m:r>
              <w:rPr>
                <w:rFonts w:ascii="Cambria Math" w:eastAsiaTheme="minorEastAsia" w:hAnsi="Cambria Math" w:cs="Aharoni"/>
              </w:rPr>
              <m:t>app</m:t>
            </m:r>
          </m:sub>
        </m:sSub>
        <m:r>
          <w:rPr>
            <w:rFonts w:ascii="Cambria Math" w:eastAsiaTheme="minorEastAsia" w:hAnsi="Cambria Math" w:cs="Aharoni"/>
          </w:rPr>
          <m:t>≔</m:t>
        </m:r>
        <m:sPre>
          <m:sPrePr>
            <m:ctrlPr>
              <w:rPr>
                <w:rFonts w:ascii="Cambria Math" w:eastAsiaTheme="minorEastAsia" w:hAnsi="Cambria Math" w:cs="Aharoni"/>
                <w:i/>
              </w:rPr>
            </m:ctrlPr>
          </m:sPrePr>
          <m:sub>
            <m:r>
              <w:rPr>
                <w:rFonts w:ascii="Cambria Math" w:eastAsiaTheme="minorEastAsia" w:hAnsi="Cambria Math" w:cs="Aharoni"/>
              </w:rPr>
              <m:t>h∈</m:t>
            </m:r>
            <m:r>
              <m:rPr>
                <m:scr m:val="script"/>
              </m:rPr>
              <w:rPr>
                <w:rFonts w:ascii="Cambria Math" w:eastAsiaTheme="minorEastAsia" w:hAnsi="Cambria Math" w:cs="Aharoni"/>
              </w:rPr>
              <m:t>H</m:t>
            </m:r>
          </m:sub>
          <m:sup>
            <m:r>
              <w:rPr>
                <w:rFonts w:ascii="Cambria Math" w:eastAsiaTheme="minorEastAsia" w:hAnsi="Cambria Math" w:cs="Aharoni"/>
              </w:rPr>
              <m:t>inf</m:t>
            </m:r>
          </m:sup>
          <m:e>
            <m:r>
              <w:rPr>
                <w:rFonts w:ascii="Cambria Math" w:eastAsiaTheme="minorEastAsia" w:hAnsi="Cambria Math" w:cs="Aharoni"/>
              </w:rPr>
              <m:t>err(h,</m:t>
            </m:r>
            <m:r>
              <m:rPr>
                <m:scr m:val="script"/>
              </m:rPr>
              <w:rPr>
                <w:rFonts w:ascii="Cambria Math" w:eastAsiaTheme="minorEastAsia" w:hAnsi="Cambria Math" w:cs="Aharoni"/>
              </w:rPr>
              <m:t>D)</m:t>
            </m:r>
          </m:e>
        </m:sPre>
      </m:oMath>
      <w:r>
        <w:rPr>
          <w:rFonts w:ascii="Aharoni" w:eastAsiaTheme="minorEastAsia" w:hAnsi="Aharoni" w:cs="Aharoni" w:hint="cs"/>
          <w:rtl/>
        </w:rPr>
        <w:t xml:space="preserve"> כלומר התוצאה הטובה ביותר שאנחנו יכולים להשיג ממחלקת </w:t>
      </w:r>
      <w:proofErr w:type="spellStart"/>
      <w:r>
        <w:rPr>
          <w:rFonts w:ascii="Aharoni" w:eastAsiaTheme="minorEastAsia" w:hAnsi="Aharoni" w:cs="Aharoni" w:hint="cs"/>
          <w:rtl/>
        </w:rPr>
        <w:t>ההיפוטזות</w:t>
      </w:r>
      <w:proofErr w:type="spellEnd"/>
      <w:r>
        <w:rPr>
          <w:rFonts w:ascii="Aharoni" w:eastAsiaTheme="minorEastAsia" w:hAnsi="Aharoni" w:cs="Aharoni" w:hint="cs"/>
          <w:rtl/>
        </w:rPr>
        <w:t xml:space="preserve"> הנתונה. במקרה הנתון, כאשר מחלקת </w:t>
      </w:r>
      <w:proofErr w:type="spellStart"/>
      <w:r>
        <w:rPr>
          <w:rFonts w:ascii="Aharoni" w:eastAsiaTheme="minorEastAsia" w:hAnsi="Aharoni" w:cs="Aharoni" w:hint="cs"/>
          <w:rtl/>
        </w:rPr>
        <w:t>ההיפוטזות</w:t>
      </w:r>
      <w:proofErr w:type="spellEnd"/>
      <w:r>
        <w:rPr>
          <w:rFonts w:ascii="Aharoni" w:eastAsiaTheme="minorEastAsia" w:hAnsi="Aharoni" w:cs="Aharoni" w:hint="cs"/>
          <w:rtl/>
        </w:rPr>
        <w:t xml:space="preserve"> מורכבת מפונקציות קבועות </w:t>
      </w:r>
      <w:proofErr w:type="spellStart"/>
      <w:r>
        <w:rPr>
          <w:rFonts w:ascii="Aharoni" w:eastAsiaTheme="minorEastAsia" w:hAnsi="Aharoni" w:cs="Aharoni" w:hint="cs"/>
          <w:rtl/>
        </w:rPr>
        <w:t>ללייבל</w:t>
      </w:r>
      <w:proofErr w:type="spellEnd"/>
      <w:r>
        <w:rPr>
          <w:rFonts w:ascii="Aharoni" w:eastAsiaTheme="minorEastAsia" w:hAnsi="Aharoni" w:cs="Aharoni" w:hint="cs"/>
          <w:rtl/>
        </w:rPr>
        <w:t xml:space="preserve"> </w:t>
      </w:r>
      <w:proofErr w:type="spellStart"/>
      <w:r>
        <w:rPr>
          <w:rFonts w:ascii="Aharoni" w:eastAsiaTheme="minorEastAsia" w:hAnsi="Aharoni" w:cs="Aharoni" w:hint="cs"/>
          <w:rtl/>
        </w:rPr>
        <w:t>מסויים</w:t>
      </w:r>
      <w:proofErr w:type="spellEnd"/>
      <w:r>
        <w:rPr>
          <w:rFonts w:ascii="Aharoni" w:eastAsiaTheme="minorEastAsia" w:hAnsi="Aharoni" w:cs="Aharoni" w:hint="cs"/>
          <w:rtl/>
        </w:rPr>
        <w:t xml:space="preserve"> אז</w:t>
      </w:r>
      <w:r w:rsidR="00511810">
        <w:rPr>
          <w:rFonts w:ascii="Aharoni" w:eastAsiaTheme="minorEastAsia" w:hAnsi="Aharoni" w:cs="Aharoni" w:hint="cs"/>
          <w:rtl/>
        </w:rPr>
        <w:t xml:space="preserve"> ה</w:t>
      </w:r>
      <w:r>
        <w:rPr>
          <w:rFonts w:ascii="Aharoni" w:eastAsiaTheme="minorEastAsia" w:hAnsi="Aharoni" w:cs="Aharoni" w:hint="cs"/>
          <w:rtl/>
        </w:rPr>
        <w:t xml:space="preserve"> </w:t>
      </w:r>
      <w:r>
        <w:rPr>
          <w:rFonts w:ascii="Aharoni" w:eastAsiaTheme="minorEastAsia" w:hAnsi="Aharoni" w:cs="Aharoni"/>
        </w:rPr>
        <w:t>approximation error</w:t>
      </w:r>
      <w:r>
        <w:rPr>
          <w:rFonts w:ascii="Aharoni" w:eastAsiaTheme="minorEastAsia" w:hAnsi="Aharoni" w:cs="Aharoni" w:hint="cs"/>
          <w:rtl/>
        </w:rPr>
        <w:t xml:space="preserve"> </w:t>
      </w:r>
      <w:r w:rsidR="00511810">
        <w:rPr>
          <w:rFonts w:ascii="Aharoni" w:eastAsiaTheme="minorEastAsia" w:hAnsi="Aharoni" w:cs="Aharoni" w:hint="cs"/>
          <w:rtl/>
        </w:rPr>
        <w:t>יהיה 8%+20% = 28% וזה עבור פונקציה הקבועה</w:t>
      </w:r>
    </w:p>
    <w:p w14:paraId="7A945DD9" w14:textId="7A8E6367" w:rsidR="00B5478E" w:rsidRPr="00AE619D" w:rsidRDefault="00511810" w:rsidP="00511810">
      <w:pPr>
        <w:pStyle w:val="a7"/>
        <w:rPr>
          <w:rFonts w:ascii="Aharoni" w:eastAsiaTheme="minorEastAsia" w:hAnsi="Aharoni" w:cs="Aharoni"/>
          <w:rtl/>
        </w:rPr>
      </w:pPr>
      <w:r>
        <w:rPr>
          <w:rFonts w:ascii="Aharoni" w:eastAsiaTheme="minorEastAsia" w:hAnsi="Aharoni" w:cs="Aharoni" w:hint="cs"/>
          <w:rtl/>
        </w:rPr>
        <w:t xml:space="preserve"> </w:t>
      </w:r>
      <m:oMath>
        <m:r>
          <m:rPr>
            <m:scr m:val="script"/>
          </m:rPr>
          <w:rPr>
            <w:rFonts w:ascii="Cambria Math" w:eastAsiaTheme="minorEastAsia" w:hAnsi="Cambria Math" w:cs="Aharoni"/>
          </w:rPr>
          <m:t>H:X→</m:t>
        </m:r>
        <m:r>
          <w:rPr>
            <w:rFonts w:ascii="Cambria Math" w:eastAsiaTheme="minorEastAsia" w:hAnsi="Cambria Math" w:cs="Aharoni"/>
          </w:rPr>
          <m:t>white</m:t>
        </m:r>
      </m:oMath>
    </w:p>
    <w:p w14:paraId="68590625" w14:textId="77777777" w:rsidR="00B5478E" w:rsidRPr="00B5478E" w:rsidRDefault="00B5478E" w:rsidP="00B5478E">
      <w:pPr>
        <w:pStyle w:val="a7"/>
        <w:rPr>
          <w:rFonts w:ascii="Aharoni" w:eastAsiaTheme="minorEastAsia" w:hAnsi="Aharoni" w:cs="Aharoni" w:hint="cs"/>
          <w:rtl/>
        </w:rPr>
      </w:pPr>
    </w:p>
    <w:p w14:paraId="718035D7" w14:textId="3C881F68" w:rsidR="00081806" w:rsidRDefault="00AE619D" w:rsidP="00081806">
      <w:pPr>
        <w:pStyle w:val="a7"/>
        <w:numPr>
          <w:ilvl w:val="0"/>
          <w:numId w:val="4"/>
        </w:numPr>
        <w:rPr>
          <w:rFonts w:ascii="Aharoni" w:eastAsiaTheme="minorEastAsia" w:hAnsi="Aharoni" w:cs="Aharoni"/>
          <w:highlight w:val="yellow"/>
        </w:rPr>
      </w:pPr>
      <w:r w:rsidRPr="00AE619D">
        <w:rPr>
          <w:rFonts w:ascii="Aharoni" w:eastAsiaTheme="minorEastAsia" w:hAnsi="Aharoni" w:cs="Aharoni" w:hint="cs"/>
          <w:highlight w:val="yellow"/>
          <w:rtl/>
        </w:rPr>
        <w:t>אני חושב שלא.. כי לא נתון לי כלום בשביל לחשב את זה...  צריך לבדוק עם טלי</w:t>
      </w:r>
    </w:p>
    <w:p w14:paraId="4D29BD42" w14:textId="77777777" w:rsidR="00511810" w:rsidRPr="00AE619D" w:rsidRDefault="00511810" w:rsidP="00511810">
      <w:pPr>
        <w:pStyle w:val="a7"/>
        <w:rPr>
          <w:rFonts w:ascii="Aharoni" w:eastAsiaTheme="minorEastAsia" w:hAnsi="Aharoni" w:cs="Aharoni"/>
          <w:highlight w:val="yellow"/>
        </w:rPr>
      </w:pPr>
    </w:p>
    <w:p w14:paraId="2A6A17E6" w14:textId="7DCF8010" w:rsidR="00AE619D" w:rsidRDefault="00AE619D" w:rsidP="00081806">
      <w:pPr>
        <w:pStyle w:val="a7"/>
        <w:numPr>
          <w:ilvl w:val="0"/>
          <w:numId w:val="4"/>
        </w:numPr>
        <w:rPr>
          <w:rFonts w:ascii="Aharoni" w:eastAsiaTheme="minorEastAsia" w:hAnsi="Aharoni" w:cs="Aharoni"/>
        </w:rPr>
      </w:pPr>
      <w:r>
        <w:rPr>
          <w:rFonts w:ascii="Aharoni" w:eastAsiaTheme="minorEastAsia" w:hAnsi="Aharoni" w:cs="Aharoni" w:hint="cs"/>
          <w:rtl/>
        </w:rPr>
        <w:t>אנחנו יכולים להשתמש בנוסחה עבור ''</w:t>
      </w:r>
      <w:r>
        <w:rPr>
          <w:rFonts w:ascii="Aharoni" w:eastAsiaTheme="minorEastAsia" w:hAnsi="Aharoni" w:cs="Aharoni" w:hint="cs"/>
        </w:rPr>
        <w:t>D</w:t>
      </w:r>
      <w:r>
        <w:rPr>
          <w:rFonts w:ascii="Aharoni" w:eastAsiaTheme="minorEastAsia" w:hAnsi="Aharoni" w:cs="Aharoni" w:hint="cs"/>
          <w:rtl/>
        </w:rPr>
        <w:t xml:space="preserve"> כי התפלגות זו</w:t>
      </w:r>
      <w:r w:rsidR="005754E0">
        <w:rPr>
          <w:rFonts w:ascii="Aharoni" w:eastAsiaTheme="minorEastAsia" w:hAnsi="Aharoni" w:cs="Aharoni" w:hint="cs"/>
          <w:rtl/>
        </w:rPr>
        <w:t>,</w:t>
      </w:r>
      <w:r>
        <w:rPr>
          <w:rFonts w:ascii="Aharoni" w:eastAsiaTheme="minorEastAsia" w:hAnsi="Aharoni" w:cs="Aharoni" w:hint="cs"/>
          <w:rtl/>
        </w:rPr>
        <w:t xml:space="preserve"> (בשונה מהתפלגות </w:t>
      </w:r>
      <w:r>
        <w:rPr>
          <w:rFonts w:ascii="Aharoni" w:eastAsiaTheme="minorEastAsia" w:hAnsi="Aharoni" w:cs="Aharoni" w:hint="cs"/>
        </w:rPr>
        <w:t>D</w:t>
      </w:r>
      <w:r>
        <w:rPr>
          <w:rFonts w:ascii="Aharoni" w:eastAsiaTheme="minorEastAsia" w:hAnsi="Aharoni" w:cs="Aharoni" w:hint="cs"/>
          <w:rtl/>
        </w:rPr>
        <w:t>)</w:t>
      </w:r>
      <w:r w:rsidR="005754E0">
        <w:rPr>
          <w:rFonts w:ascii="Aharoni" w:eastAsiaTheme="minorEastAsia" w:hAnsi="Aharoni" w:cs="Aharoni" w:hint="cs"/>
          <w:rtl/>
        </w:rPr>
        <w:t>,</w:t>
      </w:r>
      <w:r>
        <w:rPr>
          <w:rFonts w:ascii="Aharoni" w:eastAsiaTheme="minorEastAsia" w:hAnsi="Aharoni" w:cs="Aharoni" w:hint="cs"/>
          <w:rtl/>
        </w:rPr>
        <w:t xml:space="preserve"> היא </w:t>
      </w:r>
      <w:r w:rsidRPr="0090206A">
        <w:rPr>
          <w:rFonts w:ascii="Aharoni" w:eastAsiaTheme="minorEastAsia" w:hAnsi="Aharoni" w:cs="Aharoni" w:hint="cs"/>
          <w:u w:val="single"/>
          <w:rtl/>
        </w:rPr>
        <w:t>דטרמיניסטית</w:t>
      </w:r>
      <w:r w:rsidR="0090206A">
        <w:rPr>
          <w:rFonts w:ascii="Aharoni" w:eastAsiaTheme="minorEastAsia" w:hAnsi="Aharoni" w:cs="Aharoni" w:hint="cs"/>
          <w:rtl/>
        </w:rPr>
        <w:t>.</w:t>
      </w:r>
    </w:p>
    <w:p w14:paraId="3B853708" w14:textId="7CFEF84D" w:rsidR="00AE619D" w:rsidRDefault="00AE619D" w:rsidP="00AE619D">
      <w:pPr>
        <w:pStyle w:val="a7"/>
        <w:rPr>
          <w:rFonts w:ascii="Aharoni" w:eastAsiaTheme="minorEastAsia" w:hAnsi="Aharoni" w:cs="Aharoni"/>
          <w:rtl/>
        </w:rPr>
      </w:pPr>
      <w:r>
        <w:rPr>
          <w:rFonts w:ascii="Aharoni" w:eastAsiaTheme="minorEastAsia" w:hAnsi="Aharoni" w:cs="Aharoni" w:hint="cs"/>
          <w:rtl/>
        </w:rPr>
        <w:t xml:space="preserve">נשתמש בנוסחה ונקבל כי השגיאה היא: </w:t>
      </w:r>
    </w:p>
    <w:p w14:paraId="5C88AAA4" w14:textId="70DC0276" w:rsidR="00AE619D" w:rsidRPr="00AE619D" w:rsidRDefault="00395E51" w:rsidP="00AE619D">
      <w:pPr>
        <w:pStyle w:val="a7"/>
        <w:rPr>
          <w:rFonts w:ascii="Aharoni" w:eastAsiaTheme="minorEastAsia" w:hAnsi="Aharoni" w:cs="Aharoni"/>
          <w:i/>
        </w:rPr>
      </w:pPr>
      <m:oMath>
        <m:sSub>
          <m:sSubPr>
            <m:ctrlPr>
              <w:rPr>
                <w:rFonts w:ascii="Cambria Math" w:eastAsiaTheme="minorEastAsia" w:hAnsi="Cambria Math" w:cs="Aharoni"/>
                <w:i/>
              </w:rPr>
            </m:ctrlPr>
          </m:sSubPr>
          <m:e>
            <m:r>
              <m:rPr>
                <m:scr m:val="double-struck"/>
              </m:rPr>
              <w:rPr>
                <w:rFonts w:ascii="Cambria Math" w:eastAsiaTheme="minorEastAsia" w:hAnsi="Cambria Math" w:cs="Aharoni"/>
              </w:rPr>
              <m:t>E</m:t>
            </m:r>
          </m:e>
          <m:sub>
            <m:r>
              <w:rPr>
                <w:rFonts w:ascii="Cambria Math" w:eastAsiaTheme="minorEastAsia" w:hAnsi="Cambria Math" w:cs="Aharoni"/>
              </w:rPr>
              <m:t>s~</m:t>
            </m:r>
            <m:sSup>
              <m:sSupPr>
                <m:ctrlPr>
                  <w:rPr>
                    <w:rFonts w:ascii="Cambria Math" w:eastAsiaTheme="minorEastAsia" w:hAnsi="Cambria Math" w:cs="Aharoni"/>
                    <w:i/>
                  </w:rPr>
                </m:ctrlPr>
              </m:sSupPr>
              <m:e>
                <m:sSup>
                  <m:sSupPr>
                    <m:ctrlPr>
                      <w:rPr>
                        <w:rFonts w:ascii="Cambria Math" w:eastAsiaTheme="minorEastAsia" w:hAnsi="Cambria Math" w:cs="Aharoni"/>
                        <w:i/>
                      </w:rPr>
                    </m:ctrlPr>
                  </m:sSupPr>
                  <m:e>
                    <m:r>
                      <m:rPr>
                        <m:scr m:val="script"/>
                      </m:rPr>
                      <w:rPr>
                        <w:rFonts w:ascii="Cambria Math" w:eastAsiaTheme="minorEastAsia" w:hAnsi="Cambria Math" w:cs="Aharoni"/>
                      </w:rPr>
                      <m:t>D</m:t>
                    </m:r>
                  </m:e>
                  <m:sup>
                    <m:r>
                      <w:rPr>
                        <w:rFonts w:ascii="Cambria Math" w:eastAsiaTheme="minorEastAsia" w:hAnsi="Cambria Math" w:cs="Aharoni"/>
                      </w:rPr>
                      <m:t>″</m:t>
                    </m:r>
                  </m:sup>
                </m:sSup>
              </m:e>
              <m:sup>
                <m:r>
                  <w:rPr>
                    <w:rFonts w:ascii="Cambria Math" w:eastAsiaTheme="minorEastAsia" w:hAnsi="Cambria Math" w:cs="Aharoni"/>
                  </w:rPr>
                  <m:t>m</m:t>
                </m:r>
              </m:sup>
            </m:sSup>
          </m:sub>
        </m:sSub>
        <m:d>
          <m:dPr>
            <m:begChr m:val="["/>
            <m:endChr m:val="]"/>
            <m:ctrlPr>
              <w:rPr>
                <w:rFonts w:ascii="Cambria Math" w:eastAsiaTheme="minorEastAsia" w:hAnsi="Cambria Math" w:cs="Aharoni"/>
                <w:i/>
              </w:rPr>
            </m:ctrlPr>
          </m:dPr>
          <m:e>
            <m:d>
              <m:dPr>
                <m:ctrlPr>
                  <w:rPr>
                    <w:rFonts w:ascii="Cambria Math" w:eastAsiaTheme="minorEastAsia" w:hAnsi="Cambria Math" w:cs="Aharoni"/>
                    <w:i/>
                  </w:rPr>
                </m:ctrlPr>
              </m:dPr>
              <m:e>
                <m:sSub>
                  <m:sSubPr>
                    <m:ctrlPr>
                      <w:rPr>
                        <w:rFonts w:ascii="Cambria Math" w:eastAsiaTheme="minorEastAsia" w:hAnsi="Cambria Math" w:cs="Aharoni"/>
                        <w:i/>
                      </w:rPr>
                    </m:ctrlPr>
                  </m:sSubPr>
                  <m:e>
                    <m:acc>
                      <m:accPr>
                        <m:ctrlPr>
                          <w:rPr>
                            <w:rFonts w:ascii="Cambria Math" w:eastAsiaTheme="minorEastAsia" w:hAnsi="Cambria Math" w:cs="Aharoni"/>
                            <w:i/>
                          </w:rPr>
                        </m:ctrlPr>
                      </m:accPr>
                      <m:e>
                        <m:r>
                          <w:rPr>
                            <w:rFonts w:ascii="Cambria Math" w:eastAsiaTheme="minorEastAsia" w:hAnsi="Cambria Math" w:cs="Aharoni"/>
                          </w:rPr>
                          <m:t>h</m:t>
                        </m:r>
                      </m:e>
                    </m:acc>
                  </m:e>
                  <m:sub>
                    <m:r>
                      <w:rPr>
                        <w:rFonts w:ascii="Cambria Math" w:eastAsiaTheme="minorEastAsia" w:hAnsi="Cambria Math" w:cs="Aharoni"/>
                      </w:rPr>
                      <m:t>s</m:t>
                    </m:r>
                  </m:sub>
                </m:sSub>
                <m:r>
                  <w:rPr>
                    <w:rFonts w:ascii="Cambria Math" w:eastAsiaTheme="minorEastAsia" w:hAnsi="Cambria Math" w:cs="Aharoni"/>
                  </w:rPr>
                  <m:t>,</m:t>
                </m:r>
                <m:sSup>
                  <m:sSupPr>
                    <m:ctrlPr>
                      <w:rPr>
                        <w:rFonts w:ascii="Cambria Math" w:eastAsiaTheme="minorEastAsia" w:hAnsi="Cambria Math" w:cs="Aharoni"/>
                        <w:i/>
                      </w:rPr>
                    </m:ctrlPr>
                  </m:sSupPr>
                  <m:e>
                    <m:r>
                      <m:rPr>
                        <m:scr m:val="script"/>
                      </m:rPr>
                      <w:rPr>
                        <w:rFonts w:ascii="Cambria Math" w:eastAsiaTheme="minorEastAsia" w:hAnsi="Cambria Math" w:cs="Aharoni"/>
                      </w:rPr>
                      <m:t>D</m:t>
                    </m:r>
                  </m:e>
                  <m:sup>
                    <m:r>
                      <w:rPr>
                        <w:rFonts w:ascii="Cambria Math" w:eastAsiaTheme="minorEastAsia" w:hAnsi="Cambria Math" w:cs="Aharoni"/>
                      </w:rPr>
                      <m:t>″</m:t>
                    </m:r>
                  </m:sup>
                </m:sSup>
              </m:e>
            </m:d>
          </m:e>
        </m:d>
        <m:r>
          <w:rPr>
            <w:rFonts w:ascii="Cambria Math" w:eastAsiaTheme="minorEastAsia" w:hAnsi="Cambria Math" w:cs="Aharoni"/>
          </w:rPr>
          <m:t>=</m:t>
        </m:r>
        <m:f>
          <m:fPr>
            <m:ctrlPr>
              <w:rPr>
                <w:rFonts w:ascii="Cambria Math" w:eastAsiaTheme="minorEastAsia" w:hAnsi="Cambria Math" w:cs="Aharoni"/>
                <w:i/>
              </w:rPr>
            </m:ctrlPr>
          </m:fPr>
          <m:num>
            <m:r>
              <w:rPr>
                <w:rFonts w:ascii="Cambria Math" w:eastAsiaTheme="minorEastAsia" w:hAnsi="Cambria Math" w:cs="Aharoni"/>
              </w:rPr>
              <m:t>k-1</m:t>
            </m:r>
          </m:num>
          <m:den>
            <m:r>
              <w:rPr>
                <w:rFonts w:ascii="Cambria Math" w:eastAsiaTheme="minorEastAsia" w:hAnsi="Cambria Math" w:cs="Aharoni"/>
              </w:rPr>
              <m:t>k</m:t>
            </m:r>
          </m:den>
        </m:f>
        <m:nary>
          <m:naryPr>
            <m:chr m:val="∑"/>
            <m:supHide m:val="1"/>
            <m:ctrlPr>
              <w:rPr>
                <w:rFonts w:ascii="Cambria Math" w:eastAsiaTheme="minorEastAsia" w:hAnsi="Cambria Math" w:cs="Aharoni"/>
                <w:i/>
              </w:rPr>
            </m:ctrlPr>
          </m:naryPr>
          <m:sub>
            <m:r>
              <w:rPr>
                <w:rFonts w:ascii="Cambria Math" w:eastAsiaTheme="minorEastAsia" w:hAnsi="Cambria Math" w:cs="Aharoni"/>
              </w:rPr>
              <m:t>x∈</m:t>
            </m:r>
            <m:r>
              <m:rPr>
                <m:scr m:val="script"/>
              </m:rPr>
              <w:rPr>
                <w:rFonts w:ascii="Cambria Math" w:eastAsiaTheme="minorEastAsia" w:hAnsi="Cambria Math" w:cs="Aharoni"/>
              </w:rPr>
              <m:t>X</m:t>
            </m:r>
          </m:sub>
          <m:sup/>
          <m:e>
            <m:sSub>
              <m:sSubPr>
                <m:ctrlPr>
                  <w:rPr>
                    <w:rFonts w:ascii="Cambria Math" w:eastAsiaTheme="minorEastAsia" w:hAnsi="Cambria Math" w:cs="Aharoni"/>
                    <w:i/>
                  </w:rPr>
                </m:ctrlPr>
              </m:sSubPr>
              <m:e>
                <m:r>
                  <w:rPr>
                    <w:rFonts w:ascii="Cambria Math" w:eastAsiaTheme="minorEastAsia" w:hAnsi="Cambria Math" w:cs="Aharoni"/>
                  </w:rPr>
                  <m:t>p</m:t>
                </m:r>
              </m:e>
              <m:sub>
                <m:r>
                  <w:rPr>
                    <w:rFonts w:ascii="Cambria Math" w:eastAsiaTheme="minorEastAsia" w:hAnsi="Cambria Math" w:cs="Aharoni"/>
                  </w:rPr>
                  <m:t>x</m:t>
                </m:r>
              </m:sub>
            </m:sSub>
            <m:sSup>
              <m:sSupPr>
                <m:ctrlPr>
                  <w:rPr>
                    <w:rFonts w:ascii="Cambria Math" w:eastAsiaTheme="minorEastAsia" w:hAnsi="Cambria Math" w:cs="Aharoni"/>
                    <w:i/>
                  </w:rPr>
                </m:ctrlPr>
              </m:sSupPr>
              <m:e>
                <m:d>
                  <m:dPr>
                    <m:ctrlPr>
                      <w:rPr>
                        <w:rFonts w:ascii="Cambria Math" w:eastAsiaTheme="minorEastAsia" w:hAnsi="Cambria Math" w:cs="Aharoni"/>
                        <w:i/>
                      </w:rPr>
                    </m:ctrlPr>
                  </m:dPr>
                  <m:e>
                    <m:r>
                      <w:rPr>
                        <w:rFonts w:ascii="Cambria Math" w:eastAsiaTheme="minorEastAsia" w:hAnsi="Cambria Math" w:cs="Aharoni"/>
                      </w:rPr>
                      <m:t>1-</m:t>
                    </m:r>
                    <m:sSub>
                      <m:sSubPr>
                        <m:ctrlPr>
                          <w:rPr>
                            <w:rFonts w:ascii="Cambria Math" w:eastAsiaTheme="minorEastAsia" w:hAnsi="Cambria Math" w:cs="Aharoni"/>
                            <w:i/>
                          </w:rPr>
                        </m:ctrlPr>
                      </m:sSubPr>
                      <m:e>
                        <m:r>
                          <w:rPr>
                            <w:rFonts w:ascii="Cambria Math" w:eastAsiaTheme="minorEastAsia" w:hAnsi="Cambria Math" w:cs="Aharoni"/>
                          </w:rPr>
                          <m:t>p</m:t>
                        </m:r>
                      </m:e>
                      <m:sub>
                        <m:r>
                          <w:rPr>
                            <w:rFonts w:ascii="Cambria Math" w:eastAsiaTheme="minorEastAsia" w:hAnsi="Cambria Math" w:cs="Aharoni"/>
                          </w:rPr>
                          <m:t>x</m:t>
                        </m:r>
                      </m:sub>
                    </m:sSub>
                  </m:e>
                </m:d>
              </m:e>
              <m:sup>
                <m:r>
                  <w:rPr>
                    <w:rFonts w:ascii="Cambria Math" w:eastAsiaTheme="minorEastAsia" w:hAnsi="Cambria Math" w:cs="Aharoni"/>
                  </w:rPr>
                  <m:t>m</m:t>
                </m:r>
              </m:sup>
            </m:sSup>
            <m:r>
              <w:rPr>
                <w:rFonts w:ascii="Cambria Math" w:eastAsiaTheme="minorEastAsia" w:hAnsi="Cambria Math" w:cs="Aharoni"/>
              </w:rPr>
              <m:t>=</m:t>
            </m:r>
          </m:e>
        </m:nary>
        <m:r>
          <w:rPr>
            <w:rFonts w:ascii="Cambria Math" w:eastAsiaTheme="minorEastAsia" w:hAnsi="Cambria Math" w:cs="Aharoni"/>
          </w:rPr>
          <m:t>1/2 ⋅(</m:t>
        </m:r>
        <m:r>
          <m:rPr>
            <m:scr m:val="double-struck"/>
          </m:rPr>
          <w:rPr>
            <w:rFonts w:ascii="Cambria Math" w:eastAsiaTheme="minorEastAsia" w:hAnsi="Cambria Math" w:cs="Aharoni"/>
          </w:rPr>
          <m:t>P(</m:t>
        </m:r>
        <m:d>
          <m:dPr>
            <m:begChr m:val="["/>
            <m:ctrlPr>
              <w:rPr>
                <w:rFonts w:ascii="Cambria Math" w:eastAsiaTheme="minorEastAsia" w:hAnsi="Cambria Math" w:cs="Aharoni"/>
                <w:i/>
              </w:rPr>
            </m:ctrlPr>
          </m:dPr>
          <m:e>
            <m:r>
              <w:rPr>
                <w:rFonts w:ascii="Cambria Math" w:eastAsiaTheme="minorEastAsia" w:hAnsi="Cambria Math" w:cs="Aharoni"/>
              </w:rPr>
              <m:t>5,2]</m:t>
            </m:r>
          </m:e>
        </m:d>
        <m:r>
          <w:rPr>
            <w:rFonts w:ascii="Cambria Math" w:eastAsiaTheme="minorEastAsia" w:hAnsi="Cambria Math" w:cs="Aharoni"/>
          </w:rPr>
          <m:t>⋅</m:t>
        </m:r>
        <m:sSup>
          <m:sSupPr>
            <m:ctrlPr>
              <w:rPr>
                <w:rFonts w:ascii="Cambria Math" w:eastAsiaTheme="minorEastAsia" w:hAnsi="Cambria Math" w:cs="Aharoni"/>
                <w:i/>
              </w:rPr>
            </m:ctrlPr>
          </m:sSupPr>
          <m:e>
            <m:d>
              <m:dPr>
                <m:ctrlPr>
                  <w:rPr>
                    <w:rFonts w:ascii="Cambria Math" w:eastAsiaTheme="minorEastAsia" w:hAnsi="Cambria Math" w:cs="Aharoni"/>
                    <w:i/>
                  </w:rPr>
                </m:ctrlPr>
              </m:dPr>
              <m:e>
                <m:r>
                  <w:rPr>
                    <w:rFonts w:ascii="Cambria Math" w:eastAsiaTheme="minorEastAsia" w:hAnsi="Cambria Math" w:cs="Aharoni"/>
                  </w:rPr>
                  <m:t>1-</m:t>
                </m:r>
                <m:r>
                  <m:rPr>
                    <m:scr m:val="double-struck"/>
                  </m:rPr>
                  <w:rPr>
                    <w:rFonts w:ascii="Cambria Math" w:eastAsiaTheme="minorEastAsia" w:hAnsi="Cambria Math" w:cs="Aharoni"/>
                  </w:rPr>
                  <m:t>P</m:t>
                </m:r>
                <m:d>
                  <m:dPr>
                    <m:ctrlPr>
                      <w:rPr>
                        <w:rFonts w:ascii="Cambria Math" w:eastAsiaTheme="minorEastAsia" w:hAnsi="Cambria Math" w:cs="Aharoni"/>
                        <w:i/>
                      </w:rPr>
                    </m:ctrlPr>
                  </m:dPr>
                  <m:e>
                    <m:d>
                      <m:dPr>
                        <m:begChr m:val="["/>
                        <m:endChr m:val="]"/>
                        <m:ctrlPr>
                          <w:rPr>
                            <w:rFonts w:ascii="Cambria Math" w:eastAsiaTheme="minorEastAsia" w:hAnsi="Cambria Math" w:cs="Aharoni"/>
                            <w:i/>
                          </w:rPr>
                        </m:ctrlPr>
                      </m:dPr>
                      <m:e>
                        <m:r>
                          <w:rPr>
                            <w:rFonts w:ascii="Cambria Math" w:eastAsiaTheme="minorEastAsia" w:hAnsi="Cambria Math" w:cs="Aharoni"/>
                          </w:rPr>
                          <m:t>5,2</m:t>
                        </m:r>
                      </m:e>
                    </m:d>
                  </m:e>
                </m:d>
              </m:e>
            </m:d>
          </m:e>
          <m:sup>
            <m:r>
              <w:rPr>
                <w:rFonts w:ascii="Cambria Math" w:eastAsiaTheme="minorEastAsia" w:hAnsi="Cambria Math" w:cs="Aharoni"/>
              </w:rPr>
              <m:t>5</m:t>
            </m:r>
          </m:sup>
        </m:sSup>
        <m:r>
          <m:rPr>
            <m:scr m:val="double-struck"/>
          </m:rPr>
          <w:rPr>
            <w:rFonts w:ascii="Cambria Math" w:eastAsiaTheme="minorEastAsia" w:hAnsi="Cambria Math" w:cs="Aharoni"/>
          </w:rPr>
          <m:t>+P(</m:t>
        </m:r>
        <m:d>
          <m:dPr>
            <m:begChr m:val="["/>
            <m:endChr m:val="]"/>
            <m:ctrlPr>
              <w:rPr>
                <w:rFonts w:ascii="Cambria Math" w:eastAsiaTheme="minorEastAsia" w:hAnsi="Cambria Math" w:cs="Aharoni"/>
                <w:i/>
              </w:rPr>
            </m:ctrlPr>
          </m:dPr>
          <m:e>
            <m:r>
              <w:rPr>
                <w:rFonts w:ascii="Cambria Math" w:eastAsiaTheme="minorEastAsia" w:hAnsi="Cambria Math" w:cs="Aharoni"/>
              </w:rPr>
              <m:t>5,3</m:t>
            </m:r>
          </m:e>
        </m:d>
        <m:r>
          <w:rPr>
            <w:rFonts w:ascii="Cambria Math" w:eastAsiaTheme="minorEastAsia" w:hAnsi="Cambria Math" w:cs="Aharoni"/>
          </w:rPr>
          <m:t>)⋅(1-</m:t>
        </m:r>
        <m:r>
          <m:rPr>
            <m:scr m:val="double-struck"/>
          </m:rPr>
          <w:rPr>
            <w:rFonts w:ascii="Cambria Math" w:eastAsiaTheme="minorEastAsia" w:hAnsi="Cambria Math" w:cs="Aharoni"/>
          </w:rPr>
          <m:t>P</m:t>
        </m:r>
        <m:sSup>
          <m:sSupPr>
            <m:ctrlPr>
              <w:rPr>
                <w:rFonts w:ascii="Cambria Math" w:eastAsiaTheme="minorEastAsia" w:hAnsi="Cambria Math" w:cs="Aharoni"/>
                <w:i/>
              </w:rPr>
            </m:ctrlPr>
          </m:sSupPr>
          <m:e>
            <m:d>
              <m:dPr>
                <m:ctrlPr>
                  <w:rPr>
                    <w:rFonts w:ascii="Cambria Math" w:eastAsiaTheme="minorEastAsia" w:hAnsi="Cambria Math" w:cs="Aharoni"/>
                    <w:i/>
                  </w:rPr>
                </m:ctrlPr>
              </m:dPr>
              <m:e>
                <m:d>
                  <m:dPr>
                    <m:begChr m:val="["/>
                    <m:endChr m:val="]"/>
                    <m:ctrlPr>
                      <w:rPr>
                        <w:rFonts w:ascii="Cambria Math" w:eastAsiaTheme="minorEastAsia" w:hAnsi="Cambria Math" w:cs="Aharoni"/>
                        <w:i/>
                      </w:rPr>
                    </m:ctrlPr>
                  </m:dPr>
                  <m:e>
                    <m:r>
                      <w:rPr>
                        <w:rFonts w:ascii="Cambria Math" w:eastAsiaTheme="minorEastAsia" w:hAnsi="Cambria Math" w:cs="Aharoni"/>
                      </w:rPr>
                      <m:t>5,3</m:t>
                    </m:r>
                  </m:e>
                </m:d>
              </m:e>
            </m:d>
          </m:e>
          <m:sup>
            <m:r>
              <w:rPr>
                <w:rFonts w:ascii="Cambria Math" w:eastAsiaTheme="minorEastAsia" w:hAnsi="Cambria Math" w:cs="Aharoni"/>
              </w:rPr>
              <m:t>5</m:t>
            </m:r>
          </m:sup>
        </m:sSup>
        <m:r>
          <w:rPr>
            <w:rFonts w:ascii="Cambria Math" w:eastAsiaTheme="minorEastAsia" w:hAnsi="Cambria Math" w:cs="Aharoni"/>
          </w:rPr>
          <m:t>+…=</m:t>
        </m:r>
        <m:f>
          <m:fPr>
            <m:ctrlPr>
              <w:rPr>
                <w:rFonts w:ascii="Cambria Math" w:eastAsiaTheme="minorEastAsia" w:hAnsi="Cambria Math" w:cs="Aharoni"/>
                <w:i/>
              </w:rPr>
            </m:ctrlPr>
          </m:fPr>
          <m:num>
            <m:r>
              <w:rPr>
                <w:rFonts w:ascii="Cambria Math" w:eastAsiaTheme="minorEastAsia" w:hAnsi="Cambria Math" w:cs="Aharoni"/>
              </w:rPr>
              <m:t>1</m:t>
            </m:r>
          </m:num>
          <m:den>
            <m:r>
              <w:rPr>
                <w:rFonts w:ascii="Cambria Math" w:eastAsiaTheme="minorEastAsia" w:hAnsi="Cambria Math" w:cs="Aharoni"/>
              </w:rPr>
              <m:t>2</m:t>
            </m:r>
          </m:den>
        </m:f>
        <m:r>
          <w:rPr>
            <w:rFonts w:ascii="Cambria Math" w:eastAsiaTheme="minorEastAsia" w:hAnsi="Cambria Math" w:cs="Aharoni"/>
          </w:rPr>
          <m:t>⋅(0.06⋅</m:t>
        </m:r>
        <m:sSup>
          <m:sSupPr>
            <m:ctrlPr>
              <w:rPr>
                <w:rFonts w:ascii="Cambria Math" w:eastAsiaTheme="minorEastAsia" w:hAnsi="Cambria Math" w:cs="Aharoni"/>
                <w:i/>
              </w:rPr>
            </m:ctrlPr>
          </m:sSupPr>
          <m:e>
            <m:r>
              <w:rPr>
                <w:rFonts w:ascii="Cambria Math" w:eastAsiaTheme="minorEastAsia" w:hAnsi="Cambria Math" w:cs="Aharoni"/>
              </w:rPr>
              <m:t>0.94</m:t>
            </m:r>
          </m:e>
          <m:sup>
            <m:r>
              <w:rPr>
                <w:rFonts w:ascii="Cambria Math" w:eastAsiaTheme="minorEastAsia" w:hAnsi="Cambria Math" w:cs="Aharoni"/>
              </w:rPr>
              <m:t>5</m:t>
            </m:r>
          </m:sup>
        </m:sSup>
        <m:r>
          <w:rPr>
            <w:rFonts w:ascii="Cambria Math" w:eastAsiaTheme="minorEastAsia" w:hAnsi="Cambria Math" w:cs="Aharoni"/>
          </w:rPr>
          <m:t>+0.12⋅</m:t>
        </m:r>
        <m:sSup>
          <m:sSupPr>
            <m:ctrlPr>
              <w:rPr>
                <w:rFonts w:ascii="Cambria Math" w:eastAsiaTheme="minorEastAsia" w:hAnsi="Cambria Math" w:cs="Aharoni"/>
                <w:i/>
              </w:rPr>
            </m:ctrlPr>
          </m:sSupPr>
          <m:e>
            <m:r>
              <w:rPr>
                <w:rFonts w:ascii="Cambria Math" w:eastAsiaTheme="minorEastAsia" w:hAnsi="Cambria Math" w:cs="Aharoni"/>
              </w:rPr>
              <m:t>0.88</m:t>
            </m:r>
          </m:e>
          <m:sup>
            <m:r>
              <w:rPr>
                <w:rFonts w:ascii="Cambria Math" w:eastAsiaTheme="minorEastAsia" w:hAnsi="Cambria Math" w:cs="Aharoni"/>
              </w:rPr>
              <m:t>5</m:t>
            </m:r>
          </m:sup>
        </m:sSup>
        <m:r>
          <w:rPr>
            <w:rFonts w:ascii="Cambria Math" w:eastAsiaTheme="minorEastAsia" w:hAnsi="Cambria Math" w:cs="Aharoni"/>
          </w:rPr>
          <m:t>+0.53⋅</m:t>
        </m:r>
        <m:sSup>
          <m:sSupPr>
            <m:ctrlPr>
              <w:rPr>
                <w:rFonts w:ascii="Cambria Math" w:eastAsiaTheme="minorEastAsia" w:hAnsi="Cambria Math" w:cs="Aharoni"/>
                <w:i/>
              </w:rPr>
            </m:ctrlPr>
          </m:sSupPr>
          <m:e>
            <m:r>
              <w:rPr>
                <w:rFonts w:ascii="Cambria Math" w:eastAsiaTheme="minorEastAsia" w:hAnsi="Cambria Math" w:cs="Aharoni"/>
              </w:rPr>
              <m:t>0.47</m:t>
            </m:r>
          </m:e>
          <m:sup>
            <m:r>
              <w:rPr>
                <w:rFonts w:ascii="Cambria Math" w:eastAsiaTheme="minorEastAsia" w:hAnsi="Cambria Math" w:cs="Aharoni"/>
              </w:rPr>
              <m:t>5</m:t>
            </m:r>
          </m:sup>
        </m:sSup>
        <m:r>
          <w:rPr>
            <w:rFonts w:ascii="Cambria Math" w:eastAsiaTheme="minorEastAsia" w:hAnsi="Cambria Math" w:cs="Aharoni"/>
          </w:rPr>
          <m:t>)</m:t>
        </m:r>
        <m:r>
          <w:rPr>
            <w:rFonts w:ascii="Cambria Math" w:eastAsiaTheme="minorEastAsia" w:hAnsi="Cambria Math" w:cs="Aharoni"/>
          </w:rPr>
          <m:t>+0.29⋅</m:t>
        </m:r>
        <m:sSup>
          <m:sSupPr>
            <m:ctrlPr>
              <w:rPr>
                <w:rFonts w:ascii="Cambria Math" w:eastAsiaTheme="minorEastAsia" w:hAnsi="Cambria Math" w:cs="Aharoni"/>
                <w:i/>
              </w:rPr>
            </m:ctrlPr>
          </m:sSupPr>
          <m:e>
            <m:r>
              <w:rPr>
                <w:rFonts w:ascii="Cambria Math" w:eastAsiaTheme="minorEastAsia" w:hAnsi="Cambria Math" w:cs="Aharoni"/>
              </w:rPr>
              <m:t>0.71</m:t>
            </m:r>
          </m:e>
          <m:sup>
            <m:r>
              <w:rPr>
                <w:rFonts w:ascii="Cambria Math" w:eastAsiaTheme="minorEastAsia" w:hAnsi="Cambria Math" w:cs="Aharoni"/>
              </w:rPr>
              <m:t>5</m:t>
            </m:r>
          </m:sup>
        </m:sSup>
        <m:r>
          <w:rPr>
            <w:rFonts w:ascii="Cambria Math" w:eastAsiaTheme="minorEastAsia" w:hAnsi="Cambria Math" w:cs="Aharoni"/>
          </w:rPr>
          <m:t xml:space="preserve">=0.0859 </m:t>
        </m:r>
      </m:oMath>
      <w:r w:rsidR="00AE619D">
        <w:rPr>
          <w:rFonts w:ascii="Aharoni" w:eastAsiaTheme="minorEastAsia" w:hAnsi="Aharoni" w:cs="Aharoni"/>
          <w:i/>
        </w:rPr>
        <w:t xml:space="preserve"> </w:t>
      </w:r>
    </w:p>
    <w:p w14:paraId="2928923D" w14:textId="31001894" w:rsidR="0040002B" w:rsidRDefault="0040002B" w:rsidP="0040002B">
      <w:pPr>
        <w:pStyle w:val="a7"/>
        <w:rPr>
          <w:rFonts w:eastAsiaTheme="minorEastAsia"/>
          <w:i/>
          <w:rtl/>
        </w:rPr>
      </w:pPr>
    </w:p>
    <w:p w14:paraId="18C45C3F" w14:textId="57ACA617" w:rsidR="0090206A" w:rsidRDefault="0090206A" w:rsidP="0090206A">
      <w:pPr>
        <w:rPr>
          <w:rFonts w:ascii="Aharoni" w:hAnsi="Aharoni" w:cs="Aharoni"/>
          <w:b/>
          <w:bCs/>
          <w:sz w:val="26"/>
          <w:szCs w:val="26"/>
          <w:u w:val="single"/>
          <w:rtl/>
        </w:rPr>
      </w:pPr>
      <w:r w:rsidRPr="00DA76F0">
        <w:rPr>
          <w:rFonts w:ascii="Aharoni" w:hAnsi="Aharoni" w:cs="Aharoni" w:hint="cs"/>
          <w:b/>
          <w:bCs/>
          <w:sz w:val="26"/>
          <w:szCs w:val="26"/>
          <w:u w:val="single"/>
          <w:rtl/>
        </w:rPr>
        <w:lastRenderedPageBreak/>
        <w:t>שאל</w:t>
      </w:r>
      <w:r>
        <w:rPr>
          <w:rFonts w:ascii="Aharoni" w:hAnsi="Aharoni" w:cs="Aharoni" w:hint="cs"/>
          <w:b/>
          <w:bCs/>
          <w:sz w:val="26"/>
          <w:szCs w:val="26"/>
          <w:u w:val="single"/>
          <w:rtl/>
        </w:rPr>
        <w:t>ה 5</w:t>
      </w:r>
      <w:r w:rsidRPr="00DA76F0">
        <w:rPr>
          <w:rFonts w:ascii="Aharoni" w:hAnsi="Aharoni" w:cs="Aharoni" w:hint="cs"/>
          <w:b/>
          <w:bCs/>
          <w:sz w:val="26"/>
          <w:szCs w:val="26"/>
          <w:u w:val="single"/>
          <w:rtl/>
        </w:rPr>
        <w:t>:</w:t>
      </w:r>
    </w:p>
    <w:p w14:paraId="156CB240" w14:textId="77777777" w:rsidR="0090206A" w:rsidRDefault="0090206A" w:rsidP="0090206A">
      <w:pPr>
        <w:rPr>
          <w:rFonts w:ascii="Aharoni" w:hAnsi="Aharoni" w:cs="Aharoni"/>
          <w:b/>
          <w:bCs/>
          <w:sz w:val="26"/>
          <w:szCs w:val="26"/>
          <w:u w:val="single"/>
          <w:rtl/>
        </w:rPr>
      </w:pPr>
    </w:p>
    <w:p w14:paraId="6BBBA561" w14:textId="77777777" w:rsidR="0090206A" w:rsidRDefault="0090206A" w:rsidP="0040002B">
      <w:pPr>
        <w:pStyle w:val="a7"/>
        <w:rPr>
          <w:rFonts w:eastAsiaTheme="minorEastAsia"/>
          <w:i/>
          <w:rtl/>
        </w:rPr>
      </w:pPr>
    </w:p>
    <w:p w14:paraId="48B9225A" w14:textId="0167A945" w:rsidR="00AE619D" w:rsidRDefault="00AE619D" w:rsidP="0040002B">
      <w:pPr>
        <w:pStyle w:val="a7"/>
        <w:rPr>
          <w:rFonts w:eastAsiaTheme="minorEastAsia"/>
          <w:i/>
          <w:rtl/>
        </w:rPr>
      </w:pPr>
    </w:p>
    <w:p w14:paraId="00D575FD" w14:textId="77777777" w:rsidR="00AE619D" w:rsidRDefault="00AE619D" w:rsidP="0040002B">
      <w:pPr>
        <w:pStyle w:val="a7"/>
        <w:rPr>
          <w:rFonts w:eastAsiaTheme="minorEastAsia" w:hint="cs"/>
          <w:i/>
        </w:rPr>
      </w:pPr>
    </w:p>
    <w:p w14:paraId="689C3715" w14:textId="38D39722" w:rsidR="0040002B" w:rsidRDefault="0040002B" w:rsidP="0040002B">
      <w:pPr>
        <w:pStyle w:val="a7"/>
        <w:rPr>
          <w:rFonts w:eastAsiaTheme="minorEastAsia"/>
          <w:i/>
          <w:rtl/>
        </w:rPr>
      </w:pPr>
    </w:p>
    <w:p w14:paraId="47B1C34B" w14:textId="099DFE93" w:rsidR="0040002B" w:rsidRDefault="0040002B" w:rsidP="0040002B">
      <w:pPr>
        <w:pStyle w:val="a7"/>
        <w:rPr>
          <w:rFonts w:eastAsiaTheme="minorEastAsia"/>
          <w:i/>
        </w:rPr>
      </w:pPr>
    </w:p>
    <w:p w14:paraId="0D3BF737" w14:textId="5A27F8C8" w:rsidR="0040002B" w:rsidRPr="0040002B" w:rsidRDefault="0040002B" w:rsidP="0040002B">
      <w:pPr>
        <w:rPr>
          <w:rFonts w:eastAsiaTheme="minorEastAsia"/>
          <w:i/>
          <w:rtl/>
        </w:rPr>
      </w:pPr>
    </w:p>
    <w:p w14:paraId="752A4ABF" w14:textId="77777777" w:rsidR="0040002B" w:rsidRPr="0040002B" w:rsidRDefault="0040002B" w:rsidP="0040002B">
      <w:pPr>
        <w:pStyle w:val="a7"/>
        <w:rPr>
          <w:rFonts w:eastAsiaTheme="minorEastAsia"/>
        </w:rPr>
      </w:pPr>
    </w:p>
    <w:sectPr w:rsidR="0040002B" w:rsidRPr="0040002B" w:rsidSect="00621419">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AB3CC" w14:textId="77777777" w:rsidR="00395E51" w:rsidRDefault="00395E51" w:rsidP="00902EF6">
      <w:pPr>
        <w:spacing w:after="0" w:line="240" w:lineRule="auto"/>
      </w:pPr>
      <w:r>
        <w:separator/>
      </w:r>
    </w:p>
  </w:endnote>
  <w:endnote w:type="continuationSeparator" w:id="0">
    <w:p w14:paraId="61344EC2" w14:textId="77777777" w:rsidR="00395E51" w:rsidRDefault="00395E51" w:rsidP="00902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haroni">
    <w:panose1 w:val="02010803020104030203"/>
    <w:charset w:val="00"/>
    <w:family w:val="auto"/>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02180" w14:textId="77777777" w:rsidR="00395E51" w:rsidRDefault="00395E51" w:rsidP="00902EF6">
      <w:pPr>
        <w:spacing w:after="0" w:line="240" w:lineRule="auto"/>
      </w:pPr>
      <w:r>
        <w:separator/>
      </w:r>
    </w:p>
  </w:footnote>
  <w:footnote w:type="continuationSeparator" w:id="0">
    <w:p w14:paraId="6BBE902C" w14:textId="77777777" w:rsidR="00395E51" w:rsidRDefault="00395E51" w:rsidP="00902E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36BE8" w14:textId="77777777" w:rsidR="00902EF6" w:rsidRDefault="00902EF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A5B1F"/>
    <w:multiLevelType w:val="hybridMultilevel"/>
    <w:tmpl w:val="0B9A6D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6F47A3"/>
    <w:multiLevelType w:val="hybridMultilevel"/>
    <w:tmpl w:val="0754960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F5B1905"/>
    <w:multiLevelType w:val="hybridMultilevel"/>
    <w:tmpl w:val="003A215E"/>
    <w:lvl w:ilvl="0" w:tplc="FFFFFFFF">
      <w:start w:val="1"/>
      <w:numFmt w:val="lowerLetter"/>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3191E94"/>
    <w:multiLevelType w:val="hybridMultilevel"/>
    <w:tmpl w:val="D8028354"/>
    <w:lvl w:ilvl="0" w:tplc="80583756">
      <w:start w:val="1"/>
      <w:numFmt w:val="lowerLetter"/>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8285CBA"/>
    <w:multiLevelType w:val="hybridMultilevel"/>
    <w:tmpl w:val="DE16A8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6669565">
    <w:abstractNumId w:val="0"/>
  </w:num>
  <w:num w:numId="2" w16cid:durableId="1389954477">
    <w:abstractNumId w:val="4"/>
  </w:num>
  <w:num w:numId="3" w16cid:durableId="1955206899">
    <w:abstractNumId w:val="1"/>
  </w:num>
  <w:num w:numId="4" w16cid:durableId="959338643">
    <w:abstractNumId w:val="3"/>
  </w:num>
  <w:num w:numId="5" w16cid:durableId="4815055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EF6"/>
    <w:rsid w:val="00070E1A"/>
    <w:rsid w:val="00081806"/>
    <w:rsid w:val="0010569B"/>
    <w:rsid w:val="002D4BBF"/>
    <w:rsid w:val="002F21F9"/>
    <w:rsid w:val="00395E51"/>
    <w:rsid w:val="0040002B"/>
    <w:rsid w:val="00470165"/>
    <w:rsid w:val="00482190"/>
    <w:rsid w:val="004D4296"/>
    <w:rsid w:val="00511810"/>
    <w:rsid w:val="00553AE4"/>
    <w:rsid w:val="005650CB"/>
    <w:rsid w:val="005754E0"/>
    <w:rsid w:val="00621419"/>
    <w:rsid w:val="00687A8E"/>
    <w:rsid w:val="007D4069"/>
    <w:rsid w:val="0083667A"/>
    <w:rsid w:val="008735EE"/>
    <w:rsid w:val="008E107A"/>
    <w:rsid w:val="0090206A"/>
    <w:rsid w:val="00902EF6"/>
    <w:rsid w:val="009124D5"/>
    <w:rsid w:val="00937108"/>
    <w:rsid w:val="00971B58"/>
    <w:rsid w:val="00A44EF5"/>
    <w:rsid w:val="00A921B1"/>
    <w:rsid w:val="00AE5999"/>
    <w:rsid w:val="00AE619D"/>
    <w:rsid w:val="00B5478E"/>
    <w:rsid w:val="00C62323"/>
    <w:rsid w:val="00D15D67"/>
    <w:rsid w:val="00D755BD"/>
    <w:rsid w:val="00E8368A"/>
    <w:rsid w:val="00FD558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D7B125"/>
  <w15:chartTrackingRefBased/>
  <w15:docId w15:val="{A1BEB9E1-B875-4E93-9B82-04118C351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2EF6"/>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02EF6"/>
    <w:pPr>
      <w:tabs>
        <w:tab w:val="center" w:pos="4153"/>
        <w:tab w:val="right" w:pos="8306"/>
      </w:tabs>
      <w:spacing w:after="0" w:line="240" w:lineRule="auto"/>
    </w:pPr>
  </w:style>
  <w:style w:type="character" w:customStyle="1" w:styleId="a4">
    <w:name w:val="כותרת עליונה תו"/>
    <w:basedOn w:val="a0"/>
    <w:link w:val="a3"/>
    <w:uiPriority w:val="99"/>
    <w:rsid w:val="00902EF6"/>
  </w:style>
  <w:style w:type="paragraph" w:styleId="a5">
    <w:name w:val="footer"/>
    <w:basedOn w:val="a"/>
    <w:link w:val="a6"/>
    <w:uiPriority w:val="99"/>
    <w:unhideWhenUsed/>
    <w:rsid w:val="00902EF6"/>
    <w:pPr>
      <w:tabs>
        <w:tab w:val="center" w:pos="4153"/>
        <w:tab w:val="right" w:pos="8306"/>
      </w:tabs>
      <w:spacing w:after="0" w:line="240" w:lineRule="auto"/>
    </w:pPr>
  </w:style>
  <w:style w:type="character" w:customStyle="1" w:styleId="a6">
    <w:name w:val="כותרת תחתונה תו"/>
    <w:basedOn w:val="a0"/>
    <w:link w:val="a5"/>
    <w:uiPriority w:val="99"/>
    <w:rsid w:val="00902EF6"/>
  </w:style>
  <w:style w:type="paragraph" w:styleId="a7">
    <w:name w:val="List Paragraph"/>
    <w:basedOn w:val="a"/>
    <w:uiPriority w:val="34"/>
    <w:qFormat/>
    <w:rsid w:val="00D15D67"/>
    <w:pPr>
      <w:ind w:left="720"/>
      <w:contextualSpacing/>
    </w:pPr>
  </w:style>
  <w:style w:type="character" w:styleId="a8">
    <w:name w:val="Placeholder Text"/>
    <w:basedOn w:val="a0"/>
    <w:uiPriority w:val="99"/>
    <w:semiHidden/>
    <w:rsid w:val="00070E1A"/>
    <w:rPr>
      <w:color w:val="808080"/>
    </w:rPr>
  </w:style>
  <w:style w:type="table" w:styleId="a9">
    <w:name w:val="Table Grid"/>
    <w:basedOn w:val="a1"/>
    <w:uiPriority w:val="39"/>
    <w:rsid w:val="00687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7445</TotalTime>
  <Pages>3</Pages>
  <Words>570</Words>
  <Characters>2855</Characters>
  <Application>Microsoft Office Word</Application>
  <DocSecurity>0</DocSecurity>
  <Lines>23</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עמית שטיינר</dc:creator>
  <cp:keywords/>
  <dc:description/>
  <cp:lastModifiedBy>עמית שטיינר</cp:lastModifiedBy>
  <cp:revision>10</cp:revision>
  <dcterms:created xsi:type="dcterms:W3CDTF">2022-11-12T12:24:00Z</dcterms:created>
  <dcterms:modified xsi:type="dcterms:W3CDTF">2022-11-23T10:52:00Z</dcterms:modified>
</cp:coreProperties>
</file>