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6671E" w14:textId="77777777" w:rsidR="00C76205" w:rsidRPr="00C76205" w:rsidRDefault="00C76205" w:rsidP="00C76205">
      <w:pPr>
        <w:rPr>
          <w:sz w:val="44"/>
          <w:szCs w:val="44"/>
        </w:rPr>
      </w:pPr>
      <w:proofErr w:type="spellStart"/>
      <w:r w:rsidRPr="00C76205">
        <w:rPr>
          <w:sz w:val="44"/>
          <w:szCs w:val="44"/>
        </w:rPr>
        <w:t>Dataproc</w:t>
      </w:r>
      <w:proofErr w:type="spellEnd"/>
      <w:r w:rsidRPr="00C76205">
        <w:rPr>
          <w:sz w:val="44"/>
          <w:szCs w:val="44"/>
        </w:rPr>
        <w:t xml:space="preserve"> is a fast, easy-to-use, fully-managed cloud service for running </w:t>
      </w:r>
      <w:hyperlink r:id="rId4" w:tgtFrame="_blank" w:history="1">
        <w:r w:rsidRPr="00C76205">
          <w:rPr>
            <w:rStyle w:val="Hyperlink"/>
            <w:sz w:val="44"/>
            <w:szCs w:val="44"/>
          </w:rPr>
          <w:t>Apache Spark</w:t>
        </w:r>
      </w:hyperlink>
      <w:r w:rsidRPr="00C76205">
        <w:rPr>
          <w:sz w:val="44"/>
          <w:szCs w:val="44"/>
        </w:rPr>
        <w:t> and </w:t>
      </w:r>
      <w:hyperlink r:id="rId5" w:tgtFrame="_blank" w:history="1">
        <w:r w:rsidRPr="00C76205">
          <w:rPr>
            <w:rStyle w:val="Hyperlink"/>
            <w:sz w:val="44"/>
            <w:szCs w:val="44"/>
          </w:rPr>
          <w:t>Apache Hadoop</w:t>
        </w:r>
      </w:hyperlink>
      <w:r w:rsidRPr="00C76205">
        <w:rPr>
          <w:sz w:val="44"/>
          <w:szCs w:val="44"/>
        </w:rPr>
        <w:t xml:space="preserve"> clusters in a simpler, more cost-efficient way. Operations that used to take hours or days take seconds or minutes instead. Create </w:t>
      </w:r>
      <w:proofErr w:type="spellStart"/>
      <w:r w:rsidRPr="00C76205">
        <w:rPr>
          <w:sz w:val="44"/>
          <w:szCs w:val="44"/>
        </w:rPr>
        <w:t>Dataproc</w:t>
      </w:r>
      <w:proofErr w:type="spellEnd"/>
      <w:r w:rsidRPr="00C76205">
        <w:rPr>
          <w:sz w:val="44"/>
          <w:szCs w:val="44"/>
        </w:rPr>
        <w:t xml:space="preserve"> clusters quickly and resize them at any time, so you don't have to worry about your data pipelines outgrowing your clusters.</w:t>
      </w:r>
    </w:p>
    <w:p w14:paraId="1B3EE3BC" w14:textId="77777777" w:rsidR="00C76205" w:rsidRPr="00C76205" w:rsidRDefault="00C76205" w:rsidP="00C76205">
      <w:pPr>
        <w:rPr>
          <w:sz w:val="44"/>
          <w:szCs w:val="44"/>
        </w:rPr>
      </w:pPr>
      <w:r w:rsidRPr="00C76205">
        <w:rPr>
          <w:sz w:val="44"/>
          <w:szCs w:val="44"/>
        </w:rPr>
        <w:t xml:space="preserve">This lab shows you how to use the Google Cloud console to create a </w:t>
      </w:r>
      <w:proofErr w:type="spellStart"/>
      <w:r w:rsidRPr="00C76205">
        <w:rPr>
          <w:sz w:val="44"/>
          <w:szCs w:val="44"/>
        </w:rPr>
        <w:t>Dataproc</w:t>
      </w:r>
      <w:proofErr w:type="spellEnd"/>
      <w:r w:rsidRPr="00C76205">
        <w:rPr>
          <w:sz w:val="44"/>
          <w:szCs w:val="44"/>
        </w:rPr>
        <w:t xml:space="preserve"> cluster, run a simple </w:t>
      </w:r>
      <w:hyperlink r:id="rId6" w:tgtFrame="_blank" w:history="1">
        <w:r w:rsidRPr="00C76205">
          <w:rPr>
            <w:rStyle w:val="Hyperlink"/>
            <w:sz w:val="44"/>
            <w:szCs w:val="44"/>
          </w:rPr>
          <w:t>Apache Spark</w:t>
        </w:r>
      </w:hyperlink>
      <w:r w:rsidRPr="00C76205">
        <w:rPr>
          <w:sz w:val="44"/>
          <w:szCs w:val="44"/>
        </w:rPr>
        <w:t> job in the cluster, and then modify the number of workers in the cluster.</w:t>
      </w:r>
    </w:p>
    <w:p w14:paraId="3C1147DD" w14:textId="77777777" w:rsidR="00CB59E8" w:rsidRPr="00C76205" w:rsidRDefault="00CB59E8">
      <w:pPr>
        <w:rPr>
          <w:sz w:val="44"/>
          <w:szCs w:val="44"/>
        </w:rPr>
      </w:pPr>
    </w:p>
    <w:sectPr w:rsidR="00CB59E8" w:rsidRPr="00C7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42"/>
    <w:rsid w:val="0074633D"/>
    <w:rsid w:val="00C53AB7"/>
    <w:rsid w:val="00C76205"/>
    <w:rsid w:val="00CB59E8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D9197-9190-4CAA-A439-0DB2FC69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rk.apache.org/" TargetMode="External"/><Relationship Id="rId5" Type="http://schemas.openxmlformats.org/officeDocument/2006/relationships/hyperlink" Target="http://hadoop.apache.org/" TargetMode="External"/><Relationship Id="rId4" Type="http://schemas.openxmlformats.org/officeDocument/2006/relationships/hyperlink" Target="http://spark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Sunil</dc:creator>
  <cp:keywords/>
  <dc:description/>
  <cp:lastModifiedBy>Amit Sunil</cp:lastModifiedBy>
  <cp:revision>2</cp:revision>
  <dcterms:created xsi:type="dcterms:W3CDTF">2024-09-30T05:16:00Z</dcterms:created>
  <dcterms:modified xsi:type="dcterms:W3CDTF">2024-09-30T05:17:00Z</dcterms:modified>
</cp:coreProperties>
</file>