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949" w:rsidRDefault="00AB3680">
      <w:r>
        <w:t>Related to the SR emm6-0025 Duties report.</w:t>
      </w:r>
    </w:p>
    <w:p w:rsidR="00AB3680" w:rsidRDefault="00AB3680" w:rsidP="00AB3680">
      <w:r>
        <w:t>We found following solution</w:t>
      </w:r>
    </w:p>
    <w:p w:rsidR="00AB3680" w:rsidRDefault="00AB3680" w:rsidP="00AB3680">
      <w:pPr>
        <w:pStyle w:val="ListParagraph"/>
        <w:numPr>
          <w:ilvl w:val="0"/>
          <w:numId w:val="2"/>
        </w:numPr>
      </w:pPr>
      <w:r>
        <w:t>This is not a bug</w:t>
      </w:r>
    </w:p>
    <w:p w:rsidR="00AB3680" w:rsidRDefault="00AB3680" w:rsidP="00AB3680">
      <w:pPr>
        <w:pStyle w:val="ListParagraph"/>
        <w:numPr>
          <w:ilvl w:val="0"/>
          <w:numId w:val="2"/>
        </w:numPr>
      </w:pPr>
      <w:r>
        <w:t>If Euro-mit wants to change the logic as marco said then we have a solution.</w:t>
      </w:r>
    </w:p>
    <w:p w:rsidR="00AB3680" w:rsidRDefault="00AB3680" w:rsidP="00AB3680">
      <w:pPr>
        <w:pStyle w:val="ListParagraph"/>
      </w:pPr>
    </w:p>
    <w:p w:rsidR="00AB3680" w:rsidRDefault="00AB3680" w:rsidP="00AB3680">
      <w:pPr>
        <w:pStyle w:val="ListParagraph"/>
        <w:numPr>
          <w:ilvl w:val="0"/>
          <w:numId w:val="3"/>
        </w:numPr>
      </w:pPr>
      <w:r>
        <w:t>This is not a bug</w:t>
      </w:r>
    </w:p>
    <w:p w:rsidR="00A416BC" w:rsidRDefault="00AB3680" w:rsidP="00AB3680">
      <w:pPr>
        <w:pStyle w:val="ListParagraph"/>
      </w:pPr>
      <w:r>
        <w:t>In la</w:t>
      </w:r>
      <w:r w:rsidR="00A416BC">
        <w:t>mination and silt sales invoice</w:t>
      </w:r>
      <w:r>
        <w:t xml:space="preserve"> Import Duties are coming from the table iinv and </w:t>
      </w:r>
      <w:r w:rsidRPr="00AB3680">
        <w:t>iinv.iinvaimpduties</w:t>
      </w:r>
      <w:r>
        <w:t xml:space="preserve"> field.</w:t>
      </w:r>
      <w:r w:rsidR="00A416BC">
        <w:t xml:space="preserve"> </w:t>
      </w:r>
    </w:p>
    <w:p w:rsidR="00AB3680" w:rsidRDefault="00AB3680" w:rsidP="00AB3680">
      <w:pPr>
        <w:pStyle w:val="ListParagraph"/>
      </w:pPr>
      <w:r w:rsidRPr="00AB3680">
        <w:rPr>
          <w:noProof/>
        </w:rPr>
        <w:drawing>
          <wp:inline distT="0" distB="0" distL="0" distR="0">
            <wp:extent cx="5517223" cy="2553335"/>
            <wp:effectExtent l="0" t="0" r="7620" b="0"/>
            <wp:docPr id="1" name="Picture 1" descr="E:\euromit\task complete program files\emm6-0022\impordet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uromit\task complete program files\emm6-0022\impordeti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095" cy="255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680" w:rsidRDefault="00AB3680" w:rsidP="00AB3680">
      <w:pPr>
        <w:ind w:left="360"/>
      </w:pPr>
    </w:p>
    <w:p w:rsidR="00AB3680" w:rsidRDefault="00AB3680" w:rsidP="00A416BC">
      <w:pPr>
        <w:jc w:val="both"/>
        <w:rPr>
          <w:rFonts w:ascii="Consolas" w:hAnsi="Consolas" w:cs="Consolas"/>
          <w:sz w:val="20"/>
          <w:szCs w:val="20"/>
        </w:rPr>
      </w:pPr>
      <w:r>
        <w:t>And in the sales report which is  ( on the basis of sales invoice number), the NonOpe field is coming from the iinv table and iinv.</w:t>
      </w:r>
      <w:r w:rsidR="00EE04F4" w:rsidRPr="00EE04F4">
        <w:rPr>
          <w:rFonts w:ascii="Consolas" w:hAnsi="Consolas" w:cs="Consolas"/>
          <w:color w:val="FF8000"/>
          <w:sz w:val="20"/>
          <w:szCs w:val="20"/>
        </w:rPr>
        <w:t xml:space="preserve"> </w:t>
      </w:r>
      <w:r w:rsidR="00EE04F4" w:rsidRPr="00EE04F4">
        <w:rPr>
          <w:rFonts w:ascii="Consolas" w:hAnsi="Consolas" w:cs="Consolas"/>
          <w:sz w:val="20"/>
          <w:szCs w:val="20"/>
        </w:rPr>
        <w:t>iinvoice.iinvapayextra / iinvoice.iinvarate</w:t>
      </w:r>
      <w:r w:rsidR="00EE04F4">
        <w:rPr>
          <w:rFonts w:ascii="Consolas" w:hAnsi="Consolas" w:cs="Consolas"/>
          <w:sz w:val="20"/>
          <w:szCs w:val="20"/>
        </w:rPr>
        <w:t xml:space="preserve">  </w:t>
      </w:r>
    </w:p>
    <w:p w:rsidR="00EE04F4" w:rsidRDefault="00EE04F4" w:rsidP="00A416BC">
      <w:pPr>
        <w:jc w:val="both"/>
      </w:pPr>
      <w:r>
        <w:rPr>
          <w:rFonts w:ascii="Consolas" w:hAnsi="Consolas" w:cs="Consolas"/>
          <w:sz w:val="20"/>
          <w:szCs w:val="20"/>
        </w:rPr>
        <w:t>In case of</w:t>
      </w:r>
      <w:r w:rsidR="00A416BC">
        <w:rPr>
          <w:rFonts w:ascii="Consolas" w:hAnsi="Consolas" w:cs="Consolas"/>
          <w:sz w:val="20"/>
          <w:szCs w:val="20"/>
        </w:rPr>
        <w:t xml:space="preserve"> slit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EE04F4">
        <w:rPr>
          <w:rFonts w:ascii="Consolas" w:hAnsi="Consolas" w:cs="Consolas"/>
          <w:sz w:val="20"/>
          <w:szCs w:val="20"/>
        </w:rPr>
        <w:t>20150898</w:t>
      </w:r>
      <w:r>
        <w:rPr>
          <w:rFonts w:ascii="Consolas" w:hAnsi="Consolas" w:cs="Consolas"/>
          <w:sz w:val="20"/>
          <w:szCs w:val="20"/>
        </w:rPr>
        <w:t xml:space="preserve"> the </w:t>
      </w:r>
      <w:r w:rsidRPr="00EE04F4">
        <w:rPr>
          <w:rFonts w:ascii="Consolas" w:hAnsi="Consolas" w:cs="Consolas"/>
          <w:sz w:val="20"/>
          <w:szCs w:val="20"/>
        </w:rPr>
        <w:t>iinvoice.iinvapayextra</w:t>
      </w:r>
      <w:r>
        <w:rPr>
          <w:rFonts w:ascii="Consolas" w:hAnsi="Consolas" w:cs="Consolas"/>
          <w:sz w:val="20"/>
          <w:szCs w:val="20"/>
        </w:rPr>
        <w:t xml:space="preserve"> is 0.00 so the </w:t>
      </w:r>
      <w:r w:rsidRPr="00EE04F4">
        <w:rPr>
          <w:rFonts w:ascii="Consolas" w:hAnsi="Consolas" w:cs="Consolas"/>
          <w:sz w:val="20"/>
          <w:szCs w:val="20"/>
        </w:rPr>
        <w:t>iinvoice.iinvapayextra / iinvoice.iinvarate</w:t>
      </w:r>
      <w:r>
        <w:rPr>
          <w:rFonts w:ascii="Consolas" w:hAnsi="Consolas" w:cs="Consolas"/>
          <w:sz w:val="20"/>
          <w:szCs w:val="20"/>
        </w:rPr>
        <w:t xml:space="preserve"> should </w:t>
      </w:r>
      <w:r w:rsidR="00A416BC">
        <w:rPr>
          <w:rFonts w:ascii="Consolas" w:hAnsi="Consolas" w:cs="Consolas"/>
          <w:sz w:val="20"/>
          <w:szCs w:val="20"/>
        </w:rPr>
        <w:t xml:space="preserve">be 0.00 but lamination </w:t>
      </w:r>
      <w:r w:rsidR="00A416BC" w:rsidRPr="00EE04F4">
        <w:rPr>
          <w:rFonts w:ascii="Consolas" w:hAnsi="Consolas" w:cs="Consolas"/>
          <w:sz w:val="20"/>
          <w:szCs w:val="20"/>
        </w:rPr>
        <w:t>iinvoice.iinvapayextra</w:t>
      </w:r>
      <w:r w:rsidR="00A416BC">
        <w:rPr>
          <w:rFonts w:ascii="Consolas" w:hAnsi="Consolas" w:cs="Consolas"/>
          <w:sz w:val="20"/>
          <w:szCs w:val="20"/>
        </w:rPr>
        <w:t xml:space="preserve"> is 61.06 so that NonOpen whould be 61.06.</w:t>
      </w:r>
    </w:p>
    <w:p w:rsidR="00AB3680" w:rsidRDefault="00AB3680">
      <w:r w:rsidRPr="00AB3680">
        <w:rPr>
          <w:noProof/>
        </w:rPr>
        <w:drawing>
          <wp:inline distT="0" distB="0" distL="0" distR="0">
            <wp:extent cx="5943600" cy="1733293"/>
            <wp:effectExtent l="0" t="0" r="0" b="635"/>
            <wp:docPr id="2" name="Picture 2" descr="E:\euromit\task complete program files\emm6-0022\salesinvo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uromit\task complete program files\emm6-0022\salesinvoic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680" w:rsidRDefault="00AB3680"/>
    <w:p w:rsidR="005B1788" w:rsidRDefault="005B1788" w:rsidP="005B1788"/>
    <w:p w:rsidR="005B1788" w:rsidRDefault="005B1788" w:rsidP="005B1788">
      <w:pPr>
        <w:pStyle w:val="ListParagraph"/>
        <w:numPr>
          <w:ilvl w:val="0"/>
          <w:numId w:val="5"/>
        </w:numPr>
      </w:pPr>
      <w:r>
        <w:lastRenderedPageBreak/>
        <w:t>If Euro-mit wants to change the logic as marco said</w:t>
      </w:r>
      <w:r>
        <w:t>,</w:t>
      </w:r>
      <w:r>
        <w:t xml:space="preserve"> then we have a solution.</w:t>
      </w:r>
    </w:p>
    <w:p w:rsidR="005B1788" w:rsidRDefault="005B1788" w:rsidP="005B1788">
      <w:r w:rsidRPr="005B1788">
        <w:rPr>
          <w:noProof/>
        </w:rPr>
        <w:drawing>
          <wp:inline distT="0" distB="0" distL="0" distR="0">
            <wp:extent cx="5943600" cy="472523"/>
            <wp:effectExtent l="0" t="0" r="0" b="3810"/>
            <wp:docPr id="4" name="Picture 4" descr="E:\euromit\task complete program files\emm6-0022\solu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euromit\task complete program files\emm6-0022\solu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680" w:rsidRDefault="00AB3680">
      <w:bookmarkStart w:id="0" w:name="_GoBack"/>
      <w:bookmarkEnd w:id="0"/>
    </w:p>
    <w:sectPr w:rsidR="00AB3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F7D7E"/>
    <w:multiLevelType w:val="hybridMultilevel"/>
    <w:tmpl w:val="AFC25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14E86"/>
    <w:multiLevelType w:val="hybridMultilevel"/>
    <w:tmpl w:val="7BA87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D0A1D"/>
    <w:multiLevelType w:val="hybridMultilevel"/>
    <w:tmpl w:val="CB8C4C1A"/>
    <w:lvl w:ilvl="0" w:tplc="B8787C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C0961"/>
    <w:multiLevelType w:val="hybridMultilevel"/>
    <w:tmpl w:val="B1826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08503B"/>
    <w:multiLevelType w:val="hybridMultilevel"/>
    <w:tmpl w:val="B1826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80"/>
    <w:rsid w:val="000D3D6D"/>
    <w:rsid w:val="001B7FD6"/>
    <w:rsid w:val="005B1788"/>
    <w:rsid w:val="00742949"/>
    <w:rsid w:val="00A416BC"/>
    <w:rsid w:val="00AB3680"/>
    <w:rsid w:val="00EE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8ADD7-1903-4E9E-BA62-44026A29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Timilsina</dc:creator>
  <cp:keywords/>
  <dc:description/>
  <cp:lastModifiedBy>Amit Timilsina</cp:lastModifiedBy>
  <cp:revision>13</cp:revision>
  <dcterms:created xsi:type="dcterms:W3CDTF">2015-08-21T10:28:00Z</dcterms:created>
  <dcterms:modified xsi:type="dcterms:W3CDTF">2015-08-21T11:08:00Z</dcterms:modified>
</cp:coreProperties>
</file>