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360" w:rsidRDefault="000F3360" w:rsidP="000F3360">
      <w:pPr>
        <w:rPr>
          <w:rFonts w:cs="Arial"/>
          <w:b/>
          <w:sz w:val="19"/>
          <w:szCs w:val="19"/>
        </w:rPr>
      </w:pPr>
      <w:r w:rsidRPr="004309FF">
        <w:rPr>
          <w:rFonts w:cs="Arial"/>
          <w:noProof/>
          <w:sz w:val="19"/>
          <w:szCs w:val="19"/>
        </w:rPr>
        <w:drawing>
          <wp:inline distT="0" distB="0" distL="0" distR="0" wp14:anchorId="08B91AC2" wp14:editId="40442C57">
            <wp:extent cx="1866900" cy="431800"/>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431800"/>
                    </a:xfrm>
                    <a:prstGeom prst="rect">
                      <a:avLst/>
                    </a:prstGeom>
                    <a:noFill/>
                    <a:ln>
                      <a:noFill/>
                    </a:ln>
                  </pic:spPr>
                </pic:pic>
              </a:graphicData>
            </a:graphic>
          </wp:inline>
        </w:drawing>
      </w:r>
    </w:p>
    <w:p w:rsidR="00130D27" w:rsidRPr="00D41F0F" w:rsidRDefault="00130D27" w:rsidP="00B05414">
      <w:pPr>
        <w:pStyle w:val="1"/>
      </w:pPr>
      <w:r w:rsidRPr="00B05414">
        <w:t>ДОГОВОР ПОСТАВКИ</w:t>
      </w:r>
      <w:r w:rsidR="00B05414" w:rsidRPr="00D41F0F">
        <w:t xml:space="preserve"> </w:t>
      </w:r>
      <w:r w:rsidR="00B05414" w:rsidRPr="00673FAB">
        <w:t>№ ${DOC</w:t>
      </w:r>
      <w:r w:rsidR="00B77F0C" w:rsidRPr="005B3339">
        <w:t>2</w:t>
      </w:r>
      <w:r w:rsidR="00B05414" w:rsidRPr="00673FAB">
        <w:t>_NUMBER}</w:t>
      </w:r>
    </w:p>
    <w:p w:rsidR="00B05414" w:rsidRPr="00673FAB" w:rsidRDefault="00B05414" w:rsidP="00B05414">
      <w:pPr>
        <w:widowControl w:val="0"/>
        <w:tabs>
          <w:tab w:val="right" w:pos="10479"/>
        </w:tabs>
        <w:suppressAutoHyphens w:val="0"/>
        <w:rPr>
          <w:rFonts w:cs="Arial"/>
          <w:sz w:val="19"/>
          <w:szCs w:val="19"/>
        </w:rPr>
      </w:pPr>
      <w:r w:rsidRPr="00673FAB">
        <w:rPr>
          <w:rFonts w:cs="Arial"/>
          <w:sz w:val="19"/>
          <w:szCs w:val="19"/>
        </w:rPr>
        <w:t>г. Москва</w:t>
      </w:r>
      <w:r w:rsidRPr="00673FAB">
        <w:rPr>
          <w:rFonts w:cs="Arial"/>
          <w:sz w:val="19"/>
          <w:szCs w:val="19"/>
        </w:rPr>
        <w:tab/>
        <w:t>${</w:t>
      </w:r>
      <w:r w:rsidRPr="00673FAB">
        <w:rPr>
          <w:rFonts w:cs="Arial"/>
          <w:sz w:val="19"/>
          <w:szCs w:val="19"/>
          <w:lang w:val="en-US"/>
        </w:rPr>
        <w:t>DOC</w:t>
      </w:r>
      <w:r w:rsidRPr="00673FAB">
        <w:rPr>
          <w:rFonts w:cs="Arial"/>
          <w:sz w:val="19"/>
          <w:szCs w:val="19"/>
        </w:rPr>
        <w:t>1_</w:t>
      </w:r>
      <w:r w:rsidRPr="00673FAB">
        <w:rPr>
          <w:rFonts w:cs="Arial"/>
          <w:sz w:val="19"/>
          <w:szCs w:val="19"/>
          <w:lang w:val="en-US"/>
        </w:rPr>
        <w:t>DATE</w:t>
      </w:r>
      <w:r w:rsidRPr="00673FAB">
        <w:rPr>
          <w:rFonts w:cs="Arial"/>
          <w:sz w:val="19"/>
          <w:szCs w:val="19"/>
        </w:rPr>
        <w:t>} года</w:t>
      </w:r>
    </w:p>
    <w:p w:rsidR="00130D27" w:rsidRPr="00D76307" w:rsidRDefault="00130D27" w:rsidP="00130D27">
      <w:pPr>
        <w:jc w:val="both"/>
        <w:rPr>
          <w:rFonts w:cs="Arial"/>
          <w:sz w:val="19"/>
          <w:szCs w:val="19"/>
        </w:rPr>
      </w:pPr>
    </w:p>
    <w:p w:rsidR="00130D27" w:rsidRPr="00D76307" w:rsidRDefault="00130D27" w:rsidP="00130D27">
      <w:pPr>
        <w:jc w:val="both"/>
        <w:rPr>
          <w:rFonts w:cs="Arial"/>
          <w:sz w:val="19"/>
          <w:szCs w:val="19"/>
        </w:rPr>
      </w:pPr>
      <w:r w:rsidRPr="00D76307">
        <w:rPr>
          <w:rFonts w:cs="Arial"/>
          <w:sz w:val="19"/>
          <w:szCs w:val="19"/>
        </w:rPr>
        <w:t>Общество с ограниченной ответственностью "</w:t>
      </w:r>
      <w:r w:rsidR="000900A7" w:rsidRPr="00D76307">
        <w:rPr>
          <w:rFonts w:cs="Arial"/>
          <w:sz w:val="19"/>
          <w:szCs w:val="19"/>
        </w:rPr>
        <w:t>СК ВИРТИНА РУС</w:t>
      </w:r>
      <w:r w:rsidRPr="00D76307">
        <w:rPr>
          <w:rFonts w:cs="Arial"/>
          <w:sz w:val="19"/>
          <w:szCs w:val="19"/>
        </w:rPr>
        <w:t xml:space="preserve">", именуемое в дальнейшем "ПОСТАВЩИК" в лице Генерального директора </w:t>
      </w:r>
      <w:r w:rsidR="000900A7" w:rsidRPr="00D76307">
        <w:rPr>
          <w:rFonts w:cs="Arial"/>
          <w:sz w:val="19"/>
          <w:szCs w:val="19"/>
        </w:rPr>
        <w:t>Киселёва Игоря Николаевича</w:t>
      </w:r>
      <w:r w:rsidRPr="00D76307">
        <w:rPr>
          <w:rFonts w:cs="Arial"/>
          <w:sz w:val="19"/>
          <w:szCs w:val="19"/>
        </w:rPr>
        <w:t xml:space="preserve">, действующего на основании Устава, с одной стороны, </w:t>
      </w:r>
      <w:r w:rsidR="00D41F0F" w:rsidRPr="00187670">
        <w:rPr>
          <w:rFonts w:cs="Arial"/>
          <w:sz w:val="19"/>
          <w:szCs w:val="19"/>
        </w:rPr>
        <w:t>и ${CUSTOMER_</w:t>
      </w:r>
      <w:r w:rsidR="00D41F0F" w:rsidRPr="00187670">
        <w:rPr>
          <w:rFonts w:cs="Arial"/>
          <w:sz w:val="19"/>
          <w:szCs w:val="19"/>
          <w:lang w:val="en-US"/>
        </w:rPr>
        <w:t>FIRMFORM</w:t>
      </w:r>
      <w:r w:rsidR="00D41F0F" w:rsidRPr="00187670">
        <w:rPr>
          <w:rFonts w:cs="Arial"/>
          <w:sz w:val="19"/>
          <w:szCs w:val="19"/>
        </w:rPr>
        <w:t xml:space="preserve">} «${CUSTOMER_NAME}», </w:t>
      </w:r>
      <w:r w:rsidRPr="00D76307">
        <w:rPr>
          <w:rFonts w:cs="Arial"/>
          <w:sz w:val="19"/>
          <w:szCs w:val="19"/>
        </w:rPr>
        <w:t xml:space="preserve">именуемое в дальнейшем "ЗАКАЗЧИК", </w:t>
      </w:r>
      <w:r w:rsidR="00D41F0F" w:rsidRPr="00187670">
        <w:rPr>
          <w:rFonts w:cs="Arial"/>
          <w:sz w:val="19"/>
          <w:szCs w:val="19"/>
        </w:rPr>
        <w:t xml:space="preserve">в лице </w:t>
      </w:r>
      <w:bookmarkStart w:id="1" w:name="OLE_LINK36"/>
      <w:bookmarkStart w:id="2" w:name="OLE_LINK37"/>
      <w:r w:rsidR="00D41F0F" w:rsidRPr="00187670">
        <w:rPr>
          <w:rFonts w:cs="Arial"/>
          <w:sz w:val="19"/>
          <w:szCs w:val="19"/>
        </w:rPr>
        <w:t xml:space="preserve">${CUSTOMER_DIR_ROD} </w:t>
      </w:r>
      <w:bookmarkEnd w:id="1"/>
      <w:bookmarkEnd w:id="2"/>
      <w:r w:rsidR="004E27A0">
        <w:rPr>
          <w:rFonts w:cs="Arial"/>
          <w:sz w:val="19"/>
          <w:szCs w:val="19"/>
        </w:rPr>
        <w:t xml:space="preserve"> </w:t>
      </w:r>
      <w:r w:rsidR="00D41F0F" w:rsidRPr="00187670">
        <w:rPr>
          <w:rFonts w:cs="Arial"/>
          <w:sz w:val="19"/>
          <w:szCs w:val="19"/>
        </w:rPr>
        <w:t xml:space="preserve">${CUSTOMER_DIR_FIO}, действующего на основании ${CUSTOMER_DIR_OSNOV}, </w:t>
      </w:r>
      <w:r w:rsidRPr="00D76307">
        <w:rPr>
          <w:rFonts w:cs="Arial"/>
          <w:sz w:val="19"/>
          <w:szCs w:val="19"/>
        </w:rPr>
        <w:t>с другой стороны, при совместном упоминании именуемые "Стороны", заключили настоящий Договор (далее – Договор) о нижеследующем:</w:t>
      </w:r>
    </w:p>
    <w:p w:rsidR="000F3360" w:rsidRPr="000F3360" w:rsidRDefault="000F3360" w:rsidP="000F3360">
      <w:pPr>
        <w:pStyle w:val="2"/>
      </w:pPr>
      <w:r w:rsidRPr="000F3360">
        <w:t>1. ПРЕДМЕТ ДОГОВОРА</w:t>
      </w:r>
    </w:p>
    <w:p w:rsidR="00130D27" w:rsidRPr="00D76307" w:rsidRDefault="00130D27" w:rsidP="00130D27">
      <w:pPr>
        <w:pStyle w:val="a6"/>
        <w:rPr>
          <w:rFonts w:cs="Arial"/>
          <w:sz w:val="19"/>
          <w:szCs w:val="19"/>
        </w:rPr>
      </w:pPr>
      <w:r w:rsidRPr="00D76307">
        <w:rPr>
          <w:rFonts w:cs="Arial"/>
          <w:sz w:val="19"/>
          <w:szCs w:val="19"/>
        </w:rPr>
        <w:t xml:space="preserve">1.1. Поставщик обязуется поставить и передать в собственность, а Заказчик обязуется оплатить и </w:t>
      </w:r>
      <w:r w:rsidR="004911BE" w:rsidRPr="00B42F82">
        <w:rPr>
          <w:rFonts w:cs="Arial"/>
          <w:sz w:val="19"/>
          <w:szCs w:val="19"/>
        </w:rPr>
        <w:t xml:space="preserve">принять ${CONSTRUCT_TYPE} (далее </w:t>
      </w:r>
      <w:r w:rsidRPr="00D76307">
        <w:rPr>
          <w:rFonts w:cs="Arial"/>
          <w:sz w:val="19"/>
          <w:szCs w:val="19"/>
        </w:rPr>
        <w:t xml:space="preserve">– Продукция) </w:t>
      </w:r>
      <w:r w:rsidR="004911BE" w:rsidRPr="00B42F82">
        <w:rPr>
          <w:rFonts w:cs="Arial"/>
          <w:sz w:val="19"/>
          <w:szCs w:val="19"/>
        </w:rPr>
        <w:t xml:space="preserve">из профиля </w:t>
      </w:r>
      <w:r w:rsidR="004911BE" w:rsidRPr="00B42F82">
        <w:rPr>
          <w:rFonts w:cs="Arial"/>
          <w:b/>
          <w:sz w:val="19"/>
          <w:szCs w:val="19"/>
        </w:rPr>
        <w:t>${</w:t>
      </w:r>
      <w:r w:rsidR="004911BE" w:rsidRPr="00B42F82">
        <w:rPr>
          <w:rFonts w:cs="Arial"/>
          <w:b/>
          <w:sz w:val="19"/>
          <w:szCs w:val="19"/>
          <w:lang w:val="en-US"/>
        </w:rPr>
        <w:t>CONSTRUCT</w:t>
      </w:r>
      <w:r w:rsidR="004911BE" w:rsidRPr="00B42F82">
        <w:rPr>
          <w:rFonts w:cs="Arial"/>
          <w:b/>
          <w:sz w:val="19"/>
          <w:szCs w:val="19"/>
        </w:rPr>
        <w:t>_</w:t>
      </w:r>
      <w:r w:rsidR="004911BE" w:rsidRPr="00B42F82">
        <w:rPr>
          <w:rFonts w:cs="Arial"/>
          <w:b/>
          <w:sz w:val="19"/>
          <w:szCs w:val="19"/>
          <w:lang w:val="en-US"/>
        </w:rPr>
        <w:t>PROFIL</w:t>
      </w:r>
      <w:r w:rsidR="004911BE" w:rsidRPr="00B42F82">
        <w:rPr>
          <w:rFonts w:cs="Arial"/>
          <w:b/>
          <w:sz w:val="19"/>
          <w:szCs w:val="19"/>
        </w:rPr>
        <w:t>} ${</w:t>
      </w:r>
      <w:r w:rsidR="004911BE" w:rsidRPr="00B42F82">
        <w:rPr>
          <w:rFonts w:cs="Arial"/>
          <w:b/>
          <w:sz w:val="19"/>
          <w:szCs w:val="19"/>
          <w:lang w:val="en-US"/>
        </w:rPr>
        <w:t>CONSTRUCT</w:t>
      </w:r>
      <w:r w:rsidR="004911BE" w:rsidRPr="00B42F82">
        <w:rPr>
          <w:rFonts w:cs="Arial"/>
          <w:b/>
          <w:sz w:val="19"/>
          <w:szCs w:val="19"/>
        </w:rPr>
        <w:t>_</w:t>
      </w:r>
      <w:r w:rsidR="004911BE" w:rsidRPr="00B42F82">
        <w:rPr>
          <w:rFonts w:cs="Arial"/>
          <w:b/>
          <w:sz w:val="19"/>
          <w:szCs w:val="19"/>
          <w:lang w:val="en-US"/>
        </w:rPr>
        <w:t>PROFIL</w:t>
      </w:r>
      <w:r w:rsidR="004911BE" w:rsidRPr="00B42F82">
        <w:rPr>
          <w:rFonts w:cs="Arial"/>
          <w:b/>
          <w:sz w:val="19"/>
          <w:szCs w:val="19"/>
        </w:rPr>
        <w:t>_</w:t>
      </w:r>
      <w:r w:rsidR="004911BE" w:rsidRPr="00B42F82">
        <w:rPr>
          <w:rFonts w:cs="Arial"/>
          <w:b/>
          <w:sz w:val="19"/>
          <w:szCs w:val="19"/>
          <w:lang w:val="en-US"/>
        </w:rPr>
        <w:t>MORE</w:t>
      </w:r>
      <w:r w:rsidR="004911BE" w:rsidRPr="00B42F82">
        <w:rPr>
          <w:rFonts w:cs="Arial"/>
          <w:b/>
          <w:sz w:val="19"/>
          <w:szCs w:val="19"/>
        </w:rPr>
        <w:t>}</w:t>
      </w:r>
    </w:p>
    <w:p w:rsidR="00130D27" w:rsidRPr="00D76307" w:rsidRDefault="00130D27" w:rsidP="00130D27">
      <w:pPr>
        <w:pStyle w:val="a6"/>
        <w:rPr>
          <w:rFonts w:cs="Arial"/>
          <w:sz w:val="19"/>
          <w:szCs w:val="19"/>
        </w:rPr>
      </w:pPr>
      <w:r w:rsidRPr="00D76307">
        <w:rPr>
          <w:rFonts w:cs="Arial"/>
          <w:sz w:val="19"/>
          <w:szCs w:val="19"/>
        </w:rPr>
        <w:t xml:space="preserve">1.2. Готовая Продукция выпускается под официальным мировым товарным </w:t>
      </w:r>
      <w:r w:rsidR="004911BE" w:rsidRPr="00B42F82">
        <w:rPr>
          <w:rFonts w:cs="Arial"/>
          <w:sz w:val="19"/>
          <w:szCs w:val="19"/>
        </w:rPr>
        <w:t xml:space="preserve">знаком </w:t>
      </w:r>
      <w:r w:rsidR="004911BE" w:rsidRPr="00B42F82">
        <w:rPr>
          <w:rFonts w:cs="Arial"/>
          <w:b/>
          <w:sz w:val="19"/>
          <w:szCs w:val="19"/>
        </w:rPr>
        <w:t>${CONSTRUCT_BRAND} ${CONSTRUCT_BRAND_</w:t>
      </w:r>
      <w:r w:rsidR="004911BE" w:rsidRPr="00B42F82">
        <w:rPr>
          <w:rFonts w:cs="Arial"/>
          <w:b/>
          <w:sz w:val="19"/>
          <w:szCs w:val="19"/>
          <w:lang w:val="en-US"/>
        </w:rPr>
        <w:t>MORE</w:t>
      </w:r>
      <w:r w:rsidR="004911BE" w:rsidRPr="00B42F82">
        <w:rPr>
          <w:rFonts w:cs="Arial"/>
          <w:b/>
          <w:sz w:val="19"/>
          <w:szCs w:val="19"/>
        </w:rPr>
        <w:t>}</w:t>
      </w:r>
    </w:p>
    <w:p w:rsidR="00130D27" w:rsidRPr="00D76307" w:rsidRDefault="00130D27" w:rsidP="00130D27">
      <w:pPr>
        <w:pStyle w:val="a6"/>
        <w:rPr>
          <w:rFonts w:cs="Arial"/>
          <w:sz w:val="19"/>
          <w:szCs w:val="19"/>
        </w:rPr>
      </w:pPr>
      <w:r w:rsidRPr="00D76307">
        <w:rPr>
          <w:rFonts w:cs="Arial"/>
          <w:sz w:val="19"/>
          <w:szCs w:val="19"/>
        </w:rPr>
        <w:t xml:space="preserve">1.3. Количество, ассортимент, конфигурация и комплектация готовой Продукции, подлежащей поставке определяются в </w:t>
      </w:r>
      <w:r w:rsidR="004911BE" w:rsidRPr="00B42F82">
        <w:rPr>
          <w:rFonts w:cs="Arial"/>
          <w:sz w:val="19"/>
          <w:szCs w:val="19"/>
        </w:rPr>
        <w:t>Спецификации – ${DOC2_PRIL}.</w:t>
      </w:r>
    </w:p>
    <w:p w:rsidR="00130D27" w:rsidRPr="00D76307" w:rsidRDefault="00130D27" w:rsidP="00130D27">
      <w:pPr>
        <w:pStyle w:val="a6"/>
        <w:rPr>
          <w:rFonts w:cs="Arial"/>
          <w:sz w:val="19"/>
          <w:szCs w:val="19"/>
        </w:rPr>
      </w:pPr>
      <w:bookmarkStart w:id="3" w:name="OLE_LINK25"/>
      <w:r w:rsidRPr="00D76307">
        <w:rPr>
          <w:rFonts w:cs="Arial"/>
          <w:sz w:val="19"/>
          <w:szCs w:val="19"/>
        </w:rPr>
        <w:t>1.4. Поставка Продукции осуществляется по адресу Заказчика (далее Объект):</w:t>
      </w:r>
    </w:p>
    <w:p w:rsidR="004911BE" w:rsidRPr="00B42F82" w:rsidRDefault="004911BE" w:rsidP="004911BE">
      <w:pPr>
        <w:pStyle w:val="a6"/>
        <w:widowControl w:val="0"/>
        <w:pBdr>
          <w:bottom w:val="single" w:sz="4" w:space="1" w:color="auto"/>
        </w:pBdr>
        <w:suppressAutoHyphens w:val="0"/>
        <w:jc w:val="center"/>
        <w:rPr>
          <w:rFonts w:cs="Arial"/>
          <w:sz w:val="19"/>
          <w:szCs w:val="19"/>
        </w:rPr>
      </w:pPr>
      <w:r w:rsidRPr="00B42F82">
        <w:rPr>
          <w:rFonts w:cs="Arial"/>
          <w:sz w:val="19"/>
          <w:szCs w:val="19"/>
        </w:rPr>
        <w:t>${DOC2_ADDRESS}</w:t>
      </w:r>
    </w:p>
    <w:p w:rsidR="00130D27" w:rsidRPr="00D76307" w:rsidRDefault="00130D27" w:rsidP="00130D27">
      <w:pPr>
        <w:pStyle w:val="a6"/>
        <w:rPr>
          <w:rFonts w:cs="Arial"/>
          <w:b/>
          <w:sz w:val="19"/>
          <w:szCs w:val="19"/>
        </w:rPr>
      </w:pPr>
      <w:r w:rsidRPr="00D76307">
        <w:rPr>
          <w:rFonts w:cs="Arial"/>
          <w:sz w:val="19"/>
          <w:szCs w:val="19"/>
        </w:rPr>
        <w:t xml:space="preserve">1.5. Поставщик обязуется поставить и передать Продукцию в собственность Заказчика в срок </w:t>
      </w:r>
      <w:r w:rsidR="004911BE" w:rsidRPr="00B42F82">
        <w:rPr>
          <w:rFonts w:cs="Arial"/>
          <w:sz w:val="19"/>
          <w:szCs w:val="19"/>
        </w:rPr>
        <w:t xml:space="preserve">не позднее </w:t>
      </w:r>
      <w:r w:rsidR="004911BE" w:rsidRPr="00B42F82">
        <w:rPr>
          <w:rFonts w:cs="Arial"/>
          <w:b/>
          <w:sz w:val="19"/>
          <w:szCs w:val="19"/>
        </w:rPr>
        <w:t>${JOB_DATE_END} года.</w:t>
      </w:r>
    </w:p>
    <w:bookmarkEnd w:id="3"/>
    <w:p w:rsidR="00130D27" w:rsidRPr="00D76307" w:rsidRDefault="00130D27" w:rsidP="00130D27">
      <w:pPr>
        <w:pStyle w:val="a6"/>
        <w:rPr>
          <w:rFonts w:cs="Arial"/>
          <w:sz w:val="19"/>
          <w:szCs w:val="19"/>
        </w:rPr>
      </w:pPr>
      <w:r w:rsidRPr="00D76307">
        <w:rPr>
          <w:rFonts w:cs="Arial"/>
          <w:sz w:val="19"/>
          <w:szCs w:val="19"/>
        </w:rPr>
        <w:t xml:space="preserve">1.6. Качество Продукции соответствует требованиям ГОСТ, иным нормативно-правовым актам, требованиям качества, обычно предъявляемых к аналогичной продукции. </w:t>
      </w:r>
    </w:p>
    <w:p w:rsidR="00130D27" w:rsidRPr="00D76307" w:rsidRDefault="00130D27" w:rsidP="000F3360">
      <w:pPr>
        <w:pStyle w:val="2"/>
      </w:pPr>
      <w:r w:rsidRPr="00D76307">
        <w:t>2. ПРАВА И ОБЯЗАННОСТИ СТОРОН</w:t>
      </w:r>
    </w:p>
    <w:p w:rsidR="00130D27" w:rsidRPr="00D76307" w:rsidRDefault="00130D27" w:rsidP="00130D27">
      <w:pPr>
        <w:pStyle w:val="a6"/>
        <w:rPr>
          <w:rFonts w:cs="Arial"/>
          <w:b/>
          <w:sz w:val="19"/>
          <w:szCs w:val="19"/>
        </w:rPr>
      </w:pPr>
      <w:r w:rsidRPr="00D76307">
        <w:rPr>
          <w:rFonts w:cs="Arial"/>
          <w:b/>
          <w:sz w:val="19"/>
          <w:szCs w:val="19"/>
        </w:rPr>
        <w:t xml:space="preserve">2.1. </w:t>
      </w:r>
      <w:r w:rsidRPr="00D76307">
        <w:rPr>
          <w:rFonts w:cs="Arial"/>
          <w:b/>
          <w:bCs/>
          <w:sz w:val="19"/>
          <w:szCs w:val="19"/>
        </w:rPr>
        <w:t>Поставщик обязуется:</w:t>
      </w:r>
    </w:p>
    <w:p w:rsidR="00130D27" w:rsidRPr="00D76307" w:rsidRDefault="00130D27" w:rsidP="00130D27">
      <w:pPr>
        <w:pStyle w:val="a6"/>
        <w:rPr>
          <w:rFonts w:cs="Arial"/>
          <w:sz w:val="19"/>
          <w:szCs w:val="19"/>
        </w:rPr>
      </w:pPr>
      <w:r w:rsidRPr="00D76307">
        <w:rPr>
          <w:rFonts w:cs="Arial"/>
          <w:sz w:val="19"/>
          <w:szCs w:val="19"/>
        </w:rPr>
        <w:t>2.1.1. Оповестить Заказчика о времени прибытия доставки Продукции на Объект не позднее чем за 24 часа.</w:t>
      </w:r>
    </w:p>
    <w:p w:rsidR="00130D27" w:rsidRPr="00D76307" w:rsidRDefault="00130D27" w:rsidP="00130D27">
      <w:pPr>
        <w:pStyle w:val="a6"/>
        <w:rPr>
          <w:rFonts w:cs="Arial"/>
          <w:sz w:val="19"/>
          <w:szCs w:val="19"/>
        </w:rPr>
      </w:pPr>
      <w:r w:rsidRPr="00D76307">
        <w:rPr>
          <w:rFonts w:cs="Arial"/>
          <w:sz w:val="19"/>
          <w:szCs w:val="19"/>
        </w:rPr>
        <w:t>2.1.2. Ознакомить Заказчика с ассортиментом и конфигурацией поставляемой Продукции, фурнитурой и отделочными материалами, по согласованию с Заказчиком сформировать Спецификацию.</w:t>
      </w:r>
    </w:p>
    <w:p w:rsidR="00130D27" w:rsidRPr="00D76307" w:rsidRDefault="00130D27" w:rsidP="00130D27">
      <w:pPr>
        <w:pStyle w:val="a6"/>
        <w:rPr>
          <w:rFonts w:cs="Arial"/>
          <w:sz w:val="19"/>
          <w:szCs w:val="19"/>
        </w:rPr>
      </w:pPr>
      <w:bookmarkStart w:id="4" w:name="_Hlk479288191"/>
      <w:r w:rsidRPr="00D76307">
        <w:rPr>
          <w:rFonts w:cs="Arial"/>
          <w:sz w:val="19"/>
          <w:szCs w:val="19"/>
        </w:rPr>
        <w:t xml:space="preserve">2.1.3. </w:t>
      </w:r>
      <w:bookmarkStart w:id="5" w:name="OLE_LINK6"/>
      <w:bookmarkStart w:id="6" w:name="OLE_LINK7"/>
      <w:r w:rsidRPr="00D76307">
        <w:rPr>
          <w:rFonts w:cs="Arial"/>
          <w:sz w:val="19"/>
          <w:szCs w:val="19"/>
        </w:rPr>
        <w:t xml:space="preserve">По согласованию с Заказчиком </w:t>
      </w:r>
      <w:bookmarkEnd w:id="5"/>
      <w:bookmarkEnd w:id="6"/>
      <w:r w:rsidRPr="00D76307">
        <w:rPr>
          <w:rFonts w:cs="Arial"/>
          <w:sz w:val="19"/>
          <w:szCs w:val="19"/>
        </w:rPr>
        <w:t>оказать услугу по выезду технолога на замер проёмов, на основании замерного листа которого формируются Спецификации к Договору и согласовываются характеристики поставляемой Продукции</w:t>
      </w:r>
      <w:bookmarkEnd w:id="4"/>
      <w:r w:rsidRPr="00D76307">
        <w:rPr>
          <w:rFonts w:cs="Arial"/>
          <w:sz w:val="19"/>
          <w:szCs w:val="19"/>
        </w:rPr>
        <w:t xml:space="preserve">. Статус оказания такой услуги на момент подписания </w:t>
      </w:r>
      <w:r w:rsidR="004911BE" w:rsidRPr="00B42F82">
        <w:rPr>
          <w:rFonts w:cs="Arial"/>
          <w:sz w:val="19"/>
          <w:szCs w:val="19"/>
        </w:rPr>
        <w:t>Договора –  ${</w:t>
      </w:r>
      <w:r w:rsidR="004911BE" w:rsidRPr="00B42F82">
        <w:rPr>
          <w:rFonts w:cs="Arial"/>
          <w:sz w:val="19"/>
          <w:szCs w:val="19"/>
          <w:lang w:val="en-US"/>
        </w:rPr>
        <w:t>ZAMER</w:t>
      </w:r>
      <w:r w:rsidR="004911BE" w:rsidRPr="00B42F82">
        <w:rPr>
          <w:rFonts w:cs="Arial"/>
          <w:sz w:val="19"/>
          <w:szCs w:val="19"/>
        </w:rPr>
        <w:t>_</w:t>
      </w:r>
      <w:r w:rsidR="004911BE" w:rsidRPr="00B42F82">
        <w:rPr>
          <w:rFonts w:cs="Arial"/>
          <w:sz w:val="19"/>
          <w:szCs w:val="19"/>
          <w:lang w:val="en-US"/>
        </w:rPr>
        <w:t>STATUS</w:t>
      </w:r>
      <w:r w:rsidR="004911BE" w:rsidRPr="00B42F82">
        <w:rPr>
          <w:rFonts w:cs="Arial"/>
          <w:sz w:val="19"/>
          <w:szCs w:val="19"/>
        </w:rPr>
        <w:t>}.</w:t>
      </w:r>
    </w:p>
    <w:p w:rsidR="00130D27" w:rsidRPr="00D76307" w:rsidRDefault="00130D27" w:rsidP="00130D27">
      <w:pPr>
        <w:pStyle w:val="a6"/>
        <w:rPr>
          <w:rFonts w:cs="Arial"/>
          <w:sz w:val="19"/>
          <w:szCs w:val="19"/>
        </w:rPr>
      </w:pPr>
      <w:r w:rsidRPr="00D76307">
        <w:rPr>
          <w:rFonts w:cs="Arial"/>
          <w:sz w:val="19"/>
          <w:szCs w:val="19"/>
        </w:rPr>
        <w:t xml:space="preserve">2.1.4. </w:t>
      </w:r>
      <w:bookmarkStart w:id="7" w:name="_Hlk491028064"/>
      <w:r w:rsidRPr="00D76307">
        <w:rPr>
          <w:rFonts w:cs="Arial"/>
          <w:sz w:val="19"/>
          <w:szCs w:val="19"/>
        </w:rPr>
        <w:t xml:space="preserve">При передаче каждой партии Продукции, предоставлять Заказчику оформленную со своей стороны </w:t>
      </w:r>
      <w:bookmarkStart w:id="8" w:name="OLE_LINK17"/>
      <w:r w:rsidRPr="00D76307">
        <w:rPr>
          <w:rFonts w:cs="Arial"/>
          <w:sz w:val="19"/>
          <w:szCs w:val="19"/>
        </w:rPr>
        <w:t>товаросопроводительную документацию – универсально передаточный документ (УПД).</w:t>
      </w:r>
      <w:bookmarkEnd w:id="7"/>
    </w:p>
    <w:bookmarkEnd w:id="8"/>
    <w:p w:rsidR="00130D27" w:rsidRPr="00D76307" w:rsidRDefault="00130D27" w:rsidP="00130D27">
      <w:pPr>
        <w:pStyle w:val="a6"/>
        <w:rPr>
          <w:rFonts w:cs="Arial"/>
          <w:sz w:val="19"/>
          <w:szCs w:val="19"/>
        </w:rPr>
      </w:pPr>
      <w:r w:rsidRPr="00D76307">
        <w:rPr>
          <w:rFonts w:cs="Arial"/>
          <w:sz w:val="19"/>
          <w:szCs w:val="19"/>
        </w:rPr>
        <w:t>2.1.5. Все предоставляемые документы должны соответствовать действующему законодательству РФ. При отсутствии комплекта документов или выявлении нарушения в их оформлении, Поставщик обязуется предоставить оформленный надлежащим образом комплект документов в срок не позднее 3 (трех) рабочих дней с даты получения соответствующего уведомления от Заказчика, при этом Заказчик, вправе соразмерно увеличить сроки приёмки Продукции в одностороннем порядке без оплаты штрафных санкций, установленных настоящим Договором.</w:t>
      </w:r>
    </w:p>
    <w:p w:rsidR="00130D27" w:rsidRPr="00D76307" w:rsidRDefault="00130D27" w:rsidP="00130D27">
      <w:pPr>
        <w:pStyle w:val="a6"/>
        <w:rPr>
          <w:rFonts w:cs="Arial"/>
          <w:b/>
          <w:bCs/>
          <w:sz w:val="19"/>
          <w:szCs w:val="19"/>
        </w:rPr>
      </w:pPr>
      <w:r w:rsidRPr="00D76307">
        <w:rPr>
          <w:rFonts w:cs="Arial"/>
          <w:b/>
          <w:sz w:val="19"/>
          <w:szCs w:val="19"/>
        </w:rPr>
        <w:t xml:space="preserve">2.2. </w:t>
      </w:r>
      <w:r w:rsidRPr="00D76307">
        <w:rPr>
          <w:rFonts w:cs="Arial"/>
          <w:b/>
          <w:bCs/>
          <w:sz w:val="19"/>
          <w:szCs w:val="19"/>
        </w:rPr>
        <w:t>Поставщик вправе:</w:t>
      </w:r>
    </w:p>
    <w:p w:rsidR="00130D27" w:rsidRPr="00D76307" w:rsidRDefault="00130D27" w:rsidP="00130D27">
      <w:pPr>
        <w:pStyle w:val="a6"/>
        <w:rPr>
          <w:rFonts w:cs="Arial"/>
          <w:sz w:val="19"/>
          <w:szCs w:val="19"/>
        </w:rPr>
      </w:pPr>
      <w:r w:rsidRPr="00D76307">
        <w:rPr>
          <w:rFonts w:cs="Arial"/>
          <w:sz w:val="19"/>
          <w:szCs w:val="19"/>
        </w:rPr>
        <w:t xml:space="preserve">2.2.1. Приостановить поставку Продукции в случае невнесения Заказчиком полностью или частично стоимости Продукции, согласно п.3.2. Договора. При просрочке Заказчиком оплаты, согласно п. 3.2. Договора свыше 30 (тридцати) рабочих дней, Поставщик вправе отказаться от дальнейшего исполнения Договора </w:t>
      </w:r>
      <w:bookmarkStart w:id="9" w:name="_Hlk533540487"/>
      <w:r w:rsidRPr="00D76307">
        <w:rPr>
          <w:rFonts w:cs="Arial"/>
          <w:sz w:val="19"/>
          <w:szCs w:val="19"/>
        </w:rPr>
        <w:t>в одностороннем порядке без оплаты штрафных санкций и возмещению Заказчику возможных убытков.</w:t>
      </w:r>
    </w:p>
    <w:bookmarkEnd w:id="9"/>
    <w:p w:rsidR="00130D27" w:rsidRPr="00D76307" w:rsidRDefault="00130D27" w:rsidP="00130D27">
      <w:pPr>
        <w:pStyle w:val="a6"/>
        <w:rPr>
          <w:rFonts w:cs="Arial"/>
          <w:b/>
          <w:bCs/>
          <w:sz w:val="19"/>
          <w:szCs w:val="19"/>
        </w:rPr>
      </w:pPr>
      <w:r w:rsidRPr="00D76307">
        <w:rPr>
          <w:rFonts w:cs="Arial"/>
          <w:b/>
          <w:sz w:val="19"/>
          <w:szCs w:val="19"/>
        </w:rPr>
        <w:t xml:space="preserve">2.3. </w:t>
      </w:r>
      <w:r w:rsidRPr="00D76307">
        <w:rPr>
          <w:rFonts w:cs="Arial"/>
          <w:b/>
          <w:bCs/>
          <w:sz w:val="19"/>
          <w:szCs w:val="19"/>
        </w:rPr>
        <w:t>Заказчик обязуется:</w:t>
      </w:r>
    </w:p>
    <w:p w:rsidR="00130D27" w:rsidRPr="00D76307" w:rsidRDefault="00130D27" w:rsidP="00130D27">
      <w:pPr>
        <w:pStyle w:val="a6"/>
        <w:rPr>
          <w:rFonts w:cs="Arial"/>
          <w:sz w:val="19"/>
          <w:szCs w:val="19"/>
        </w:rPr>
      </w:pPr>
      <w:bookmarkStart w:id="10" w:name="_Hlk479288232"/>
      <w:r w:rsidRPr="00D76307">
        <w:rPr>
          <w:rFonts w:cs="Arial"/>
          <w:sz w:val="19"/>
          <w:szCs w:val="19"/>
        </w:rPr>
        <w:t>2.3.1. Совершить необходимые действия, обеспечивающие приёмку Продукции, поставленной в соответствии с настоящим Договором. Подписать сопроводительные документы в день доставки Продукции или составить Акт об обнаружении несоответствия.</w:t>
      </w:r>
    </w:p>
    <w:p w:rsidR="00130D27" w:rsidRPr="00D76307" w:rsidRDefault="00130D27" w:rsidP="00130D27">
      <w:pPr>
        <w:pStyle w:val="a6"/>
        <w:rPr>
          <w:rFonts w:cs="Arial"/>
          <w:sz w:val="19"/>
          <w:szCs w:val="19"/>
        </w:rPr>
      </w:pPr>
      <w:r w:rsidRPr="00D76307">
        <w:rPr>
          <w:rFonts w:cs="Arial"/>
          <w:sz w:val="19"/>
          <w:szCs w:val="19"/>
        </w:rPr>
        <w:t>2.3.2. При невозможности принять Продукцию в согласованные с Поставщиком сроки письменно известить Поставщика о данном обстоятельстве по реквизитам, указанным в п.8. Договора – по электронной почте prosto@prostokna.</w:t>
      </w:r>
      <w:r w:rsidRPr="00D76307">
        <w:rPr>
          <w:rFonts w:cs="Arial"/>
          <w:sz w:val="19"/>
          <w:szCs w:val="19"/>
          <w:lang w:val="en-US"/>
        </w:rPr>
        <w:t>ru</w:t>
      </w:r>
      <w:r w:rsidRPr="00D76307">
        <w:rPr>
          <w:rFonts w:cs="Arial"/>
          <w:sz w:val="19"/>
          <w:szCs w:val="19"/>
        </w:rPr>
        <w:t xml:space="preserve"> не позднее 24 часов накануне дня доставки.</w:t>
      </w:r>
    </w:p>
    <w:p w:rsidR="00130D27" w:rsidRPr="00D76307" w:rsidRDefault="00130D27" w:rsidP="00130D27">
      <w:pPr>
        <w:pStyle w:val="a6"/>
        <w:rPr>
          <w:rFonts w:cs="Arial"/>
          <w:sz w:val="19"/>
          <w:szCs w:val="19"/>
        </w:rPr>
      </w:pPr>
      <w:r w:rsidRPr="00D76307">
        <w:rPr>
          <w:rFonts w:cs="Arial"/>
          <w:sz w:val="19"/>
          <w:szCs w:val="19"/>
        </w:rPr>
        <w:t>2.3.3. В случае невозможности лично присутствовать на Объекте в день доставки Продукции передать свои полномочия представителю, указанному в доверенности на право совершения действий, связанных с исполнением Договора поставки и правом подписи приёмо</w:t>
      </w:r>
      <w:bookmarkStart w:id="11" w:name="OLE_LINK13"/>
      <w:r w:rsidRPr="00D76307">
        <w:rPr>
          <w:rFonts w:cs="Arial"/>
          <w:sz w:val="19"/>
          <w:szCs w:val="19"/>
        </w:rPr>
        <w:t>–</w:t>
      </w:r>
      <w:bookmarkEnd w:id="11"/>
      <w:r w:rsidRPr="00D76307">
        <w:rPr>
          <w:rFonts w:cs="Arial"/>
          <w:sz w:val="19"/>
          <w:szCs w:val="19"/>
        </w:rPr>
        <w:t xml:space="preserve">сдаточных и других документов. </w:t>
      </w:r>
    </w:p>
    <w:bookmarkEnd w:id="10"/>
    <w:p w:rsidR="00130D27" w:rsidRPr="00D76307" w:rsidRDefault="00130D27" w:rsidP="00130D27">
      <w:pPr>
        <w:pStyle w:val="a6"/>
        <w:rPr>
          <w:rFonts w:cs="Arial"/>
          <w:b/>
          <w:sz w:val="19"/>
          <w:szCs w:val="19"/>
        </w:rPr>
      </w:pPr>
      <w:r w:rsidRPr="00D76307">
        <w:rPr>
          <w:rFonts w:cs="Arial"/>
          <w:b/>
          <w:sz w:val="19"/>
          <w:szCs w:val="19"/>
        </w:rPr>
        <w:t>2.4. Заказчик вправе:</w:t>
      </w:r>
    </w:p>
    <w:p w:rsidR="00130D27" w:rsidRPr="00D76307" w:rsidRDefault="00130D27" w:rsidP="00130D27">
      <w:pPr>
        <w:pStyle w:val="a6"/>
        <w:rPr>
          <w:rFonts w:cs="Arial"/>
          <w:sz w:val="19"/>
          <w:szCs w:val="19"/>
        </w:rPr>
      </w:pPr>
      <w:r w:rsidRPr="00D76307">
        <w:rPr>
          <w:rFonts w:cs="Arial"/>
          <w:sz w:val="19"/>
          <w:szCs w:val="19"/>
        </w:rPr>
        <w:t>2.4.1. Внести изменения в условия настоящего Договора в части номенклатуры Продукции, сроков и условий доставки, по согласованию Сторон в письменной форме, при обращении к Поставщику не позднее 12:00 дня, следующего за днём заключения Договора.</w:t>
      </w:r>
    </w:p>
    <w:p w:rsidR="00A12522" w:rsidRPr="00D76307" w:rsidRDefault="00130D27" w:rsidP="00130D27">
      <w:pPr>
        <w:pStyle w:val="a6"/>
        <w:rPr>
          <w:rFonts w:cs="Arial"/>
          <w:sz w:val="19"/>
          <w:szCs w:val="19"/>
        </w:rPr>
      </w:pPr>
      <w:bookmarkStart w:id="12" w:name="_Hlk479288257"/>
      <w:r w:rsidRPr="00D76307">
        <w:rPr>
          <w:rFonts w:cs="Arial"/>
          <w:sz w:val="19"/>
          <w:szCs w:val="19"/>
        </w:rPr>
        <w:t>2.4.2. Самостоятельно провести обмер оконных и дверных проёмов и представить результаты Поставщику для поставки Продукции. В таком случае Спецификации формируются на основании предоставленных сведений Заказчика.</w:t>
      </w:r>
      <w:bookmarkEnd w:id="12"/>
    </w:p>
    <w:p w:rsidR="00380663" w:rsidRPr="00D76307" w:rsidRDefault="00380663" w:rsidP="000F3360">
      <w:pPr>
        <w:pStyle w:val="2"/>
      </w:pPr>
      <w:r w:rsidRPr="00D76307">
        <w:lastRenderedPageBreak/>
        <w:t>3. СТОИМОСТЬ ПРОДУКЦИИ И ПОРЯДОК РАСЧЁТОВ</w:t>
      </w:r>
    </w:p>
    <w:p w:rsidR="00380663" w:rsidRPr="00D76307" w:rsidRDefault="00380663" w:rsidP="00380663">
      <w:pPr>
        <w:pStyle w:val="a6"/>
        <w:keepNext/>
        <w:rPr>
          <w:rFonts w:cs="Arial"/>
          <w:sz w:val="19"/>
          <w:szCs w:val="19"/>
        </w:rPr>
      </w:pPr>
      <w:bookmarkStart w:id="13" w:name="OLE_LINK26"/>
      <w:r w:rsidRPr="00D76307">
        <w:rPr>
          <w:rFonts w:cs="Arial"/>
          <w:sz w:val="19"/>
          <w:szCs w:val="19"/>
        </w:rPr>
        <w:t>3.1. Общая стоимость Продукции по настоящему Договору составляет:</w:t>
      </w:r>
    </w:p>
    <w:p w:rsidR="00F2183A" w:rsidRPr="00673FAB" w:rsidRDefault="00F2183A" w:rsidP="00F2183A">
      <w:pPr>
        <w:pStyle w:val="a6"/>
        <w:widowControl w:val="0"/>
        <w:suppressAutoHyphens w:val="0"/>
        <w:rPr>
          <w:rFonts w:cs="Arial"/>
          <w:sz w:val="19"/>
          <w:szCs w:val="19"/>
        </w:rPr>
      </w:pPr>
      <w:r w:rsidRPr="00673FAB">
        <w:rPr>
          <w:rFonts w:cs="Arial"/>
          <w:b/>
          <w:sz w:val="19"/>
          <w:szCs w:val="19"/>
        </w:rPr>
        <w:t>${DOC_SUMM} (${DOC_SUMM(</w:t>
      </w:r>
      <w:r w:rsidRPr="00673FAB">
        <w:rPr>
          <w:rFonts w:cs="Arial"/>
          <w:b/>
          <w:sz w:val="19"/>
          <w:szCs w:val="19"/>
          <w:lang w:val="en-US"/>
        </w:rPr>
        <w:t>TEXT</w:t>
      </w:r>
      <w:r w:rsidRPr="00673FAB">
        <w:rPr>
          <w:rFonts w:cs="Arial"/>
          <w:b/>
          <w:sz w:val="19"/>
          <w:szCs w:val="19"/>
        </w:rPr>
        <w:t>)})</w:t>
      </w:r>
      <w:r w:rsidRPr="00673FAB">
        <w:rPr>
          <w:rFonts w:cs="Arial"/>
          <w:sz w:val="19"/>
          <w:szCs w:val="19"/>
        </w:rPr>
        <w:t xml:space="preserve"> руб., в т.ч. НДС </w:t>
      </w:r>
      <w:r w:rsidRPr="00F86A5C">
        <w:rPr>
          <w:rFonts w:cs="Arial"/>
          <w:sz w:val="19"/>
          <w:szCs w:val="19"/>
        </w:rPr>
        <w:t>20</w:t>
      </w:r>
      <w:r w:rsidRPr="00673FAB">
        <w:rPr>
          <w:rFonts w:cs="Arial"/>
          <w:sz w:val="19"/>
          <w:szCs w:val="19"/>
        </w:rPr>
        <w:t>% ${DOC_SUMM(</w:t>
      </w:r>
      <w:r w:rsidRPr="00673FAB">
        <w:rPr>
          <w:rFonts w:cs="Arial"/>
          <w:sz w:val="19"/>
          <w:szCs w:val="19"/>
          <w:lang w:val="en-US"/>
        </w:rPr>
        <w:t>NDS</w:t>
      </w:r>
      <w:r w:rsidRPr="00673FAB">
        <w:rPr>
          <w:rFonts w:cs="Arial"/>
          <w:sz w:val="19"/>
          <w:szCs w:val="19"/>
        </w:rPr>
        <w:t>)} руб.</w:t>
      </w:r>
    </w:p>
    <w:p w:rsidR="00380663" w:rsidRPr="00D76307" w:rsidRDefault="00380663" w:rsidP="00380663">
      <w:pPr>
        <w:pStyle w:val="a6"/>
        <w:rPr>
          <w:rFonts w:cs="Arial"/>
          <w:sz w:val="19"/>
          <w:szCs w:val="19"/>
        </w:rPr>
      </w:pPr>
      <w:r w:rsidRPr="00D76307">
        <w:rPr>
          <w:rFonts w:cs="Arial"/>
          <w:sz w:val="19"/>
          <w:szCs w:val="19"/>
        </w:rPr>
        <w:t>3.2. Оплата Продукции, поставляемой в рамках настоящего Договора, производится следующим образом:</w:t>
      </w:r>
    </w:p>
    <w:p w:rsidR="00380663" w:rsidRPr="00D76307" w:rsidRDefault="00380663" w:rsidP="00380663">
      <w:pPr>
        <w:pStyle w:val="a6"/>
        <w:rPr>
          <w:rFonts w:cs="Arial"/>
          <w:b/>
          <w:sz w:val="19"/>
          <w:szCs w:val="19"/>
        </w:rPr>
      </w:pPr>
      <w:r w:rsidRPr="00D76307">
        <w:rPr>
          <w:rFonts w:cs="Arial"/>
          <w:b/>
          <w:sz w:val="19"/>
          <w:szCs w:val="19"/>
        </w:rPr>
        <w:t>Заказчик производит авансовый платеж в размере:</w:t>
      </w:r>
    </w:p>
    <w:p w:rsidR="00380663" w:rsidRPr="00D76307" w:rsidRDefault="00F86A5C" w:rsidP="00380663">
      <w:pPr>
        <w:pStyle w:val="a6"/>
        <w:rPr>
          <w:rFonts w:cs="Arial"/>
          <w:sz w:val="19"/>
          <w:szCs w:val="19"/>
        </w:rPr>
      </w:pPr>
      <w:r w:rsidRPr="00B42F82">
        <w:rPr>
          <w:rFonts w:cs="Arial"/>
          <w:b/>
          <w:sz w:val="19"/>
          <w:szCs w:val="19"/>
        </w:rPr>
        <w:t>${DOC_SUMM2} (${DOC_SUMM2(</w:t>
      </w:r>
      <w:r w:rsidRPr="00B42F82">
        <w:rPr>
          <w:rFonts w:cs="Arial"/>
          <w:b/>
          <w:sz w:val="19"/>
          <w:szCs w:val="19"/>
          <w:lang w:val="en-US"/>
        </w:rPr>
        <w:t>TEXT</w:t>
      </w:r>
      <w:r w:rsidRPr="00B42F82">
        <w:rPr>
          <w:rFonts w:cs="Arial"/>
          <w:b/>
          <w:sz w:val="19"/>
          <w:szCs w:val="19"/>
        </w:rPr>
        <w:t>)})</w:t>
      </w:r>
      <w:r w:rsidRPr="00B42F82">
        <w:rPr>
          <w:rFonts w:cs="Arial"/>
          <w:sz w:val="19"/>
          <w:szCs w:val="19"/>
        </w:rPr>
        <w:t xml:space="preserve"> руб., в т.ч. НДС </w:t>
      </w:r>
      <w:r>
        <w:rPr>
          <w:rFonts w:cs="Arial"/>
          <w:sz w:val="19"/>
          <w:szCs w:val="19"/>
        </w:rPr>
        <w:t>20</w:t>
      </w:r>
      <w:r w:rsidRPr="00B42F82">
        <w:rPr>
          <w:rFonts w:cs="Arial"/>
          <w:sz w:val="19"/>
          <w:szCs w:val="19"/>
        </w:rPr>
        <w:t>% ${DOC_SUMM2(</w:t>
      </w:r>
      <w:r w:rsidRPr="00B42F82">
        <w:rPr>
          <w:rFonts w:cs="Arial"/>
          <w:sz w:val="19"/>
          <w:szCs w:val="19"/>
          <w:lang w:val="en-US"/>
        </w:rPr>
        <w:t>NDS</w:t>
      </w:r>
      <w:r w:rsidRPr="00B42F82">
        <w:rPr>
          <w:rFonts w:cs="Arial"/>
          <w:sz w:val="19"/>
          <w:szCs w:val="19"/>
        </w:rPr>
        <w:t>)} руб. в течени</w:t>
      </w:r>
      <w:r>
        <w:rPr>
          <w:rFonts w:cs="Arial"/>
          <w:sz w:val="19"/>
          <w:szCs w:val="19"/>
        </w:rPr>
        <w:t>и</w:t>
      </w:r>
      <w:r w:rsidR="00380663" w:rsidRPr="00D76307">
        <w:rPr>
          <w:rFonts w:cs="Arial"/>
          <w:sz w:val="19"/>
          <w:szCs w:val="19"/>
        </w:rPr>
        <w:t xml:space="preserve"> 3 (трёх) рабочих дней с момента подписания Договора и получения счёта.</w:t>
      </w:r>
    </w:p>
    <w:p w:rsidR="00380663" w:rsidRPr="00D76307" w:rsidRDefault="00380663" w:rsidP="00380663">
      <w:pPr>
        <w:pStyle w:val="a6"/>
        <w:rPr>
          <w:rFonts w:cs="Arial"/>
          <w:b/>
          <w:sz w:val="19"/>
          <w:szCs w:val="19"/>
        </w:rPr>
      </w:pPr>
      <w:r w:rsidRPr="00D76307">
        <w:rPr>
          <w:rFonts w:cs="Arial"/>
          <w:b/>
          <w:sz w:val="19"/>
          <w:szCs w:val="19"/>
        </w:rPr>
        <w:t xml:space="preserve">Заказчик производит окончательный платёж оставшейся суммы в размере: </w:t>
      </w:r>
    </w:p>
    <w:p w:rsidR="00380663" w:rsidRPr="00D76307" w:rsidRDefault="00242297" w:rsidP="00380663">
      <w:pPr>
        <w:pStyle w:val="a6"/>
        <w:rPr>
          <w:rFonts w:cs="Arial"/>
          <w:sz w:val="19"/>
          <w:szCs w:val="19"/>
        </w:rPr>
      </w:pPr>
      <w:r w:rsidRPr="00B42F82">
        <w:rPr>
          <w:rFonts w:cs="Arial"/>
          <w:b/>
          <w:sz w:val="19"/>
          <w:szCs w:val="19"/>
        </w:rPr>
        <w:t>${DOC_SUMM3} (${DOC_SUMM2(</w:t>
      </w:r>
      <w:r w:rsidRPr="00B42F82">
        <w:rPr>
          <w:rFonts w:cs="Arial"/>
          <w:b/>
          <w:sz w:val="19"/>
          <w:szCs w:val="19"/>
          <w:lang w:val="en-US"/>
        </w:rPr>
        <w:t>TEXT</w:t>
      </w:r>
      <w:r w:rsidRPr="00B42F82">
        <w:rPr>
          <w:rFonts w:cs="Arial"/>
          <w:b/>
          <w:sz w:val="19"/>
          <w:szCs w:val="19"/>
        </w:rPr>
        <w:t>)})</w:t>
      </w:r>
      <w:r w:rsidRPr="00B42F82">
        <w:rPr>
          <w:rFonts w:cs="Arial"/>
          <w:sz w:val="19"/>
          <w:szCs w:val="19"/>
        </w:rPr>
        <w:t xml:space="preserve"> руб., в т.ч. НДС </w:t>
      </w:r>
      <w:r w:rsidR="0049069B">
        <w:rPr>
          <w:rFonts w:cs="Arial"/>
          <w:sz w:val="19"/>
          <w:szCs w:val="19"/>
        </w:rPr>
        <w:t>20</w:t>
      </w:r>
      <w:r w:rsidRPr="00B42F82">
        <w:rPr>
          <w:rFonts w:cs="Arial"/>
          <w:sz w:val="19"/>
          <w:szCs w:val="19"/>
        </w:rPr>
        <w:t>% ${DOC_SUMM3(</w:t>
      </w:r>
      <w:r w:rsidRPr="00B42F82">
        <w:rPr>
          <w:rFonts w:cs="Arial"/>
          <w:sz w:val="19"/>
          <w:szCs w:val="19"/>
          <w:lang w:val="en-US"/>
        </w:rPr>
        <w:t>NDS</w:t>
      </w:r>
      <w:r w:rsidRPr="00B42F82">
        <w:rPr>
          <w:rFonts w:cs="Arial"/>
          <w:sz w:val="19"/>
          <w:szCs w:val="19"/>
        </w:rPr>
        <w:t>)} руб. в течение ${PAY_DAYS3} (${PAY_DAYS3(</w:t>
      </w:r>
      <w:r w:rsidRPr="00B42F82">
        <w:rPr>
          <w:rFonts w:cs="Arial"/>
          <w:sz w:val="19"/>
          <w:szCs w:val="19"/>
          <w:lang w:val="en-US"/>
        </w:rPr>
        <w:t>TEXT</w:t>
      </w:r>
      <w:r w:rsidRPr="00B42F82">
        <w:rPr>
          <w:rFonts w:cs="Arial"/>
          <w:sz w:val="19"/>
          <w:szCs w:val="19"/>
        </w:rPr>
        <w:t>)}) дней ${PAY_RULES3}</w:t>
      </w:r>
      <w:r>
        <w:rPr>
          <w:rFonts w:cs="Arial"/>
          <w:sz w:val="19"/>
          <w:szCs w:val="19"/>
        </w:rPr>
        <w:t xml:space="preserve"> </w:t>
      </w:r>
      <w:r w:rsidR="00380663" w:rsidRPr="00D76307">
        <w:rPr>
          <w:rFonts w:cs="Arial"/>
          <w:sz w:val="19"/>
          <w:szCs w:val="19"/>
        </w:rPr>
        <w:t>и получения счёта</w:t>
      </w:r>
    </w:p>
    <w:p w:rsidR="00380663" w:rsidRPr="00D76307" w:rsidRDefault="00380663" w:rsidP="00380663">
      <w:pPr>
        <w:pStyle w:val="a6"/>
        <w:rPr>
          <w:rFonts w:cs="Arial"/>
          <w:sz w:val="19"/>
          <w:szCs w:val="19"/>
        </w:rPr>
      </w:pPr>
      <w:bookmarkStart w:id="14" w:name="_Hlk533549789"/>
      <w:bookmarkStart w:id="15" w:name="_Hlk479288283"/>
      <w:bookmarkEnd w:id="13"/>
      <w:r w:rsidRPr="00D76307">
        <w:rPr>
          <w:rFonts w:cs="Arial"/>
          <w:sz w:val="19"/>
          <w:szCs w:val="19"/>
        </w:rPr>
        <w:t xml:space="preserve">3.3. Обязательства Заказчика по оплате Продукции считаются выполненными после поступления денежных средств на расчётный счёт Поставщика. При этом срок поставки Продукции в соответствии с п.1.5. Договора может быть автоматически увеличен соразмерно до момента </w:t>
      </w:r>
      <w:r w:rsidR="00364243" w:rsidRPr="00D76307">
        <w:rPr>
          <w:rFonts w:cs="Arial"/>
          <w:sz w:val="19"/>
          <w:szCs w:val="19"/>
        </w:rPr>
        <w:t>исполнения обязательств Заказчика по оплате в полном объёме.</w:t>
      </w:r>
    </w:p>
    <w:bookmarkEnd w:id="14"/>
    <w:p w:rsidR="00380663" w:rsidRPr="00D76307" w:rsidRDefault="00380663" w:rsidP="00380663">
      <w:pPr>
        <w:pStyle w:val="a6"/>
        <w:rPr>
          <w:rFonts w:cs="Arial"/>
          <w:sz w:val="19"/>
          <w:szCs w:val="19"/>
        </w:rPr>
      </w:pPr>
      <w:r w:rsidRPr="00D76307">
        <w:rPr>
          <w:rFonts w:cs="Arial"/>
          <w:sz w:val="19"/>
          <w:szCs w:val="19"/>
        </w:rPr>
        <w:t xml:space="preserve">3.4. В стоимость Продукции и цену настоящего Договора не входит стоимость монтажных работ. Монтажные работы по установке Продукции могут быть выполнены силами Поставщика в случае подписания договора на выполнение указанных работ. В Спецификации к настоящему Договору стоимость монтажных работ </w:t>
      </w:r>
      <w:r w:rsidR="003C3531" w:rsidRPr="00D76307">
        <w:rPr>
          <w:rFonts w:cs="Arial"/>
          <w:sz w:val="19"/>
          <w:szCs w:val="19"/>
        </w:rPr>
        <w:t xml:space="preserve">может </w:t>
      </w:r>
      <w:r w:rsidRPr="00D76307">
        <w:rPr>
          <w:rFonts w:cs="Arial"/>
          <w:sz w:val="19"/>
          <w:szCs w:val="19"/>
        </w:rPr>
        <w:t>приводит</w:t>
      </w:r>
      <w:r w:rsidR="003C3531" w:rsidRPr="00D76307">
        <w:rPr>
          <w:rFonts w:cs="Arial"/>
          <w:sz w:val="19"/>
          <w:szCs w:val="19"/>
        </w:rPr>
        <w:t>ь</w:t>
      </w:r>
      <w:r w:rsidRPr="00D76307">
        <w:rPr>
          <w:rFonts w:cs="Arial"/>
          <w:sz w:val="19"/>
          <w:szCs w:val="19"/>
        </w:rPr>
        <w:t>ся справочно.</w:t>
      </w:r>
    </w:p>
    <w:bookmarkEnd w:id="15"/>
    <w:p w:rsidR="00380663" w:rsidRPr="00D76307" w:rsidRDefault="00380663" w:rsidP="000F3360">
      <w:pPr>
        <w:pStyle w:val="2"/>
      </w:pPr>
      <w:r w:rsidRPr="00D76307">
        <w:t>4. ПОРЯДОК ПОСТАВКИ И СДАЧИ–ПРИЁМКИ ПРОДУКЦИИ</w:t>
      </w:r>
    </w:p>
    <w:p w:rsidR="00380663" w:rsidRPr="00D76307" w:rsidRDefault="00380663" w:rsidP="00380663">
      <w:pPr>
        <w:pStyle w:val="a6"/>
        <w:rPr>
          <w:rFonts w:cs="Arial"/>
          <w:sz w:val="19"/>
          <w:szCs w:val="19"/>
        </w:rPr>
      </w:pPr>
      <w:bookmarkStart w:id="16" w:name="_Hlk533548302"/>
      <w:bookmarkStart w:id="17" w:name="_Hlk533547767"/>
      <w:r w:rsidRPr="00D76307">
        <w:rPr>
          <w:rFonts w:cs="Arial"/>
          <w:sz w:val="19"/>
          <w:szCs w:val="19"/>
        </w:rPr>
        <w:t>4.1. Продукция поставляется Заказчику в течение всего срока действия Договора отдельными партиями в согласованные сторонами сроки.</w:t>
      </w:r>
    </w:p>
    <w:p w:rsidR="00380663" w:rsidRPr="00D76307" w:rsidRDefault="00380663" w:rsidP="00380663">
      <w:pPr>
        <w:pStyle w:val="a6"/>
        <w:rPr>
          <w:rFonts w:cs="Arial"/>
          <w:sz w:val="19"/>
          <w:szCs w:val="19"/>
        </w:rPr>
      </w:pPr>
      <w:r w:rsidRPr="00D76307">
        <w:rPr>
          <w:rFonts w:cs="Arial"/>
          <w:sz w:val="19"/>
          <w:szCs w:val="19"/>
        </w:rPr>
        <w:t>4.</w:t>
      </w:r>
      <w:r w:rsidR="00FF03D8" w:rsidRPr="00D76307">
        <w:rPr>
          <w:rFonts w:cs="Arial"/>
          <w:sz w:val="19"/>
          <w:szCs w:val="19"/>
        </w:rPr>
        <w:t>2</w:t>
      </w:r>
      <w:r w:rsidRPr="00D76307">
        <w:rPr>
          <w:rFonts w:cs="Arial"/>
          <w:sz w:val="19"/>
          <w:szCs w:val="19"/>
        </w:rPr>
        <w:t xml:space="preserve">. Доставка Продукции производится автотранспортом Поставщика (собственным или третьих лиц-перевозчиков) со склада Поставщика. </w:t>
      </w:r>
    </w:p>
    <w:p w:rsidR="009F4230" w:rsidRPr="00D76307" w:rsidRDefault="009F4230" w:rsidP="00380663">
      <w:pPr>
        <w:pStyle w:val="a6"/>
        <w:rPr>
          <w:rFonts w:cs="Arial"/>
          <w:sz w:val="19"/>
          <w:szCs w:val="19"/>
        </w:rPr>
      </w:pPr>
      <w:r w:rsidRPr="00D76307">
        <w:rPr>
          <w:rFonts w:cs="Arial"/>
          <w:sz w:val="19"/>
          <w:szCs w:val="19"/>
        </w:rPr>
        <w:t xml:space="preserve">4.3. Приёмка Продукции осуществляется представителем Заказчика в день доставки и подтверждается отметкой представителя Заказчика в сопроводительных документах Поставщика. </w:t>
      </w:r>
    </w:p>
    <w:p w:rsidR="00FF03D8" w:rsidRPr="00D76307" w:rsidRDefault="00FF03D8" w:rsidP="00FF03D8">
      <w:pPr>
        <w:jc w:val="both"/>
        <w:rPr>
          <w:rFonts w:cs="Arial"/>
          <w:sz w:val="19"/>
          <w:szCs w:val="19"/>
        </w:rPr>
      </w:pPr>
      <w:r w:rsidRPr="00D76307">
        <w:rPr>
          <w:rFonts w:cs="Arial"/>
          <w:sz w:val="19"/>
          <w:szCs w:val="19"/>
        </w:rPr>
        <w:t>4.</w:t>
      </w:r>
      <w:r w:rsidR="009F4230" w:rsidRPr="00D76307">
        <w:rPr>
          <w:rFonts w:cs="Arial"/>
          <w:sz w:val="19"/>
          <w:szCs w:val="19"/>
        </w:rPr>
        <w:t>4</w:t>
      </w:r>
      <w:r w:rsidRPr="00D76307">
        <w:rPr>
          <w:rFonts w:cs="Arial"/>
          <w:sz w:val="19"/>
          <w:szCs w:val="19"/>
        </w:rPr>
        <w:t xml:space="preserve">. Продукция считается поставленной Поставщиком в полном объёме, принятой </w:t>
      </w:r>
      <w:r w:rsidR="00C33FCC" w:rsidRPr="00D76307">
        <w:rPr>
          <w:rFonts w:cs="Arial"/>
          <w:sz w:val="19"/>
          <w:szCs w:val="19"/>
        </w:rPr>
        <w:t xml:space="preserve">без нареканий </w:t>
      </w:r>
      <w:r w:rsidRPr="00D76307">
        <w:rPr>
          <w:rFonts w:cs="Arial"/>
          <w:sz w:val="19"/>
          <w:szCs w:val="19"/>
        </w:rPr>
        <w:t>и переданной в собственность Заказчику при наступлении одного из следующих условий</w:t>
      </w:r>
      <w:r w:rsidR="00C33FCC" w:rsidRPr="00D76307">
        <w:rPr>
          <w:rFonts w:cs="Arial"/>
          <w:sz w:val="19"/>
          <w:szCs w:val="19"/>
        </w:rPr>
        <w:t>:</w:t>
      </w:r>
    </w:p>
    <w:p w:rsidR="00FF03D8" w:rsidRPr="00D76307" w:rsidRDefault="00FF03D8" w:rsidP="00FF03D8">
      <w:pPr>
        <w:numPr>
          <w:ilvl w:val="1"/>
          <w:numId w:val="3"/>
        </w:numPr>
        <w:tabs>
          <w:tab w:val="num" w:pos="284"/>
        </w:tabs>
        <w:ind w:left="284" w:hanging="284"/>
        <w:jc w:val="both"/>
        <w:rPr>
          <w:rFonts w:cs="Arial"/>
          <w:sz w:val="19"/>
          <w:szCs w:val="19"/>
        </w:rPr>
      </w:pPr>
      <w:r w:rsidRPr="00D76307">
        <w:rPr>
          <w:rFonts w:cs="Arial"/>
          <w:sz w:val="19"/>
          <w:szCs w:val="19"/>
        </w:rPr>
        <w:t xml:space="preserve">с </w:t>
      </w:r>
      <w:r w:rsidR="00C33FCC" w:rsidRPr="00D76307">
        <w:rPr>
          <w:rFonts w:cs="Arial"/>
          <w:sz w:val="19"/>
          <w:szCs w:val="19"/>
        </w:rPr>
        <w:t>даты</w:t>
      </w:r>
      <w:r w:rsidRPr="00D76307">
        <w:rPr>
          <w:rFonts w:cs="Arial"/>
          <w:sz w:val="19"/>
          <w:szCs w:val="19"/>
        </w:rPr>
        <w:t xml:space="preserve"> подписания Сторонами товаросопроводительн</w:t>
      </w:r>
      <w:r w:rsidR="00C33FCC" w:rsidRPr="00D76307">
        <w:rPr>
          <w:rFonts w:cs="Arial"/>
          <w:sz w:val="19"/>
          <w:szCs w:val="19"/>
        </w:rPr>
        <w:t>ых</w:t>
      </w:r>
      <w:r w:rsidRPr="00D76307">
        <w:rPr>
          <w:rFonts w:cs="Arial"/>
          <w:sz w:val="19"/>
          <w:szCs w:val="19"/>
        </w:rPr>
        <w:t xml:space="preserve"> документ</w:t>
      </w:r>
      <w:r w:rsidR="00C33FCC" w:rsidRPr="00D76307">
        <w:rPr>
          <w:rFonts w:cs="Arial"/>
          <w:sz w:val="19"/>
          <w:szCs w:val="19"/>
        </w:rPr>
        <w:t>ов</w:t>
      </w:r>
      <w:r w:rsidRPr="00D76307">
        <w:rPr>
          <w:rFonts w:cs="Arial"/>
          <w:sz w:val="19"/>
          <w:szCs w:val="19"/>
        </w:rPr>
        <w:t>;</w:t>
      </w:r>
    </w:p>
    <w:p w:rsidR="00FF03D8" w:rsidRPr="00D76307" w:rsidRDefault="00FF03D8" w:rsidP="00380663">
      <w:pPr>
        <w:numPr>
          <w:ilvl w:val="1"/>
          <w:numId w:val="3"/>
        </w:numPr>
        <w:tabs>
          <w:tab w:val="num" w:pos="284"/>
        </w:tabs>
        <w:ind w:left="284" w:hanging="284"/>
        <w:jc w:val="both"/>
        <w:rPr>
          <w:rFonts w:cs="Arial"/>
          <w:sz w:val="19"/>
          <w:szCs w:val="19"/>
        </w:rPr>
      </w:pPr>
      <w:r w:rsidRPr="00D76307">
        <w:rPr>
          <w:rFonts w:cs="Arial"/>
          <w:sz w:val="19"/>
          <w:szCs w:val="19"/>
        </w:rPr>
        <w:t xml:space="preserve">после направления Заказчику товаросопроводительной документации и уведомления о поставке Продукции </w:t>
      </w:r>
      <w:bookmarkStart w:id="18" w:name="OLE_LINK14"/>
      <w:bookmarkStart w:id="19" w:name="OLE_LINK15"/>
      <w:r w:rsidRPr="00D76307">
        <w:rPr>
          <w:rFonts w:cs="Arial"/>
          <w:sz w:val="19"/>
          <w:szCs w:val="19"/>
        </w:rPr>
        <w:t>по истечению 2 (двух) рабочих дней</w:t>
      </w:r>
      <w:bookmarkEnd w:id="18"/>
      <w:bookmarkEnd w:id="19"/>
      <w:r w:rsidRPr="00D76307">
        <w:rPr>
          <w:rFonts w:cs="Arial"/>
          <w:sz w:val="19"/>
          <w:szCs w:val="19"/>
        </w:rPr>
        <w:t xml:space="preserve"> в случае отсутствия представителя Заказчика на Объекте или отказа от подписания </w:t>
      </w:r>
      <w:bookmarkStart w:id="20" w:name="OLE_LINK42"/>
      <w:bookmarkStart w:id="21" w:name="OLE_LINK43"/>
      <w:r w:rsidRPr="00D76307">
        <w:rPr>
          <w:rFonts w:cs="Arial"/>
          <w:sz w:val="19"/>
          <w:szCs w:val="19"/>
        </w:rPr>
        <w:t xml:space="preserve">товаросопроводительной документации </w:t>
      </w:r>
      <w:bookmarkStart w:id="22" w:name="OLE_LINK39"/>
      <w:bookmarkEnd w:id="20"/>
      <w:bookmarkEnd w:id="21"/>
      <w:r w:rsidRPr="00D76307">
        <w:rPr>
          <w:rFonts w:cs="Arial"/>
          <w:sz w:val="19"/>
          <w:szCs w:val="19"/>
        </w:rPr>
        <w:t>(без замечаний или с указанием таковых) и непредоставлении мотивированного отказа.</w:t>
      </w:r>
      <w:bookmarkEnd w:id="22"/>
    </w:p>
    <w:p w:rsidR="00380663" w:rsidRPr="00D76307" w:rsidRDefault="00380663" w:rsidP="00380663">
      <w:pPr>
        <w:pStyle w:val="a6"/>
        <w:rPr>
          <w:rFonts w:cs="Arial"/>
          <w:sz w:val="19"/>
          <w:szCs w:val="19"/>
        </w:rPr>
      </w:pPr>
      <w:r w:rsidRPr="00D76307">
        <w:rPr>
          <w:rFonts w:cs="Arial"/>
          <w:sz w:val="19"/>
          <w:szCs w:val="19"/>
        </w:rPr>
        <w:t>4.</w:t>
      </w:r>
      <w:r w:rsidR="00C33FCC" w:rsidRPr="00D76307">
        <w:rPr>
          <w:rFonts w:cs="Arial"/>
          <w:sz w:val="19"/>
          <w:szCs w:val="19"/>
        </w:rPr>
        <w:t>5</w:t>
      </w:r>
      <w:r w:rsidRPr="00D76307">
        <w:rPr>
          <w:rFonts w:cs="Arial"/>
          <w:sz w:val="19"/>
          <w:szCs w:val="19"/>
        </w:rPr>
        <w:t>. При обнаружении расхождений по количеству, ассортименту, комплектации и/или качеству Продукции при её приёмке представителем Заказчика в день доставки</w:t>
      </w:r>
      <w:r w:rsidR="00AE09D0" w:rsidRPr="00D76307">
        <w:rPr>
          <w:rFonts w:cs="Arial"/>
          <w:sz w:val="19"/>
          <w:szCs w:val="19"/>
        </w:rPr>
        <w:t>,</w:t>
      </w:r>
      <w:r w:rsidRPr="00D76307">
        <w:rPr>
          <w:rFonts w:cs="Arial"/>
          <w:sz w:val="19"/>
          <w:szCs w:val="19"/>
        </w:rPr>
        <w:t xml:space="preserve"> составляется Акт об обнаружении несоответствий.</w:t>
      </w:r>
    </w:p>
    <w:p w:rsidR="00380663" w:rsidRPr="00D76307" w:rsidRDefault="00380663" w:rsidP="00380663">
      <w:pPr>
        <w:pStyle w:val="a6"/>
        <w:rPr>
          <w:rFonts w:cs="Arial"/>
          <w:sz w:val="19"/>
          <w:szCs w:val="19"/>
        </w:rPr>
      </w:pPr>
      <w:r w:rsidRPr="00D76307">
        <w:rPr>
          <w:rFonts w:cs="Arial"/>
          <w:sz w:val="19"/>
          <w:szCs w:val="19"/>
        </w:rPr>
        <w:t>4.</w:t>
      </w:r>
      <w:r w:rsidR="00C33FCC" w:rsidRPr="00D76307">
        <w:rPr>
          <w:rFonts w:cs="Arial"/>
          <w:sz w:val="19"/>
          <w:szCs w:val="19"/>
        </w:rPr>
        <w:t>6</w:t>
      </w:r>
      <w:r w:rsidRPr="00D76307">
        <w:rPr>
          <w:rFonts w:cs="Arial"/>
          <w:sz w:val="19"/>
          <w:szCs w:val="19"/>
        </w:rPr>
        <w:t xml:space="preserve">. При обнаружении расхождений по количеству, ассортименту, комплектации и качеству при приёмке Продукции, представитель Заказчик может приостановить дальнейшую приёмку, обеспечить сохранность Продукции и вызвать по реквизитам, указанным в п.8. Договора: по телефону </w:t>
      </w:r>
      <w:r w:rsidR="00284877" w:rsidRPr="00D76307">
        <w:rPr>
          <w:rFonts w:cs="Arial"/>
          <w:sz w:val="19"/>
          <w:szCs w:val="19"/>
        </w:rPr>
        <w:t>+7 (499) 391-91-97</w:t>
      </w:r>
      <w:r w:rsidRPr="00D76307">
        <w:rPr>
          <w:rFonts w:cs="Arial"/>
          <w:sz w:val="19"/>
          <w:szCs w:val="19"/>
        </w:rPr>
        <w:t xml:space="preserve">, электронной почте </w:t>
      </w:r>
      <w:r w:rsidR="00284877" w:rsidRPr="00D76307">
        <w:rPr>
          <w:rFonts w:cs="Arial"/>
          <w:sz w:val="19"/>
          <w:szCs w:val="19"/>
          <w:lang w:val="en-US"/>
        </w:rPr>
        <w:t>hello</w:t>
      </w:r>
      <w:r w:rsidR="00284877" w:rsidRPr="00D76307">
        <w:rPr>
          <w:rFonts w:cs="Arial"/>
          <w:sz w:val="19"/>
          <w:szCs w:val="19"/>
        </w:rPr>
        <w:t>@</w:t>
      </w:r>
      <w:r w:rsidR="00284877" w:rsidRPr="00D76307">
        <w:rPr>
          <w:rFonts w:cs="Arial"/>
          <w:sz w:val="19"/>
          <w:szCs w:val="19"/>
          <w:lang w:val="en-US"/>
        </w:rPr>
        <w:t>virtina</w:t>
      </w:r>
      <w:r w:rsidR="00284877" w:rsidRPr="00D76307">
        <w:rPr>
          <w:rFonts w:cs="Arial"/>
          <w:sz w:val="19"/>
          <w:szCs w:val="19"/>
        </w:rPr>
        <w:t>.</w:t>
      </w:r>
      <w:r w:rsidR="00284877" w:rsidRPr="00D76307">
        <w:rPr>
          <w:rFonts w:cs="Arial"/>
          <w:sz w:val="19"/>
          <w:szCs w:val="19"/>
          <w:lang w:val="en-US"/>
        </w:rPr>
        <w:t>ru</w:t>
      </w:r>
      <w:r w:rsidRPr="00D76307">
        <w:rPr>
          <w:rFonts w:cs="Arial"/>
          <w:sz w:val="19"/>
          <w:szCs w:val="19"/>
        </w:rPr>
        <w:t>, представителя Поставщика для фиксации расхождений, либо отказаться от приёмки Продукции с требованием устранения допущенных Поставщиком нарушений. Поставщик обязан направить своего представителя в течение 2 (двух) рабочих дней с момента получения вызова Заказчика для продолжения приёмки и составления двустороннего Акта об обнаружении несоответствия.</w:t>
      </w:r>
    </w:p>
    <w:p w:rsidR="00AE09D0" w:rsidRPr="00D76307" w:rsidRDefault="00380663" w:rsidP="00380663">
      <w:pPr>
        <w:pStyle w:val="a6"/>
        <w:rPr>
          <w:rFonts w:cs="Arial"/>
          <w:sz w:val="19"/>
          <w:szCs w:val="19"/>
        </w:rPr>
      </w:pPr>
      <w:r w:rsidRPr="00D76307">
        <w:rPr>
          <w:rFonts w:cs="Arial"/>
          <w:sz w:val="19"/>
          <w:szCs w:val="19"/>
        </w:rPr>
        <w:t>4.</w:t>
      </w:r>
      <w:r w:rsidR="00C33FCC" w:rsidRPr="00D76307">
        <w:rPr>
          <w:rFonts w:cs="Arial"/>
          <w:sz w:val="19"/>
          <w:szCs w:val="19"/>
        </w:rPr>
        <w:t>7</w:t>
      </w:r>
      <w:r w:rsidRPr="00D76307">
        <w:rPr>
          <w:rFonts w:cs="Arial"/>
          <w:sz w:val="19"/>
          <w:szCs w:val="19"/>
        </w:rPr>
        <w:t>. В Акте об обнаружении несоответствия Стороны указывают обнаруженные несоответствия по количеству, комплектности, ассортименту и/или качеству Продукции, а также согласовывают срок устранения недостатков Продукции. В случае отказа Представителя Поставщика от подписания Акта об обнаружении несоответствия, данный Акт составляется Заказчиком в одностороннем порядке и считается обязательным для исполнения Поставщиком.</w:t>
      </w:r>
    </w:p>
    <w:p w:rsidR="00380663" w:rsidRPr="00D76307" w:rsidRDefault="00380663" w:rsidP="00380663">
      <w:pPr>
        <w:pStyle w:val="a6"/>
        <w:rPr>
          <w:rFonts w:cs="Arial"/>
          <w:sz w:val="19"/>
          <w:szCs w:val="19"/>
        </w:rPr>
      </w:pPr>
      <w:r w:rsidRPr="00D76307">
        <w:rPr>
          <w:rFonts w:cs="Arial"/>
          <w:sz w:val="19"/>
          <w:szCs w:val="19"/>
        </w:rPr>
        <w:t>4.</w:t>
      </w:r>
      <w:r w:rsidR="00C33FCC" w:rsidRPr="00D76307">
        <w:rPr>
          <w:rFonts w:cs="Arial"/>
          <w:sz w:val="19"/>
          <w:szCs w:val="19"/>
        </w:rPr>
        <w:t>8</w:t>
      </w:r>
      <w:r w:rsidRPr="00D76307">
        <w:rPr>
          <w:rFonts w:cs="Arial"/>
          <w:sz w:val="19"/>
          <w:szCs w:val="19"/>
        </w:rPr>
        <w:t>. При обнаружении скрытых дефектов, в т.ч. в период гарантийного срока, которые не могут быть обнаружены при визуальном осмотре Продукции, Заказчик в течение 5 (пяти) рабочих дней с момента обнаружения дефекта направляет Поставщику письменную претензию с описанием несоответствия реального качества Продукции заявленному. Поставщик в течение 3 (трёх) рабочих дней рассматривает претензию и для подтверждения несоответствия направляет своего Представителя для осмотра и составления совместного Акта о расхождении по качеству.</w:t>
      </w:r>
    </w:p>
    <w:p w:rsidR="00AE09D0" w:rsidRPr="00D76307" w:rsidRDefault="00AE09D0" w:rsidP="00380663">
      <w:pPr>
        <w:pStyle w:val="a6"/>
        <w:rPr>
          <w:rFonts w:cs="Arial"/>
          <w:sz w:val="19"/>
          <w:szCs w:val="19"/>
        </w:rPr>
      </w:pPr>
      <w:r w:rsidRPr="00D76307">
        <w:rPr>
          <w:rFonts w:cs="Arial"/>
          <w:sz w:val="19"/>
          <w:szCs w:val="19"/>
        </w:rPr>
        <w:t>4.</w:t>
      </w:r>
      <w:r w:rsidR="00C33FCC" w:rsidRPr="00D76307">
        <w:rPr>
          <w:rFonts w:cs="Arial"/>
          <w:sz w:val="19"/>
          <w:szCs w:val="19"/>
        </w:rPr>
        <w:t>9</w:t>
      </w:r>
      <w:r w:rsidRPr="00D76307">
        <w:rPr>
          <w:rFonts w:cs="Arial"/>
          <w:sz w:val="19"/>
          <w:szCs w:val="19"/>
        </w:rPr>
        <w:t xml:space="preserve">. При невозможности Заказчика принять Продукцию в срок, повторная доставка осуществляется Поставщиком за счёт Заказчика. Стоимость повторной доставки оплачивается отдельно в эквивалентном размере, установленном в Спецификации. Кроме того, Заказчик оплачивает Поставщику сумму в размере 100 (сто) руб. 00 коп., в т.ч. НДС </w:t>
      </w:r>
      <w:r w:rsidR="00C97CA5" w:rsidRPr="00D76307">
        <w:rPr>
          <w:rFonts w:cs="Arial"/>
          <w:sz w:val="19"/>
          <w:szCs w:val="19"/>
        </w:rPr>
        <w:t>20% 16</w:t>
      </w:r>
      <w:r w:rsidRPr="00D76307">
        <w:rPr>
          <w:rFonts w:cs="Arial"/>
          <w:sz w:val="19"/>
          <w:szCs w:val="19"/>
        </w:rPr>
        <w:t xml:space="preserve"> руб. </w:t>
      </w:r>
      <w:r w:rsidR="00C97CA5" w:rsidRPr="00D76307">
        <w:rPr>
          <w:rFonts w:cs="Arial"/>
          <w:sz w:val="19"/>
          <w:szCs w:val="19"/>
        </w:rPr>
        <w:t>67</w:t>
      </w:r>
      <w:r w:rsidRPr="00D76307">
        <w:rPr>
          <w:rFonts w:cs="Arial"/>
          <w:sz w:val="19"/>
          <w:szCs w:val="19"/>
        </w:rPr>
        <w:t xml:space="preserve"> коп. за каждый календарный день хранения на складе единицы Продукции в соответствии с номенклатурой Спецификации.</w:t>
      </w:r>
    </w:p>
    <w:p w:rsidR="00380663" w:rsidRPr="00D76307" w:rsidRDefault="00380663" w:rsidP="00380663">
      <w:pPr>
        <w:pStyle w:val="a6"/>
        <w:rPr>
          <w:rFonts w:cs="Arial"/>
          <w:sz w:val="19"/>
          <w:szCs w:val="19"/>
        </w:rPr>
      </w:pPr>
      <w:r w:rsidRPr="00D76307">
        <w:rPr>
          <w:rFonts w:cs="Arial"/>
          <w:sz w:val="19"/>
          <w:szCs w:val="19"/>
        </w:rPr>
        <w:t>4.1</w:t>
      </w:r>
      <w:r w:rsidR="00C33FCC" w:rsidRPr="00D76307">
        <w:rPr>
          <w:rFonts w:cs="Arial"/>
          <w:sz w:val="19"/>
          <w:szCs w:val="19"/>
        </w:rPr>
        <w:t>0</w:t>
      </w:r>
      <w:r w:rsidRPr="00D76307">
        <w:rPr>
          <w:rFonts w:cs="Arial"/>
          <w:sz w:val="19"/>
          <w:szCs w:val="19"/>
        </w:rPr>
        <w:t xml:space="preserve">. При нарушении сроков и условий приёмки Продукции, согласно п.2.3.1. Договора, Поставщик в течении </w:t>
      </w:r>
      <w:r w:rsidR="00BE0C5D" w:rsidRPr="00D76307">
        <w:rPr>
          <w:rFonts w:cs="Arial"/>
          <w:sz w:val="19"/>
          <w:szCs w:val="19"/>
        </w:rPr>
        <w:t>2</w:t>
      </w:r>
      <w:r w:rsidRPr="00D76307">
        <w:rPr>
          <w:rFonts w:cs="Arial"/>
          <w:sz w:val="19"/>
          <w:szCs w:val="19"/>
        </w:rPr>
        <w:t xml:space="preserve"> (</w:t>
      </w:r>
      <w:r w:rsidR="00BE0C5D" w:rsidRPr="00D76307">
        <w:rPr>
          <w:rFonts w:cs="Arial"/>
          <w:sz w:val="19"/>
          <w:szCs w:val="19"/>
        </w:rPr>
        <w:t>двух</w:t>
      </w:r>
      <w:r w:rsidRPr="00D76307">
        <w:rPr>
          <w:rFonts w:cs="Arial"/>
          <w:sz w:val="19"/>
          <w:szCs w:val="19"/>
        </w:rPr>
        <w:t xml:space="preserve">) рабочих дней направляет письменное уведомление по электронной почте в адрес Заказчика с просьбой принять Продукцию или дать мотивированный отказ от приёмки, составить Акт об обнаружении несоответствия. </w:t>
      </w:r>
    </w:p>
    <w:p w:rsidR="00C33FCC" w:rsidRPr="00D76307" w:rsidRDefault="00380663" w:rsidP="00380663">
      <w:pPr>
        <w:pStyle w:val="a6"/>
        <w:rPr>
          <w:rFonts w:cs="Arial"/>
          <w:sz w:val="19"/>
          <w:szCs w:val="19"/>
        </w:rPr>
      </w:pPr>
      <w:r w:rsidRPr="00D76307">
        <w:rPr>
          <w:rFonts w:cs="Arial"/>
          <w:sz w:val="19"/>
          <w:szCs w:val="19"/>
        </w:rPr>
        <w:t>4.1</w:t>
      </w:r>
      <w:r w:rsidR="00C33FCC" w:rsidRPr="00D76307">
        <w:rPr>
          <w:rFonts w:cs="Arial"/>
          <w:sz w:val="19"/>
          <w:szCs w:val="19"/>
        </w:rPr>
        <w:t>2</w:t>
      </w:r>
      <w:r w:rsidRPr="00D76307">
        <w:rPr>
          <w:rFonts w:cs="Arial"/>
          <w:sz w:val="19"/>
          <w:szCs w:val="19"/>
        </w:rPr>
        <w:t xml:space="preserve">. </w:t>
      </w:r>
      <w:r w:rsidR="00C33FCC" w:rsidRPr="00D76307">
        <w:rPr>
          <w:rFonts w:cs="Arial"/>
          <w:sz w:val="19"/>
          <w:szCs w:val="19"/>
        </w:rPr>
        <w:t xml:space="preserve">При уклонении от подписания и/или невозврате Заказчиком подписанных со своей стороны товаросопроводительных документов или составленного Акта об обнаружении несоответствия, по истечению 5 (пяти) рабочих дней </w:t>
      </w:r>
      <w:r w:rsidRPr="00D76307">
        <w:rPr>
          <w:rFonts w:cs="Arial"/>
          <w:sz w:val="19"/>
          <w:szCs w:val="19"/>
        </w:rPr>
        <w:t>Поставщик снимает с себя гарантийные обязательства, согласно п.6 Договора и имеет право расторгнуть Договор в одностороннем порядке без оплаты штрафных санкций и возмещению Заказчику возможных убытков.</w:t>
      </w:r>
      <w:bookmarkEnd w:id="16"/>
      <w:bookmarkEnd w:id="17"/>
    </w:p>
    <w:p w:rsidR="00380663" w:rsidRPr="00D76307" w:rsidRDefault="00380663" w:rsidP="000F3360">
      <w:pPr>
        <w:pStyle w:val="2"/>
      </w:pPr>
      <w:r w:rsidRPr="00D76307">
        <w:lastRenderedPageBreak/>
        <w:t xml:space="preserve">5. ОТВЕТСТВЕННОСТЬ СТОРОН </w:t>
      </w:r>
    </w:p>
    <w:p w:rsidR="00380663" w:rsidRPr="00D76307" w:rsidRDefault="00380663" w:rsidP="00380663">
      <w:pPr>
        <w:pStyle w:val="a6"/>
        <w:keepNext/>
        <w:rPr>
          <w:rFonts w:cs="Arial"/>
          <w:sz w:val="19"/>
          <w:szCs w:val="19"/>
        </w:rPr>
      </w:pPr>
      <w:r w:rsidRPr="00D76307">
        <w:rPr>
          <w:rFonts w:cs="Arial"/>
          <w:sz w:val="19"/>
          <w:szCs w:val="19"/>
        </w:rPr>
        <w:t>5.1.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 и условиями настоящего Договора.</w:t>
      </w:r>
    </w:p>
    <w:p w:rsidR="00380663" w:rsidRPr="00D76307" w:rsidRDefault="00380663" w:rsidP="00380663">
      <w:pPr>
        <w:pStyle w:val="a6"/>
        <w:rPr>
          <w:rFonts w:cs="Arial"/>
          <w:sz w:val="19"/>
          <w:szCs w:val="19"/>
        </w:rPr>
      </w:pPr>
      <w:r w:rsidRPr="00D76307">
        <w:rPr>
          <w:rFonts w:cs="Arial"/>
          <w:sz w:val="19"/>
          <w:szCs w:val="19"/>
        </w:rPr>
        <w:t>5.2.  Поставщик не несет ответственность в случае несовпадения размеров Продукции проёмам, предназначенным для её установки, если:</w:t>
      </w:r>
    </w:p>
    <w:p w:rsidR="00380663" w:rsidRPr="00D76307" w:rsidRDefault="00380663" w:rsidP="00380663">
      <w:pPr>
        <w:pStyle w:val="a6"/>
        <w:numPr>
          <w:ilvl w:val="1"/>
          <w:numId w:val="3"/>
        </w:numPr>
        <w:tabs>
          <w:tab w:val="clear" w:pos="1080"/>
          <w:tab w:val="num" w:pos="284"/>
        </w:tabs>
        <w:ind w:left="284" w:hanging="284"/>
        <w:rPr>
          <w:rFonts w:cs="Arial"/>
          <w:sz w:val="19"/>
          <w:szCs w:val="19"/>
        </w:rPr>
      </w:pPr>
      <w:r w:rsidRPr="00D76307">
        <w:rPr>
          <w:rFonts w:cs="Arial"/>
          <w:sz w:val="19"/>
          <w:szCs w:val="19"/>
        </w:rPr>
        <w:t>результаты обмера были предоставлены Заказчиком;</w:t>
      </w:r>
    </w:p>
    <w:p w:rsidR="00380663" w:rsidRPr="00D76307" w:rsidRDefault="00380663" w:rsidP="00380663">
      <w:pPr>
        <w:pStyle w:val="a6"/>
        <w:numPr>
          <w:ilvl w:val="1"/>
          <w:numId w:val="3"/>
        </w:numPr>
        <w:tabs>
          <w:tab w:val="clear" w:pos="1080"/>
          <w:tab w:val="num" w:pos="284"/>
        </w:tabs>
        <w:ind w:left="284" w:hanging="284"/>
        <w:rPr>
          <w:rFonts w:cs="Arial"/>
          <w:sz w:val="19"/>
          <w:szCs w:val="19"/>
        </w:rPr>
      </w:pPr>
      <w:r w:rsidRPr="00D76307">
        <w:rPr>
          <w:rFonts w:cs="Arial"/>
          <w:sz w:val="19"/>
          <w:szCs w:val="19"/>
        </w:rPr>
        <w:t>в процессе демонтажа старых рам выявляются скрытые дефекты Объекта или грубые отступления от СНиП;</w:t>
      </w:r>
    </w:p>
    <w:p w:rsidR="00380663" w:rsidRPr="00D76307" w:rsidRDefault="00380663" w:rsidP="00380663">
      <w:pPr>
        <w:pStyle w:val="a6"/>
        <w:numPr>
          <w:ilvl w:val="1"/>
          <w:numId w:val="3"/>
        </w:numPr>
        <w:tabs>
          <w:tab w:val="clear" w:pos="1080"/>
          <w:tab w:val="num" w:pos="284"/>
        </w:tabs>
        <w:ind w:left="284" w:hanging="284"/>
        <w:rPr>
          <w:rFonts w:cs="Arial"/>
          <w:sz w:val="19"/>
          <w:szCs w:val="19"/>
        </w:rPr>
      </w:pPr>
      <w:r w:rsidRPr="00D76307">
        <w:rPr>
          <w:rFonts w:cs="Arial"/>
          <w:sz w:val="19"/>
          <w:szCs w:val="19"/>
        </w:rPr>
        <w:t>Заказчик произвёл изменение размеров и/или конфигурации проёмов, под которые была изготовлена Продукция.</w:t>
      </w:r>
    </w:p>
    <w:p w:rsidR="00380663" w:rsidRPr="00D76307" w:rsidRDefault="00380663" w:rsidP="00380663">
      <w:pPr>
        <w:pStyle w:val="a6"/>
        <w:rPr>
          <w:rFonts w:cs="Arial"/>
          <w:sz w:val="19"/>
          <w:szCs w:val="19"/>
        </w:rPr>
      </w:pPr>
      <w:r w:rsidRPr="00D76307">
        <w:rPr>
          <w:rFonts w:cs="Arial"/>
          <w:sz w:val="19"/>
          <w:szCs w:val="19"/>
        </w:rPr>
        <w:t xml:space="preserve">5.3. В случае несовпадения параметров Продукции параметрам проёмов или наличие иных ошибок в замерах, допущенных специалистом по замеру – представителем Поставщика, Поставщик обязуется компенсировать убытки Заказчика за свой счёт. Поставщик не несёт ответственности, если указанные ошибки специалиста по замеру были допущены в результате скрытых дефектов здания или Заказчик письменно отказался от демонтажа установленных конструкций, который требовался для правильного замера. </w:t>
      </w:r>
    </w:p>
    <w:p w:rsidR="00380663" w:rsidRPr="00D76307" w:rsidRDefault="00380663" w:rsidP="00380663">
      <w:pPr>
        <w:pStyle w:val="a6"/>
        <w:rPr>
          <w:rFonts w:cs="Arial"/>
          <w:sz w:val="19"/>
          <w:szCs w:val="19"/>
        </w:rPr>
      </w:pPr>
      <w:r w:rsidRPr="00D76307">
        <w:rPr>
          <w:rFonts w:cs="Arial"/>
          <w:sz w:val="19"/>
          <w:szCs w:val="19"/>
        </w:rPr>
        <w:t>5.4. Заказчик информирован о том, что светопрозрачные конструкции, коими является Продукция, не являются несущими, а, следовательно, не предназначены для увеличения на них нагрузки (например, при опоре на Продукцию крыши балкона, или при изменении проемов в результате усадки дома). За деформацию Продукции в результате подобной эксплуатации Поставщик ответственности нести не может.</w:t>
      </w:r>
    </w:p>
    <w:p w:rsidR="00380663" w:rsidRPr="00D76307" w:rsidRDefault="00380663" w:rsidP="00380663">
      <w:pPr>
        <w:pStyle w:val="a6"/>
        <w:rPr>
          <w:rFonts w:cs="Arial"/>
          <w:sz w:val="19"/>
          <w:szCs w:val="19"/>
        </w:rPr>
      </w:pPr>
      <w:r w:rsidRPr="00D76307">
        <w:rPr>
          <w:rFonts w:cs="Arial"/>
          <w:sz w:val="19"/>
          <w:szCs w:val="19"/>
        </w:rPr>
        <w:t>5.5. Ответственности перед государственными органами за нарушение внешнего фасада здания, связанное с изменением Заказчиком конфигурации, цвета Продукции, отделки фасада и прочее Поставщик нести не может. Согласование с государственными органами указанных изменений Заказчик производит собственными силами.</w:t>
      </w:r>
    </w:p>
    <w:p w:rsidR="00380663" w:rsidRPr="00D76307" w:rsidRDefault="00380663" w:rsidP="00380663">
      <w:pPr>
        <w:jc w:val="both"/>
        <w:rPr>
          <w:rFonts w:cs="Arial"/>
          <w:sz w:val="19"/>
          <w:szCs w:val="19"/>
        </w:rPr>
      </w:pPr>
      <w:bookmarkStart w:id="23" w:name="_Hlk479288355"/>
      <w:r w:rsidRPr="00D76307">
        <w:rPr>
          <w:rFonts w:cs="Arial"/>
          <w:sz w:val="19"/>
          <w:szCs w:val="19"/>
        </w:rPr>
        <w:t>5.6. Стороны договорились о том, что Продукция надлежащего качества, имеющая индивидуально определённые свойства, может быть использована исключительно приобретающей Стороной и не подлежит обмену/возврату. При необоснованном отказе Заказчика от исполнения Договора, Заказчик возмещает Поставщику фактически понесённые затраты, а именно: стоимость готовой Продукции или Продукции, находящихся в стадии изготовления пропорционально затраченным на её изготовление денежным средствам.</w:t>
      </w:r>
    </w:p>
    <w:bookmarkEnd w:id="23"/>
    <w:p w:rsidR="00380663" w:rsidRPr="00D76307" w:rsidRDefault="00380663" w:rsidP="00380663">
      <w:pPr>
        <w:pStyle w:val="a6"/>
        <w:rPr>
          <w:rFonts w:cs="Arial"/>
          <w:sz w:val="19"/>
          <w:szCs w:val="19"/>
        </w:rPr>
      </w:pPr>
      <w:r w:rsidRPr="00D76307">
        <w:rPr>
          <w:rFonts w:cs="Arial"/>
          <w:sz w:val="19"/>
          <w:szCs w:val="19"/>
        </w:rPr>
        <w:t xml:space="preserve">5.7. </w:t>
      </w:r>
      <w:bookmarkStart w:id="24" w:name="_Hlk533553327"/>
      <w:bookmarkStart w:id="25" w:name="OLE_LINK35"/>
      <w:r w:rsidR="00CD34ED" w:rsidRPr="00D76307">
        <w:rPr>
          <w:rFonts w:cs="Arial"/>
          <w:sz w:val="19"/>
          <w:szCs w:val="19"/>
        </w:rPr>
        <w:t>Ни одна из Сторон настоящего Договора не несет ответственности перед другой Стороной за невыполнение обязательств, обусловленное обстоятельствами, возникшими помимо воли и желания Сторон, которые нельзя предвидеть или избежать и которые затрагивают регионы, в которых Стороны имеют свою материально–техническую базу. К таким обстоятельствам Стороны относят действия государственных органов</w:t>
      </w:r>
      <w:r w:rsidR="000D01A3" w:rsidRPr="00D76307">
        <w:rPr>
          <w:rFonts w:cs="Arial"/>
          <w:sz w:val="19"/>
          <w:szCs w:val="19"/>
        </w:rPr>
        <w:t xml:space="preserve"> и банков</w:t>
      </w:r>
      <w:r w:rsidR="00CD34ED" w:rsidRPr="00D76307">
        <w:rPr>
          <w:rFonts w:cs="Arial"/>
          <w:sz w:val="19"/>
          <w:szCs w:val="19"/>
        </w:rPr>
        <w:t>, непредвиденные чрезвычайные и непредотвратимые обстоятельства (стихийные явления природы, пожар, землетрясение, наводнение, массовые беспорядки, принятие законодательных актов), делающих исполнение Сторонами своих обязательств по настоящему Договору затруднительным или невозможным.</w:t>
      </w:r>
      <w:bookmarkEnd w:id="24"/>
    </w:p>
    <w:p w:rsidR="00380663" w:rsidRPr="00D76307" w:rsidRDefault="00380663" w:rsidP="00380663">
      <w:pPr>
        <w:pStyle w:val="a6"/>
        <w:rPr>
          <w:rFonts w:cs="Arial"/>
          <w:sz w:val="19"/>
          <w:szCs w:val="19"/>
        </w:rPr>
      </w:pPr>
      <w:bookmarkStart w:id="26" w:name="_Hlk533550922"/>
      <w:bookmarkEnd w:id="25"/>
      <w:r w:rsidRPr="00D76307">
        <w:rPr>
          <w:rFonts w:cs="Arial"/>
          <w:sz w:val="19"/>
          <w:szCs w:val="19"/>
        </w:rPr>
        <w:t xml:space="preserve">5.8. </w:t>
      </w:r>
      <w:r w:rsidR="006D7ADD" w:rsidRPr="00D76307">
        <w:rPr>
          <w:rFonts w:cs="Arial"/>
          <w:sz w:val="19"/>
          <w:szCs w:val="19"/>
        </w:rPr>
        <w:t>За просрочку поставки или недопоставку Продукции Поставщик уплачивает Заказчику, по письменному требованию последнего, пени в размере 0,1% от стоимости не поставленной в срок Продукции за каждый рабочий день просрочки от суммарной стоимости недопоставленной Продукции, но не более 10 % от стоимости.</w:t>
      </w:r>
    </w:p>
    <w:p w:rsidR="00380663" w:rsidRPr="00D76307" w:rsidRDefault="00380663" w:rsidP="00380663">
      <w:pPr>
        <w:pStyle w:val="a6"/>
        <w:rPr>
          <w:rFonts w:cs="Arial"/>
          <w:sz w:val="19"/>
          <w:szCs w:val="19"/>
        </w:rPr>
      </w:pPr>
      <w:bookmarkStart w:id="27" w:name="_Hlk533551641"/>
      <w:bookmarkEnd w:id="26"/>
      <w:r w:rsidRPr="00D76307">
        <w:rPr>
          <w:rFonts w:cs="Arial"/>
          <w:sz w:val="19"/>
          <w:szCs w:val="19"/>
        </w:rPr>
        <w:t>5.9. В случае несоблюдения срока и условий приёмки Продукции, определённых Сторонами в п. 2.3.</w:t>
      </w:r>
      <w:r w:rsidR="00910CB2" w:rsidRPr="00D76307">
        <w:rPr>
          <w:rFonts w:cs="Arial"/>
          <w:sz w:val="19"/>
          <w:szCs w:val="19"/>
        </w:rPr>
        <w:t>1.</w:t>
      </w:r>
      <w:r w:rsidRPr="00D76307">
        <w:rPr>
          <w:rFonts w:cs="Arial"/>
          <w:sz w:val="19"/>
          <w:szCs w:val="19"/>
        </w:rPr>
        <w:t xml:space="preserve"> Договора и/или несоблюдения срока и условий оплаты Продукции, определённого Сторонами в п. 3.</w:t>
      </w:r>
      <w:r w:rsidR="009613FB" w:rsidRPr="00D76307">
        <w:rPr>
          <w:rFonts w:cs="Arial"/>
          <w:sz w:val="19"/>
          <w:szCs w:val="19"/>
        </w:rPr>
        <w:t>2.</w:t>
      </w:r>
      <w:r w:rsidRPr="00D76307">
        <w:rPr>
          <w:rFonts w:cs="Arial"/>
          <w:sz w:val="19"/>
          <w:szCs w:val="19"/>
        </w:rPr>
        <w:t xml:space="preserve"> Договора, Заказчик уплачивает Поставщику, по письменному требованию последнего, </w:t>
      </w:r>
      <w:r w:rsidR="009613FB" w:rsidRPr="00D76307">
        <w:rPr>
          <w:rFonts w:cs="Arial"/>
          <w:sz w:val="19"/>
          <w:szCs w:val="19"/>
        </w:rPr>
        <w:t>пени</w:t>
      </w:r>
      <w:r w:rsidRPr="00D76307">
        <w:rPr>
          <w:rFonts w:cs="Arial"/>
          <w:sz w:val="19"/>
          <w:szCs w:val="19"/>
        </w:rPr>
        <w:t xml:space="preserve"> в размере 0,1 % от стоимости Продукции за каждый рабочий день просрочки, но не более 10 % от стоимости.</w:t>
      </w:r>
      <w:bookmarkEnd w:id="27"/>
    </w:p>
    <w:p w:rsidR="00380663" w:rsidRPr="00D76307" w:rsidRDefault="00380663" w:rsidP="000F3360">
      <w:pPr>
        <w:pStyle w:val="2"/>
      </w:pPr>
      <w:r w:rsidRPr="00D76307">
        <w:t>6. ГАРАНТИЙНЫЕ ОБЯЗАТЕЛЬСТВА</w:t>
      </w:r>
    </w:p>
    <w:p w:rsidR="00380663" w:rsidRPr="00D76307" w:rsidRDefault="00380663" w:rsidP="00380663">
      <w:pPr>
        <w:pStyle w:val="a6"/>
        <w:rPr>
          <w:rFonts w:cs="Arial"/>
          <w:sz w:val="19"/>
          <w:szCs w:val="19"/>
        </w:rPr>
      </w:pPr>
      <w:r w:rsidRPr="00D76307">
        <w:rPr>
          <w:rFonts w:cs="Arial"/>
          <w:sz w:val="19"/>
          <w:szCs w:val="19"/>
        </w:rPr>
        <w:t xml:space="preserve">6.1. Продукция сертифицирована, выпускается в соответствии с требованиями </w:t>
      </w:r>
      <w:bookmarkStart w:id="28" w:name="OLE_LINK1"/>
      <w:bookmarkStart w:id="29" w:name="OLE_LINK2"/>
      <w:r w:rsidRPr="00D76307">
        <w:rPr>
          <w:rFonts w:cs="Arial"/>
          <w:sz w:val="19"/>
          <w:szCs w:val="19"/>
        </w:rPr>
        <w:t>ГОСТ</w:t>
      </w:r>
      <w:bookmarkEnd w:id="28"/>
      <w:bookmarkEnd w:id="29"/>
      <w:r w:rsidRPr="00D76307">
        <w:rPr>
          <w:rFonts w:cs="Arial"/>
          <w:sz w:val="19"/>
          <w:szCs w:val="19"/>
        </w:rPr>
        <w:t>, признана годной и безопасной в процессе эксплуатации.</w:t>
      </w:r>
    </w:p>
    <w:p w:rsidR="00380663" w:rsidRPr="00D76307" w:rsidRDefault="00380663" w:rsidP="00380663">
      <w:pPr>
        <w:pStyle w:val="a6"/>
        <w:rPr>
          <w:rFonts w:cs="Arial"/>
          <w:sz w:val="19"/>
          <w:szCs w:val="19"/>
        </w:rPr>
      </w:pPr>
      <w:r w:rsidRPr="00D76307">
        <w:rPr>
          <w:rFonts w:cs="Arial"/>
          <w:sz w:val="19"/>
          <w:szCs w:val="19"/>
        </w:rPr>
        <w:t xml:space="preserve">6.2. Гарантийный срок Продукции устанавливается, исходя из гарантийного срока </w:t>
      </w:r>
      <w:r w:rsidR="009B247E" w:rsidRPr="00D76307">
        <w:rPr>
          <w:rFonts w:cs="Arial"/>
          <w:sz w:val="19"/>
          <w:szCs w:val="19"/>
        </w:rPr>
        <w:t>её</w:t>
      </w:r>
      <w:r w:rsidRPr="00D76307">
        <w:rPr>
          <w:rFonts w:cs="Arial"/>
          <w:sz w:val="19"/>
          <w:szCs w:val="19"/>
        </w:rPr>
        <w:t xml:space="preserve"> комплектующих, и составляет:</w:t>
      </w:r>
    </w:p>
    <w:p w:rsidR="009B247E" w:rsidRPr="00D76307" w:rsidRDefault="009B247E" w:rsidP="00380663">
      <w:pPr>
        <w:pStyle w:val="a6"/>
        <w:numPr>
          <w:ilvl w:val="1"/>
          <w:numId w:val="3"/>
        </w:numPr>
        <w:tabs>
          <w:tab w:val="clear" w:pos="1080"/>
          <w:tab w:val="num" w:pos="284"/>
        </w:tabs>
        <w:ind w:left="284" w:hanging="284"/>
        <w:rPr>
          <w:rFonts w:cs="Arial"/>
          <w:sz w:val="19"/>
          <w:szCs w:val="19"/>
        </w:rPr>
      </w:pPr>
      <w:r w:rsidRPr="00D76307">
        <w:rPr>
          <w:rFonts w:cs="Arial"/>
          <w:sz w:val="19"/>
          <w:szCs w:val="19"/>
        </w:rPr>
        <w:t>5 (пять) лет с момента поставки и передачи в собственность на профили Евробрус;</w:t>
      </w:r>
    </w:p>
    <w:p w:rsidR="00380663" w:rsidRPr="00D76307" w:rsidRDefault="00380663" w:rsidP="00380663">
      <w:pPr>
        <w:pStyle w:val="a6"/>
        <w:numPr>
          <w:ilvl w:val="1"/>
          <w:numId w:val="3"/>
        </w:numPr>
        <w:tabs>
          <w:tab w:val="clear" w:pos="1080"/>
          <w:tab w:val="num" w:pos="284"/>
        </w:tabs>
        <w:ind w:left="284" w:hanging="284"/>
        <w:rPr>
          <w:rFonts w:cs="Arial"/>
          <w:sz w:val="19"/>
          <w:szCs w:val="19"/>
        </w:rPr>
      </w:pPr>
      <w:r w:rsidRPr="00D76307">
        <w:rPr>
          <w:rFonts w:cs="Arial"/>
          <w:sz w:val="19"/>
          <w:szCs w:val="19"/>
        </w:rPr>
        <w:t xml:space="preserve">3 (три) года с момента поставки и передачи в собственность на </w:t>
      </w:r>
      <w:r w:rsidR="009B247E" w:rsidRPr="00D76307">
        <w:rPr>
          <w:rFonts w:cs="Arial"/>
          <w:sz w:val="19"/>
          <w:szCs w:val="19"/>
        </w:rPr>
        <w:t>профили ПВХ</w:t>
      </w:r>
      <w:r w:rsidRPr="00D76307">
        <w:rPr>
          <w:rFonts w:cs="Arial"/>
          <w:sz w:val="19"/>
          <w:szCs w:val="19"/>
        </w:rPr>
        <w:t xml:space="preserve"> (кроме случаев пожелтени</w:t>
      </w:r>
      <w:r w:rsidR="009B247E" w:rsidRPr="00D76307">
        <w:rPr>
          <w:rFonts w:cs="Arial"/>
          <w:sz w:val="19"/>
          <w:szCs w:val="19"/>
        </w:rPr>
        <w:t>я материала</w:t>
      </w:r>
      <w:r w:rsidRPr="00D76307">
        <w:rPr>
          <w:rFonts w:cs="Arial"/>
          <w:sz w:val="19"/>
          <w:szCs w:val="19"/>
        </w:rPr>
        <w:t>);</w:t>
      </w:r>
    </w:p>
    <w:p w:rsidR="009B247E" w:rsidRPr="00D76307" w:rsidRDefault="004A53D0" w:rsidP="00380663">
      <w:pPr>
        <w:pStyle w:val="a6"/>
        <w:numPr>
          <w:ilvl w:val="1"/>
          <w:numId w:val="3"/>
        </w:numPr>
        <w:tabs>
          <w:tab w:val="clear" w:pos="1080"/>
          <w:tab w:val="num" w:pos="284"/>
        </w:tabs>
        <w:ind w:left="284" w:hanging="284"/>
        <w:rPr>
          <w:rFonts w:cs="Arial"/>
          <w:sz w:val="19"/>
          <w:szCs w:val="19"/>
        </w:rPr>
      </w:pPr>
      <w:r w:rsidRPr="00D76307">
        <w:rPr>
          <w:rFonts w:cs="Arial"/>
          <w:sz w:val="19"/>
          <w:szCs w:val="19"/>
        </w:rPr>
        <w:t>3</w:t>
      </w:r>
      <w:r w:rsidR="009B247E" w:rsidRPr="00D76307">
        <w:rPr>
          <w:rFonts w:cs="Arial"/>
          <w:sz w:val="19"/>
          <w:szCs w:val="19"/>
        </w:rPr>
        <w:t xml:space="preserve"> (</w:t>
      </w:r>
      <w:r w:rsidRPr="00D76307">
        <w:rPr>
          <w:rFonts w:cs="Arial"/>
          <w:sz w:val="19"/>
          <w:szCs w:val="19"/>
        </w:rPr>
        <w:t>три</w:t>
      </w:r>
      <w:r w:rsidR="009B247E" w:rsidRPr="00D76307">
        <w:rPr>
          <w:rFonts w:cs="Arial"/>
          <w:sz w:val="19"/>
          <w:szCs w:val="19"/>
        </w:rPr>
        <w:t>) год</w:t>
      </w:r>
      <w:r w:rsidRPr="00D76307">
        <w:rPr>
          <w:rFonts w:cs="Arial"/>
          <w:sz w:val="19"/>
          <w:szCs w:val="19"/>
        </w:rPr>
        <w:t>а</w:t>
      </w:r>
      <w:r w:rsidR="009B247E" w:rsidRPr="00D76307">
        <w:rPr>
          <w:rFonts w:cs="Arial"/>
          <w:sz w:val="19"/>
          <w:szCs w:val="19"/>
        </w:rPr>
        <w:t xml:space="preserve"> с момента поставки и передачи в собственность на профили Алюминиевых систем;</w:t>
      </w:r>
    </w:p>
    <w:p w:rsidR="00380663" w:rsidRPr="00D76307" w:rsidRDefault="00380663" w:rsidP="00380663">
      <w:pPr>
        <w:pStyle w:val="a6"/>
        <w:numPr>
          <w:ilvl w:val="1"/>
          <w:numId w:val="3"/>
        </w:numPr>
        <w:tabs>
          <w:tab w:val="clear" w:pos="1080"/>
          <w:tab w:val="num" w:pos="284"/>
        </w:tabs>
        <w:ind w:left="284" w:hanging="284"/>
        <w:rPr>
          <w:rFonts w:cs="Arial"/>
          <w:sz w:val="19"/>
          <w:szCs w:val="19"/>
        </w:rPr>
      </w:pPr>
      <w:r w:rsidRPr="00D76307">
        <w:rPr>
          <w:rFonts w:cs="Arial"/>
          <w:sz w:val="19"/>
          <w:szCs w:val="19"/>
        </w:rPr>
        <w:t>2 (два) года с момента поставки и передачи в собственность на стеклопакет;</w:t>
      </w:r>
    </w:p>
    <w:p w:rsidR="00380663" w:rsidRPr="00D76307" w:rsidRDefault="00380663" w:rsidP="00380663">
      <w:pPr>
        <w:pStyle w:val="a6"/>
        <w:numPr>
          <w:ilvl w:val="1"/>
          <w:numId w:val="3"/>
        </w:numPr>
        <w:tabs>
          <w:tab w:val="clear" w:pos="1080"/>
          <w:tab w:val="num" w:pos="284"/>
        </w:tabs>
        <w:ind w:left="284" w:hanging="284"/>
        <w:rPr>
          <w:rFonts w:cs="Arial"/>
          <w:sz w:val="19"/>
          <w:szCs w:val="19"/>
        </w:rPr>
      </w:pPr>
      <w:r w:rsidRPr="00D76307">
        <w:rPr>
          <w:rFonts w:cs="Arial"/>
          <w:sz w:val="19"/>
          <w:szCs w:val="19"/>
        </w:rPr>
        <w:t>1 (один) года с момента поставки и передачи в собственность на фурнитуру;</w:t>
      </w:r>
    </w:p>
    <w:p w:rsidR="00380663" w:rsidRPr="00D76307" w:rsidRDefault="00380663" w:rsidP="00380663">
      <w:pPr>
        <w:pStyle w:val="a6"/>
        <w:numPr>
          <w:ilvl w:val="1"/>
          <w:numId w:val="3"/>
        </w:numPr>
        <w:tabs>
          <w:tab w:val="clear" w:pos="1080"/>
          <w:tab w:val="num" w:pos="284"/>
        </w:tabs>
        <w:ind w:left="284" w:hanging="284"/>
        <w:rPr>
          <w:rFonts w:cs="Arial"/>
          <w:sz w:val="19"/>
          <w:szCs w:val="19"/>
        </w:rPr>
      </w:pPr>
      <w:r w:rsidRPr="00D76307">
        <w:rPr>
          <w:rFonts w:cs="Arial"/>
          <w:sz w:val="19"/>
          <w:szCs w:val="19"/>
        </w:rPr>
        <w:t>1 (один) год с момента поставки и передачи в собственность на уплотнители.</w:t>
      </w:r>
    </w:p>
    <w:p w:rsidR="00380663" w:rsidRPr="00D76307" w:rsidRDefault="00380663" w:rsidP="00380663">
      <w:pPr>
        <w:pStyle w:val="a6"/>
        <w:rPr>
          <w:rFonts w:cs="Arial"/>
          <w:sz w:val="19"/>
          <w:szCs w:val="19"/>
        </w:rPr>
      </w:pPr>
      <w:r w:rsidRPr="00D76307">
        <w:rPr>
          <w:rFonts w:cs="Arial"/>
          <w:sz w:val="19"/>
          <w:szCs w:val="19"/>
        </w:rPr>
        <w:t>6.4. Гарантия не распространяется на случаи повреждения комплектующих Продукции или самой Продукции, в результате природных или техногенных катаклизмов.</w:t>
      </w:r>
    </w:p>
    <w:p w:rsidR="00380663" w:rsidRPr="00D76307" w:rsidRDefault="00380663" w:rsidP="00380663">
      <w:pPr>
        <w:pStyle w:val="a6"/>
        <w:rPr>
          <w:rFonts w:cs="Arial"/>
          <w:sz w:val="19"/>
          <w:szCs w:val="19"/>
        </w:rPr>
      </w:pPr>
      <w:r w:rsidRPr="00D76307">
        <w:rPr>
          <w:rFonts w:cs="Arial"/>
          <w:sz w:val="19"/>
          <w:szCs w:val="19"/>
        </w:rPr>
        <w:t>6.5. Гарантийные сроки устанавливаются в соответствии с Договором, если иное не указано в Спецификации.</w:t>
      </w:r>
    </w:p>
    <w:p w:rsidR="00AE09D0" w:rsidRPr="00D76307" w:rsidRDefault="00380663" w:rsidP="00380663">
      <w:pPr>
        <w:pStyle w:val="a6"/>
        <w:rPr>
          <w:rFonts w:cs="Arial"/>
          <w:sz w:val="19"/>
          <w:szCs w:val="19"/>
        </w:rPr>
      </w:pPr>
      <w:r w:rsidRPr="00D76307">
        <w:rPr>
          <w:rFonts w:cs="Arial"/>
          <w:sz w:val="19"/>
          <w:szCs w:val="19"/>
        </w:rPr>
        <w:t xml:space="preserve">6.6. В период гарантийного срока Заказчик вправе предъявить Поставщику претензии по недостаткам, обнаруженным в процессе эксплуатации Продукции. Претензии принимаются по телефону: </w:t>
      </w:r>
      <w:r w:rsidR="00B85FEB" w:rsidRPr="00D76307">
        <w:rPr>
          <w:rFonts w:cs="Arial"/>
          <w:sz w:val="19"/>
          <w:szCs w:val="19"/>
        </w:rPr>
        <w:t>+7 (499) 391-91-97</w:t>
      </w:r>
      <w:r w:rsidRPr="00D76307">
        <w:rPr>
          <w:rFonts w:cs="Arial"/>
          <w:sz w:val="19"/>
          <w:szCs w:val="19"/>
        </w:rPr>
        <w:t xml:space="preserve">, электронной почте </w:t>
      </w:r>
      <w:r w:rsidR="00B85FEB" w:rsidRPr="00D76307">
        <w:rPr>
          <w:rFonts w:cs="Arial"/>
          <w:sz w:val="19"/>
          <w:szCs w:val="19"/>
          <w:lang w:val="en-US"/>
        </w:rPr>
        <w:t>hello</w:t>
      </w:r>
      <w:r w:rsidR="00B85FEB" w:rsidRPr="00D76307">
        <w:rPr>
          <w:rFonts w:cs="Arial"/>
          <w:sz w:val="19"/>
          <w:szCs w:val="19"/>
        </w:rPr>
        <w:t>@</w:t>
      </w:r>
      <w:r w:rsidR="00B85FEB" w:rsidRPr="00D76307">
        <w:rPr>
          <w:rFonts w:cs="Arial"/>
          <w:sz w:val="19"/>
          <w:szCs w:val="19"/>
          <w:lang w:val="en-US"/>
        </w:rPr>
        <w:t>virtina</w:t>
      </w:r>
      <w:r w:rsidR="00B85FEB" w:rsidRPr="00D76307">
        <w:rPr>
          <w:rFonts w:cs="Arial"/>
          <w:sz w:val="19"/>
          <w:szCs w:val="19"/>
        </w:rPr>
        <w:t>.</w:t>
      </w:r>
      <w:r w:rsidR="00B85FEB" w:rsidRPr="00D76307">
        <w:rPr>
          <w:rFonts w:cs="Arial"/>
          <w:sz w:val="19"/>
          <w:szCs w:val="19"/>
          <w:lang w:val="en-US"/>
        </w:rPr>
        <w:t>ru</w:t>
      </w:r>
      <w:r w:rsidR="00B85FEB" w:rsidRPr="00D76307">
        <w:rPr>
          <w:rFonts w:cs="Arial"/>
          <w:sz w:val="19"/>
          <w:szCs w:val="19"/>
        </w:rPr>
        <w:t xml:space="preserve"> </w:t>
      </w:r>
      <w:r w:rsidRPr="00D76307">
        <w:rPr>
          <w:rFonts w:cs="Arial"/>
          <w:sz w:val="19"/>
          <w:szCs w:val="19"/>
        </w:rPr>
        <w:t>и рассматриваются Поставщиком в 10 (десяти) дневный срок. По каждой претензии Поставщик вправе провести проверку качества Продукции. По результатам проверки составляется Акта о расхождении по качеству, в котором фиксируются претензии Заказчика, выводы специалистов о фактически выявленных недостатках и способах их устранения.</w:t>
      </w:r>
    </w:p>
    <w:p w:rsidR="00380663" w:rsidRPr="00D76307" w:rsidRDefault="00380663" w:rsidP="00380663">
      <w:pPr>
        <w:pStyle w:val="a6"/>
        <w:rPr>
          <w:rFonts w:cs="Arial"/>
          <w:sz w:val="19"/>
          <w:szCs w:val="19"/>
        </w:rPr>
      </w:pPr>
      <w:r w:rsidRPr="00D76307">
        <w:rPr>
          <w:rFonts w:cs="Arial"/>
          <w:sz w:val="19"/>
          <w:szCs w:val="19"/>
        </w:rPr>
        <w:t xml:space="preserve">6.7. </w:t>
      </w:r>
      <w:bookmarkStart w:id="30" w:name="_Hlk479288413"/>
      <w:r w:rsidRPr="00D76307">
        <w:rPr>
          <w:rFonts w:cs="Arial"/>
          <w:sz w:val="19"/>
          <w:szCs w:val="19"/>
        </w:rPr>
        <w:t>Замена некачественных комплектующих одной единицы Продукций или одной единицы самой Продукции согласно номенклатуре Спецификации, производится Поставщиком в срок от 10 (десяти) до 21 (двадцати одного) рабочих дней, в зависимости от комплектации.</w:t>
      </w:r>
    </w:p>
    <w:bookmarkEnd w:id="30"/>
    <w:p w:rsidR="00380663" w:rsidRPr="00D76307" w:rsidRDefault="00380663" w:rsidP="00380663">
      <w:pPr>
        <w:pStyle w:val="a6"/>
        <w:rPr>
          <w:rFonts w:cs="Arial"/>
          <w:sz w:val="19"/>
          <w:szCs w:val="19"/>
        </w:rPr>
      </w:pPr>
      <w:r w:rsidRPr="00D76307">
        <w:rPr>
          <w:rFonts w:cs="Arial"/>
          <w:sz w:val="19"/>
          <w:szCs w:val="19"/>
        </w:rPr>
        <w:t>6.8. Гарантийное обслуживание не производится в следующих случаях:</w:t>
      </w:r>
    </w:p>
    <w:p w:rsidR="00380663" w:rsidRPr="00D76307" w:rsidRDefault="00380663" w:rsidP="00380663">
      <w:pPr>
        <w:pStyle w:val="a6"/>
        <w:numPr>
          <w:ilvl w:val="1"/>
          <w:numId w:val="3"/>
        </w:numPr>
        <w:tabs>
          <w:tab w:val="clear" w:pos="1080"/>
          <w:tab w:val="num" w:pos="284"/>
        </w:tabs>
        <w:ind w:left="284" w:hanging="284"/>
        <w:rPr>
          <w:rFonts w:cs="Arial"/>
          <w:sz w:val="19"/>
          <w:szCs w:val="19"/>
        </w:rPr>
      </w:pPr>
      <w:bookmarkStart w:id="31" w:name="_Hlk479288444"/>
      <w:r w:rsidRPr="00D76307">
        <w:rPr>
          <w:rFonts w:cs="Arial"/>
          <w:sz w:val="19"/>
          <w:szCs w:val="19"/>
        </w:rPr>
        <w:t>установки Продукции третьими лицами, за исключением случаев обнаружения заводского брака;</w:t>
      </w:r>
    </w:p>
    <w:bookmarkEnd w:id="31"/>
    <w:p w:rsidR="00380663" w:rsidRPr="00D76307" w:rsidRDefault="00380663" w:rsidP="00380663">
      <w:pPr>
        <w:pStyle w:val="a6"/>
        <w:numPr>
          <w:ilvl w:val="1"/>
          <w:numId w:val="3"/>
        </w:numPr>
        <w:tabs>
          <w:tab w:val="clear" w:pos="1080"/>
          <w:tab w:val="num" w:pos="284"/>
        </w:tabs>
        <w:ind w:left="284" w:hanging="284"/>
        <w:rPr>
          <w:rFonts w:cs="Arial"/>
          <w:sz w:val="19"/>
          <w:szCs w:val="19"/>
        </w:rPr>
      </w:pPr>
      <w:r w:rsidRPr="00D76307">
        <w:rPr>
          <w:rFonts w:cs="Arial"/>
          <w:sz w:val="19"/>
          <w:szCs w:val="19"/>
        </w:rPr>
        <w:lastRenderedPageBreak/>
        <w:t>невыполнения положений, содержащихся в Приложении №2 "Информации для Заказчика";</w:t>
      </w:r>
    </w:p>
    <w:p w:rsidR="00380663" w:rsidRPr="000F3360" w:rsidRDefault="00380663" w:rsidP="00380663">
      <w:pPr>
        <w:pStyle w:val="a6"/>
        <w:numPr>
          <w:ilvl w:val="1"/>
          <w:numId w:val="3"/>
        </w:numPr>
        <w:tabs>
          <w:tab w:val="clear" w:pos="1080"/>
          <w:tab w:val="num" w:pos="284"/>
        </w:tabs>
        <w:ind w:left="284" w:hanging="284"/>
        <w:rPr>
          <w:rFonts w:cs="Arial"/>
          <w:sz w:val="19"/>
          <w:szCs w:val="19"/>
        </w:rPr>
      </w:pPr>
      <w:r w:rsidRPr="00D76307">
        <w:rPr>
          <w:rFonts w:cs="Arial"/>
          <w:sz w:val="19"/>
          <w:szCs w:val="19"/>
        </w:rPr>
        <w:t>умышленной порчи Продукции, неправомерных действий третьих лиц либо обстоятельств непреодолимой силы.</w:t>
      </w:r>
    </w:p>
    <w:p w:rsidR="00380663" w:rsidRPr="00D76307" w:rsidRDefault="00380663" w:rsidP="000F3360">
      <w:pPr>
        <w:pStyle w:val="2"/>
      </w:pPr>
      <w:r w:rsidRPr="00D76307">
        <w:t>7. ДОПОЛНИТЕЛЬНЫЕ УСЛОВИЯ</w:t>
      </w:r>
    </w:p>
    <w:p w:rsidR="00380663" w:rsidRPr="00D76307" w:rsidRDefault="00380663" w:rsidP="00380663">
      <w:pPr>
        <w:pStyle w:val="a6"/>
        <w:rPr>
          <w:rFonts w:cs="Arial"/>
          <w:sz w:val="19"/>
          <w:szCs w:val="19"/>
        </w:rPr>
      </w:pPr>
      <w:bookmarkStart w:id="32" w:name="_Hlk479288495"/>
      <w:r w:rsidRPr="00D76307">
        <w:rPr>
          <w:rFonts w:cs="Arial"/>
          <w:sz w:val="19"/>
          <w:szCs w:val="19"/>
        </w:rPr>
        <w:t>7.1. Настоящий Договор, а также изменения, вносимые в него и являющиеся его неотъемлемой частью, действительны при условии, что они подписаны полномочными представителями обеих Сторон.</w:t>
      </w:r>
    </w:p>
    <w:bookmarkEnd w:id="32"/>
    <w:p w:rsidR="00380663" w:rsidRPr="00D76307" w:rsidRDefault="00380663" w:rsidP="00380663">
      <w:pPr>
        <w:pStyle w:val="a6"/>
        <w:rPr>
          <w:rFonts w:cs="Arial"/>
          <w:sz w:val="19"/>
          <w:szCs w:val="19"/>
        </w:rPr>
      </w:pPr>
      <w:r w:rsidRPr="00D76307">
        <w:rPr>
          <w:rFonts w:cs="Arial"/>
          <w:sz w:val="19"/>
          <w:szCs w:val="19"/>
        </w:rPr>
        <w:t>7.2. Договор составлен в двух экземплярах, имеющих одинаковую юридическую силу, по одному для каждой из Сторон.</w:t>
      </w:r>
    </w:p>
    <w:p w:rsidR="00380663" w:rsidRPr="00D76307" w:rsidRDefault="00380663" w:rsidP="00380663">
      <w:pPr>
        <w:pStyle w:val="a6"/>
        <w:rPr>
          <w:rFonts w:cs="Arial"/>
          <w:sz w:val="19"/>
          <w:szCs w:val="19"/>
        </w:rPr>
      </w:pPr>
      <w:r w:rsidRPr="00D76307">
        <w:rPr>
          <w:rFonts w:cs="Arial"/>
          <w:sz w:val="19"/>
          <w:szCs w:val="19"/>
        </w:rPr>
        <w:t>7.3. Договор вступает в силу с момента подписания Сторонами, поступления денежных средств на расчётный счёт Поставщика в соответствии с п.3.2. и действует до полного исполнения Сторонами принятых на себя обязательств.</w:t>
      </w:r>
    </w:p>
    <w:p w:rsidR="00380663" w:rsidRPr="00D76307" w:rsidRDefault="00380663" w:rsidP="00380663">
      <w:pPr>
        <w:pStyle w:val="a6"/>
        <w:rPr>
          <w:rFonts w:cs="Arial"/>
          <w:sz w:val="19"/>
          <w:szCs w:val="19"/>
        </w:rPr>
      </w:pPr>
      <w:bookmarkStart w:id="33" w:name="OLE_LINK38"/>
      <w:r w:rsidRPr="00D76307">
        <w:rPr>
          <w:rFonts w:cs="Arial"/>
          <w:sz w:val="19"/>
          <w:szCs w:val="19"/>
        </w:rPr>
        <w:t>7.4. Стороны договорились о том, что досудебный претензионный порядок урегулирования спора обязателен. Сторона, права которой нарушены, до обращения в суд обязана предъявить другой Стороне письменную претензию с изложением своих требований. При необходимости к претензии прилагаются документы, подтверждающие выявленные нарушения.</w:t>
      </w:r>
    </w:p>
    <w:p w:rsidR="00380663" w:rsidRPr="00D76307" w:rsidRDefault="00380663" w:rsidP="00380663">
      <w:pPr>
        <w:pStyle w:val="a6"/>
        <w:rPr>
          <w:rFonts w:cs="Arial"/>
          <w:sz w:val="19"/>
          <w:szCs w:val="19"/>
        </w:rPr>
      </w:pPr>
      <w:r w:rsidRPr="00D76307">
        <w:rPr>
          <w:rFonts w:cs="Arial"/>
          <w:sz w:val="19"/>
          <w:szCs w:val="19"/>
        </w:rPr>
        <w:t xml:space="preserve">7.5. </w:t>
      </w:r>
      <w:bookmarkStart w:id="34" w:name="OLE_LINK21"/>
      <w:bookmarkStart w:id="35" w:name="OLE_LINK22"/>
      <w:r w:rsidRPr="00D76307">
        <w:rPr>
          <w:rFonts w:cs="Arial"/>
          <w:sz w:val="19"/>
          <w:szCs w:val="19"/>
        </w:rPr>
        <w:t xml:space="preserve">Срок рассмотрения претензии – 5 (пять) рабочих дней со дня её получения. </w:t>
      </w:r>
      <w:bookmarkEnd w:id="34"/>
      <w:bookmarkEnd w:id="35"/>
      <w:r w:rsidRPr="00D76307">
        <w:rPr>
          <w:rFonts w:cs="Arial"/>
          <w:sz w:val="19"/>
          <w:szCs w:val="19"/>
        </w:rPr>
        <w:t>Если в указанный срок претензия не будет рассмотрена, Сторона, право которой нарушено, вправе обратиться с иском в Арбитражный суд г. Москвы.</w:t>
      </w:r>
    </w:p>
    <w:bookmarkEnd w:id="33"/>
    <w:p w:rsidR="003C3531" w:rsidRPr="00D76307" w:rsidRDefault="00380663" w:rsidP="00380663">
      <w:pPr>
        <w:pStyle w:val="a6"/>
        <w:rPr>
          <w:rFonts w:cs="Arial"/>
          <w:sz w:val="19"/>
          <w:szCs w:val="19"/>
        </w:rPr>
      </w:pPr>
      <w:r w:rsidRPr="00D76307">
        <w:rPr>
          <w:rFonts w:cs="Arial"/>
          <w:sz w:val="19"/>
          <w:szCs w:val="19"/>
        </w:rPr>
        <w:t>7.</w:t>
      </w:r>
      <w:r w:rsidR="007C163F" w:rsidRPr="00D76307">
        <w:rPr>
          <w:rFonts w:cs="Arial"/>
          <w:sz w:val="19"/>
          <w:szCs w:val="19"/>
        </w:rPr>
        <w:t>6</w:t>
      </w:r>
      <w:r w:rsidRPr="00D76307">
        <w:rPr>
          <w:rFonts w:cs="Arial"/>
          <w:sz w:val="19"/>
          <w:szCs w:val="19"/>
        </w:rPr>
        <w:t xml:space="preserve">. </w:t>
      </w:r>
      <w:bookmarkStart w:id="36" w:name="_Hlk534472664"/>
      <w:r w:rsidR="003C3531" w:rsidRPr="00D76307">
        <w:rPr>
          <w:rFonts w:cs="Arial"/>
          <w:sz w:val="19"/>
          <w:szCs w:val="19"/>
        </w:rPr>
        <w:t xml:space="preserve">Договор может быть заключён в оригинале или путём обмена </w:t>
      </w:r>
      <w:r w:rsidR="005C601B" w:rsidRPr="00D76307">
        <w:rPr>
          <w:rFonts w:cs="Arial"/>
          <w:sz w:val="19"/>
          <w:szCs w:val="19"/>
        </w:rPr>
        <w:t xml:space="preserve">электронными </w:t>
      </w:r>
      <w:r w:rsidR="003C3531" w:rsidRPr="00D76307">
        <w:rPr>
          <w:rFonts w:cs="Arial"/>
          <w:sz w:val="19"/>
          <w:szCs w:val="19"/>
        </w:rPr>
        <w:t>скан</w:t>
      </w:r>
      <w:r w:rsidR="005C601B" w:rsidRPr="00D76307">
        <w:rPr>
          <w:rFonts w:cs="Arial"/>
          <w:sz w:val="19"/>
          <w:szCs w:val="19"/>
        </w:rPr>
        <w:t>-копиями</w:t>
      </w:r>
      <w:r w:rsidR="003C3531" w:rsidRPr="00D76307">
        <w:rPr>
          <w:rFonts w:cs="Arial"/>
          <w:sz w:val="19"/>
          <w:szCs w:val="19"/>
        </w:rPr>
        <w:t xml:space="preserve"> с помощью сообщений электронной почты. Стороны признают переписку с электронных адресов или корпоративных доменов, указанных реквизитах </w:t>
      </w:r>
      <w:r w:rsidR="005C601B" w:rsidRPr="00D76307">
        <w:rPr>
          <w:rFonts w:cs="Arial"/>
          <w:sz w:val="19"/>
          <w:szCs w:val="19"/>
        </w:rPr>
        <w:t xml:space="preserve">статьи </w:t>
      </w:r>
      <w:r w:rsidR="003C3531" w:rsidRPr="00D76307">
        <w:rPr>
          <w:rFonts w:cs="Arial"/>
          <w:sz w:val="19"/>
          <w:szCs w:val="19"/>
        </w:rPr>
        <w:t>8. Договора условием о признании электронного адреса простой электронной подписью.</w:t>
      </w:r>
      <w:bookmarkEnd w:id="36"/>
    </w:p>
    <w:p w:rsidR="003C3531" w:rsidRPr="00D76307" w:rsidRDefault="003C3531" w:rsidP="003C3531">
      <w:pPr>
        <w:pStyle w:val="a6"/>
        <w:rPr>
          <w:rFonts w:cs="Arial"/>
          <w:sz w:val="19"/>
          <w:szCs w:val="19"/>
        </w:rPr>
      </w:pPr>
      <w:r w:rsidRPr="00D76307">
        <w:rPr>
          <w:rFonts w:cs="Arial"/>
          <w:sz w:val="19"/>
          <w:szCs w:val="19"/>
        </w:rPr>
        <w:t>7.7. Поставщик может отказаться от исполнения Договора в одностороннем порядке без оплаты штрафных санкций и возмещению Заказчику возможных убытков только при условии возврата денежных средств Заказчику в полном объёме.</w:t>
      </w:r>
    </w:p>
    <w:p w:rsidR="00380663" w:rsidRPr="00D76307" w:rsidRDefault="00380663" w:rsidP="003C3531">
      <w:pPr>
        <w:pStyle w:val="a6"/>
        <w:rPr>
          <w:rFonts w:cs="Arial"/>
          <w:sz w:val="19"/>
          <w:szCs w:val="19"/>
        </w:rPr>
      </w:pPr>
      <w:r w:rsidRPr="00D76307">
        <w:rPr>
          <w:rFonts w:cs="Arial"/>
          <w:sz w:val="19"/>
          <w:szCs w:val="19"/>
        </w:rPr>
        <w:t>7.</w:t>
      </w:r>
      <w:r w:rsidR="003C3531" w:rsidRPr="00D76307">
        <w:rPr>
          <w:rFonts w:cs="Arial"/>
          <w:sz w:val="19"/>
          <w:szCs w:val="19"/>
        </w:rPr>
        <w:t>8</w:t>
      </w:r>
      <w:r w:rsidRPr="00D76307">
        <w:rPr>
          <w:rFonts w:cs="Arial"/>
          <w:sz w:val="19"/>
          <w:szCs w:val="19"/>
        </w:rPr>
        <w:t xml:space="preserve">. Стороны договорились, об обязательном обмене уведомлениями, Актами и всеми другими юридически значимыми документами в раках настоящего Договора путём направления сообщений по электронной почте в сроки, указанные в пунктах Договора. Все уведомления и сообщения, отправленные Сторонами друг другу </w:t>
      </w:r>
      <w:r w:rsidR="00307403" w:rsidRPr="00D76307">
        <w:rPr>
          <w:rFonts w:cs="Arial"/>
          <w:sz w:val="19"/>
          <w:szCs w:val="19"/>
        </w:rPr>
        <w:t xml:space="preserve">по </w:t>
      </w:r>
      <w:r w:rsidRPr="00D76307">
        <w:rPr>
          <w:rFonts w:cs="Arial"/>
          <w:sz w:val="19"/>
          <w:szCs w:val="19"/>
        </w:rPr>
        <w:t>адресам электронных почт, и/или доменным именам организаций, указанных в реквизитах п.</w:t>
      </w:r>
      <w:r w:rsidR="00307403" w:rsidRPr="00D76307">
        <w:rPr>
          <w:rFonts w:cs="Arial"/>
          <w:sz w:val="19"/>
          <w:szCs w:val="19"/>
        </w:rPr>
        <w:t>8</w:t>
      </w:r>
      <w:r w:rsidRPr="00D76307">
        <w:rPr>
          <w:rFonts w:cs="Arial"/>
          <w:sz w:val="19"/>
          <w:szCs w:val="19"/>
        </w:rPr>
        <w:t xml:space="preserve"> Договора, признаются Сторонами официальной перепиской в рамках настоящего Договора. Файлы, содержащие отсканированные страницы Уведомлений, Актов и всех других юридически значимых документов имеют юридическую силу оригинала.</w:t>
      </w:r>
    </w:p>
    <w:p w:rsidR="001E7B6A" w:rsidRPr="00D76307" w:rsidRDefault="00380663" w:rsidP="003C3531">
      <w:pPr>
        <w:pStyle w:val="a6"/>
        <w:rPr>
          <w:rFonts w:cs="Arial"/>
          <w:sz w:val="19"/>
          <w:szCs w:val="19"/>
        </w:rPr>
      </w:pPr>
      <w:r w:rsidRPr="00D76307">
        <w:rPr>
          <w:rFonts w:cs="Arial"/>
          <w:sz w:val="19"/>
          <w:szCs w:val="19"/>
        </w:rPr>
        <w:t>7.</w:t>
      </w:r>
      <w:r w:rsidR="003C3531" w:rsidRPr="00D76307">
        <w:rPr>
          <w:rFonts w:cs="Arial"/>
          <w:sz w:val="19"/>
          <w:szCs w:val="19"/>
        </w:rPr>
        <w:t>9</w:t>
      </w:r>
      <w:r w:rsidRPr="00D76307">
        <w:rPr>
          <w:rFonts w:cs="Arial"/>
          <w:sz w:val="19"/>
          <w:szCs w:val="19"/>
        </w:rPr>
        <w:t>. Передаваемые по электронной почте документы должны быть подписаны сторонами и скреплены печатью.</w:t>
      </w:r>
    </w:p>
    <w:p w:rsidR="00380663" w:rsidRPr="00D76307" w:rsidRDefault="00380663" w:rsidP="003C3531">
      <w:pPr>
        <w:pStyle w:val="a6"/>
        <w:rPr>
          <w:rFonts w:cs="Arial"/>
          <w:sz w:val="19"/>
          <w:szCs w:val="19"/>
        </w:rPr>
      </w:pPr>
      <w:r w:rsidRPr="00D76307">
        <w:rPr>
          <w:rFonts w:cs="Arial"/>
          <w:sz w:val="19"/>
          <w:szCs w:val="19"/>
        </w:rPr>
        <w:t>7.</w:t>
      </w:r>
      <w:r w:rsidR="003C3531" w:rsidRPr="00D76307">
        <w:rPr>
          <w:rFonts w:cs="Arial"/>
          <w:sz w:val="19"/>
          <w:szCs w:val="19"/>
        </w:rPr>
        <w:t>10</w:t>
      </w:r>
      <w:r w:rsidRPr="00D76307">
        <w:rPr>
          <w:rFonts w:cs="Arial"/>
          <w:sz w:val="19"/>
          <w:szCs w:val="19"/>
        </w:rPr>
        <w:t>. Обмен Уведомлениями и файлами по электронной почте, содержащими отсканированную документацию, не освобождает Стороны от обмена документацией в оригинале на бумажных носителях.</w:t>
      </w:r>
    </w:p>
    <w:p w:rsidR="00380663" w:rsidRPr="00D76307" w:rsidRDefault="00380663" w:rsidP="003C3531">
      <w:pPr>
        <w:pStyle w:val="a6"/>
        <w:rPr>
          <w:rFonts w:cs="Arial"/>
          <w:sz w:val="19"/>
          <w:szCs w:val="19"/>
        </w:rPr>
      </w:pPr>
      <w:r w:rsidRPr="00D76307">
        <w:rPr>
          <w:rFonts w:cs="Arial"/>
          <w:sz w:val="19"/>
          <w:szCs w:val="19"/>
        </w:rPr>
        <w:t>7.1</w:t>
      </w:r>
      <w:r w:rsidR="003C3531" w:rsidRPr="00D76307">
        <w:rPr>
          <w:rFonts w:cs="Arial"/>
          <w:sz w:val="19"/>
          <w:szCs w:val="19"/>
        </w:rPr>
        <w:t>1</w:t>
      </w:r>
      <w:r w:rsidRPr="00D76307">
        <w:rPr>
          <w:rFonts w:cs="Arial"/>
          <w:sz w:val="19"/>
          <w:szCs w:val="19"/>
        </w:rPr>
        <w:t>. При разрешении вопросов, не нашедших отражения в настоящем Договоре, Стороны руководствуются действующим законодательством РФ.</w:t>
      </w:r>
    </w:p>
    <w:p w:rsidR="003C3531" w:rsidRPr="00D76307" w:rsidRDefault="003C3531" w:rsidP="003C3531">
      <w:pPr>
        <w:pStyle w:val="a6"/>
        <w:rPr>
          <w:rFonts w:cs="Arial"/>
          <w:sz w:val="19"/>
          <w:szCs w:val="19"/>
        </w:rPr>
      </w:pPr>
      <w:r w:rsidRPr="00D76307">
        <w:rPr>
          <w:rFonts w:cs="Arial"/>
          <w:sz w:val="19"/>
          <w:szCs w:val="19"/>
        </w:rPr>
        <w:t>7.12. После вступления Договора в силу вся предыдущая переписка и переговоры, относящиеся к предмету Договора, утрачивают юридическую силу.</w:t>
      </w:r>
    </w:p>
    <w:p w:rsidR="00380663" w:rsidRPr="00D76307" w:rsidRDefault="00380663" w:rsidP="00380663">
      <w:pPr>
        <w:pStyle w:val="a6"/>
        <w:rPr>
          <w:rFonts w:cs="Arial"/>
          <w:sz w:val="19"/>
          <w:szCs w:val="19"/>
        </w:rPr>
      </w:pPr>
      <w:r w:rsidRPr="00D76307">
        <w:rPr>
          <w:rFonts w:cs="Arial"/>
          <w:sz w:val="19"/>
          <w:szCs w:val="19"/>
        </w:rPr>
        <w:t>7.1</w:t>
      </w:r>
      <w:r w:rsidR="003C3531" w:rsidRPr="00D76307">
        <w:rPr>
          <w:rFonts w:cs="Arial"/>
          <w:sz w:val="19"/>
          <w:szCs w:val="19"/>
        </w:rPr>
        <w:t>3</w:t>
      </w:r>
      <w:r w:rsidRPr="00D76307">
        <w:rPr>
          <w:rFonts w:cs="Arial"/>
          <w:sz w:val="19"/>
          <w:szCs w:val="19"/>
        </w:rPr>
        <w:t>. Неотъемлемыми частями настоящего Договора являются следующие приложения:</w:t>
      </w:r>
    </w:p>
    <w:p w:rsidR="00380663" w:rsidRPr="00D76307" w:rsidRDefault="00380663" w:rsidP="00380663">
      <w:pPr>
        <w:pStyle w:val="a6"/>
        <w:rPr>
          <w:rFonts w:cs="Arial"/>
          <w:sz w:val="19"/>
          <w:szCs w:val="19"/>
        </w:rPr>
      </w:pPr>
      <w:r w:rsidRPr="00D76307">
        <w:rPr>
          <w:rFonts w:cs="Arial"/>
          <w:b/>
          <w:sz w:val="19"/>
          <w:szCs w:val="19"/>
        </w:rPr>
        <w:t>Приложение № 1</w:t>
      </w:r>
      <w:r w:rsidR="00307403" w:rsidRPr="00D76307">
        <w:rPr>
          <w:rFonts w:cs="Arial"/>
          <w:b/>
          <w:sz w:val="19"/>
          <w:szCs w:val="19"/>
        </w:rPr>
        <w:t>.</w:t>
      </w:r>
      <w:r w:rsidRPr="00D76307">
        <w:rPr>
          <w:rFonts w:cs="Arial"/>
          <w:sz w:val="19"/>
          <w:szCs w:val="19"/>
        </w:rPr>
        <w:t xml:space="preserve"> Спецификация Продукции.</w:t>
      </w:r>
    </w:p>
    <w:p w:rsidR="00380663" w:rsidRPr="00D76307" w:rsidRDefault="00380663" w:rsidP="00380663">
      <w:pPr>
        <w:pStyle w:val="a6"/>
        <w:rPr>
          <w:rFonts w:cs="Arial"/>
          <w:sz w:val="19"/>
          <w:szCs w:val="19"/>
        </w:rPr>
      </w:pPr>
      <w:r w:rsidRPr="00D76307">
        <w:rPr>
          <w:rFonts w:cs="Arial"/>
          <w:b/>
          <w:sz w:val="19"/>
          <w:szCs w:val="19"/>
        </w:rPr>
        <w:t>Приложение № 2</w:t>
      </w:r>
      <w:r w:rsidR="00307403" w:rsidRPr="00D76307">
        <w:rPr>
          <w:rFonts w:cs="Arial"/>
          <w:b/>
          <w:sz w:val="19"/>
          <w:szCs w:val="19"/>
        </w:rPr>
        <w:t>.</w:t>
      </w:r>
      <w:r w:rsidRPr="00D76307">
        <w:rPr>
          <w:rFonts w:cs="Arial"/>
          <w:sz w:val="19"/>
          <w:szCs w:val="19"/>
        </w:rPr>
        <w:t xml:space="preserve"> Необходимая информация для Заказчика.</w:t>
      </w:r>
    </w:p>
    <w:p w:rsidR="000E4DFC" w:rsidRDefault="00876EDB" w:rsidP="000E4DFC">
      <w:pPr>
        <w:pStyle w:val="2"/>
      </w:pPr>
      <w:r>
        <w:t>8</w:t>
      </w:r>
      <w:r w:rsidR="000E4DFC" w:rsidRPr="00573B80">
        <w:t>. ЮРИДИЧЕСКИЕ АДРЕСА, РЕКВИЗИТЫ И ПОДПИСИ СТОРОН</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27" w:type="dxa"/>
        </w:tblCellMar>
        <w:tblLook w:val="04A0" w:firstRow="1" w:lastRow="0" w:firstColumn="1" w:lastColumn="0" w:noHBand="0" w:noVBand="1"/>
      </w:tblPr>
      <w:tblGrid>
        <w:gridCol w:w="5088"/>
        <w:gridCol w:w="5115"/>
      </w:tblGrid>
      <w:tr w:rsidR="000E4DFC" w:rsidRPr="001E545E" w:rsidTr="00EF6596">
        <w:tc>
          <w:tcPr>
            <w:tcW w:w="5227" w:type="dxa"/>
          </w:tcPr>
          <w:p w:rsidR="000E4DFC" w:rsidRPr="00F22DC8" w:rsidRDefault="000E4DFC" w:rsidP="00EF6596">
            <w:pPr>
              <w:pStyle w:val="a6"/>
              <w:widowControl w:val="0"/>
              <w:suppressAutoHyphens w:val="0"/>
              <w:jc w:val="left"/>
              <w:rPr>
                <w:rFonts w:cs="Arial"/>
                <w:b/>
                <w:bCs/>
                <w:sz w:val="19"/>
                <w:szCs w:val="19"/>
              </w:rPr>
            </w:pPr>
            <w:r w:rsidRPr="00187670">
              <w:rPr>
                <w:rFonts w:cs="Arial"/>
                <w:b/>
                <w:sz w:val="19"/>
                <w:szCs w:val="19"/>
              </w:rPr>
              <w:t>ПОДРЯДЧИК</w:t>
            </w:r>
            <w:r w:rsidRPr="00187670">
              <w:rPr>
                <w:rFonts w:cs="Arial"/>
                <w:b/>
                <w:bCs/>
                <w:sz w:val="19"/>
                <w:szCs w:val="19"/>
              </w:rPr>
              <w:t xml:space="preserve">: </w:t>
            </w:r>
            <w:r w:rsidRPr="00F22DC8">
              <w:rPr>
                <w:rFonts w:cs="Arial"/>
                <w:b/>
                <w:sz w:val="19"/>
                <w:szCs w:val="19"/>
              </w:rPr>
              <w:t>ООО «СК ВИРТИНА РУС</w:t>
            </w:r>
            <w:r w:rsidRPr="00F22DC8">
              <w:rPr>
                <w:rFonts w:cs="Arial"/>
                <w:b/>
                <w:bCs/>
                <w:sz w:val="19"/>
                <w:szCs w:val="19"/>
              </w:rPr>
              <w:t>»</w:t>
            </w:r>
          </w:p>
          <w:p w:rsidR="000E4DFC" w:rsidRPr="00673FAB" w:rsidRDefault="000E4DFC" w:rsidP="00EF6596">
            <w:pPr>
              <w:pStyle w:val="a6"/>
              <w:widowControl w:val="0"/>
              <w:suppressAutoHyphens w:val="0"/>
              <w:jc w:val="left"/>
              <w:rPr>
                <w:rFonts w:cs="Arial"/>
                <w:bCs/>
                <w:sz w:val="19"/>
                <w:szCs w:val="19"/>
              </w:rPr>
            </w:pPr>
            <w:r w:rsidRPr="00673FAB">
              <w:rPr>
                <w:rFonts w:cs="Arial"/>
                <w:bCs/>
                <w:sz w:val="19"/>
                <w:szCs w:val="19"/>
              </w:rPr>
              <w:t xml:space="preserve">Адрес: </w:t>
            </w:r>
            <w:r w:rsidRPr="00F22DC8">
              <w:rPr>
                <w:rFonts w:cs="Arial"/>
                <w:bCs/>
                <w:sz w:val="19"/>
                <w:szCs w:val="19"/>
              </w:rPr>
              <w:t>109240, г. Москва, ул. Верхняя</w:t>
            </w:r>
            <w:r>
              <w:rPr>
                <w:rFonts w:cs="Arial"/>
                <w:bCs/>
                <w:sz w:val="19"/>
                <w:szCs w:val="19"/>
              </w:rPr>
              <w:t xml:space="preserve"> </w:t>
            </w:r>
            <w:r w:rsidRPr="00F22DC8">
              <w:rPr>
                <w:rFonts w:cs="Arial"/>
                <w:bCs/>
                <w:sz w:val="19"/>
                <w:szCs w:val="19"/>
              </w:rPr>
              <w:t>Радищевская, д.7, стр.1, пом. 2, эт.2, комн.</w:t>
            </w:r>
          </w:p>
          <w:p w:rsidR="000E4DFC" w:rsidRPr="00673FAB" w:rsidRDefault="000E4DFC" w:rsidP="00EF6596">
            <w:pPr>
              <w:pStyle w:val="a6"/>
              <w:widowControl w:val="0"/>
              <w:suppressAutoHyphens w:val="0"/>
              <w:jc w:val="left"/>
              <w:rPr>
                <w:rFonts w:cs="Arial"/>
                <w:bCs/>
                <w:sz w:val="19"/>
                <w:szCs w:val="19"/>
              </w:rPr>
            </w:pPr>
            <w:r w:rsidRPr="00673FAB">
              <w:rPr>
                <w:rFonts w:cs="Arial"/>
                <w:bCs/>
                <w:sz w:val="19"/>
                <w:szCs w:val="19"/>
              </w:rPr>
              <w:t xml:space="preserve">ИНН </w:t>
            </w:r>
            <w:r w:rsidRPr="00F22DC8">
              <w:rPr>
                <w:rFonts w:cs="Arial"/>
                <w:bCs/>
                <w:sz w:val="19"/>
                <w:szCs w:val="19"/>
              </w:rPr>
              <w:t>9709027721</w:t>
            </w:r>
            <w:r w:rsidRPr="00673FAB">
              <w:rPr>
                <w:rFonts w:cs="Arial"/>
                <w:bCs/>
                <w:sz w:val="19"/>
                <w:szCs w:val="19"/>
              </w:rPr>
              <w:t xml:space="preserve">, КПП </w:t>
            </w:r>
            <w:r w:rsidRPr="00F22DC8">
              <w:rPr>
                <w:rFonts w:cs="Arial"/>
                <w:bCs/>
                <w:sz w:val="19"/>
                <w:szCs w:val="19"/>
              </w:rPr>
              <w:t>770901001</w:t>
            </w:r>
            <w:r w:rsidRPr="00673FAB">
              <w:rPr>
                <w:rFonts w:cs="Arial"/>
                <w:bCs/>
                <w:sz w:val="19"/>
                <w:szCs w:val="19"/>
              </w:rPr>
              <w:t xml:space="preserve">, </w:t>
            </w:r>
          </w:p>
          <w:p w:rsidR="000E4DFC" w:rsidRPr="00673FAB" w:rsidRDefault="000E4DFC" w:rsidP="00EF6596">
            <w:pPr>
              <w:pStyle w:val="a6"/>
              <w:widowControl w:val="0"/>
              <w:suppressAutoHyphens w:val="0"/>
              <w:jc w:val="left"/>
              <w:rPr>
                <w:rFonts w:cs="Arial"/>
                <w:bCs/>
                <w:sz w:val="19"/>
                <w:szCs w:val="19"/>
              </w:rPr>
            </w:pPr>
            <w:r w:rsidRPr="00673FAB">
              <w:rPr>
                <w:rFonts w:cs="Arial"/>
                <w:bCs/>
                <w:sz w:val="19"/>
                <w:szCs w:val="19"/>
              </w:rPr>
              <w:t xml:space="preserve">ОГРН </w:t>
            </w:r>
            <w:r w:rsidRPr="00F22DC8">
              <w:rPr>
                <w:rFonts w:cs="Arial"/>
                <w:bCs/>
                <w:sz w:val="19"/>
                <w:szCs w:val="19"/>
              </w:rPr>
              <w:t>1187746274473</w:t>
            </w:r>
          </w:p>
          <w:p w:rsidR="000E4DFC" w:rsidRPr="00673FAB" w:rsidRDefault="000E4DFC" w:rsidP="00EF6596">
            <w:pPr>
              <w:pStyle w:val="a6"/>
              <w:widowControl w:val="0"/>
              <w:suppressAutoHyphens w:val="0"/>
              <w:jc w:val="left"/>
              <w:rPr>
                <w:rFonts w:cs="Arial"/>
                <w:bCs/>
                <w:sz w:val="19"/>
                <w:szCs w:val="19"/>
              </w:rPr>
            </w:pPr>
            <w:r w:rsidRPr="00673FAB">
              <w:rPr>
                <w:rFonts w:cs="Arial"/>
                <w:bCs/>
                <w:sz w:val="19"/>
                <w:szCs w:val="19"/>
              </w:rPr>
              <w:t>Р/сч</w:t>
            </w:r>
            <w:r w:rsidRPr="00673FAB">
              <w:rPr>
                <w:rFonts w:cs="Arial"/>
                <w:bCs/>
                <w:sz w:val="19"/>
                <w:szCs w:val="19"/>
                <w:lang w:val="en-US"/>
              </w:rPr>
              <w:t> </w:t>
            </w:r>
            <w:r w:rsidRPr="00F22DC8">
              <w:rPr>
                <w:rFonts w:cs="Arial"/>
                <w:bCs/>
                <w:sz w:val="19"/>
                <w:szCs w:val="19"/>
              </w:rPr>
              <w:t>40702810302680002859</w:t>
            </w:r>
            <w:r>
              <w:rPr>
                <w:rFonts w:cs="Arial"/>
                <w:bCs/>
                <w:sz w:val="19"/>
                <w:szCs w:val="19"/>
              </w:rPr>
              <w:t xml:space="preserve"> </w:t>
            </w:r>
            <w:r w:rsidRPr="00673FAB">
              <w:rPr>
                <w:rFonts w:cs="Arial"/>
                <w:bCs/>
                <w:sz w:val="19"/>
                <w:szCs w:val="19"/>
              </w:rPr>
              <w:t>в</w:t>
            </w:r>
            <w:r w:rsidRPr="00673FAB">
              <w:rPr>
                <w:rFonts w:cs="Arial"/>
                <w:bCs/>
                <w:sz w:val="19"/>
                <w:szCs w:val="19"/>
                <w:lang w:val="en-US"/>
              </w:rPr>
              <w:t> </w:t>
            </w:r>
            <w:r w:rsidRPr="00F22DC8">
              <w:rPr>
                <w:rFonts w:cs="Arial"/>
                <w:bCs/>
                <w:sz w:val="19"/>
                <w:szCs w:val="19"/>
              </w:rPr>
              <w:t>АО "АЛЬФА-БАНК"</w:t>
            </w:r>
            <w:r w:rsidRPr="00673FAB">
              <w:rPr>
                <w:rFonts w:cs="Arial"/>
                <w:bCs/>
                <w:sz w:val="19"/>
                <w:szCs w:val="19"/>
              </w:rPr>
              <w:t>, БИК </w:t>
            </w:r>
            <w:r w:rsidRPr="00F22DC8">
              <w:rPr>
                <w:rFonts w:cs="Arial"/>
                <w:bCs/>
                <w:sz w:val="19"/>
                <w:szCs w:val="19"/>
              </w:rPr>
              <w:t>044525593</w:t>
            </w:r>
            <w:r w:rsidRPr="00673FAB">
              <w:rPr>
                <w:rFonts w:cs="Arial"/>
                <w:bCs/>
                <w:sz w:val="19"/>
                <w:szCs w:val="19"/>
              </w:rPr>
              <w:t>, к/сч</w:t>
            </w:r>
            <w:r w:rsidRPr="00673FAB">
              <w:rPr>
                <w:rFonts w:cs="Arial"/>
                <w:bCs/>
                <w:sz w:val="19"/>
                <w:szCs w:val="19"/>
                <w:lang w:val="en-US"/>
              </w:rPr>
              <w:t> </w:t>
            </w:r>
            <w:r w:rsidRPr="00F22DC8">
              <w:rPr>
                <w:rFonts w:cs="Arial"/>
                <w:bCs/>
                <w:sz w:val="19"/>
                <w:szCs w:val="19"/>
              </w:rPr>
              <w:t>30101810200000000593</w:t>
            </w:r>
          </w:p>
          <w:p w:rsidR="000E4DFC" w:rsidRDefault="000E4DFC" w:rsidP="00EF6596">
            <w:pPr>
              <w:pStyle w:val="a6"/>
              <w:widowControl w:val="0"/>
              <w:suppressAutoHyphens w:val="0"/>
              <w:jc w:val="left"/>
              <w:rPr>
                <w:rFonts w:cs="Arial"/>
                <w:bCs/>
                <w:szCs w:val="19"/>
                <w:lang w:val="en-US"/>
              </w:rPr>
            </w:pPr>
            <w:r w:rsidRPr="00673FAB">
              <w:rPr>
                <w:rFonts w:cs="Arial"/>
                <w:bCs/>
                <w:sz w:val="19"/>
                <w:szCs w:val="19"/>
              </w:rPr>
              <w:t>Тел. </w:t>
            </w:r>
            <w:r w:rsidRPr="00F22DC8">
              <w:rPr>
                <w:rFonts w:cs="Arial"/>
                <w:bCs/>
                <w:sz w:val="19"/>
                <w:szCs w:val="19"/>
              </w:rPr>
              <w:t>+7 (499) 391-91-97</w:t>
            </w:r>
            <w:r w:rsidRPr="00673FAB">
              <w:rPr>
                <w:rFonts w:cs="Arial"/>
                <w:bCs/>
                <w:sz w:val="19"/>
                <w:szCs w:val="19"/>
              </w:rPr>
              <w:t xml:space="preserve">, </w:t>
            </w:r>
            <w:r w:rsidRPr="00673FAB">
              <w:rPr>
                <w:rFonts w:cs="Arial"/>
                <w:bCs/>
                <w:sz w:val="19"/>
                <w:szCs w:val="19"/>
                <w:lang w:val="en-US"/>
              </w:rPr>
              <w:t>Email </w:t>
            </w:r>
            <w:r w:rsidRPr="00F22DC8">
              <w:rPr>
                <w:rFonts w:cs="Arial"/>
                <w:bCs/>
                <w:sz w:val="19"/>
                <w:szCs w:val="19"/>
                <w:lang w:val="en-US"/>
              </w:rPr>
              <w:t>hello</w:t>
            </w:r>
            <w:r w:rsidRPr="00F22DC8">
              <w:rPr>
                <w:rFonts w:cs="Arial"/>
                <w:bCs/>
                <w:sz w:val="19"/>
                <w:szCs w:val="19"/>
              </w:rPr>
              <w:t>@</w:t>
            </w:r>
            <w:r w:rsidRPr="00F22DC8">
              <w:rPr>
                <w:rFonts w:cs="Arial"/>
                <w:bCs/>
                <w:sz w:val="19"/>
                <w:szCs w:val="19"/>
                <w:lang w:val="en-US"/>
              </w:rPr>
              <w:t>virtina</w:t>
            </w:r>
            <w:r w:rsidRPr="00F22DC8">
              <w:rPr>
                <w:rFonts w:cs="Arial"/>
                <w:bCs/>
                <w:sz w:val="19"/>
                <w:szCs w:val="19"/>
              </w:rPr>
              <w:t>.</w:t>
            </w:r>
            <w:r w:rsidRPr="00F22DC8">
              <w:rPr>
                <w:rFonts w:cs="Arial"/>
                <w:bCs/>
                <w:sz w:val="19"/>
                <w:szCs w:val="19"/>
                <w:lang w:val="en-US"/>
              </w:rPr>
              <w:t>ru</w:t>
            </w:r>
          </w:p>
          <w:p w:rsidR="000E4DFC" w:rsidRPr="00B11643" w:rsidRDefault="000E4DFC" w:rsidP="00EF6596">
            <w:pPr>
              <w:pStyle w:val="a6"/>
              <w:widowControl w:val="0"/>
              <w:suppressAutoHyphens w:val="0"/>
              <w:jc w:val="left"/>
              <w:rPr>
                <w:rFonts w:cs="Arial"/>
                <w:bCs/>
                <w:sz w:val="19"/>
                <w:szCs w:val="19"/>
              </w:rPr>
            </w:pPr>
          </w:p>
        </w:tc>
        <w:tc>
          <w:tcPr>
            <w:tcW w:w="5228" w:type="dxa"/>
          </w:tcPr>
          <w:p w:rsidR="000E4DFC" w:rsidRPr="001E545E" w:rsidRDefault="000E4DFC" w:rsidP="00EF6596">
            <w:pPr>
              <w:pStyle w:val="a6"/>
              <w:widowControl w:val="0"/>
              <w:suppressAutoHyphens w:val="0"/>
              <w:jc w:val="left"/>
              <w:rPr>
                <w:rFonts w:cs="Arial"/>
                <w:b/>
                <w:bCs/>
                <w:sz w:val="19"/>
                <w:szCs w:val="19"/>
                <w:lang w:val="en-US"/>
              </w:rPr>
            </w:pPr>
            <w:r w:rsidRPr="00187670">
              <w:rPr>
                <w:rFonts w:cs="Arial"/>
                <w:b/>
                <w:bCs/>
                <w:sz w:val="19"/>
                <w:szCs w:val="19"/>
                <w:lang w:val="en-US"/>
              </w:rPr>
              <w:t xml:space="preserve">ЗАКАЗЧИК: </w:t>
            </w:r>
            <w:r w:rsidRPr="001E545E">
              <w:rPr>
                <w:rFonts w:cs="Arial"/>
                <w:b/>
                <w:sz w:val="19"/>
                <w:szCs w:val="19"/>
                <w:lang w:val="en-US"/>
              </w:rPr>
              <w:t>${CUSTOMER_</w:t>
            </w:r>
            <w:r w:rsidRPr="00187670">
              <w:rPr>
                <w:rFonts w:cs="Arial"/>
                <w:b/>
                <w:sz w:val="19"/>
                <w:szCs w:val="19"/>
                <w:lang w:val="en-US"/>
              </w:rPr>
              <w:t>FIRMFORM</w:t>
            </w:r>
            <w:r w:rsidRPr="001E545E">
              <w:rPr>
                <w:rFonts w:cs="Arial"/>
                <w:b/>
                <w:sz w:val="19"/>
                <w:szCs w:val="19"/>
                <w:lang w:val="en-US"/>
              </w:rPr>
              <w:t>2}</w:t>
            </w:r>
            <w:r w:rsidRPr="00187670">
              <w:rPr>
                <w:rFonts w:cs="Arial"/>
                <w:b/>
                <w:sz w:val="19"/>
                <w:szCs w:val="19"/>
                <w:lang w:val="en-US"/>
              </w:rPr>
              <w:t xml:space="preserve"> </w:t>
            </w:r>
            <w:r w:rsidRPr="001E545E">
              <w:rPr>
                <w:rFonts w:cs="Arial"/>
                <w:b/>
                <w:sz w:val="19"/>
                <w:szCs w:val="19"/>
                <w:lang w:val="en-US"/>
              </w:rPr>
              <w:t>«</w:t>
            </w:r>
            <w:r w:rsidRPr="00187670">
              <w:rPr>
                <w:rFonts w:cs="Arial"/>
                <w:b/>
                <w:bCs/>
                <w:sz w:val="19"/>
                <w:szCs w:val="19"/>
                <w:lang w:val="en-US"/>
              </w:rPr>
              <w:t>${CUSTOMER_NAME}</w:t>
            </w:r>
            <w:r w:rsidRPr="001E545E">
              <w:rPr>
                <w:rFonts w:cs="Arial"/>
                <w:b/>
                <w:bCs/>
                <w:sz w:val="19"/>
                <w:szCs w:val="19"/>
                <w:lang w:val="en-US"/>
              </w:rPr>
              <w:t>»</w:t>
            </w:r>
          </w:p>
          <w:p w:rsidR="000E4DFC" w:rsidRPr="00187670" w:rsidRDefault="000E4DFC" w:rsidP="00EF6596">
            <w:pPr>
              <w:pStyle w:val="a6"/>
              <w:widowControl w:val="0"/>
              <w:suppressAutoHyphens w:val="0"/>
              <w:jc w:val="left"/>
              <w:rPr>
                <w:rFonts w:cs="Arial"/>
                <w:bCs/>
                <w:sz w:val="19"/>
                <w:szCs w:val="19"/>
                <w:lang w:val="en-US"/>
              </w:rPr>
            </w:pPr>
            <w:r w:rsidRPr="00187670">
              <w:rPr>
                <w:rFonts w:cs="Arial"/>
                <w:bCs/>
                <w:sz w:val="19"/>
                <w:szCs w:val="19"/>
              </w:rPr>
              <w:t>Адрес</w:t>
            </w:r>
            <w:r w:rsidRPr="00187670">
              <w:rPr>
                <w:rFonts w:cs="Arial"/>
                <w:bCs/>
                <w:sz w:val="19"/>
                <w:szCs w:val="19"/>
                <w:lang w:val="en-US"/>
              </w:rPr>
              <w:t>: ${CUSTOMER_ADDRESS}</w:t>
            </w:r>
          </w:p>
          <w:p w:rsidR="000E4DFC" w:rsidRPr="00187670" w:rsidRDefault="000E4DFC" w:rsidP="00EF6596">
            <w:pPr>
              <w:pStyle w:val="a6"/>
              <w:widowControl w:val="0"/>
              <w:suppressAutoHyphens w:val="0"/>
              <w:jc w:val="left"/>
              <w:rPr>
                <w:rFonts w:cs="Arial"/>
                <w:bCs/>
                <w:sz w:val="19"/>
                <w:szCs w:val="19"/>
                <w:lang w:val="en-US"/>
              </w:rPr>
            </w:pPr>
            <w:r w:rsidRPr="00187670">
              <w:rPr>
                <w:rFonts w:cs="Arial"/>
                <w:bCs/>
                <w:sz w:val="19"/>
                <w:szCs w:val="19"/>
              </w:rPr>
              <w:t>ИНН</w:t>
            </w:r>
            <w:r w:rsidRPr="00187670">
              <w:rPr>
                <w:rFonts w:cs="Arial"/>
                <w:bCs/>
                <w:sz w:val="19"/>
                <w:szCs w:val="19"/>
                <w:lang w:val="en-US"/>
              </w:rPr>
              <w:t xml:space="preserve"> ${CUSTOMER_INN}, </w:t>
            </w:r>
            <w:r w:rsidR="005B3339">
              <w:rPr>
                <w:rFonts w:cs="Arial"/>
                <w:bCs/>
                <w:sz w:val="19"/>
                <w:szCs w:val="19"/>
                <w:lang w:val="en-US"/>
              </w:rPr>
              <w:t xml:space="preserve"> </w:t>
            </w:r>
            <w:r w:rsidRPr="00187670">
              <w:rPr>
                <w:rFonts w:cs="Arial"/>
                <w:bCs/>
                <w:sz w:val="19"/>
                <w:szCs w:val="19"/>
              </w:rPr>
              <w:t>КПП</w:t>
            </w:r>
            <w:r w:rsidRPr="00187670">
              <w:rPr>
                <w:rFonts w:cs="Arial"/>
                <w:bCs/>
                <w:sz w:val="19"/>
                <w:szCs w:val="19"/>
                <w:lang w:val="en-US"/>
              </w:rPr>
              <w:t xml:space="preserve"> ${CUSTOMER_KPP}, </w:t>
            </w:r>
            <w:r w:rsidR="005B3339">
              <w:rPr>
                <w:rFonts w:cs="Arial"/>
                <w:bCs/>
                <w:sz w:val="19"/>
                <w:szCs w:val="19"/>
                <w:lang w:val="en-US"/>
              </w:rPr>
              <w:t xml:space="preserve"> </w:t>
            </w:r>
            <w:r w:rsidRPr="00187670">
              <w:rPr>
                <w:rFonts w:cs="Arial"/>
                <w:bCs/>
                <w:sz w:val="19"/>
                <w:szCs w:val="19"/>
              </w:rPr>
              <w:t>ОГРН</w:t>
            </w:r>
            <w:r w:rsidRPr="00187670">
              <w:rPr>
                <w:rFonts w:cs="Arial"/>
                <w:bCs/>
                <w:sz w:val="19"/>
                <w:szCs w:val="19"/>
                <w:lang w:val="en-US"/>
              </w:rPr>
              <w:t xml:space="preserve"> ${CUSTOMER_OGRN}</w:t>
            </w:r>
          </w:p>
          <w:p w:rsidR="000E4DFC" w:rsidRPr="00187670" w:rsidRDefault="000E4DFC" w:rsidP="00EF6596">
            <w:pPr>
              <w:pStyle w:val="a6"/>
              <w:widowControl w:val="0"/>
              <w:suppressAutoHyphens w:val="0"/>
              <w:jc w:val="left"/>
              <w:rPr>
                <w:rFonts w:cs="Arial"/>
                <w:bCs/>
                <w:sz w:val="19"/>
                <w:szCs w:val="19"/>
                <w:lang w:val="en-US"/>
              </w:rPr>
            </w:pPr>
            <w:r w:rsidRPr="00187670">
              <w:rPr>
                <w:rFonts w:cs="Arial"/>
                <w:bCs/>
                <w:sz w:val="19"/>
                <w:szCs w:val="19"/>
              </w:rPr>
              <w:t>Р</w:t>
            </w:r>
            <w:r w:rsidRPr="00187670">
              <w:rPr>
                <w:rFonts w:cs="Arial"/>
                <w:bCs/>
                <w:sz w:val="19"/>
                <w:szCs w:val="19"/>
                <w:lang w:val="en-US"/>
              </w:rPr>
              <w:t>/</w:t>
            </w:r>
            <w:r w:rsidRPr="00187670">
              <w:rPr>
                <w:rFonts w:cs="Arial"/>
                <w:bCs/>
                <w:sz w:val="19"/>
                <w:szCs w:val="19"/>
              </w:rPr>
              <w:t>сч</w:t>
            </w:r>
            <w:r w:rsidRPr="00187670">
              <w:rPr>
                <w:rFonts w:cs="Arial"/>
                <w:bCs/>
                <w:sz w:val="19"/>
                <w:szCs w:val="19"/>
                <w:lang w:val="en-US"/>
              </w:rPr>
              <w:t xml:space="preserve"> ${CUSTOMER_BANK_RS} </w:t>
            </w:r>
            <w:r w:rsidR="005B3339">
              <w:rPr>
                <w:rFonts w:cs="Arial"/>
                <w:bCs/>
                <w:sz w:val="19"/>
                <w:szCs w:val="19"/>
                <w:lang w:val="en-US"/>
              </w:rPr>
              <w:t xml:space="preserve"> </w:t>
            </w:r>
            <w:r w:rsidRPr="00187670">
              <w:rPr>
                <w:rFonts w:cs="Arial"/>
                <w:bCs/>
                <w:sz w:val="19"/>
                <w:szCs w:val="19"/>
              </w:rPr>
              <w:t>в</w:t>
            </w:r>
            <w:r w:rsidRPr="00187670">
              <w:rPr>
                <w:rFonts w:cs="Arial"/>
                <w:bCs/>
                <w:sz w:val="19"/>
                <w:szCs w:val="19"/>
                <w:lang w:val="en-US"/>
              </w:rPr>
              <w:t xml:space="preserve"> ${CUSTOMER_BANK_NAME}, </w:t>
            </w:r>
            <w:r w:rsidR="005B3339">
              <w:rPr>
                <w:rFonts w:cs="Arial"/>
                <w:bCs/>
                <w:sz w:val="19"/>
                <w:szCs w:val="19"/>
                <w:lang w:val="en-US"/>
              </w:rPr>
              <w:t xml:space="preserve"> </w:t>
            </w:r>
            <w:r w:rsidRPr="00187670">
              <w:rPr>
                <w:rFonts w:cs="Arial"/>
                <w:bCs/>
                <w:sz w:val="19"/>
                <w:szCs w:val="19"/>
              </w:rPr>
              <w:t>БИК</w:t>
            </w:r>
            <w:r w:rsidRPr="00187670">
              <w:rPr>
                <w:rFonts w:cs="Arial"/>
                <w:bCs/>
                <w:sz w:val="19"/>
                <w:szCs w:val="19"/>
                <w:lang w:val="en-US"/>
              </w:rPr>
              <w:t xml:space="preserve"> ${CUSTOMER_BIK}, </w:t>
            </w:r>
            <w:r w:rsidR="005B3339">
              <w:rPr>
                <w:rFonts w:cs="Arial"/>
                <w:bCs/>
                <w:sz w:val="19"/>
                <w:szCs w:val="19"/>
                <w:lang w:val="en-US"/>
              </w:rPr>
              <w:t xml:space="preserve"> </w:t>
            </w:r>
            <w:r w:rsidRPr="00187670">
              <w:rPr>
                <w:rFonts w:cs="Arial"/>
                <w:bCs/>
                <w:sz w:val="19"/>
                <w:szCs w:val="19"/>
              </w:rPr>
              <w:t>к</w:t>
            </w:r>
            <w:r w:rsidRPr="00187670">
              <w:rPr>
                <w:rFonts w:cs="Arial"/>
                <w:bCs/>
                <w:sz w:val="19"/>
                <w:szCs w:val="19"/>
                <w:lang w:val="en-US"/>
              </w:rPr>
              <w:t>/</w:t>
            </w:r>
            <w:r w:rsidRPr="00187670">
              <w:rPr>
                <w:rFonts w:cs="Arial"/>
                <w:bCs/>
                <w:sz w:val="19"/>
                <w:szCs w:val="19"/>
              </w:rPr>
              <w:t>сч</w:t>
            </w:r>
            <w:r w:rsidRPr="00187670">
              <w:rPr>
                <w:rFonts w:cs="Arial"/>
                <w:bCs/>
                <w:sz w:val="19"/>
                <w:szCs w:val="19"/>
                <w:lang w:val="en-US"/>
              </w:rPr>
              <w:t> ${CUSTOMER_BANK_KS}</w:t>
            </w:r>
          </w:p>
          <w:p w:rsidR="000E4DFC" w:rsidRPr="00187670" w:rsidRDefault="000E4DFC" w:rsidP="00EF6596">
            <w:pPr>
              <w:pStyle w:val="a6"/>
              <w:widowControl w:val="0"/>
              <w:suppressAutoHyphens w:val="0"/>
              <w:jc w:val="left"/>
              <w:rPr>
                <w:rFonts w:cs="Arial"/>
                <w:bCs/>
                <w:sz w:val="19"/>
                <w:szCs w:val="19"/>
                <w:lang w:val="en-US"/>
              </w:rPr>
            </w:pPr>
            <w:r w:rsidRPr="00187670">
              <w:rPr>
                <w:rFonts w:cs="Arial"/>
                <w:bCs/>
                <w:sz w:val="19"/>
                <w:szCs w:val="19"/>
                <w:lang w:val="en-US"/>
              </w:rPr>
              <w:t xml:space="preserve">Тел. ${CUSTOMER_PHONE}, </w:t>
            </w:r>
            <w:r w:rsidR="005B3339">
              <w:rPr>
                <w:rFonts w:cs="Arial"/>
                <w:bCs/>
                <w:sz w:val="19"/>
                <w:szCs w:val="19"/>
                <w:lang w:val="en-US"/>
              </w:rPr>
              <w:t xml:space="preserve"> </w:t>
            </w:r>
            <w:bookmarkStart w:id="37" w:name="_GoBack"/>
            <w:bookmarkEnd w:id="37"/>
            <w:r w:rsidRPr="00187670">
              <w:rPr>
                <w:rFonts w:cs="Arial"/>
                <w:bCs/>
                <w:sz w:val="19"/>
                <w:szCs w:val="19"/>
                <w:lang w:val="en-US"/>
              </w:rPr>
              <w:t>Email ${CUSTOMER_EMAIL}</w:t>
            </w:r>
          </w:p>
          <w:p w:rsidR="000E4DFC" w:rsidRPr="00187670" w:rsidRDefault="000E4DFC" w:rsidP="00EF6596">
            <w:pPr>
              <w:pStyle w:val="a6"/>
              <w:widowControl w:val="0"/>
              <w:suppressAutoHyphens w:val="0"/>
              <w:jc w:val="left"/>
              <w:rPr>
                <w:rFonts w:cs="Arial"/>
                <w:b/>
                <w:bCs/>
                <w:sz w:val="19"/>
                <w:szCs w:val="19"/>
                <w:lang w:val="en-US"/>
              </w:rPr>
            </w:pPr>
          </w:p>
        </w:tc>
      </w:tr>
      <w:tr w:rsidR="000E4DFC" w:rsidRPr="00187670" w:rsidTr="00EF6596">
        <w:tc>
          <w:tcPr>
            <w:tcW w:w="5227" w:type="dxa"/>
          </w:tcPr>
          <w:p w:rsidR="000E4DFC" w:rsidRPr="00673FAB" w:rsidRDefault="000E4DFC" w:rsidP="00EF6596">
            <w:pPr>
              <w:pStyle w:val="a6"/>
              <w:widowControl w:val="0"/>
              <w:suppressAutoHyphens w:val="0"/>
              <w:rPr>
                <w:rFonts w:cs="Arial"/>
                <w:bCs/>
                <w:sz w:val="19"/>
                <w:szCs w:val="19"/>
              </w:rPr>
            </w:pPr>
            <w:r w:rsidRPr="00673FAB">
              <w:rPr>
                <w:rFonts w:cs="Arial"/>
                <w:bCs/>
                <w:sz w:val="19"/>
                <w:szCs w:val="19"/>
              </w:rPr>
              <w:t xml:space="preserve">Генеральный директор </w:t>
            </w:r>
            <w:r w:rsidRPr="00F22DC8">
              <w:rPr>
                <w:rFonts w:cs="Arial"/>
                <w:bCs/>
                <w:sz w:val="19"/>
                <w:szCs w:val="19"/>
              </w:rPr>
              <w:t xml:space="preserve">ООО </w:t>
            </w:r>
            <w:r>
              <w:rPr>
                <w:rFonts w:cs="Arial"/>
                <w:bCs/>
                <w:sz w:val="19"/>
                <w:szCs w:val="19"/>
              </w:rPr>
              <w:t>«</w:t>
            </w:r>
            <w:r w:rsidRPr="00F22DC8">
              <w:rPr>
                <w:rFonts w:cs="Arial"/>
                <w:bCs/>
                <w:sz w:val="19"/>
                <w:szCs w:val="19"/>
              </w:rPr>
              <w:t>СК ВИРТИНА РУС</w:t>
            </w:r>
            <w:r w:rsidRPr="00673FAB">
              <w:rPr>
                <w:rFonts w:cs="Arial"/>
                <w:bCs/>
                <w:sz w:val="19"/>
                <w:szCs w:val="19"/>
              </w:rPr>
              <w:t>»</w:t>
            </w:r>
          </w:p>
          <w:p w:rsidR="000E4DFC" w:rsidRPr="00673FAB" w:rsidRDefault="000E4DFC" w:rsidP="00EF6596">
            <w:pPr>
              <w:pStyle w:val="a6"/>
              <w:widowControl w:val="0"/>
              <w:suppressAutoHyphens w:val="0"/>
              <w:rPr>
                <w:rFonts w:cs="Arial"/>
                <w:bCs/>
                <w:sz w:val="19"/>
                <w:szCs w:val="19"/>
              </w:rPr>
            </w:pPr>
          </w:p>
          <w:p w:rsidR="000E4DFC" w:rsidRPr="00E2017D" w:rsidRDefault="000E4DFC" w:rsidP="00EF6596">
            <w:pPr>
              <w:pStyle w:val="a6"/>
              <w:widowControl w:val="0"/>
              <w:suppressAutoHyphens w:val="0"/>
              <w:rPr>
                <w:rFonts w:cs="Arial"/>
                <w:bCs/>
                <w:sz w:val="19"/>
                <w:szCs w:val="19"/>
              </w:rPr>
            </w:pPr>
            <w:r w:rsidRPr="00E2017D">
              <w:rPr>
                <w:rFonts w:cs="Arial"/>
                <w:bCs/>
                <w:sz w:val="19"/>
                <w:szCs w:val="19"/>
              </w:rPr>
              <w:t>Киселёв И.Н.</w:t>
            </w:r>
            <w:r>
              <w:rPr>
                <w:rFonts w:cs="Arial"/>
                <w:bCs/>
                <w:sz w:val="19"/>
                <w:szCs w:val="19"/>
              </w:rPr>
              <w:t xml:space="preserve"> </w:t>
            </w:r>
            <w:r w:rsidRPr="00673FAB">
              <w:rPr>
                <w:rFonts w:cs="Arial"/>
                <w:sz w:val="19"/>
                <w:szCs w:val="19"/>
              </w:rPr>
              <w:t>____________</w:t>
            </w:r>
          </w:p>
          <w:p w:rsidR="000E4DFC" w:rsidRPr="00BE0607" w:rsidRDefault="000E4DFC" w:rsidP="00EF6596">
            <w:pPr>
              <w:pStyle w:val="a6"/>
              <w:widowControl w:val="0"/>
              <w:suppressAutoHyphens w:val="0"/>
              <w:jc w:val="left"/>
              <w:rPr>
                <w:rFonts w:cs="Arial"/>
                <w:bCs/>
                <w:sz w:val="19"/>
                <w:szCs w:val="19"/>
              </w:rPr>
            </w:pPr>
          </w:p>
          <w:p w:rsidR="000E4DFC" w:rsidRPr="00BE0607" w:rsidRDefault="000E4DFC" w:rsidP="00EF6596">
            <w:pPr>
              <w:pStyle w:val="a6"/>
              <w:widowControl w:val="0"/>
              <w:suppressAutoHyphens w:val="0"/>
              <w:jc w:val="left"/>
              <w:rPr>
                <w:rFonts w:cs="Arial"/>
                <w:b/>
                <w:bCs/>
                <w:sz w:val="19"/>
                <w:szCs w:val="19"/>
              </w:rPr>
            </w:pPr>
            <w:r w:rsidRPr="00BE0607">
              <w:rPr>
                <w:rFonts w:cs="Arial"/>
                <w:bCs/>
                <w:sz w:val="19"/>
                <w:szCs w:val="19"/>
              </w:rPr>
              <w:t>М.П.</w:t>
            </w:r>
          </w:p>
        </w:tc>
        <w:tc>
          <w:tcPr>
            <w:tcW w:w="5228" w:type="dxa"/>
          </w:tcPr>
          <w:p w:rsidR="000E4DFC" w:rsidRPr="00B11643" w:rsidRDefault="000E4DFC" w:rsidP="00EF6596">
            <w:pPr>
              <w:widowControl w:val="0"/>
              <w:suppressAutoHyphens w:val="0"/>
              <w:ind w:left="23"/>
              <w:rPr>
                <w:rFonts w:cs="Arial"/>
                <w:sz w:val="19"/>
                <w:szCs w:val="19"/>
                <w:lang w:val="en-US"/>
              </w:rPr>
            </w:pPr>
            <w:r w:rsidRPr="00187670">
              <w:rPr>
                <w:rFonts w:cs="Arial"/>
                <w:sz w:val="19"/>
                <w:szCs w:val="19"/>
                <w:lang w:val="en-US"/>
              </w:rPr>
              <w:t xml:space="preserve">${CUSTOMER_DIR} </w:t>
            </w:r>
            <w:r w:rsidR="005B3339">
              <w:rPr>
                <w:rFonts w:cs="Arial"/>
                <w:sz w:val="19"/>
                <w:szCs w:val="19"/>
                <w:lang w:val="en-US"/>
              </w:rPr>
              <w:t xml:space="preserve"> </w:t>
            </w:r>
            <w:r w:rsidRPr="00B11643">
              <w:rPr>
                <w:rFonts w:cs="Arial"/>
                <w:sz w:val="19"/>
                <w:szCs w:val="19"/>
                <w:lang w:val="en-US"/>
              </w:rPr>
              <w:t>${CUSTOMER_</w:t>
            </w:r>
            <w:r w:rsidRPr="00187670">
              <w:rPr>
                <w:rFonts w:cs="Arial"/>
                <w:sz w:val="19"/>
                <w:szCs w:val="19"/>
                <w:lang w:val="en-US"/>
              </w:rPr>
              <w:t>FIRMFORM</w:t>
            </w:r>
            <w:r w:rsidRPr="00B11643">
              <w:rPr>
                <w:rFonts w:cs="Arial"/>
                <w:sz w:val="19"/>
                <w:szCs w:val="19"/>
                <w:lang w:val="en-US"/>
              </w:rPr>
              <w:t>2}</w:t>
            </w:r>
            <w:r w:rsidRPr="00187670">
              <w:rPr>
                <w:rFonts w:cs="Arial"/>
                <w:sz w:val="19"/>
                <w:szCs w:val="19"/>
                <w:lang w:val="en-US"/>
              </w:rPr>
              <w:t xml:space="preserve"> </w:t>
            </w:r>
            <w:r w:rsidRPr="00B11643">
              <w:rPr>
                <w:rFonts w:cs="Arial"/>
                <w:sz w:val="19"/>
                <w:szCs w:val="19"/>
                <w:lang w:val="en-US"/>
              </w:rPr>
              <w:t>«</w:t>
            </w:r>
            <w:r w:rsidRPr="00187670">
              <w:rPr>
                <w:rFonts w:cs="Arial"/>
                <w:bCs/>
                <w:sz w:val="19"/>
                <w:szCs w:val="19"/>
                <w:lang w:val="en-US"/>
              </w:rPr>
              <w:t>${CUSTOMER_NAME}</w:t>
            </w:r>
            <w:r w:rsidRPr="00B11643">
              <w:rPr>
                <w:rFonts w:cs="Arial"/>
                <w:bCs/>
                <w:sz w:val="19"/>
                <w:szCs w:val="19"/>
                <w:lang w:val="en-US"/>
              </w:rPr>
              <w:t>»</w:t>
            </w:r>
          </w:p>
          <w:p w:rsidR="000E4DFC" w:rsidRPr="00187670" w:rsidRDefault="000E4DFC" w:rsidP="00EF6596">
            <w:pPr>
              <w:widowControl w:val="0"/>
              <w:suppressAutoHyphens w:val="0"/>
              <w:ind w:left="23"/>
              <w:rPr>
                <w:rFonts w:cs="Arial"/>
                <w:sz w:val="19"/>
                <w:szCs w:val="19"/>
                <w:lang w:val="en-US"/>
              </w:rPr>
            </w:pPr>
          </w:p>
          <w:p w:rsidR="000E4DFC" w:rsidRPr="00187670" w:rsidRDefault="000E4DFC" w:rsidP="00EF6596">
            <w:pPr>
              <w:widowControl w:val="0"/>
              <w:suppressAutoHyphens w:val="0"/>
              <w:ind w:left="23"/>
              <w:rPr>
                <w:rFonts w:cs="Arial"/>
                <w:sz w:val="19"/>
                <w:szCs w:val="19"/>
                <w:lang w:val="en-US"/>
              </w:rPr>
            </w:pPr>
            <w:r w:rsidRPr="00187670">
              <w:rPr>
                <w:rFonts w:cs="Arial"/>
                <w:sz w:val="19"/>
                <w:szCs w:val="19"/>
                <w:lang w:val="en-US"/>
              </w:rPr>
              <w:t>${CUSTOMER_DIR_FIO</w:t>
            </w:r>
            <w:r w:rsidR="005B3339" w:rsidRPr="005B3339">
              <w:rPr>
                <w:rFonts w:cs="Arial"/>
                <w:sz w:val="19"/>
                <w:szCs w:val="19"/>
                <w:lang w:val="en-US"/>
              </w:rPr>
              <w:t>(SHORT)</w:t>
            </w:r>
            <w:r w:rsidRPr="00187670">
              <w:rPr>
                <w:rFonts w:cs="Arial"/>
                <w:sz w:val="19"/>
                <w:szCs w:val="19"/>
                <w:lang w:val="en-US"/>
              </w:rPr>
              <w:t>}  ____________</w:t>
            </w:r>
          </w:p>
        </w:tc>
      </w:tr>
    </w:tbl>
    <w:p w:rsidR="00E878DD" w:rsidRPr="00D76307" w:rsidRDefault="00E878DD" w:rsidP="00D91F01">
      <w:pPr>
        <w:pStyle w:val="a6"/>
        <w:rPr>
          <w:rFonts w:cs="Arial"/>
          <w:sz w:val="19"/>
          <w:szCs w:val="19"/>
        </w:rPr>
        <w:sectPr w:rsidR="00E878DD" w:rsidRPr="00D76307" w:rsidSect="000E1CF8">
          <w:footerReference w:type="default" r:id="rId8"/>
          <w:headerReference w:type="first" r:id="rId9"/>
          <w:footerReference w:type="first" r:id="rId10"/>
          <w:footnotePr>
            <w:pos w:val="beneathText"/>
          </w:footnotePr>
          <w:pgSz w:w="11905" w:h="16837" w:code="9"/>
          <w:pgMar w:top="851" w:right="851" w:bottom="851" w:left="851" w:header="0" w:footer="170" w:gutter="0"/>
          <w:cols w:space="720"/>
          <w:docGrid w:linePitch="360"/>
        </w:sectPr>
      </w:pPr>
    </w:p>
    <w:p w:rsidR="00C0578B" w:rsidRPr="00F25C9B" w:rsidRDefault="00C0578B" w:rsidP="00C0578B">
      <w:pPr>
        <w:widowControl w:val="0"/>
        <w:suppressAutoHyphens w:val="0"/>
        <w:jc w:val="right"/>
        <w:rPr>
          <w:rFonts w:cs="Arial"/>
          <w:sz w:val="19"/>
          <w:szCs w:val="19"/>
          <w:lang w:val="en-US"/>
        </w:rPr>
      </w:pPr>
      <w:r w:rsidRPr="00B42F82">
        <w:rPr>
          <w:rFonts w:cs="Arial"/>
          <w:sz w:val="19"/>
          <w:szCs w:val="19"/>
        </w:rPr>
        <w:lastRenderedPageBreak/>
        <w:t xml:space="preserve">Приложение № </w:t>
      </w:r>
      <w:r>
        <w:rPr>
          <w:rFonts w:cs="Arial"/>
          <w:sz w:val="19"/>
          <w:szCs w:val="19"/>
          <w:lang w:val="en-US"/>
        </w:rPr>
        <w:t>2</w:t>
      </w:r>
    </w:p>
    <w:p w:rsidR="00C0578B" w:rsidRPr="00B42F82" w:rsidRDefault="00C0578B" w:rsidP="00C0578B">
      <w:pPr>
        <w:widowControl w:val="0"/>
        <w:suppressAutoHyphens w:val="0"/>
        <w:jc w:val="right"/>
        <w:rPr>
          <w:rFonts w:cs="Arial"/>
          <w:sz w:val="19"/>
          <w:szCs w:val="19"/>
        </w:rPr>
      </w:pPr>
      <w:r w:rsidRPr="00B42F82">
        <w:rPr>
          <w:rFonts w:cs="Arial"/>
          <w:sz w:val="19"/>
          <w:szCs w:val="19"/>
        </w:rPr>
        <w:t>к Договору поставки № ${DOC2_NUMBER}</w:t>
      </w:r>
    </w:p>
    <w:p w:rsidR="00C0578B" w:rsidRPr="00B42F82" w:rsidRDefault="00C0578B" w:rsidP="00C0578B">
      <w:pPr>
        <w:widowControl w:val="0"/>
        <w:suppressAutoHyphens w:val="0"/>
        <w:jc w:val="right"/>
        <w:rPr>
          <w:rFonts w:cs="Arial"/>
          <w:sz w:val="19"/>
          <w:szCs w:val="19"/>
        </w:rPr>
      </w:pPr>
      <w:r w:rsidRPr="00B42F82">
        <w:rPr>
          <w:rFonts w:cs="Arial"/>
          <w:sz w:val="19"/>
          <w:szCs w:val="19"/>
        </w:rPr>
        <w:t>от ${</w:t>
      </w:r>
      <w:r w:rsidRPr="00B42F82">
        <w:rPr>
          <w:rFonts w:cs="Arial"/>
          <w:sz w:val="19"/>
          <w:szCs w:val="19"/>
          <w:lang w:val="en-US"/>
        </w:rPr>
        <w:t>DOC</w:t>
      </w:r>
      <w:r w:rsidRPr="002E2A50">
        <w:rPr>
          <w:rFonts w:cs="Arial"/>
          <w:sz w:val="19"/>
          <w:szCs w:val="19"/>
        </w:rPr>
        <w:t>2</w:t>
      </w:r>
      <w:r w:rsidRPr="00B42F82">
        <w:rPr>
          <w:rFonts w:cs="Arial"/>
          <w:sz w:val="19"/>
          <w:szCs w:val="19"/>
        </w:rPr>
        <w:t>_</w:t>
      </w:r>
      <w:r w:rsidRPr="00B42F82">
        <w:rPr>
          <w:rFonts w:cs="Arial"/>
          <w:sz w:val="19"/>
          <w:szCs w:val="19"/>
          <w:lang w:val="en-US"/>
        </w:rPr>
        <w:t>DATE</w:t>
      </w:r>
      <w:r w:rsidRPr="00B42F82">
        <w:rPr>
          <w:rFonts w:cs="Arial"/>
          <w:sz w:val="19"/>
          <w:szCs w:val="19"/>
        </w:rPr>
        <w:t>} года</w:t>
      </w:r>
    </w:p>
    <w:p w:rsidR="0002235D" w:rsidRPr="00D76307" w:rsidRDefault="0002235D" w:rsidP="0002235D">
      <w:pPr>
        <w:ind w:firstLine="709"/>
        <w:jc w:val="right"/>
        <w:rPr>
          <w:rFonts w:cs="Arial"/>
          <w:sz w:val="19"/>
          <w:szCs w:val="19"/>
        </w:rPr>
      </w:pPr>
    </w:p>
    <w:p w:rsidR="00DA1B39" w:rsidRPr="00C0578B" w:rsidRDefault="0002235D" w:rsidP="00C0578B">
      <w:pPr>
        <w:pStyle w:val="1"/>
      </w:pPr>
      <w:r w:rsidRPr="00D76307">
        <w:t xml:space="preserve">Необходимая информация для </w:t>
      </w:r>
      <w:r w:rsidR="00D67123" w:rsidRPr="00D76307">
        <w:t>Заказчика</w:t>
      </w:r>
    </w:p>
    <w:p w:rsidR="007E493C" w:rsidRPr="00D76307" w:rsidRDefault="007E493C" w:rsidP="007E493C">
      <w:pPr>
        <w:pStyle w:val="afe"/>
        <w:numPr>
          <w:ilvl w:val="0"/>
          <w:numId w:val="9"/>
        </w:numPr>
        <w:tabs>
          <w:tab w:val="left" w:pos="284"/>
        </w:tabs>
        <w:suppressAutoHyphens w:val="0"/>
        <w:ind w:left="426" w:hanging="426"/>
        <w:jc w:val="both"/>
        <w:rPr>
          <w:rFonts w:cs="Arial"/>
          <w:sz w:val="19"/>
          <w:szCs w:val="19"/>
        </w:rPr>
      </w:pPr>
      <w:r w:rsidRPr="00D76307">
        <w:rPr>
          <w:rFonts w:cs="Arial"/>
          <w:sz w:val="19"/>
          <w:szCs w:val="19"/>
        </w:rPr>
        <w:t>От компаний производителей:</w:t>
      </w:r>
    </w:p>
    <w:p w:rsidR="007E493C" w:rsidRPr="00D76307" w:rsidRDefault="007E493C" w:rsidP="007E493C">
      <w:pPr>
        <w:pStyle w:val="a6"/>
        <w:numPr>
          <w:ilvl w:val="1"/>
          <w:numId w:val="3"/>
        </w:numPr>
        <w:tabs>
          <w:tab w:val="clear" w:pos="1080"/>
          <w:tab w:val="num" w:pos="284"/>
        </w:tabs>
        <w:ind w:left="284" w:hanging="284"/>
        <w:rPr>
          <w:rFonts w:cs="Arial"/>
          <w:sz w:val="19"/>
          <w:szCs w:val="19"/>
        </w:rPr>
      </w:pPr>
      <w:r w:rsidRPr="00D76307">
        <w:rPr>
          <w:rFonts w:cs="Arial"/>
          <w:sz w:val="19"/>
          <w:szCs w:val="19"/>
        </w:rPr>
        <w:t>срок эксплуатации и хранения профиля REHAU, MONTBLANC, KBE, KRAUSS, NOVOTEX, GUTWERK, WINTECH, SLIDORS в диапазоне температур от -50˚ до +50˚ C составляет 40 лет;</w:t>
      </w:r>
    </w:p>
    <w:p w:rsidR="007E493C" w:rsidRPr="00D76307" w:rsidRDefault="007E493C" w:rsidP="007E493C">
      <w:pPr>
        <w:pStyle w:val="a6"/>
        <w:numPr>
          <w:ilvl w:val="1"/>
          <w:numId w:val="3"/>
        </w:numPr>
        <w:tabs>
          <w:tab w:val="clear" w:pos="1080"/>
          <w:tab w:val="num" w:pos="284"/>
        </w:tabs>
        <w:ind w:left="284" w:hanging="284"/>
        <w:rPr>
          <w:rFonts w:cs="Arial"/>
          <w:sz w:val="19"/>
          <w:szCs w:val="19"/>
        </w:rPr>
      </w:pPr>
      <w:r w:rsidRPr="00D76307">
        <w:rPr>
          <w:rFonts w:cs="Arial"/>
          <w:sz w:val="19"/>
          <w:szCs w:val="19"/>
        </w:rPr>
        <w:t>фирма ROTOFRANKAG, WINKHAUS, ACCADO, VHS предоставляет гарантию на фурнитуру ROTO, PROPilot, ACCADO, VHS на 15 000 циклов открываний, при условии надлежащего монтажа, правильной эксплуатации и технического обслуживания;</w:t>
      </w:r>
    </w:p>
    <w:p w:rsidR="007E493C" w:rsidRPr="00D76307" w:rsidRDefault="007E493C" w:rsidP="007E493C">
      <w:pPr>
        <w:pStyle w:val="a6"/>
        <w:numPr>
          <w:ilvl w:val="1"/>
          <w:numId w:val="3"/>
        </w:numPr>
        <w:tabs>
          <w:tab w:val="clear" w:pos="1080"/>
          <w:tab w:val="num" w:pos="284"/>
        </w:tabs>
        <w:ind w:left="284" w:hanging="284"/>
        <w:rPr>
          <w:rFonts w:cs="Arial"/>
          <w:sz w:val="19"/>
          <w:szCs w:val="19"/>
        </w:rPr>
      </w:pPr>
      <w:r w:rsidRPr="00D76307">
        <w:rPr>
          <w:rFonts w:cs="Arial"/>
          <w:sz w:val="19"/>
          <w:szCs w:val="19"/>
        </w:rPr>
        <w:t>срок эксплуатации двухкамерного стеклопакета составляет 60 лет;</w:t>
      </w:r>
    </w:p>
    <w:p w:rsidR="007E493C" w:rsidRPr="00D76307" w:rsidRDefault="007E493C" w:rsidP="007E493C">
      <w:pPr>
        <w:pStyle w:val="a6"/>
        <w:numPr>
          <w:ilvl w:val="1"/>
          <w:numId w:val="3"/>
        </w:numPr>
        <w:tabs>
          <w:tab w:val="clear" w:pos="1080"/>
          <w:tab w:val="num" w:pos="284"/>
        </w:tabs>
        <w:ind w:left="284" w:hanging="284"/>
        <w:rPr>
          <w:rFonts w:cs="Arial"/>
          <w:sz w:val="19"/>
          <w:szCs w:val="19"/>
        </w:rPr>
      </w:pPr>
      <w:r w:rsidRPr="00D76307">
        <w:rPr>
          <w:rFonts w:cs="Arial"/>
          <w:sz w:val="19"/>
          <w:szCs w:val="19"/>
        </w:rPr>
        <w:t>качество стеклопакетов соответствует ГОСТ 24866-99.</w:t>
      </w:r>
    </w:p>
    <w:p w:rsidR="007E493C" w:rsidRPr="00D76307" w:rsidRDefault="007E493C" w:rsidP="007E493C">
      <w:pPr>
        <w:pStyle w:val="afe"/>
        <w:numPr>
          <w:ilvl w:val="0"/>
          <w:numId w:val="9"/>
        </w:numPr>
        <w:tabs>
          <w:tab w:val="left" w:pos="284"/>
        </w:tabs>
        <w:suppressAutoHyphens w:val="0"/>
        <w:ind w:left="284" w:hanging="284"/>
        <w:jc w:val="both"/>
        <w:rPr>
          <w:rFonts w:cs="Arial"/>
          <w:sz w:val="19"/>
          <w:szCs w:val="19"/>
        </w:rPr>
      </w:pPr>
      <w:r w:rsidRPr="00D76307">
        <w:rPr>
          <w:rFonts w:cs="Arial"/>
          <w:sz w:val="19"/>
          <w:szCs w:val="19"/>
        </w:rPr>
        <w:t xml:space="preserve">Компания – производитель оконных и дверных продукции из ПВХ и алюминиевого профиля не рекомендует использовать однокамерный стеклопакет с обычным стеклом, в связи с тем, что он не отвечает требованиям СНиП </w:t>
      </w:r>
      <w:r w:rsidRPr="00D76307">
        <w:rPr>
          <w:rFonts w:cs="Arial"/>
          <w:sz w:val="19"/>
          <w:szCs w:val="19"/>
          <w:lang w:val="en-US"/>
        </w:rPr>
        <w:t>II</w:t>
      </w:r>
      <w:r w:rsidRPr="00D76307">
        <w:rPr>
          <w:rFonts w:cs="Arial"/>
          <w:sz w:val="19"/>
          <w:szCs w:val="19"/>
        </w:rPr>
        <w:t>-3-79 в части соответствия нормативам энергосбережения.</w:t>
      </w:r>
    </w:p>
    <w:p w:rsidR="007E493C" w:rsidRPr="00D76307" w:rsidRDefault="007E493C" w:rsidP="007E493C">
      <w:pPr>
        <w:pStyle w:val="afe"/>
        <w:numPr>
          <w:ilvl w:val="0"/>
          <w:numId w:val="9"/>
        </w:numPr>
        <w:tabs>
          <w:tab w:val="left" w:pos="284"/>
        </w:tabs>
        <w:suppressAutoHyphens w:val="0"/>
        <w:ind w:left="284" w:hanging="284"/>
        <w:jc w:val="both"/>
        <w:rPr>
          <w:rFonts w:cs="Arial"/>
          <w:sz w:val="19"/>
          <w:szCs w:val="19"/>
        </w:rPr>
      </w:pPr>
      <w:r w:rsidRPr="00D76307">
        <w:rPr>
          <w:rFonts w:cs="Arial"/>
          <w:sz w:val="19"/>
          <w:szCs w:val="19"/>
        </w:rPr>
        <w:t>Требованиям нормативных актов в области энергосбережения в зданиях, утвержденных Правительством г. Москвы, наиболее полно соответствуют характеристики однокамерных стеклопакетов с низкоэмиссионным стеклом, или двухкамерных стеклопакетов толщиной не менее 32 мм.</w:t>
      </w:r>
    </w:p>
    <w:p w:rsidR="007E493C" w:rsidRPr="00D76307" w:rsidRDefault="007E493C" w:rsidP="007E493C">
      <w:pPr>
        <w:pStyle w:val="afe"/>
        <w:numPr>
          <w:ilvl w:val="0"/>
          <w:numId w:val="9"/>
        </w:numPr>
        <w:tabs>
          <w:tab w:val="left" w:pos="284"/>
        </w:tabs>
        <w:suppressAutoHyphens w:val="0"/>
        <w:ind w:left="284" w:hanging="284"/>
        <w:jc w:val="both"/>
        <w:rPr>
          <w:rFonts w:cs="Arial"/>
          <w:sz w:val="19"/>
          <w:szCs w:val="19"/>
        </w:rPr>
      </w:pPr>
      <w:r w:rsidRPr="00D76307">
        <w:rPr>
          <w:rFonts w:cs="Arial"/>
          <w:sz w:val="19"/>
          <w:szCs w:val="19"/>
        </w:rPr>
        <w:t>Не допускается использование оконных блоков с неоткрывающимися створками в жилых помещениях выше первого этажа, кроме створок, размерами не превышающих 400х800 мм, а также в продукциях, выходящих на балконы (лоджии), при наличии в таких конструкциях устройств для проветривания помещений (п.5.1.6 ГОСТ 23166-99).</w:t>
      </w:r>
    </w:p>
    <w:p w:rsidR="007E493C" w:rsidRPr="00D76307" w:rsidRDefault="007E493C" w:rsidP="007E493C">
      <w:pPr>
        <w:pStyle w:val="afe"/>
        <w:numPr>
          <w:ilvl w:val="0"/>
          <w:numId w:val="9"/>
        </w:numPr>
        <w:tabs>
          <w:tab w:val="left" w:pos="284"/>
        </w:tabs>
        <w:suppressAutoHyphens w:val="0"/>
        <w:ind w:left="284" w:hanging="284"/>
        <w:jc w:val="both"/>
        <w:rPr>
          <w:rFonts w:cs="Arial"/>
          <w:sz w:val="19"/>
          <w:szCs w:val="19"/>
        </w:rPr>
      </w:pPr>
      <w:r w:rsidRPr="00D76307">
        <w:rPr>
          <w:rFonts w:cs="Arial"/>
          <w:sz w:val="19"/>
          <w:szCs w:val="19"/>
        </w:rPr>
        <w:t>ПВХ и алюминиевый профили необходимо очищать с помощью специальных моющих средств, не содержащих абразивных (царапающих) средств. Моющее средство наносится мягкой тканью на поверхность рамы и оставляется до полного высыхания. Обычные загрязнения, удаляются с лёгкостью, сильные загрязнения убираются при помощи нажима на ткань. Т.к. ПВХ по химическому составу неустойчив к кислотным растворам, то он не должен обрабатываться химически активными веществами (спиртом, нитролаками, органическими растворителями, ацетоном). Это относится и к ламинированному профилю.</w:t>
      </w:r>
    </w:p>
    <w:p w:rsidR="007E493C" w:rsidRPr="00D76307" w:rsidRDefault="007E493C" w:rsidP="007E493C">
      <w:pPr>
        <w:pStyle w:val="afe"/>
        <w:numPr>
          <w:ilvl w:val="0"/>
          <w:numId w:val="9"/>
        </w:numPr>
        <w:tabs>
          <w:tab w:val="left" w:pos="284"/>
        </w:tabs>
        <w:suppressAutoHyphens w:val="0"/>
        <w:ind w:left="284" w:hanging="284"/>
        <w:jc w:val="both"/>
        <w:rPr>
          <w:rFonts w:cs="Arial"/>
          <w:sz w:val="19"/>
          <w:szCs w:val="19"/>
        </w:rPr>
      </w:pPr>
      <w:r w:rsidRPr="00D76307">
        <w:rPr>
          <w:rFonts w:cs="Arial"/>
          <w:sz w:val="19"/>
          <w:szCs w:val="19"/>
        </w:rPr>
        <w:t>Уход за резиновыми уплотнителями. Уплотнители изготовлены из современного материала, который, тем не менее, подвержен естественному старению. Для сохранения эластичности и водоотталкивающих свойств, необходимо раз в год очищать его от грязи влажной салфеткой и протирать специальными средствами (для обработки используется хорошо впитывающая ткань). Резиновые уплотнители не должны соприкасаться с концентрированными чистящими средствами или масляными субстанциями!</w:t>
      </w:r>
    </w:p>
    <w:p w:rsidR="007E493C" w:rsidRPr="00D76307" w:rsidRDefault="007E493C" w:rsidP="007E493C">
      <w:pPr>
        <w:jc w:val="both"/>
        <w:rPr>
          <w:rFonts w:cs="Arial"/>
          <w:b/>
          <w:sz w:val="19"/>
          <w:szCs w:val="19"/>
        </w:rPr>
      </w:pPr>
    </w:p>
    <w:p w:rsidR="007E493C" w:rsidRPr="00D76307" w:rsidRDefault="007E493C" w:rsidP="007E493C">
      <w:pPr>
        <w:jc w:val="both"/>
        <w:rPr>
          <w:rFonts w:cs="Arial"/>
          <w:b/>
          <w:sz w:val="19"/>
          <w:szCs w:val="19"/>
        </w:rPr>
      </w:pPr>
      <w:r w:rsidRPr="00D76307">
        <w:rPr>
          <w:rFonts w:cs="Arial"/>
          <w:b/>
          <w:sz w:val="19"/>
          <w:szCs w:val="19"/>
        </w:rPr>
        <w:t xml:space="preserve"> Меры безопасности при эксплуатации окон и дверей из ПВХ и алюминиевого профиля:</w:t>
      </w:r>
    </w:p>
    <w:p w:rsidR="007E493C" w:rsidRPr="00D76307" w:rsidRDefault="007E493C" w:rsidP="007E493C">
      <w:pPr>
        <w:pStyle w:val="a6"/>
        <w:numPr>
          <w:ilvl w:val="1"/>
          <w:numId w:val="3"/>
        </w:numPr>
        <w:tabs>
          <w:tab w:val="clear" w:pos="1080"/>
          <w:tab w:val="num" w:pos="284"/>
        </w:tabs>
        <w:ind w:left="284" w:hanging="284"/>
        <w:rPr>
          <w:rFonts w:cs="Arial"/>
          <w:sz w:val="19"/>
          <w:szCs w:val="19"/>
        </w:rPr>
      </w:pPr>
      <w:r w:rsidRPr="00D76307">
        <w:rPr>
          <w:rFonts w:cs="Arial"/>
          <w:sz w:val="19"/>
          <w:szCs w:val="19"/>
        </w:rPr>
        <w:t xml:space="preserve">В соответствии с изменением №1 к ГОСТ 23166-99 (п. 5.1.8) изделия должны быть безопасными в эксплуатации и обслуживании. Для обеспечения безопасности, в целях предотвращения травматизма и возможности выпадения детей из окон в детских школьных, дошкольных учреждениях, а также в жилых домах, блоки оконные должны быть </w:t>
      </w:r>
      <w:bookmarkStart w:id="38" w:name="OLE_LINK60"/>
      <w:bookmarkStart w:id="39" w:name="OLE_LINK61"/>
      <w:r w:rsidRPr="00D76307">
        <w:rPr>
          <w:rFonts w:cs="Arial"/>
          <w:sz w:val="19"/>
          <w:szCs w:val="19"/>
        </w:rPr>
        <w:t>укомплектованы замками безопасности</w:t>
      </w:r>
      <w:bookmarkEnd w:id="38"/>
      <w:bookmarkEnd w:id="39"/>
      <w:r w:rsidRPr="00D76307">
        <w:rPr>
          <w:rFonts w:cs="Arial"/>
          <w:sz w:val="19"/>
          <w:szCs w:val="19"/>
        </w:rPr>
        <w:t>, установленными в нижний брусок створки со стороны ручки и обеспечивающие блокировку поворотного (распашного) открывания створки, но позволяющие функционированию откидного положения, либо использовать параллельно выдвижное открывание створок.</w:t>
      </w:r>
    </w:p>
    <w:p w:rsidR="007E493C" w:rsidRPr="00D76307" w:rsidRDefault="007E493C" w:rsidP="007E493C">
      <w:pPr>
        <w:pStyle w:val="a6"/>
        <w:ind w:left="284"/>
        <w:rPr>
          <w:rFonts w:cs="Arial"/>
          <w:sz w:val="19"/>
          <w:szCs w:val="19"/>
        </w:rPr>
      </w:pPr>
      <w:r w:rsidRPr="00D76307">
        <w:rPr>
          <w:rFonts w:cs="Arial"/>
          <w:sz w:val="19"/>
          <w:szCs w:val="19"/>
        </w:rPr>
        <w:t>Заказчик</w:t>
      </w:r>
      <w:r w:rsidR="00241342">
        <w:rPr>
          <w:rFonts w:cs="Arial"/>
          <w:sz w:val="19"/>
          <w:szCs w:val="19"/>
        </w:rPr>
        <w:t xml:space="preserve"> отказался </w:t>
      </w:r>
      <w:r w:rsidRPr="00D76307">
        <w:rPr>
          <w:rFonts w:cs="Arial"/>
          <w:sz w:val="19"/>
          <w:szCs w:val="19"/>
        </w:rPr>
        <w:t>укомплектовать Продукцию замками безопасности.</w:t>
      </w:r>
    </w:p>
    <w:p w:rsidR="007E493C" w:rsidRPr="00D76307" w:rsidRDefault="007E493C" w:rsidP="007E493C">
      <w:pPr>
        <w:pStyle w:val="a6"/>
        <w:numPr>
          <w:ilvl w:val="1"/>
          <w:numId w:val="3"/>
        </w:numPr>
        <w:tabs>
          <w:tab w:val="clear" w:pos="1080"/>
          <w:tab w:val="num" w:pos="284"/>
        </w:tabs>
        <w:ind w:left="284" w:hanging="284"/>
        <w:rPr>
          <w:rFonts w:cs="Arial"/>
          <w:sz w:val="19"/>
          <w:szCs w:val="19"/>
        </w:rPr>
      </w:pPr>
      <w:r w:rsidRPr="00D76307">
        <w:rPr>
          <w:rFonts w:cs="Arial"/>
          <w:sz w:val="19"/>
          <w:szCs w:val="19"/>
        </w:rPr>
        <w:t>Обязательно удалить защитную плёнку, так как при длительном воздействии ультрафиолетового излучения (солнечного света), её клеящий слой может повредить поверхность пластика.</w:t>
      </w:r>
    </w:p>
    <w:p w:rsidR="0002235D" w:rsidRPr="00D76307" w:rsidRDefault="007E493C" w:rsidP="007E493C">
      <w:pPr>
        <w:rPr>
          <w:rFonts w:cs="Arial"/>
          <w:sz w:val="19"/>
          <w:szCs w:val="19"/>
        </w:rPr>
      </w:pPr>
      <w:r w:rsidRPr="00D76307">
        <w:rPr>
          <w:rFonts w:cs="Arial"/>
          <w:sz w:val="19"/>
          <w:szCs w:val="19"/>
        </w:rPr>
        <w:t>При повышенной влажности и температуры в зимних условиях, в связи с полной герметичностью продукции из ПВХ-профиля, возможно образование конденсата на внутренней поверхности стеклопакета и окна. Данный случай дефектом не является. Для предотвращения этого явления необходимо регулярно проветривать помещение, а при возможности, установить принудительную вентиляцию, тепловентиляцию, конденсаторы и т.п.</w:t>
      </w:r>
    </w:p>
    <w:p w:rsidR="0002235D" w:rsidRPr="00D76307" w:rsidRDefault="0002235D" w:rsidP="0002235D">
      <w:pPr>
        <w:rPr>
          <w:rFonts w:cs="Arial"/>
          <w:sz w:val="19"/>
          <w:szCs w:val="19"/>
        </w:rPr>
      </w:pPr>
    </w:p>
    <w:p w:rsidR="0002235D" w:rsidRPr="00D76307" w:rsidRDefault="0002235D" w:rsidP="0002235D">
      <w:pPr>
        <w:rPr>
          <w:rFonts w:cs="Arial"/>
          <w:sz w:val="19"/>
          <w:szCs w:val="19"/>
        </w:rPr>
      </w:pPr>
    </w:p>
    <w:p w:rsidR="00C0578B" w:rsidRPr="00C0578B" w:rsidRDefault="00C0578B" w:rsidP="00C0578B">
      <w:pPr>
        <w:widowControl w:val="0"/>
        <w:tabs>
          <w:tab w:val="right" w:pos="10065"/>
        </w:tabs>
        <w:suppressAutoHyphens w:val="0"/>
        <w:rPr>
          <w:rFonts w:cs="Arial"/>
          <w:bCs/>
          <w:sz w:val="19"/>
          <w:szCs w:val="19"/>
        </w:rPr>
      </w:pPr>
      <w:r w:rsidRPr="00A65F43">
        <w:rPr>
          <w:rFonts w:cs="Arial"/>
          <w:sz w:val="19"/>
          <w:szCs w:val="19"/>
        </w:rPr>
        <w:t>С настоящей информацией ознакомлен</w:t>
      </w:r>
      <w:r w:rsidRPr="00B42F82">
        <w:rPr>
          <w:rFonts w:cs="Arial"/>
          <w:sz w:val="19"/>
          <w:szCs w:val="19"/>
        </w:rPr>
        <w:t xml:space="preserve">(а): </w:t>
      </w:r>
      <w:r w:rsidRPr="00B42F82">
        <w:rPr>
          <w:rFonts w:cs="Arial"/>
          <w:sz w:val="19"/>
          <w:szCs w:val="19"/>
        </w:rPr>
        <w:tab/>
      </w:r>
      <w:r w:rsidRPr="00C0578B">
        <w:rPr>
          <w:rFonts w:cs="Arial"/>
          <w:sz w:val="19"/>
          <w:szCs w:val="19"/>
        </w:rPr>
        <w:t>${</w:t>
      </w:r>
      <w:r w:rsidRPr="00187670">
        <w:rPr>
          <w:rFonts w:cs="Arial"/>
          <w:sz w:val="19"/>
          <w:szCs w:val="19"/>
          <w:lang w:val="en-US"/>
        </w:rPr>
        <w:t>CUSTOMER</w:t>
      </w:r>
      <w:r w:rsidRPr="00C0578B">
        <w:rPr>
          <w:rFonts w:cs="Arial"/>
          <w:sz w:val="19"/>
          <w:szCs w:val="19"/>
        </w:rPr>
        <w:t>_</w:t>
      </w:r>
      <w:r w:rsidRPr="00187670">
        <w:rPr>
          <w:rFonts w:cs="Arial"/>
          <w:sz w:val="19"/>
          <w:szCs w:val="19"/>
          <w:lang w:val="en-US"/>
        </w:rPr>
        <w:t>DIR</w:t>
      </w:r>
      <w:r w:rsidRPr="00C0578B">
        <w:rPr>
          <w:rFonts w:cs="Arial"/>
          <w:sz w:val="19"/>
          <w:szCs w:val="19"/>
        </w:rPr>
        <w:t xml:space="preserve">} </w:t>
      </w:r>
      <w:r w:rsidR="005B3339" w:rsidRPr="005B3339">
        <w:rPr>
          <w:rFonts w:cs="Arial"/>
          <w:sz w:val="19"/>
          <w:szCs w:val="19"/>
        </w:rPr>
        <w:t xml:space="preserve"> </w:t>
      </w:r>
      <w:r w:rsidRPr="00C0578B">
        <w:rPr>
          <w:rFonts w:cs="Arial"/>
          <w:sz w:val="19"/>
          <w:szCs w:val="19"/>
        </w:rPr>
        <w:t>${</w:t>
      </w:r>
      <w:r w:rsidRPr="00B11643">
        <w:rPr>
          <w:rFonts w:cs="Arial"/>
          <w:sz w:val="19"/>
          <w:szCs w:val="19"/>
          <w:lang w:val="en-US"/>
        </w:rPr>
        <w:t>CUSTOMER</w:t>
      </w:r>
      <w:r w:rsidRPr="00C0578B">
        <w:rPr>
          <w:rFonts w:cs="Arial"/>
          <w:sz w:val="19"/>
          <w:szCs w:val="19"/>
        </w:rPr>
        <w:t>_</w:t>
      </w:r>
      <w:r w:rsidRPr="00187670">
        <w:rPr>
          <w:rFonts w:cs="Arial"/>
          <w:sz w:val="19"/>
          <w:szCs w:val="19"/>
          <w:lang w:val="en-US"/>
        </w:rPr>
        <w:t>FIRMFORM</w:t>
      </w:r>
      <w:r w:rsidRPr="00C0578B">
        <w:rPr>
          <w:rFonts w:cs="Arial"/>
          <w:sz w:val="19"/>
          <w:szCs w:val="19"/>
        </w:rPr>
        <w:t>2} «</w:t>
      </w:r>
      <w:r w:rsidRPr="00C0578B">
        <w:rPr>
          <w:rFonts w:cs="Arial"/>
          <w:bCs/>
          <w:sz w:val="19"/>
          <w:szCs w:val="19"/>
        </w:rPr>
        <w:t>${</w:t>
      </w:r>
      <w:r w:rsidRPr="00187670">
        <w:rPr>
          <w:rFonts w:cs="Arial"/>
          <w:bCs/>
          <w:sz w:val="19"/>
          <w:szCs w:val="19"/>
          <w:lang w:val="en-US"/>
        </w:rPr>
        <w:t>CUSTOMER</w:t>
      </w:r>
      <w:r w:rsidRPr="00C0578B">
        <w:rPr>
          <w:rFonts w:cs="Arial"/>
          <w:bCs/>
          <w:sz w:val="19"/>
          <w:szCs w:val="19"/>
        </w:rPr>
        <w:t>_</w:t>
      </w:r>
      <w:r w:rsidRPr="00187670">
        <w:rPr>
          <w:rFonts w:cs="Arial"/>
          <w:bCs/>
          <w:sz w:val="19"/>
          <w:szCs w:val="19"/>
          <w:lang w:val="en-US"/>
        </w:rPr>
        <w:t>NAME</w:t>
      </w:r>
      <w:r w:rsidRPr="00C0578B">
        <w:rPr>
          <w:rFonts w:cs="Arial"/>
          <w:bCs/>
          <w:sz w:val="19"/>
          <w:szCs w:val="19"/>
        </w:rPr>
        <w:t>}»</w:t>
      </w:r>
    </w:p>
    <w:p w:rsidR="00C0578B" w:rsidRPr="00B42F82" w:rsidRDefault="00C0578B" w:rsidP="00C0578B">
      <w:pPr>
        <w:widowControl w:val="0"/>
        <w:suppressAutoHyphens w:val="0"/>
        <w:rPr>
          <w:rFonts w:cs="Arial"/>
          <w:bCs/>
          <w:sz w:val="19"/>
          <w:szCs w:val="19"/>
        </w:rPr>
      </w:pPr>
    </w:p>
    <w:p w:rsidR="00C0578B" w:rsidRPr="00366940" w:rsidRDefault="00C0578B" w:rsidP="00C0578B">
      <w:pPr>
        <w:widowControl w:val="0"/>
        <w:suppressAutoHyphens w:val="0"/>
        <w:jc w:val="right"/>
        <w:rPr>
          <w:rFonts w:cs="Arial"/>
          <w:sz w:val="19"/>
          <w:szCs w:val="19"/>
        </w:rPr>
      </w:pPr>
      <w:r w:rsidRPr="00B42F82">
        <w:rPr>
          <w:rFonts w:cs="Arial"/>
          <w:sz w:val="19"/>
          <w:szCs w:val="19"/>
        </w:rPr>
        <w:t>${</w:t>
      </w:r>
      <w:r w:rsidRPr="00187670">
        <w:rPr>
          <w:rFonts w:cs="Arial"/>
          <w:sz w:val="19"/>
          <w:szCs w:val="19"/>
          <w:lang w:val="en-US"/>
        </w:rPr>
        <w:t>CUSTOMER_DIR_FIO</w:t>
      </w:r>
      <w:r w:rsidR="005B3339" w:rsidRPr="005B3339">
        <w:rPr>
          <w:rFonts w:cs="Arial"/>
          <w:sz w:val="19"/>
          <w:szCs w:val="19"/>
          <w:lang w:val="en-US"/>
        </w:rPr>
        <w:t>(SHORT)</w:t>
      </w:r>
      <w:r w:rsidRPr="00B42F82">
        <w:rPr>
          <w:rFonts w:cs="Arial"/>
          <w:sz w:val="19"/>
          <w:szCs w:val="19"/>
        </w:rPr>
        <w:t>} ______________________</w:t>
      </w:r>
    </w:p>
    <w:p w:rsidR="00C0578B" w:rsidRPr="00D76307" w:rsidRDefault="00C0578B">
      <w:pPr>
        <w:rPr>
          <w:rFonts w:cs="Arial"/>
          <w:sz w:val="19"/>
          <w:szCs w:val="19"/>
        </w:rPr>
      </w:pPr>
    </w:p>
    <w:sectPr w:rsidR="00C0578B" w:rsidRPr="00D76307" w:rsidSect="00C0578B">
      <w:headerReference w:type="default" r:id="rId11"/>
      <w:footerReference w:type="default" r:id="rId12"/>
      <w:footnotePr>
        <w:pos w:val="beneathText"/>
      </w:footnotePr>
      <w:pgSz w:w="11905" w:h="16837" w:code="9"/>
      <w:pgMar w:top="851" w:right="851" w:bottom="851" w:left="851" w:header="0"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258" w:rsidRDefault="00623258" w:rsidP="005512D6">
      <w:r>
        <w:separator/>
      </w:r>
    </w:p>
  </w:endnote>
  <w:endnote w:type="continuationSeparator" w:id="0">
    <w:p w:rsidR="00623258" w:rsidRDefault="00623258" w:rsidP="0055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panose1 w:val="020B0604020202020204"/>
    <w:charset w:val="80"/>
    <w:family w:val="auto"/>
    <w:pitch w:val="default"/>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607" w:rsidRPr="00BE0607" w:rsidRDefault="00BE0607" w:rsidP="00BE0607">
    <w:pPr>
      <w:tabs>
        <w:tab w:val="center" w:pos="5103"/>
        <w:tab w:val="right" w:pos="10479"/>
      </w:tabs>
      <w:rPr>
        <w:rFonts w:cs="Arial"/>
        <w:sz w:val="19"/>
        <w:szCs w:val="19"/>
      </w:rPr>
    </w:pPr>
  </w:p>
  <w:p w:rsidR="00BE0607" w:rsidRPr="00BE0607" w:rsidRDefault="00BE0607" w:rsidP="00BE0607">
    <w:pPr>
      <w:tabs>
        <w:tab w:val="center" w:pos="5103"/>
        <w:tab w:val="right" w:pos="10479"/>
      </w:tabs>
      <w:rPr>
        <w:rFonts w:cs="Arial"/>
        <w:sz w:val="19"/>
        <w:szCs w:val="19"/>
        <w:lang w:val="en-US"/>
      </w:rPr>
    </w:pPr>
    <w:r w:rsidRPr="00BE0607">
      <w:rPr>
        <w:rFonts w:cs="Arial"/>
        <w:sz w:val="19"/>
        <w:szCs w:val="19"/>
      </w:rPr>
      <w:t>Поставщик</w:t>
    </w:r>
    <w:r w:rsidRPr="00BE0607">
      <w:rPr>
        <w:rFonts w:cs="Arial"/>
        <w:sz w:val="19"/>
        <w:szCs w:val="19"/>
        <w:lang w:val="en-US"/>
      </w:rPr>
      <w:t>: __________</w:t>
    </w:r>
    <w:r w:rsidRPr="00BE0607">
      <w:rPr>
        <w:rFonts w:cs="Arial"/>
        <w:sz w:val="19"/>
        <w:szCs w:val="19"/>
        <w:lang w:val="en-US"/>
      </w:rPr>
      <w:tab/>
    </w:r>
    <w:r w:rsidRPr="00BE0607">
      <w:rPr>
        <w:rFonts w:cs="Arial"/>
        <w:sz w:val="19"/>
        <w:szCs w:val="19"/>
      </w:rPr>
      <w:fldChar w:fldCharType="begin"/>
    </w:r>
    <w:r w:rsidRPr="00BE0607">
      <w:rPr>
        <w:rFonts w:cs="Arial"/>
        <w:sz w:val="19"/>
        <w:szCs w:val="19"/>
      </w:rPr>
      <w:instrText>PAGE   \* MERGEFORMAT</w:instrText>
    </w:r>
    <w:r w:rsidRPr="00BE0607">
      <w:rPr>
        <w:rFonts w:cs="Arial"/>
        <w:sz w:val="19"/>
        <w:szCs w:val="19"/>
      </w:rPr>
      <w:fldChar w:fldCharType="separate"/>
    </w:r>
    <w:r w:rsidRPr="00BE0607">
      <w:rPr>
        <w:rFonts w:cs="Arial"/>
        <w:sz w:val="19"/>
        <w:szCs w:val="19"/>
      </w:rPr>
      <w:t>3</w:t>
    </w:r>
    <w:r w:rsidRPr="00BE0607">
      <w:rPr>
        <w:rFonts w:cs="Arial"/>
        <w:sz w:val="19"/>
        <w:szCs w:val="19"/>
      </w:rPr>
      <w:fldChar w:fldCharType="end"/>
    </w:r>
    <w:r w:rsidRPr="00BE0607">
      <w:rPr>
        <w:rFonts w:cs="Arial"/>
        <w:sz w:val="19"/>
        <w:szCs w:val="19"/>
        <w:lang w:val="en-US"/>
      </w:rPr>
      <w:tab/>
    </w:r>
    <w:r w:rsidRPr="00BE0607">
      <w:rPr>
        <w:rFonts w:cs="Arial"/>
        <w:sz w:val="19"/>
        <w:szCs w:val="19"/>
      </w:rPr>
      <w:t>Заказчик: __________</w:t>
    </w:r>
  </w:p>
  <w:p w:rsidR="00630A76" w:rsidRPr="00BE0607" w:rsidRDefault="00630A76" w:rsidP="00BE0607">
    <w:pPr>
      <w:pStyle w:val="af2"/>
      <w:rPr>
        <w:sz w:val="19"/>
        <w:szCs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78B" w:rsidRDefault="00C0578B" w:rsidP="00C0578B">
    <w:pPr>
      <w:tabs>
        <w:tab w:val="center" w:pos="5103"/>
        <w:tab w:val="right" w:pos="10479"/>
      </w:tabs>
      <w:rPr>
        <w:rFonts w:ascii="Calibri" w:hAnsi="Calibri" w:cs="Calibri"/>
        <w:sz w:val="20"/>
        <w:szCs w:val="20"/>
      </w:rPr>
    </w:pPr>
  </w:p>
  <w:p w:rsidR="00C0578B" w:rsidRPr="00540C52" w:rsidRDefault="00C0578B" w:rsidP="00C0578B">
    <w:pPr>
      <w:tabs>
        <w:tab w:val="center" w:pos="5103"/>
        <w:tab w:val="right" w:pos="10479"/>
      </w:tabs>
      <w:rPr>
        <w:rFonts w:ascii="Calibri" w:hAnsi="Calibri" w:cs="Calibri"/>
        <w:sz w:val="20"/>
        <w:szCs w:val="20"/>
        <w:lang w:val="en-US"/>
      </w:rPr>
    </w:pPr>
    <w:r>
      <w:rPr>
        <w:rFonts w:ascii="Calibri" w:hAnsi="Calibri" w:cs="Calibri"/>
        <w:sz w:val="20"/>
        <w:szCs w:val="20"/>
        <w:lang w:val="en-US"/>
      </w:rPr>
      <w:tab/>
    </w:r>
    <w:r w:rsidRPr="00837A84">
      <w:rPr>
        <w:rFonts w:ascii="Calibri" w:hAnsi="Calibri" w:cs="Calibri"/>
        <w:sz w:val="18"/>
        <w:szCs w:val="18"/>
      </w:rPr>
      <w:fldChar w:fldCharType="begin"/>
    </w:r>
    <w:r w:rsidRPr="00837A84">
      <w:rPr>
        <w:rFonts w:ascii="Calibri" w:hAnsi="Calibri" w:cs="Calibri"/>
        <w:sz w:val="18"/>
        <w:szCs w:val="18"/>
      </w:rPr>
      <w:instrText>PAGE   \* MERGEFORMAT</w:instrText>
    </w:r>
    <w:r w:rsidRPr="00837A84">
      <w:rPr>
        <w:rFonts w:ascii="Calibri" w:hAnsi="Calibri" w:cs="Calibri"/>
        <w:sz w:val="18"/>
        <w:szCs w:val="18"/>
      </w:rPr>
      <w:fldChar w:fldCharType="separate"/>
    </w:r>
    <w:r>
      <w:rPr>
        <w:rFonts w:ascii="Calibri" w:hAnsi="Calibri" w:cs="Calibri"/>
        <w:sz w:val="18"/>
        <w:szCs w:val="18"/>
      </w:rPr>
      <w:t>6</w:t>
    </w:r>
    <w:r w:rsidRPr="00837A84">
      <w:rPr>
        <w:rFonts w:ascii="Calibri" w:hAnsi="Calibri" w:cs="Calibri"/>
        <w:sz w:val="18"/>
        <w:szCs w:val="18"/>
      </w:rPr>
      <w:fldChar w:fldCharType="end"/>
    </w:r>
    <w:r w:rsidRPr="00540C52">
      <w:rPr>
        <w:rFonts w:ascii="Calibri" w:hAnsi="Calibri" w:cs="Calibri"/>
        <w:sz w:val="20"/>
        <w:szCs w:val="20"/>
        <w:lang w:val="en-US"/>
      </w:rPr>
      <w:tab/>
    </w:r>
  </w:p>
  <w:p w:rsidR="00C0578B" w:rsidRDefault="00C0578B">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78B" w:rsidRDefault="00C0578B" w:rsidP="00C0578B">
    <w:pPr>
      <w:tabs>
        <w:tab w:val="center" w:pos="5103"/>
        <w:tab w:val="right" w:pos="10479"/>
      </w:tabs>
      <w:rPr>
        <w:rFonts w:ascii="Calibri" w:hAnsi="Calibri" w:cs="Calibri"/>
        <w:sz w:val="20"/>
        <w:szCs w:val="20"/>
      </w:rPr>
    </w:pPr>
  </w:p>
  <w:p w:rsidR="00C0578B" w:rsidRPr="00540C52" w:rsidRDefault="00C0578B" w:rsidP="00C0578B">
    <w:pPr>
      <w:tabs>
        <w:tab w:val="center" w:pos="5103"/>
        <w:tab w:val="right" w:pos="10479"/>
      </w:tabs>
      <w:rPr>
        <w:rFonts w:ascii="Calibri" w:hAnsi="Calibri" w:cs="Calibri"/>
        <w:sz w:val="20"/>
        <w:szCs w:val="20"/>
        <w:lang w:val="en-US"/>
      </w:rPr>
    </w:pPr>
    <w:r>
      <w:rPr>
        <w:rFonts w:ascii="Calibri" w:hAnsi="Calibri" w:cs="Calibri"/>
        <w:sz w:val="20"/>
        <w:szCs w:val="20"/>
        <w:lang w:val="en-US"/>
      </w:rPr>
      <w:tab/>
    </w:r>
    <w:r w:rsidRPr="00837A84">
      <w:rPr>
        <w:rFonts w:ascii="Calibri" w:hAnsi="Calibri" w:cs="Calibri"/>
        <w:sz w:val="18"/>
        <w:szCs w:val="18"/>
      </w:rPr>
      <w:fldChar w:fldCharType="begin"/>
    </w:r>
    <w:r w:rsidRPr="00837A84">
      <w:rPr>
        <w:rFonts w:ascii="Calibri" w:hAnsi="Calibri" w:cs="Calibri"/>
        <w:sz w:val="18"/>
        <w:szCs w:val="18"/>
      </w:rPr>
      <w:instrText>PAGE   \* MERGEFORMAT</w:instrText>
    </w:r>
    <w:r w:rsidRPr="00837A84">
      <w:rPr>
        <w:rFonts w:ascii="Calibri" w:hAnsi="Calibri" w:cs="Calibri"/>
        <w:sz w:val="18"/>
        <w:szCs w:val="18"/>
      </w:rPr>
      <w:fldChar w:fldCharType="separate"/>
    </w:r>
    <w:r>
      <w:rPr>
        <w:rFonts w:ascii="Calibri" w:hAnsi="Calibri" w:cs="Calibri"/>
        <w:sz w:val="18"/>
        <w:szCs w:val="18"/>
      </w:rPr>
      <w:t>6</w:t>
    </w:r>
    <w:r w:rsidRPr="00837A84">
      <w:rPr>
        <w:rFonts w:ascii="Calibri" w:hAnsi="Calibri" w:cs="Calibri"/>
        <w:sz w:val="18"/>
        <w:szCs w:val="18"/>
      </w:rPr>
      <w:fldChar w:fldCharType="end"/>
    </w:r>
    <w:r w:rsidRPr="00540C52">
      <w:rPr>
        <w:rFonts w:ascii="Calibri" w:hAnsi="Calibri" w:cs="Calibri"/>
        <w:sz w:val="20"/>
        <w:szCs w:val="20"/>
        <w:lang w:val="en-US"/>
      </w:rPr>
      <w:tab/>
    </w:r>
  </w:p>
  <w:p w:rsidR="00630A76" w:rsidRPr="00C0578B" w:rsidRDefault="00630A76" w:rsidP="00C0578B">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258" w:rsidRDefault="00623258" w:rsidP="005512D6">
      <w:bookmarkStart w:id="0" w:name="_Hlk479845669"/>
      <w:bookmarkEnd w:id="0"/>
      <w:r>
        <w:separator/>
      </w:r>
    </w:p>
  </w:footnote>
  <w:footnote w:type="continuationSeparator" w:id="0">
    <w:p w:rsidR="00623258" w:rsidRDefault="00623258" w:rsidP="00551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578B" w:rsidRDefault="00C0578B" w:rsidP="00C0578B">
    <w:pPr>
      <w:pStyle w:val="af0"/>
    </w:pPr>
    <w:r w:rsidRPr="00366940">
      <w:rPr>
        <w:rFonts w:cs="Arial"/>
        <w:noProof/>
        <w:sz w:val="19"/>
        <w:szCs w:val="19"/>
      </w:rPr>
      <w:drawing>
        <wp:anchor distT="0" distB="0" distL="114300" distR="114300" simplePos="0" relativeHeight="251661312" behindDoc="1" locked="0" layoutInCell="1" allowOverlap="1" wp14:anchorId="2BC8693B" wp14:editId="4279C424">
          <wp:simplePos x="0" y="0"/>
          <wp:positionH relativeFrom="margin">
            <wp:posOffset>2982878</wp:posOffset>
          </wp:positionH>
          <wp:positionV relativeFrom="paragraph">
            <wp:posOffset>533711</wp:posOffset>
          </wp:positionV>
          <wp:extent cx="533400" cy="533400"/>
          <wp:effectExtent l="0" t="0" r="0" b="0"/>
          <wp:wrapNone/>
          <wp:docPr id="3" name="Рисунок 3" descr="D:\Users\Михаил\Desktop\ПростоОкна.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4" descr="D:\Users\Михаил\Desktop\ПростоОкна.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578B" w:rsidRPr="00B71FFC" w:rsidRDefault="00C0578B" w:rsidP="00C0578B">
    <w:pPr>
      <w:pStyle w:val="af0"/>
      <w:rPr>
        <w:lang w:val="en-US"/>
      </w:rPr>
    </w:pPr>
  </w:p>
  <w:p w:rsidR="00C0578B" w:rsidRPr="00C0578B" w:rsidRDefault="00C0578B" w:rsidP="00C0578B">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A76" w:rsidRPr="005E0C64" w:rsidRDefault="00630A76" w:rsidP="00C0578B">
    <w:pPr>
      <w:pStyle w:val="af0"/>
      <w:tabs>
        <w:tab w:val="clear" w:pos="4677"/>
        <w:tab w:val="clear" w:pos="9355"/>
        <w:tab w:val="left" w:pos="22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1620172C"/>
    <w:lvl w:ilvl="0">
      <w:start w:val="1"/>
      <w:numFmt w:val="none"/>
      <w:lvlText w:val=""/>
      <w:lvlJc w:val="left"/>
      <w:pPr>
        <w:tabs>
          <w:tab w:val="num" w:pos="432"/>
        </w:tabs>
        <w:ind w:left="432" w:hanging="432"/>
      </w:pPr>
    </w:lvl>
    <w:lvl w:ilvl="1">
      <w:start w:val="1"/>
      <w:numFmt w:val="none"/>
      <w:pStyle w:val="2"/>
      <w:lvlText w:val=""/>
      <w:lvlJc w:val="left"/>
      <w:pPr>
        <w:tabs>
          <w:tab w:val="num" w:pos="576"/>
        </w:tabs>
        <w:ind w:left="576" w:hanging="576"/>
      </w:pPr>
    </w:lvl>
    <w:lvl w:ilvl="2">
      <w:start w:val="1"/>
      <w:numFmt w:val="none"/>
      <w:pStyle w:val="3"/>
      <w:lvlText w:val=""/>
      <w:lvlJc w:val="left"/>
      <w:pPr>
        <w:tabs>
          <w:tab w:val="num" w:pos="720"/>
        </w:tabs>
        <w:ind w:left="720" w:hanging="720"/>
      </w:pPr>
    </w:lvl>
    <w:lvl w:ilvl="3">
      <w:start w:val="1"/>
      <w:numFmt w:val="none"/>
      <w:pStyle w:val="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7"/>
      <w:numFmt w:val="decimal"/>
      <w:lvlText w:val="%1."/>
      <w:lvlJc w:val="left"/>
      <w:pPr>
        <w:tabs>
          <w:tab w:val="num" w:pos="720"/>
        </w:tabs>
        <w:ind w:left="720" w:hanging="360"/>
      </w:pPr>
    </w:lvl>
    <w:lvl w:ilvl="1">
      <w:start w:val="9"/>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2"/>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Times New Roman"/>
      </w:rPr>
    </w:lvl>
    <w:lvl w:ilvl="2">
      <w:start w:val="1"/>
      <w:numFmt w:val="bullet"/>
      <w:lvlText w:val="▪"/>
      <w:lvlJc w:val="left"/>
      <w:pPr>
        <w:tabs>
          <w:tab w:val="num" w:pos="1440"/>
        </w:tabs>
        <w:ind w:left="1440" w:hanging="360"/>
      </w:pPr>
      <w:rPr>
        <w:rFonts w:ascii="OpenSymbol" w:hAnsi="OpenSymbol" w:cs="Times New Roman"/>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Times New Roman"/>
      </w:rPr>
    </w:lvl>
    <w:lvl w:ilvl="5">
      <w:start w:val="1"/>
      <w:numFmt w:val="bullet"/>
      <w:lvlText w:val="▪"/>
      <w:lvlJc w:val="left"/>
      <w:pPr>
        <w:tabs>
          <w:tab w:val="num" w:pos="2520"/>
        </w:tabs>
        <w:ind w:left="2520" w:hanging="360"/>
      </w:pPr>
      <w:rPr>
        <w:rFonts w:ascii="OpenSymbol" w:hAnsi="OpenSymbol" w:cs="Times New Roman"/>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Times New Roman"/>
      </w:rPr>
    </w:lvl>
    <w:lvl w:ilvl="8">
      <w:start w:val="1"/>
      <w:numFmt w:val="bullet"/>
      <w:lvlText w:val="▪"/>
      <w:lvlJc w:val="left"/>
      <w:pPr>
        <w:tabs>
          <w:tab w:val="num" w:pos="3600"/>
        </w:tabs>
        <w:ind w:left="3600" w:hanging="360"/>
      </w:pPr>
      <w:rPr>
        <w:rFonts w:ascii="OpenSymbol" w:hAnsi="OpenSymbol" w:cs="Times New Roman"/>
      </w:rPr>
    </w:lvl>
  </w:abstractNum>
  <w:abstractNum w:abstractNumId="5" w15:restartNumberingAfterBreak="0">
    <w:nsid w:val="04456B97"/>
    <w:multiLevelType w:val="hybridMultilevel"/>
    <w:tmpl w:val="B6A0BA3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B28113C"/>
    <w:multiLevelType w:val="hybridMultilevel"/>
    <w:tmpl w:val="C818BF6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B9195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73208"/>
    <w:multiLevelType w:val="hybridMultilevel"/>
    <w:tmpl w:val="5F14112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1B3467"/>
    <w:multiLevelType w:val="hybridMultilevel"/>
    <w:tmpl w:val="382C4700"/>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45824B40"/>
    <w:multiLevelType w:val="hybridMultilevel"/>
    <w:tmpl w:val="6EE48E8C"/>
    <w:lvl w:ilvl="0" w:tplc="37E84826">
      <w:start w:val="1"/>
      <w:numFmt w:val="decimal"/>
      <w:lvlText w:val="%1."/>
      <w:lvlJc w:val="left"/>
      <w:pPr>
        <w:ind w:left="786"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CF00F4"/>
    <w:multiLevelType w:val="hybridMultilevel"/>
    <w:tmpl w:val="6EE48E8C"/>
    <w:lvl w:ilvl="0" w:tplc="37E84826">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784693"/>
    <w:multiLevelType w:val="hybridMultilevel"/>
    <w:tmpl w:val="976EDBF0"/>
    <w:lvl w:ilvl="0" w:tplc="04190005">
      <w:start w:val="1"/>
      <w:numFmt w:val="bullet"/>
      <w:lvlText w:val=""/>
      <w:lvlJc w:val="left"/>
      <w:pPr>
        <w:ind w:left="720" w:hanging="360"/>
      </w:pPr>
      <w:rPr>
        <w:rFonts w:ascii="Wingdings" w:hAnsi="Wingdings"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314498B"/>
    <w:multiLevelType w:val="hybridMultilevel"/>
    <w:tmpl w:val="2D629316"/>
    <w:lvl w:ilvl="0" w:tplc="04190005">
      <w:start w:val="1"/>
      <w:numFmt w:val="bullet"/>
      <w:lvlText w:val=""/>
      <w:lvlJc w:val="left"/>
      <w:pPr>
        <w:tabs>
          <w:tab w:val="num" w:pos="540"/>
        </w:tabs>
        <w:ind w:left="540" w:hanging="360"/>
      </w:pPr>
      <w:rPr>
        <w:rFonts w:ascii="Wingdings" w:hAnsi="Wingdings" w:hint="default"/>
      </w:rPr>
    </w:lvl>
    <w:lvl w:ilvl="1" w:tplc="04190003" w:tentative="1">
      <w:start w:val="1"/>
      <w:numFmt w:val="bullet"/>
      <w:lvlText w:val="o"/>
      <w:lvlJc w:val="left"/>
      <w:pPr>
        <w:tabs>
          <w:tab w:val="num" w:pos="1260"/>
        </w:tabs>
        <w:ind w:left="1260" w:hanging="360"/>
      </w:pPr>
      <w:rPr>
        <w:rFonts w:ascii="Courier New" w:hAnsi="Courier New" w:cs="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cs="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cs="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4" w15:restartNumberingAfterBreak="0">
    <w:nsid w:val="632D0CD3"/>
    <w:multiLevelType w:val="hybridMultilevel"/>
    <w:tmpl w:val="DA2694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123CD8"/>
    <w:multiLevelType w:val="hybridMultilevel"/>
    <w:tmpl w:val="D31A236E"/>
    <w:lvl w:ilvl="0" w:tplc="A9E89B72">
      <w:start w:val="3"/>
      <w:numFmt w:val="decimal"/>
      <w:lvlText w:val="%1."/>
      <w:lvlJc w:val="left"/>
      <w:pPr>
        <w:ind w:left="2520" w:hanging="360"/>
      </w:pPr>
      <w:rPr>
        <w:rFonts w:hint="default"/>
      </w:r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num w:numId="1">
    <w:abstractNumId w:val="0"/>
  </w:num>
  <w:num w:numId="2">
    <w:abstractNumId w:val="1"/>
  </w:num>
  <w:num w:numId="3">
    <w:abstractNumId w:val="2"/>
  </w:num>
  <w:num w:numId="4">
    <w:abstractNumId w:val="3"/>
  </w:num>
  <w:num w:numId="5">
    <w:abstractNumId w:val="4"/>
  </w:num>
  <w:num w:numId="6">
    <w:abstractNumId w:val="15"/>
  </w:num>
  <w:num w:numId="7">
    <w:abstractNumId w:val="13"/>
  </w:num>
  <w:num w:numId="8">
    <w:abstractNumId w:val="5"/>
  </w:num>
  <w:num w:numId="9">
    <w:abstractNumId w:val="10"/>
  </w:num>
  <w:num w:numId="10">
    <w:abstractNumId w:val="12"/>
  </w:num>
  <w:num w:numId="11">
    <w:abstractNumId w:val="6"/>
  </w:num>
  <w:num w:numId="12">
    <w:abstractNumId w:val="11"/>
  </w:num>
  <w:num w:numId="13">
    <w:abstractNumId w:val="9"/>
  </w:num>
  <w:num w:numId="14">
    <w:abstractNumId w:val="8"/>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cumentProtection w:edit="forms" w:enforcement="0"/>
  <w:defaultTabStop w:val="708"/>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D6"/>
    <w:rsid w:val="000036FE"/>
    <w:rsid w:val="0002235D"/>
    <w:rsid w:val="000452C4"/>
    <w:rsid w:val="00055A0A"/>
    <w:rsid w:val="00057A3C"/>
    <w:rsid w:val="00064518"/>
    <w:rsid w:val="000677D7"/>
    <w:rsid w:val="00081AAE"/>
    <w:rsid w:val="000900A7"/>
    <w:rsid w:val="000937BB"/>
    <w:rsid w:val="000B40A1"/>
    <w:rsid w:val="000C1D64"/>
    <w:rsid w:val="000C391F"/>
    <w:rsid w:val="000D01A3"/>
    <w:rsid w:val="000D06C2"/>
    <w:rsid w:val="000D2B25"/>
    <w:rsid w:val="000D2CC5"/>
    <w:rsid w:val="000D717E"/>
    <w:rsid w:val="000E1CF8"/>
    <w:rsid w:val="000E3799"/>
    <w:rsid w:val="000E3F21"/>
    <w:rsid w:val="000E4DFC"/>
    <w:rsid w:val="000F3360"/>
    <w:rsid w:val="001001DD"/>
    <w:rsid w:val="001052F2"/>
    <w:rsid w:val="0012153F"/>
    <w:rsid w:val="00125E74"/>
    <w:rsid w:val="00130D27"/>
    <w:rsid w:val="001358DD"/>
    <w:rsid w:val="00143825"/>
    <w:rsid w:val="00145606"/>
    <w:rsid w:val="001543C7"/>
    <w:rsid w:val="00156000"/>
    <w:rsid w:val="00167F0A"/>
    <w:rsid w:val="0017047D"/>
    <w:rsid w:val="00176626"/>
    <w:rsid w:val="00196667"/>
    <w:rsid w:val="001B70D4"/>
    <w:rsid w:val="001B76B7"/>
    <w:rsid w:val="001C4D51"/>
    <w:rsid w:val="001E7B6A"/>
    <w:rsid w:val="002140EB"/>
    <w:rsid w:val="00224B9E"/>
    <w:rsid w:val="00237C88"/>
    <w:rsid w:val="00241342"/>
    <w:rsid w:val="00242297"/>
    <w:rsid w:val="00267130"/>
    <w:rsid w:val="00281629"/>
    <w:rsid w:val="0028236C"/>
    <w:rsid w:val="00282648"/>
    <w:rsid w:val="00284877"/>
    <w:rsid w:val="00285C79"/>
    <w:rsid w:val="00285F79"/>
    <w:rsid w:val="002A31A0"/>
    <w:rsid w:val="002B0DDA"/>
    <w:rsid w:val="002B2718"/>
    <w:rsid w:val="002B2AD3"/>
    <w:rsid w:val="002C5265"/>
    <w:rsid w:val="002E6710"/>
    <w:rsid w:val="002E7AA8"/>
    <w:rsid w:val="002F4B6E"/>
    <w:rsid w:val="002F552F"/>
    <w:rsid w:val="00300948"/>
    <w:rsid w:val="003042A0"/>
    <w:rsid w:val="00307403"/>
    <w:rsid w:val="0032238D"/>
    <w:rsid w:val="003312AF"/>
    <w:rsid w:val="0033395B"/>
    <w:rsid w:val="00340DD9"/>
    <w:rsid w:val="00341379"/>
    <w:rsid w:val="003422AC"/>
    <w:rsid w:val="003433EA"/>
    <w:rsid w:val="003554CD"/>
    <w:rsid w:val="0036300E"/>
    <w:rsid w:val="003632D8"/>
    <w:rsid w:val="00364243"/>
    <w:rsid w:val="00364A60"/>
    <w:rsid w:val="00365FF9"/>
    <w:rsid w:val="00371257"/>
    <w:rsid w:val="003803D8"/>
    <w:rsid w:val="00380663"/>
    <w:rsid w:val="0038122E"/>
    <w:rsid w:val="0038302A"/>
    <w:rsid w:val="00386E0D"/>
    <w:rsid w:val="003A3A71"/>
    <w:rsid w:val="003A5C31"/>
    <w:rsid w:val="003A6BE3"/>
    <w:rsid w:val="003C3531"/>
    <w:rsid w:val="00403765"/>
    <w:rsid w:val="004353D2"/>
    <w:rsid w:val="00436357"/>
    <w:rsid w:val="0044207F"/>
    <w:rsid w:val="0044525E"/>
    <w:rsid w:val="00446056"/>
    <w:rsid w:val="0045155B"/>
    <w:rsid w:val="00451C80"/>
    <w:rsid w:val="0046149D"/>
    <w:rsid w:val="00466067"/>
    <w:rsid w:val="00483E61"/>
    <w:rsid w:val="00487AFE"/>
    <w:rsid w:val="0049069B"/>
    <w:rsid w:val="004911BE"/>
    <w:rsid w:val="004A53D0"/>
    <w:rsid w:val="004C037E"/>
    <w:rsid w:val="004C3077"/>
    <w:rsid w:val="004C3AAE"/>
    <w:rsid w:val="004D6DD7"/>
    <w:rsid w:val="004E27A0"/>
    <w:rsid w:val="004E4768"/>
    <w:rsid w:val="004E4DB3"/>
    <w:rsid w:val="00511CD9"/>
    <w:rsid w:val="0051226F"/>
    <w:rsid w:val="00514CD7"/>
    <w:rsid w:val="00522FCB"/>
    <w:rsid w:val="00523D91"/>
    <w:rsid w:val="00525D5C"/>
    <w:rsid w:val="00535FA6"/>
    <w:rsid w:val="00537EDF"/>
    <w:rsid w:val="00543F23"/>
    <w:rsid w:val="00547E36"/>
    <w:rsid w:val="005512D6"/>
    <w:rsid w:val="005555D4"/>
    <w:rsid w:val="00564940"/>
    <w:rsid w:val="0057118E"/>
    <w:rsid w:val="00580293"/>
    <w:rsid w:val="005843F0"/>
    <w:rsid w:val="00585DFF"/>
    <w:rsid w:val="005903D9"/>
    <w:rsid w:val="005A4B0E"/>
    <w:rsid w:val="005A5221"/>
    <w:rsid w:val="005B3339"/>
    <w:rsid w:val="005C5566"/>
    <w:rsid w:val="005C601B"/>
    <w:rsid w:val="005C7641"/>
    <w:rsid w:val="005E0C64"/>
    <w:rsid w:val="005E5EFE"/>
    <w:rsid w:val="005F546A"/>
    <w:rsid w:val="006006E6"/>
    <w:rsid w:val="006009AC"/>
    <w:rsid w:val="00607C40"/>
    <w:rsid w:val="00613B6B"/>
    <w:rsid w:val="0061424A"/>
    <w:rsid w:val="00623258"/>
    <w:rsid w:val="00630A76"/>
    <w:rsid w:val="006375C0"/>
    <w:rsid w:val="00641F98"/>
    <w:rsid w:val="00644B22"/>
    <w:rsid w:val="00660EFE"/>
    <w:rsid w:val="006616E0"/>
    <w:rsid w:val="0066511B"/>
    <w:rsid w:val="00665ACF"/>
    <w:rsid w:val="00665AF5"/>
    <w:rsid w:val="00692226"/>
    <w:rsid w:val="006B34A5"/>
    <w:rsid w:val="006D7ADD"/>
    <w:rsid w:val="006E35F4"/>
    <w:rsid w:val="006E6584"/>
    <w:rsid w:val="006F78EF"/>
    <w:rsid w:val="00700D6E"/>
    <w:rsid w:val="007120B2"/>
    <w:rsid w:val="00714F58"/>
    <w:rsid w:val="00732C63"/>
    <w:rsid w:val="0074205A"/>
    <w:rsid w:val="007500C0"/>
    <w:rsid w:val="00760C16"/>
    <w:rsid w:val="007626CE"/>
    <w:rsid w:val="00782BB7"/>
    <w:rsid w:val="00791CAF"/>
    <w:rsid w:val="007925E3"/>
    <w:rsid w:val="00796475"/>
    <w:rsid w:val="00796F43"/>
    <w:rsid w:val="007A75C0"/>
    <w:rsid w:val="007A7E40"/>
    <w:rsid w:val="007B1B9E"/>
    <w:rsid w:val="007B6690"/>
    <w:rsid w:val="007B6BD8"/>
    <w:rsid w:val="007C163F"/>
    <w:rsid w:val="007E493C"/>
    <w:rsid w:val="007E6A54"/>
    <w:rsid w:val="007E7AFE"/>
    <w:rsid w:val="007E7F96"/>
    <w:rsid w:val="007F5131"/>
    <w:rsid w:val="007F54A4"/>
    <w:rsid w:val="008034D2"/>
    <w:rsid w:val="00826639"/>
    <w:rsid w:val="00830E1E"/>
    <w:rsid w:val="008518B3"/>
    <w:rsid w:val="0085594A"/>
    <w:rsid w:val="008623BA"/>
    <w:rsid w:val="0086430E"/>
    <w:rsid w:val="00876EDB"/>
    <w:rsid w:val="0087740B"/>
    <w:rsid w:val="0088588B"/>
    <w:rsid w:val="0088685C"/>
    <w:rsid w:val="00895DFC"/>
    <w:rsid w:val="008A3370"/>
    <w:rsid w:val="008A47D8"/>
    <w:rsid w:val="008A6F74"/>
    <w:rsid w:val="008B51C7"/>
    <w:rsid w:val="008C5FCF"/>
    <w:rsid w:val="008D0F0D"/>
    <w:rsid w:val="008D31C9"/>
    <w:rsid w:val="008E390D"/>
    <w:rsid w:val="008F12DA"/>
    <w:rsid w:val="00910CB2"/>
    <w:rsid w:val="00912B1E"/>
    <w:rsid w:val="00925410"/>
    <w:rsid w:val="00940AB1"/>
    <w:rsid w:val="00942254"/>
    <w:rsid w:val="00947725"/>
    <w:rsid w:val="00947933"/>
    <w:rsid w:val="00950462"/>
    <w:rsid w:val="009613FB"/>
    <w:rsid w:val="00965797"/>
    <w:rsid w:val="00965F86"/>
    <w:rsid w:val="00970177"/>
    <w:rsid w:val="00971415"/>
    <w:rsid w:val="009775FE"/>
    <w:rsid w:val="00987DA4"/>
    <w:rsid w:val="009958D6"/>
    <w:rsid w:val="009A07B1"/>
    <w:rsid w:val="009B247E"/>
    <w:rsid w:val="009C46B2"/>
    <w:rsid w:val="009C7709"/>
    <w:rsid w:val="009D1C0F"/>
    <w:rsid w:val="009E579E"/>
    <w:rsid w:val="009F397B"/>
    <w:rsid w:val="009F3B1D"/>
    <w:rsid w:val="009F4230"/>
    <w:rsid w:val="009F5C59"/>
    <w:rsid w:val="009F610F"/>
    <w:rsid w:val="009F7AFD"/>
    <w:rsid w:val="00A00899"/>
    <w:rsid w:val="00A0535B"/>
    <w:rsid w:val="00A057C0"/>
    <w:rsid w:val="00A12522"/>
    <w:rsid w:val="00A222A8"/>
    <w:rsid w:val="00A514CD"/>
    <w:rsid w:val="00A66140"/>
    <w:rsid w:val="00A72EA8"/>
    <w:rsid w:val="00A836FB"/>
    <w:rsid w:val="00AA605C"/>
    <w:rsid w:val="00AB62F8"/>
    <w:rsid w:val="00AC4113"/>
    <w:rsid w:val="00AD1947"/>
    <w:rsid w:val="00AD2C72"/>
    <w:rsid w:val="00AD796B"/>
    <w:rsid w:val="00AE09D0"/>
    <w:rsid w:val="00AE272E"/>
    <w:rsid w:val="00AE2B01"/>
    <w:rsid w:val="00B04641"/>
    <w:rsid w:val="00B05414"/>
    <w:rsid w:val="00B127AB"/>
    <w:rsid w:val="00B17872"/>
    <w:rsid w:val="00B40C51"/>
    <w:rsid w:val="00B43840"/>
    <w:rsid w:val="00B512EA"/>
    <w:rsid w:val="00B63953"/>
    <w:rsid w:val="00B65D65"/>
    <w:rsid w:val="00B77F0C"/>
    <w:rsid w:val="00B85FEB"/>
    <w:rsid w:val="00B919A6"/>
    <w:rsid w:val="00B91FA7"/>
    <w:rsid w:val="00B96599"/>
    <w:rsid w:val="00BD4249"/>
    <w:rsid w:val="00BD7BF0"/>
    <w:rsid w:val="00BE0607"/>
    <w:rsid w:val="00BE0C5D"/>
    <w:rsid w:val="00C01CEB"/>
    <w:rsid w:val="00C0578B"/>
    <w:rsid w:val="00C1012D"/>
    <w:rsid w:val="00C2104E"/>
    <w:rsid w:val="00C23C02"/>
    <w:rsid w:val="00C31C5B"/>
    <w:rsid w:val="00C33FCC"/>
    <w:rsid w:val="00C45FD8"/>
    <w:rsid w:val="00C54F0D"/>
    <w:rsid w:val="00C61F88"/>
    <w:rsid w:val="00C62F59"/>
    <w:rsid w:val="00C633D3"/>
    <w:rsid w:val="00C8064F"/>
    <w:rsid w:val="00C86C1F"/>
    <w:rsid w:val="00C905A2"/>
    <w:rsid w:val="00C97CA5"/>
    <w:rsid w:val="00CA163F"/>
    <w:rsid w:val="00CB36A3"/>
    <w:rsid w:val="00CC3485"/>
    <w:rsid w:val="00CD34ED"/>
    <w:rsid w:val="00CE198B"/>
    <w:rsid w:val="00CE715E"/>
    <w:rsid w:val="00CF4903"/>
    <w:rsid w:val="00CF65E5"/>
    <w:rsid w:val="00D021FE"/>
    <w:rsid w:val="00D03285"/>
    <w:rsid w:val="00D160A7"/>
    <w:rsid w:val="00D22604"/>
    <w:rsid w:val="00D305F4"/>
    <w:rsid w:val="00D41F0F"/>
    <w:rsid w:val="00D67123"/>
    <w:rsid w:val="00D76307"/>
    <w:rsid w:val="00D875D4"/>
    <w:rsid w:val="00D91F01"/>
    <w:rsid w:val="00D97372"/>
    <w:rsid w:val="00DA054D"/>
    <w:rsid w:val="00DA1B39"/>
    <w:rsid w:val="00DA1B9C"/>
    <w:rsid w:val="00DB0148"/>
    <w:rsid w:val="00DD1AFC"/>
    <w:rsid w:val="00DD3BE2"/>
    <w:rsid w:val="00DF151E"/>
    <w:rsid w:val="00E1658F"/>
    <w:rsid w:val="00E1686E"/>
    <w:rsid w:val="00E33C8A"/>
    <w:rsid w:val="00E37D22"/>
    <w:rsid w:val="00E454B4"/>
    <w:rsid w:val="00E51987"/>
    <w:rsid w:val="00E534B6"/>
    <w:rsid w:val="00E7149D"/>
    <w:rsid w:val="00E87588"/>
    <w:rsid w:val="00E878DD"/>
    <w:rsid w:val="00E95174"/>
    <w:rsid w:val="00EB28AE"/>
    <w:rsid w:val="00EB736A"/>
    <w:rsid w:val="00EB7458"/>
    <w:rsid w:val="00EC2FAD"/>
    <w:rsid w:val="00ED4BC7"/>
    <w:rsid w:val="00ED4EAD"/>
    <w:rsid w:val="00EE2A6E"/>
    <w:rsid w:val="00EF1A97"/>
    <w:rsid w:val="00F035E6"/>
    <w:rsid w:val="00F03A17"/>
    <w:rsid w:val="00F06137"/>
    <w:rsid w:val="00F14ACD"/>
    <w:rsid w:val="00F2183A"/>
    <w:rsid w:val="00F305E9"/>
    <w:rsid w:val="00F36090"/>
    <w:rsid w:val="00F5015D"/>
    <w:rsid w:val="00F60175"/>
    <w:rsid w:val="00F7468C"/>
    <w:rsid w:val="00F83163"/>
    <w:rsid w:val="00F85AE8"/>
    <w:rsid w:val="00F86A5C"/>
    <w:rsid w:val="00F8749D"/>
    <w:rsid w:val="00F9489A"/>
    <w:rsid w:val="00FB56CA"/>
    <w:rsid w:val="00FC0784"/>
    <w:rsid w:val="00FF03D8"/>
    <w:rsid w:val="00FF32A9"/>
    <w:rsid w:val="00FF75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F350E"/>
  <w15:docId w15:val="{B038DD63-2F3F-A64D-929B-FA8C37898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6307"/>
    <w:pPr>
      <w:suppressAutoHyphens/>
    </w:pPr>
    <w:rPr>
      <w:rFonts w:ascii="Arial" w:eastAsia="Times New Roman" w:hAnsi="Arial"/>
      <w:sz w:val="24"/>
      <w:szCs w:val="24"/>
      <w:lang w:eastAsia="ar-SA"/>
    </w:rPr>
  </w:style>
  <w:style w:type="paragraph" w:styleId="1">
    <w:name w:val="heading 1"/>
    <w:basedOn w:val="a"/>
    <w:next w:val="a"/>
    <w:link w:val="10"/>
    <w:qFormat/>
    <w:rsid w:val="00B05414"/>
    <w:pPr>
      <w:spacing w:before="120" w:after="120"/>
      <w:jc w:val="center"/>
      <w:outlineLvl w:val="0"/>
    </w:pPr>
    <w:rPr>
      <w:rFonts w:cs="Arial"/>
      <w:b/>
    </w:rPr>
  </w:style>
  <w:style w:type="paragraph" w:styleId="2">
    <w:name w:val="heading 2"/>
    <w:basedOn w:val="a"/>
    <w:next w:val="a"/>
    <w:link w:val="20"/>
    <w:qFormat/>
    <w:rsid w:val="000F3360"/>
    <w:pPr>
      <w:keepNext/>
      <w:numPr>
        <w:ilvl w:val="1"/>
        <w:numId w:val="1"/>
      </w:numPr>
      <w:spacing w:before="240" w:after="60"/>
      <w:ind w:left="0" w:firstLine="0"/>
      <w:jc w:val="center"/>
      <w:outlineLvl w:val="1"/>
    </w:pPr>
    <w:rPr>
      <w:b/>
      <w:sz w:val="19"/>
      <w:szCs w:val="19"/>
    </w:rPr>
  </w:style>
  <w:style w:type="paragraph" w:styleId="3">
    <w:name w:val="heading 3"/>
    <w:basedOn w:val="a"/>
    <w:next w:val="a"/>
    <w:link w:val="30"/>
    <w:qFormat/>
    <w:rsid w:val="005512D6"/>
    <w:pPr>
      <w:keepNext/>
      <w:numPr>
        <w:ilvl w:val="2"/>
        <w:numId w:val="1"/>
      </w:numPr>
      <w:outlineLvl w:val="2"/>
    </w:pPr>
    <w:rPr>
      <w:sz w:val="28"/>
    </w:rPr>
  </w:style>
  <w:style w:type="paragraph" w:styleId="4">
    <w:name w:val="heading 4"/>
    <w:basedOn w:val="a"/>
    <w:next w:val="a"/>
    <w:link w:val="40"/>
    <w:qFormat/>
    <w:rsid w:val="005512D6"/>
    <w:pPr>
      <w:keepNext/>
      <w:numPr>
        <w:ilvl w:val="3"/>
        <w:numId w:val="1"/>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B05414"/>
    <w:rPr>
      <w:rFonts w:ascii="Arial" w:eastAsia="Times New Roman" w:hAnsi="Arial" w:cs="Arial"/>
      <w:b/>
      <w:sz w:val="24"/>
      <w:szCs w:val="24"/>
      <w:lang w:eastAsia="ar-SA"/>
    </w:rPr>
  </w:style>
  <w:style w:type="character" w:customStyle="1" w:styleId="20">
    <w:name w:val="Заголовок 2 Знак"/>
    <w:link w:val="2"/>
    <w:rsid w:val="000F3360"/>
    <w:rPr>
      <w:rFonts w:ascii="Arial" w:eastAsia="Times New Roman" w:hAnsi="Arial"/>
      <w:b/>
      <w:sz w:val="19"/>
      <w:szCs w:val="19"/>
      <w:lang w:eastAsia="ar-SA"/>
    </w:rPr>
  </w:style>
  <w:style w:type="character" w:customStyle="1" w:styleId="30">
    <w:name w:val="Заголовок 3 Знак"/>
    <w:link w:val="3"/>
    <w:rsid w:val="005512D6"/>
    <w:rPr>
      <w:rFonts w:ascii="Times New Roman" w:eastAsia="Times New Roman" w:hAnsi="Times New Roman" w:cs="Times New Roman"/>
      <w:sz w:val="28"/>
      <w:szCs w:val="24"/>
      <w:lang w:eastAsia="ar-SA"/>
    </w:rPr>
  </w:style>
  <w:style w:type="character" w:customStyle="1" w:styleId="40">
    <w:name w:val="Заголовок 4 Знак"/>
    <w:link w:val="4"/>
    <w:rsid w:val="005512D6"/>
    <w:rPr>
      <w:rFonts w:ascii="Times New Roman" w:eastAsia="Times New Roman" w:hAnsi="Times New Roman" w:cs="Times New Roman"/>
      <w:b/>
      <w:bCs/>
      <w:sz w:val="24"/>
      <w:szCs w:val="24"/>
      <w:lang w:eastAsia="ar-SA"/>
    </w:rPr>
  </w:style>
  <w:style w:type="character" w:customStyle="1" w:styleId="WW8Num3z0">
    <w:name w:val="WW8Num3z0"/>
    <w:rsid w:val="005512D6"/>
    <w:rPr>
      <w:rFonts w:ascii="Symbol" w:hAnsi="Symbol" w:cs="OpenSymbol"/>
    </w:rPr>
  </w:style>
  <w:style w:type="character" w:customStyle="1" w:styleId="WW8Num5z0">
    <w:name w:val="WW8Num5z0"/>
    <w:rsid w:val="005512D6"/>
    <w:rPr>
      <w:rFonts w:ascii="Symbol" w:hAnsi="Symbol" w:cs="OpenSymbol"/>
    </w:rPr>
  </w:style>
  <w:style w:type="character" w:customStyle="1" w:styleId="WW8Num5z1">
    <w:name w:val="WW8Num5z1"/>
    <w:rsid w:val="005512D6"/>
    <w:rPr>
      <w:rFonts w:ascii="Times New Roman" w:eastAsia="Times New Roman" w:hAnsi="Times New Roman" w:cs="Times New Roman"/>
    </w:rPr>
  </w:style>
  <w:style w:type="character" w:customStyle="1" w:styleId="Absatz-Standardschriftart">
    <w:name w:val="Absatz-Standardschriftart"/>
    <w:rsid w:val="005512D6"/>
  </w:style>
  <w:style w:type="character" w:customStyle="1" w:styleId="WW-Absatz-Standardschriftart">
    <w:name w:val="WW-Absatz-Standardschriftart"/>
    <w:rsid w:val="005512D6"/>
  </w:style>
  <w:style w:type="character" w:customStyle="1" w:styleId="WW-Absatz-Standardschriftart1">
    <w:name w:val="WW-Absatz-Standardschriftart1"/>
    <w:rsid w:val="005512D6"/>
  </w:style>
  <w:style w:type="character" w:customStyle="1" w:styleId="WW-Absatz-Standardschriftart11">
    <w:name w:val="WW-Absatz-Standardschriftart11"/>
    <w:rsid w:val="005512D6"/>
  </w:style>
  <w:style w:type="character" w:customStyle="1" w:styleId="WW-Absatz-Standardschriftart111">
    <w:name w:val="WW-Absatz-Standardschriftart111"/>
    <w:rsid w:val="005512D6"/>
  </w:style>
  <w:style w:type="character" w:customStyle="1" w:styleId="WW-Absatz-Standardschriftart1111">
    <w:name w:val="WW-Absatz-Standardschriftart1111"/>
    <w:rsid w:val="005512D6"/>
  </w:style>
  <w:style w:type="character" w:customStyle="1" w:styleId="WW-Absatz-Standardschriftart11111">
    <w:name w:val="WW-Absatz-Standardschriftart11111"/>
    <w:rsid w:val="005512D6"/>
  </w:style>
  <w:style w:type="character" w:customStyle="1" w:styleId="WW-Absatz-Standardschriftart111111">
    <w:name w:val="WW-Absatz-Standardschriftart111111"/>
    <w:rsid w:val="005512D6"/>
  </w:style>
  <w:style w:type="character" w:customStyle="1" w:styleId="WW-Absatz-Standardschriftart1111111">
    <w:name w:val="WW-Absatz-Standardschriftart1111111"/>
    <w:rsid w:val="005512D6"/>
  </w:style>
  <w:style w:type="character" w:customStyle="1" w:styleId="WW-Absatz-Standardschriftart11111111">
    <w:name w:val="WW-Absatz-Standardschriftart11111111"/>
    <w:rsid w:val="005512D6"/>
  </w:style>
  <w:style w:type="character" w:customStyle="1" w:styleId="WW-Absatz-Standardschriftart111111111">
    <w:name w:val="WW-Absatz-Standardschriftart111111111"/>
    <w:rsid w:val="005512D6"/>
  </w:style>
  <w:style w:type="character" w:customStyle="1" w:styleId="WW-Absatz-Standardschriftart1111111111">
    <w:name w:val="WW-Absatz-Standardschriftart1111111111"/>
    <w:rsid w:val="005512D6"/>
  </w:style>
  <w:style w:type="character" w:customStyle="1" w:styleId="WW-Absatz-Standardschriftart11111111111">
    <w:name w:val="WW-Absatz-Standardschriftart11111111111"/>
    <w:rsid w:val="005512D6"/>
  </w:style>
  <w:style w:type="character" w:customStyle="1" w:styleId="WW-Absatz-Standardschriftart111111111111">
    <w:name w:val="WW-Absatz-Standardschriftart111111111111"/>
    <w:rsid w:val="005512D6"/>
  </w:style>
  <w:style w:type="character" w:customStyle="1" w:styleId="WW-Absatz-Standardschriftart1111111111111">
    <w:name w:val="WW-Absatz-Standardschriftart1111111111111"/>
    <w:rsid w:val="005512D6"/>
  </w:style>
  <w:style w:type="character" w:customStyle="1" w:styleId="WW-Absatz-Standardschriftart11111111111111">
    <w:name w:val="WW-Absatz-Standardschriftart11111111111111"/>
    <w:rsid w:val="005512D6"/>
  </w:style>
  <w:style w:type="character" w:customStyle="1" w:styleId="WW-Absatz-Standardschriftart111111111111111">
    <w:name w:val="WW-Absatz-Standardschriftart111111111111111"/>
    <w:rsid w:val="005512D6"/>
  </w:style>
  <w:style w:type="character" w:customStyle="1" w:styleId="WW-Absatz-Standardschriftart1111111111111111">
    <w:name w:val="WW-Absatz-Standardschriftart1111111111111111"/>
    <w:rsid w:val="005512D6"/>
  </w:style>
  <w:style w:type="character" w:customStyle="1" w:styleId="WW-Absatz-Standardschriftart11111111111111111">
    <w:name w:val="WW-Absatz-Standardschriftart11111111111111111"/>
    <w:rsid w:val="005512D6"/>
  </w:style>
  <w:style w:type="character" w:customStyle="1" w:styleId="WW-Absatz-Standardschriftart111111111111111111">
    <w:name w:val="WW-Absatz-Standardschriftart111111111111111111"/>
    <w:rsid w:val="005512D6"/>
  </w:style>
  <w:style w:type="character" w:customStyle="1" w:styleId="WW-Absatz-Standardschriftart1111111111111111111">
    <w:name w:val="WW-Absatz-Standardschriftart1111111111111111111"/>
    <w:rsid w:val="005512D6"/>
  </w:style>
  <w:style w:type="character" w:customStyle="1" w:styleId="WW-Absatz-Standardschriftart11111111111111111111">
    <w:name w:val="WW-Absatz-Standardschriftart11111111111111111111"/>
    <w:rsid w:val="005512D6"/>
  </w:style>
  <w:style w:type="character" w:customStyle="1" w:styleId="WW-Absatz-Standardschriftart111111111111111111111">
    <w:name w:val="WW-Absatz-Standardschriftart111111111111111111111"/>
    <w:rsid w:val="005512D6"/>
  </w:style>
  <w:style w:type="character" w:customStyle="1" w:styleId="WW-Absatz-Standardschriftart1111111111111111111111">
    <w:name w:val="WW-Absatz-Standardschriftart1111111111111111111111"/>
    <w:rsid w:val="005512D6"/>
  </w:style>
  <w:style w:type="character" w:customStyle="1" w:styleId="WW-Absatz-Standardschriftart11111111111111111111111">
    <w:name w:val="WW-Absatz-Standardschriftart11111111111111111111111"/>
    <w:rsid w:val="005512D6"/>
  </w:style>
  <w:style w:type="character" w:customStyle="1" w:styleId="WW-Absatz-Standardschriftart111111111111111111111111">
    <w:name w:val="WW-Absatz-Standardschriftart111111111111111111111111"/>
    <w:rsid w:val="005512D6"/>
  </w:style>
  <w:style w:type="character" w:customStyle="1" w:styleId="WW-Absatz-Standardschriftart1111111111111111111111111">
    <w:name w:val="WW-Absatz-Standardschriftart1111111111111111111111111"/>
    <w:rsid w:val="005512D6"/>
  </w:style>
  <w:style w:type="character" w:customStyle="1" w:styleId="WW-Absatz-Standardschriftart11111111111111111111111111">
    <w:name w:val="WW-Absatz-Standardschriftart11111111111111111111111111"/>
    <w:rsid w:val="005512D6"/>
  </w:style>
  <w:style w:type="character" w:customStyle="1" w:styleId="WW-Absatz-Standardschriftart111111111111111111111111111">
    <w:name w:val="WW-Absatz-Standardschriftart111111111111111111111111111"/>
    <w:rsid w:val="005512D6"/>
  </w:style>
  <w:style w:type="character" w:customStyle="1" w:styleId="WW-Absatz-Standardschriftart1111111111111111111111111111">
    <w:name w:val="WW-Absatz-Standardschriftart1111111111111111111111111111"/>
    <w:rsid w:val="005512D6"/>
  </w:style>
  <w:style w:type="character" w:customStyle="1" w:styleId="WW-Absatz-Standardschriftart11111111111111111111111111111">
    <w:name w:val="WW-Absatz-Standardschriftart11111111111111111111111111111"/>
    <w:rsid w:val="005512D6"/>
  </w:style>
  <w:style w:type="character" w:customStyle="1" w:styleId="WW-Absatz-Standardschriftart111111111111111111111111111111">
    <w:name w:val="WW-Absatz-Standardschriftart111111111111111111111111111111"/>
    <w:rsid w:val="005512D6"/>
  </w:style>
  <w:style w:type="character" w:customStyle="1" w:styleId="WW-Absatz-Standardschriftart1111111111111111111111111111111">
    <w:name w:val="WW-Absatz-Standardschriftart1111111111111111111111111111111"/>
    <w:rsid w:val="005512D6"/>
  </w:style>
  <w:style w:type="character" w:customStyle="1" w:styleId="WW8Num2z0">
    <w:name w:val="WW8Num2z0"/>
    <w:rsid w:val="005512D6"/>
    <w:rPr>
      <w:rFonts w:ascii="Symbol" w:hAnsi="Symbol"/>
    </w:rPr>
  </w:style>
  <w:style w:type="character" w:customStyle="1" w:styleId="WW8Num2z1">
    <w:name w:val="WW8Num2z1"/>
    <w:rsid w:val="005512D6"/>
    <w:rPr>
      <w:rFonts w:ascii="Courier New" w:hAnsi="Courier New"/>
    </w:rPr>
  </w:style>
  <w:style w:type="character" w:customStyle="1" w:styleId="WW8Num2z2">
    <w:name w:val="WW8Num2z2"/>
    <w:rsid w:val="005512D6"/>
    <w:rPr>
      <w:rFonts w:ascii="Wingdings" w:hAnsi="Wingdings"/>
    </w:rPr>
  </w:style>
  <w:style w:type="character" w:customStyle="1" w:styleId="WW8Num4z0">
    <w:name w:val="WW8Num4z0"/>
    <w:rsid w:val="005512D6"/>
    <w:rPr>
      <w:rFonts w:ascii="Symbol" w:hAnsi="Symbol"/>
    </w:rPr>
  </w:style>
  <w:style w:type="character" w:customStyle="1" w:styleId="WW8Num4z1">
    <w:name w:val="WW8Num4z1"/>
    <w:rsid w:val="005512D6"/>
    <w:rPr>
      <w:rFonts w:ascii="Wingdings" w:hAnsi="Wingdings"/>
    </w:rPr>
  </w:style>
  <w:style w:type="character" w:customStyle="1" w:styleId="WW8Num4z4">
    <w:name w:val="WW8Num4z4"/>
    <w:rsid w:val="005512D6"/>
    <w:rPr>
      <w:rFonts w:ascii="Courier New" w:hAnsi="Courier New"/>
    </w:rPr>
  </w:style>
  <w:style w:type="character" w:customStyle="1" w:styleId="11">
    <w:name w:val="Основной шрифт абзаца1"/>
    <w:rsid w:val="005512D6"/>
  </w:style>
  <w:style w:type="character" w:customStyle="1" w:styleId="a3">
    <w:name w:val="Символ нумерации"/>
    <w:rsid w:val="005512D6"/>
  </w:style>
  <w:style w:type="character" w:customStyle="1" w:styleId="a4">
    <w:name w:val="Маркеры списка"/>
    <w:rsid w:val="005512D6"/>
    <w:rPr>
      <w:rFonts w:ascii="OpenSymbol" w:eastAsia="OpenSymbol" w:hAnsi="OpenSymbol" w:cs="OpenSymbol"/>
    </w:rPr>
  </w:style>
  <w:style w:type="character" w:styleId="a5">
    <w:name w:val="Strong"/>
    <w:qFormat/>
    <w:rsid w:val="005512D6"/>
    <w:rPr>
      <w:b/>
      <w:bCs/>
    </w:rPr>
  </w:style>
  <w:style w:type="paragraph" w:customStyle="1" w:styleId="12">
    <w:name w:val="Заголовок1"/>
    <w:basedOn w:val="a"/>
    <w:next w:val="a6"/>
    <w:rsid w:val="005512D6"/>
    <w:pPr>
      <w:keepNext/>
      <w:spacing w:before="240" w:after="120"/>
    </w:pPr>
    <w:rPr>
      <w:rFonts w:eastAsia="Lucida Sans Unicode" w:cs="Tahoma"/>
      <w:sz w:val="28"/>
      <w:szCs w:val="28"/>
    </w:rPr>
  </w:style>
  <w:style w:type="paragraph" w:styleId="a6">
    <w:name w:val="Body Text"/>
    <w:basedOn w:val="a"/>
    <w:link w:val="a7"/>
    <w:semiHidden/>
    <w:rsid w:val="005512D6"/>
    <w:pPr>
      <w:jc w:val="both"/>
    </w:pPr>
  </w:style>
  <w:style w:type="character" w:customStyle="1" w:styleId="a7">
    <w:name w:val="Основной текст Знак"/>
    <w:link w:val="a6"/>
    <w:semiHidden/>
    <w:rsid w:val="005512D6"/>
    <w:rPr>
      <w:rFonts w:ascii="Times New Roman" w:eastAsia="Times New Roman" w:hAnsi="Times New Roman" w:cs="Times New Roman"/>
      <w:sz w:val="24"/>
      <w:szCs w:val="24"/>
      <w:lang w:eastAsia="ar-SA"/>
    </w:rPr>
  </w:style>
  <w:style w:type="paragraph" w:styleId="a8">
    <w:name w:val="List"/>
    <w:basedOn w:val="a6"/>
    <w:semiHidden/>
    <w:rsid w:val="005512D6"/>
    <w:rPr>
      <w:rFonts w:cs="Tahoma"/>
    </w:rPr>
  </w:style>
  <w:style w:type="paragraph" w:customStyle="1" w:styleId="13">
    <w:name w:val="Название1"/>
    <w:basedOn w:val="a"/>
    <w:rsid w:val="005512D6"/>
    <w:pPr>
      <w:suppressLineNumbers/>
      <w:spacing w:before="120" w:after="120"/>
    </w:pPr>
    <w:rPr>
      <w:rFonts w:cs="Tahoma"/>
      <w:i/>
      <w:iCs/>
      <w:sz w:val="20"/>
    </w:rPr>
  </w:style>
  <w:style w:type="paragraph" w:customStyle="1" w:styleId="14">
    <w:name w:val="Указатель1"/>
    <w:basedOn w:val="a"/>
    <w:rsid w:val="005512D6"/>
    <w:pPr>
      <w:suppressLineNumbers/>
    </w:pPr>
    <w:rPr>
      <w:rFonts w:cs="Tahoma"/>
    </w:rPr>
  </w:style>
  <w:style w:type="paragraph" w:styleId="a9">
    <w:name w:val="Title"/>
    <w:basedOn w:val="a"/>
    <w:next w:val="aa"/>
    <w:link w:val="ab"/>
    <w:qFormat/>
    <w:rsid w:val="005512D6"/>
    <w:pPr>
      <w:jc w:val="center"/>
    </w:pPr>
    <w:rPr>
      <w:sz w:val="28"/>
    </w:rPr>
  </w:style>
  <w:style w:type="character" w:customStyle="1" w:styleId="ab">
    <w:name w:val="Заголовок Знак"/>
    <w:link w:val="a9"/>
    <w:rsid w:val="005512D6"/>
    <w:rPr>
      <w:rFonts w:ascii="Times New Roman" w:eastAsia="Times New Roman" w:hAnsi="Times New Roman" w:cs="Times New Roman"/>
      <w:sz w:val="28"/>
      <w:szCs w:val="24"/>
      <w:lang w:eastAsia="ar-SA"/>
    </w:rPr>
  </w:style>
  <w:style w:type="paragraph" w:styleId="aa">
    <w:name w:val="Subtitle"/>
    <w:basedOn w:val="12"/>
    <w:next w:val="a6"/>
    <w:link w:val="ac"/>
    <w:qFormat/>
    <w:rsid w:val="005512D6"/>
    <w:pPr>
      <w:jc w:val="center"/>
    </w:pPr>
    <w:rPr>
      <w:i/>
      <w:iCs/>
    </w:rPr>
  </w:style>
  <w:style w:type="character" w:customStyle="1" w:styleId="ac">
    <w:name w:val="Подзаголовок Знак"/>
    <w:link w:val="aa"/>
    <w:rsid w:val="005512D6"/>
    <w:rPr>
      <w:rFonts w:ascii="Arial" w:eastAsia="Lucida Sans Unicode" w:hAnsi="Arial" w:cs="Tahoma"/>
      <w:i/>
      <w:iCs/>
      <w:sz w:val="28"/>
      <w:szCs w:val="28"/>
      <w:lang w:eastAsia="ar-SA"/>
    </w:rPr>
  </w:style>
  <w:style w:type="paragraph" w:styleId="ad">
    <w:name w:val="Body Text Indent"/>
    <w:basedOn w:val="a"/>
    <w:link w:val="ae"/>
    <w:semiHidden/>
    <w:rsid w:val="005512D6"/>
    <w:pPr>
      <w:tabs>
        <w:tab w:val="left" w:pos="24840"/>
      </w:tabs>
      <w:ind w:left="720" w:hanging="720"/>
      <w:jc w:val="both"/>
    </w:pPr>
  </w:style>
  <w:style w:type="character" w:customStyle="1" w:styleId="ae">
    <w:name w:val="Основной текст с отступом Знак"/>
    <w:link w:val="ad"/>
    <w:semiHidden/>
    <w:rsid w:val="005512D6"/>
    <w:rPr>
      <w:rFonts w:ascii="Times New Roman" w:eastAsia="Times New Roman" w:hAnsi="Times New Roman" w:cs="Times New Roman"/>
      <w:sz w:val="24"/>
      <w:szCs w:val="24"/>
      <w:lang w:eastAsia="ar-SA"/>
    </w:rPr>
  </w:style>
  <w:style w:type="paragraph" w:customStyle="1" w:styleId="af">
    <w:name w:val="Содержимое таблицы"/>
    <w:basedOn w:val="a"/>
    <w:rsid w:val="005512D6"/>
    <w:pPr>
      <w:suppressLineNumbers/>
    </w:pPr>
  </w:style>
  <w:style w:type="character" w:customStyle="1" w:styleId="style1">
    <w:name w:val="style1"/>
    <w:rsid w:val="005512D6"/>
  </w:style>
  <w:style w:type="paragraph" w:styleId="af0">
    <w:name w:val="header"/>
    <w:basedOn w:val="a"/>
    <w:link w:val="af1"/>
    <w:uiPriority w:val="99"/>
    <w:unhideWhenUsed/>
    <w:rsid w:val="005512D6"/>
    <w:pPr>
      <w:tabs>
        <w:tab w:val="center" w:pos="4677"/>
        <w:tab w:val="right" w:pos="9355"/>
      </w:tabs>
    </w:pPr>
  </w:style>
  <w:style w:type="character" w:customStyle="1" w:styleId="af1">
    <w:name w:val="Верхний колонтитул Знак"/>
    <w:link w:val="af0"/>
    <w:uiPriority w:val="99"/>
    <w:rsid w:val="005512D6"/>
    <w:rPr>
      <w:rFonts w:ascii="Times New Roman" w:eastAsia="Times New Roman" w:hAnsi="Times New Roman" w:cs="Times New Roman"/>
      <w:sz w:val="24"/>
      <w:szCs w:val="24"/>
      <w:lang w:eastAsia="ar-SA"/>
    </w:rPr>
  </w:style>
  <w:style w:type="paragraph" w:styleId="af2">
    <w:name w:val="footer"/>
    <w:basedOn w:val="a"/>
    <w:link w:val="af3"/>
    <w:uiPriority w:val="99"/>
    <w:unhideWhenUsed/>
    <w:rsid w:val="005512D6"/>
    <w:pPr>
      <w:tabs>
        <w:tab w:val="center" w:pos="4677"/>
        <w:tab w:val="right" w:pos="9355"/>
      </w:tabs>
    </w:pPr>
  </w:style>
  <w:style w:type="character" w:customStyle="1" w:styleId="af3">
    <w:name w:val="Нижний колонтитул Знак"/>
    <w:link w:val="af2"/>
    <w:uiPriority w:val="99"/>
    <w:rsid w:val="005512D6"/>
    <w:rPr>
      <w:rFonts w:ascii="Times New Roman" w:eastAsia="Times New Roman" w:hAnsi="Times New Roman" w:cs="Times New Roman"/>
      <w:sz w:val="24"/>
      <w:szCs w:val="24"/>
      <w:lang w:eastAsia="ar-SA"/>
    </w:rPr>
  </w:style>
  <w:style w:type="table" w:styleId="af4">
    <w:name w:val="Table Grid"/>
    <w:basedOn w:val="a1"/>
    <w:uiPriority w:val="39"/>
    <w:rsid w:val="0055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uiPriority w:val="99"/>
    <w:unhideWhenUsed/>
    <w:rsid w:val="005512D6"/>
    <w:rPr>
      <w:color w:val="0563C1"/>
      <w:u w:val="single"/>
    </w:rPr>
  </w:style>
  <w:style w:type="paragraph" w:styleId="af6">
    <w:name w:val="Balloon Text"/>
    <w:basedOn w:val="a"/>
    <w:link w:val="af7"/>
    <w:uiPriority w:val="99"/>
    <w:semiHidden/>
    <w:unhideWhenUsed/>
    <w:rsid w:val="005512D6"/>
    <w:rPr>
      <w:rFonts w:ascii="Tahoma" w:hAnsi="Tahoma" w:cs="Tahoma"/>
      <w:sz w:val="16"/>
      <w:szCs w:val="16"/>
    </w:rPr>
  </w:style>
  <w:style w:type="character" w:customStyle="1" w:styleId="af7">
    <w:name w:val="Текст выноски Знак"/>
    <w:link w:val="af6"/>
    <w:uiPriority w:val="99"/>
    <w:semiHidden/>
    <w:rsid w:val="005512D6"/>
    <w:rPr>
      <w:rFonts w:ascii="Tahoma" w:eastAsia="Times New Roman" w:hAnsi="Tahoma" w:cs="Tahoma"/>
      <w:sz w:val="16"/>
      <w:szCs w:val="16"/>
      <w:lang w:eastAsia="ar-SA"/>
    </w:rPr>
  </w:style>
  <w:style w:type="table" w:customStyle="1" w:styleId="15">
    <w:name w:val="Сетка таблицы1"/>
    <w:basedOn w:val="a1"/>
    <w:uiPriority w:val="59"/>
    <w:rsid w:val="005512D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laceholder Text"/>
    <w:uiPriority w:val="99"/>
    <w:semiHidden/>
    <w:rsid w:val="005512D6"/>
    <w:rPr>
      <w:color w:val="808080"/>
    </w:rPr>
  </w:style>
  <w:style w:type="character" w:customStyle="1" w:styleId="16">
    <w:name w:val="Упомянуть1"/>
    <w:uiPriority w:val="99"/>
    <w:semiHidden/>
    <w:unhideWhenUsed/>
    <w:rsid w:val="005512D6"/>
    <w:rPr>
      <w:color w:val="2B579A"/>
      <w:shd w:val="clear" w:color="auto" w:fill="E6E6E6"/>
    </w:rPr>
  </w:style>
  <w:style w:type="character" w:styleId="af9">
    <w:name w:val="annotation reference"/>
    <w:uiPriority w:val="99"/>
    <w:semiHidden/>
    <w:unhideWhenUsed/>
    <w:rsid w:val="005512D6"/>
    <w:rPr>
      <w:sz w:val="16"/>
      <w:szCs w:val="16"/>
    </w:rPr>
  </w:style>
  <w:style w:type="paragraph" w:styleId="afa">
    <w:name w:val="annotation text"/>
    <w:basedOn w:val="a"/>
    <w:link w:val="afb"/>
    <w:uiPriority w:val="99"/>
    <w:semiHidden/>
    <w:unhideWhenUsed/>
    <w:rsid w:val="005512D6"/>
    <w:rPr>
      <w:sz w:val="20"/>
      <w:szCs w:val="20"/>
    </w:rPr>
  </w:style>
  <w:style w:type="character" w:customStyle="1" w:styleId="afb">
    <w:name w:val="Текст примечания Знак"/>
    <w:link w:val="afa"/>
    <w:uiPriority w:val="99"/>
    <w:semiHidden/>
    <w:rsid w:val="005512D6"/>
    <w:rPr>
      <w:rFonts w:ascii="Times New Roman" w:eastAsia="Times New Roman" w:hAnsi="Times New Roman" w:cs="Times New Roman"/>
      <w:sz w:val="20"/>
      <w:szCs w:val="20"/>
      <w:lang w:eastAsia="ar-SA"/>
    </w:rPr>
  </w:style>
  <w:style w:type="paragraph" w:styleId="afc">
    <w:name w:val="annotation subject"/>
    <w:basedOn w:val="afa"/>
    <w:next w:val="afa"/>
    <w:link w:val="afd"/>
    <w:uiPriority w:val="99"/>
    <w:semiHidden/>
    <w:unhideWhenUsed/>
    <w:rsid w:val="005512D6"/>
    <w:rPr>
      <w:b/>
      <w:bCs/>
    </w:rPr>
  </w:style>
  <w:style w:type="character" w:customStyle="1" w:styleId="afd">
    <w:name w:val="Тема примечания Знак"/>
    <w:link w:val="afc"/>
    <w:uiPriority w:val="99"/>
    <w:semiHidden/>
    <w:rsid w:val="005512D6"/>
    <w:rPr>
      <w:rFonts w:ascii="Times New Roman" w:eastAsia="Times New Roman" w:hAnsi="Times New Roman" w:cs="Times New Roman"/>
      <w:b/>
      <w:bCs/>
      <w:sz w:val="20"/>
      <w:szCs w:val="20"/>
      <w:lang w:eastAsia="ar-SA"/>
    </w:rPr>
  </w:style>
  <w:style w:type="paragraph" w:customStyle="1" w:styleId="ConsNonformat">
    <w:name w:val="ConsNonformat"/>
    <w:rsid w:val="00FB56CA"/>
    <w:pPr>
      <w:widowControl w:val="0"/>
      <w:snapToGrid w:val="0"/>
    </w:pPr>
    <w:rPr>
      <w:rFonts w:ascii="Courier New" w:hAnsi="Courier New"/>
    </w:rPr>
  </w:style>
  <w:style w:type="paragraph" w:styleId="afe">
    <w:name w:val="List Paragraph"/>
    <w:basedOn w:val="a"/>
    <w:uiPriority w:val="34"/>
    <w:qFormat/>
    <w:rsid w:val="009D1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384811">
      <w:bodyDiv w:val="1"/>
      <w:marLeft w:val="0"/>
      <w:marRight w:val="0"/>
      <w:marTop w:val="0"/>
      <w:marBottom w:val="0"/>
      <w:divBdr>
        <w:top w:val="none" w:sz="0" w:space="0" w:color="auto"/>
        <w:left w:val="none" w:sz="0" w:space="0" w:color="auto"/>
        <w:bottom w:val="none" w:sz="0" w:space="0" w:color="auto"/>
        <w:right w:val="none" w:sz="0" w:space="0" w:color="auto"/>
      </w:divBdr>
    </w:div>
    <w:div w:id="1289623510">
      <w:bodyDiv w:val="1"/>
      <w:marLeft w:val="0"/>
      <w:marRight w:val="0"/>
      <w:marTop w:val="0"/>
      <w:marBottom w:val="0"/>
      <w:divBdr>
        <w:top w:val="none" w:sz="0" w:space="0" w:color="auto"/>
        <w:left w:val="none" w:sz="0" w:space="0" w:color="auto"/>
        <w:bottom w:val="none" w:sz="0" w:space="0" w:color="auto"/>
        <w:right w:val="none" w:sz="0" w:space="0" w:color="auto"/>
      </w:divBdr>
    </w:div>
    <w:div w:id="1441493676">
      <w:bodyDiv w:val="1"/>
      <w:marLeft w:val="0"/>
      <w:marRight w:val="0"/>
      <w:marTop w:val="0"/>
      <w:marBottom w:val="0"/>
      <w:divBdr>
        <w:top w:val="none" w:sz="0" w:space="0" w:color="auto"/>
        <w:left w:val="none" w:sz="0" w:space="0" w:color="auto"/>
        <w:bottom w:val="none" w:sz="0" w:space="0" w:color="auto"/>
        <w:right w:val="none" w:sz="0" w:space="0" w:color="auto"/>
      </w:divBdr>
    </w:div>
    <w:div w:id="195710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3506</Words>
  <Characters>19990</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23450</CharactersWithSpaces>
  <SharedDoc>false</SharedDoc>
  <HLinks>
    <vt:vector size="6" baseType="variant">
      <vt:variant>
        <vt:i4>7798878</vt:i4>
      </vt:variant>
      <vt:variant>
        <vt:i4>146</vt:i4>
      </vt:variant>
      <vt:variant>
        <vt:i4>0</vt:i4>
      </vt:variant>
      <vt:variant>
        <vt:i4>5</vt:i4>
      </vt:variant>
      <vt:variant>
        <vt:lpwstr>mailto:hello@virtina.ru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Просто Окна</dc:creator>
  <cp:keywords/>
  <dc:description/>
  <cp:lastModifiedBy>Andrey</cp:lastModifiedBy>
  <cp:revision>21</cp:revision>
  <dcterms:created xsi:type="dcterms:W3CDTF">2019-01-15T09:03:00Z</dcterms:created>
  <dcterms:modified xsi:type="dcterms:W3CDTF">2019-01-15T16:15:00Z</dcterms:modified>
</cp:coreProperties>
</file>