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166D" w14:textId="77777777" w:rsidR="00672F1C" w:rsidRDefault="00000000">
      <w:pPr>
        <w:pStyle w:val="Titel"/>
      </w:pPr>
      <w:r>
        <w:t>AmiumScripter – Architecture and Concept Description</w:t>
      </w:r>
    </w:p>
    <w:p w14:paraId="02A031A3" w14:textId="77777777" w:rsidR="00672F1C" w:rsidRDefault="00000000">
      <w:pPr>
        <w:pStyle w:val="berschrift1"/>
      </w:pPr>
      <w:r>
        <w:t>1. Purpose</w:t>
      </w:r>
    </w:p>
    <w:p w14:paraId="569CEC1E" w14:textId="77777777" w:rsidR="00672F1C" w:rsidRDefault="00000000">
      <w:r>
        <w:t>AmiumScripter is a modular, dynamic UI and signal framework for technical and scientific applications. It focuses on maximum flexibility, runtime dynamism, and a clean separation of logic, visualization, and control.</w:t>
      </w:r>
    </w:p>
    <w:p w14:paraId="5D1B13B0" w14:textId="77777777" w:rsidR="00672F1C" w:rsidRDefault="00000000">
      <w:pPr>
        <w:pStyle w:val="berschrift1"/>
      </w:pPr>
      <w:r>
        <w:t>2. Component Overview</w:t>
      </w:r>
    </w:p>
    <w:p w14:paraId="72CF4125" w14:textId="77777777" w:rsidR="00672F1C" w:rsidRDefault="00000000">
      <w:pPr>
        <w:pStyle w:val="Aufzhlungszeichen"/>
      </w:pPr>
      <w:r>
        <w:t>a) Projects &amp; Pages</w:t>
      </w:r>
    </w:p>
    <w:p w14:paraId="14030C19" w14:textId="77777777" w:rsidR="00672F1C" w:rsidRDefault="00000000">
      <w:r>
        <w:t>- A project consists of multiple "Pages" – functional units with their own logic and interface.</w:t>
      </w:r>
      <w:r>
        <w:br/>
        <w:t>- Each page lives in its own directory (Pages/PageName/) and consists of three files:</w:t>
      </w:r>
    </w:p>
    <w:p w14:paraId="53F3E509" w14:textId="77777777" w:rsidR="00672F1C" w:rsidRDefault="00000000">
      <w:r>
        <w:t xml:space="preserve">  • Page.cs: Workflow, business logic, signal definitions (no UI)</w:t>
      </w:r>
      <w:r>
        <w:br/>
        <w:t xml:space="preserve">  • controls.cs: Visual controls, pure layout (generated/editable in the editor)</w:t>
      </w:r>
      <w:r>
        <w:br/>
        <w:t xml:space="preserve">  • view.cs: UI logic (behavior, events, visual logic)</w:t>
      </w:r>
    </w:p>
    <w:p w14:paraId="4EA66ED3" w14:textId="77777777" w:rsidR="00672F1C" w:rsidRDefault="00000000">
      <w:pPr>
        <w:pStyle w:val="Aufzhlungszeichen"/>
      </w:pPr>
      <w:r>
        <w:t>b) Central Control</w:t>
      </w:r>
    </w:p>
    <w:p w14:paraId="61F66559" w14:textId="77777777" w:rsidR="00672F1C" w:rsidRDefault="00000000">
      <w:r>
        <w:t>- Project.cs: Manages all Pages and Views, instantiation, initialization, start/stop.</w:t>
      </w:r>
      <w:r>
        <w:br/>
        <w:t>- UIEditor: Visual editor for controls, tab management, drag &amp; drop.</w:t>
      </w:r>
      <w:r>
        <w:br/>
        <w:t>- SignalManager/DataStorage: Central management and pooling of all signals.</w:t>
      </w:r>
    </w:p>
    <w:p w14:paraId="449AF939" w14:textId="77777777" w:rsidR="00672F1C" w:rsidRDefault="00000000">
      <w:pPr>
        <w:pStyle w:val="Aufzhlungszeichen"/>
      </w:pPr>
      <w:r>
        <w:t>c) Dynamic Build System</w:t>
      </w:r>
    </w:p>
    <w:p w14:paraId="0857DD25" w14:textId="77777777" w:rsidR="00672F1C" w:rsidRDefault="00000000">
      <w:r>
        <w:t>- Uses Roslyn to compile and load Pages and Controls at runtime.</w:t>
      </w:r>
      <w:r>
        <w:br/>
        <w:t>- Dynamic assemblies allow new/edited Pages to be available immediately in the running system.</w:t>
      </w:r>
    </w:p>
    <w:p w14:paraId="2DCB9B53" w14:textId="77777777" w:rsidR="00672F1C" w:rsidRDefault="00000000">
      <w:pPr>
        <w:pStyle w:val="Aufzhlungszeichen"/>
      </w:pPr>
      <w:r>
        <w:t>d) Thread, Task and Class Management</w:t>
      </w:r>
    </w:p>
    <w:p w14:paraId="7712928B" w14:textId="77777777" w:rsidR="00672F1C" w:rsidRDefault="00000000">
      <w:r>
        <w:t>- AThread and ATask provide centralized management and lifecycle control for background jobs. They enable monitoring, registration, and clean termination of all running threads and tasks.</w:t>
      </w:r>
      <w:r>
        <w:br/>
        <w:t>- The TokenManager enables controlled, global cancellation of background operations during project rebuilds or unloads.</w:t>
      </w:r>
      <w:r>
        <w:br/>
        <w:t>- ClassManager (BaseClass):</w:t>
      </w:r>
      <w:r>
        <w:br/>
        <w:t xml:space="preserve">  - The ClassManager automatically registers all classes that inherit from BaseClass (such as workers, managers, or other runtime objects).</w:t>
      </w:r>
      <w:r>
        <w:br/>
        <w:t xml:space="preserve">  - All active BaseClass instances are centrally listed and managed, making it possible to </w:t>
      </w:r>
      <w:r>
        <w:lastRenderedPageBreak/>
        <w:t>enumerate, monitor, and clean up all objects during destroy/rebuild cycles.</w:t>
      </w:r>
      <w:r>
        <w:br/>
        <w:t xml:space="preserve">  - During destroy or rebuild, ClassManager ensures that all BaseClass instances are notified and can release resources, stop operations, or close open handles.</w:t>
      </w:r>
    </w:p>
    <w:p w14:paraId="1E8CE512" w14:textId="77777777" w:rsidR="00672F1C" w:rsidRDefault="00000000">
      <w:pPr>
        <w:pStyle w:val="berschrift1"/>
      </w:pPr>
      <w:r>
        <w:t>3. Core Principles &amp; Advantages</w:t>
      </w:r>
    </w:p>
    <w:p w14:paraId="1E3C9FB5" w14:textId="77777777" w:rsidR="00672F1C" w:rsidRDefault="00000000">
      <w:r>
        <w:t>- Separation of logic, layout, and UI behavior: increases maintainability, testability, and reusability.</w:t>
      </w:r>
      <w:r>
        <w:br/>
        <w:t>- Signal-based data model: All data flows via centrally managed signals.</w:t>
      </w:r>
      <w:r>
        <w:br/>
        <w:t>- Runtime dynamism: Changes to controls, pages, layouts possible without app restart.</w:t>
      </w:r>
      <w:r>
        <w:br/>
        <w:t>- Clean resource management: Centralized handling of all tasks, threads, and tokens.</w:t>
      </w:r>
      <w:r>
        <w:br/>
        <w:t>- Automated refactoring enforcement: Build checker prevents critical coding patterns.</w:t>
      </w:r>
    </w:p>
    <w:p w14:paraId="16C7B720" w14:textId="77777777" w:rsidR="00672F1C" w:rsidRDefault="00000000">
      <w:pPr>
        <w:pStyle w:val="berschrift1"/>
      </w:pPr>
      <w:r>
        <w:t>4. Technical Interplay</w:t>
      </w:r>
    </w:p>
    <w:p w14:paraId="06C90E56" w14:textId="77777777" w:rsidR="00672F1C" w:rsidRDefault="00000000">
      <w:r>
        <w:t>Loading process:</w:t>
      </w:r>
      <w:r>
        <w:br/>
        <w:t>1. Build/Compile: All pages/views/controls are compiled dynamically.</w:t>
      </w:r>
      <w:r>
        <w:br/>
        <w:t>2. Project.cs: Instantiates objects, adds them to dictionaries, calls Initialize()/Run().</w:t>
      </w:r>
      <w:r>
        <w:br/>
        <w:t>3. UIEditor: Binds the views into the UI (tabs).</w:t>
      </w:r>
      <w:r>
        <w:br/>
        <w:t>4. SignalManager: Provides the data pools.</w:t>
      </w:r>
      <w:r>
        <w:br/>
        <w:t>5. Background threads are started via AThread/ATask and can be stopped centrally at any time.</w:t>
      </w:r>
    </w:p>
    <w:p w14:paraId="6A37A632" w14:textId="77777777" w:rsidR="00672F1C" w:rsidRDefault="00000000">
      <w:pPr>
        <w:pStyle w:val="berschrift1"/>
      </w:pPr>
      <w:r>
        <w:t>5. Typical Data and Signal Flow Diagram</w:t>
      </w:r>
    </w:p>
    <w:p w14:paraId="73EFCBC4" w14:textId="77777777" w:rsidR="00672F1C" w:rsidRDefault="00000000">
      <w:r>
        <w:t>The following diagram shows the interaction between Page, View, Controls, and the central SignalPool:</w:t>
      </w:r>
    </w:p>
    <w:p w14:paraId="516904DB" w14:textId="25A455EC" w:rsidR="00672F1C" w:rsidRDefault="00FA23B6">
      <w:r>
        <w:rPr>
          <w:noProof/>
        </w:rPr>
        <w:t>TBA</w:t>
      </w:r>
    </w:p>
    <w:p w14:paraId="44EC19B4" w14:textId="77777777" w:rsidR="00672F1C" w:rsidRDefault="00000000">
      <w:pPr>
        <w:pStyle w:val="berschrift1"/>
      </w:pPr>
      <w:r>
        <w:t>6. Extensibility</w:t>
      </w:r>
    </w:p>
    <w:p w14:paraId="30A2E78E" w14:textId="77777777" w:rsidR="00672F1C" w:rsidRDefault="00000000">
      <w:r>
        <w:t>- New pages can be added via editor or code.</w:t>
      </w:r>
      <w:r>
        <w:br/>
        <w:t>- Controls can be added or modified via drag &amp; drop, code, or editor.</w:t>
      </w:r>
      <w:r>
        <w:br/>
        <w:t>- Signal connectivity can be integrated via custom SignalClients/AClients.</w:t>
      </w:r>
      <w:r>
        <w:br/>
        <w:t>- Robustness through hot-rebuilds, central unload, and build checker.</w:t>
      </w:r>
    </w:p>
    <w:p w14:paraId="749A1244" w14:textId="77777777" w:rsidR="00672F1C" w:rsidRDefault="00000000">
      <w:pPr>
        <w:pStyle w:val="berschrift1"/>
      </w:pPr>
      <w:r>
        <w:t>7. Best Practices</w:t>
      </w:r>
    </w:p>
    <w:p w14:paraId="55BBB92E" w14:textId="77777777" w:rsidR="00672F1C" w:rsidRDefault="00000000">
      <w:r>
        <w:t>- All logic involving threads/tasks/signals should use the helpers (AThread, ATask, TokenManager).</w:t>
      </w:r>
      <w:r>
        <w:br/>
        <w:t>- Dumb controls, smart views, intelligent pages.</w:t>
      </w:r>
      <w:r>
        <w:br/>
        <w:t>- No business logic in the UI, no UI logic in the page.</w:t>
      </w:r>
      <w:r>
        <w:br/>
        <w:t>- For "while(true)", always use IsRunning or CancellationToken.</w:t>
      </w:r>
    </w:p>
    <w:p w14:paraId="1DBC0AEE" w14:textId="77777777" w:rsidR="00672F1C" w:rsidRDefault="00000000">
      <w:pPr>
        <w:pStyle w:val="berschrift1"/>
      </w:pPr>
      <w:r>
        <w:lastRenderedPageBreak/>
        <w:t>Conclusion</w:t>
      </w:r>
    </w:p>
    <w:p w14:paraId="51FC118B" w14:textId="77777777" w:rsidR="00672F1C" w:rsidRDefault="00000000">
      <w:r>
        <w:t>AmiumScripter offers a highly flexible, robust, and team-ready architecture for modular, dynamic applications with clear separation of all responsibilities.</w:t>
      </w:r>
    </w:p>
    <w:sectPr w:rsidR="00672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562150">
    <w:abstractNumId w:val="8"/>
  </w:num>
  <w:num w:numId="2" w16cid:durableId="1806922898">
    <w:abstractNumId w:val="6"/>
  </w:num>
  <w:num w:numId="3" w16cid:durableId="1549340111">
    <w:abstractNumId w:val="5"/>
  </w:num>
  <w:num w:numId="4" w16cid:durableId="1994022261">
    <w:abstractNumId w:val="4"/>
  </w:num>
  <w:num w:numId="5" w16cid:durableId="1205289787">
    <w:abstractNumId w:val="7"/>
  </w:num>
  <w:num w:numId="6" w16cid:durableId="817694000">
    <w:abstractNumId w:val="3"/>
  </w:num>
  <w:num w:numId="7" w16cid:durableId="685525573">
    <w:abstractNumId w:val="2"/>
  </w:num>
  <w:num w:numId="8" w16cid:durableId="9573710">
    <w:abstractNumId w:val="1"/>
  </w:num>
  <w:num w:numId="9" w16cid:durableId="38876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FCA"/>
    <w:rsid w:val="0029639D"/>
    <w:rsid w:val="00326F90"/>
    <w:rsid w:val="00672F1C"/>
    <w:rsid w:val="00AA1D8D"/>
    <w:rsid w:val="00B47730"/>
    <w:rsid w:val="00CB0664"/>
    <w:rsid w:val="00FA23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1E6B0F"/>
  <w14:defaultImageDpi w14:val="300"/>
  <w15:docId w15:val="{BE6D52B2-501C-4D19-AFED-F2B1352E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Funk</cp:lastModifiedBy>
  <cp:revision>2</cp:revision>
  <dcterms:created xsi:type="dcterms:W3CDTF">2013-12-23T23:15:00Z</dcterms:created>
  <dcterms:modified xsi:type="dcterms:W3CDTF">2025-08-02T12:06:00Z</dcterms:modified>
  <cp:category/>
</cp:coreProperties>
</file>