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3B" w:rsidRPr="00DC186E" w:rsidRDefault="003F4E3B" w:rsidP="003F4E3B">
      <w:pPr>
        <w:pStyle w:val="NoSpacing"/>
        <w:ind w:left="-540"/>
        <w:jc w:val="both"/>
        <w:rPr>
          <w:rFonts w:ascii="Times New Roman" w:hAnsi="Times New Roman" w:cs="Times New Roman"/>
          <w:sz w:val="20"/>
          <w:szCs w:val="20"/>
        </w:rPr>
      </w:pPr>
      <w:r w:rsidRPr="00DC186E">
        <w:rPr>
          <w:rFonts w:ascii="Times New Roman" w:hAnsi="Times New Roman" w:cs="Times New Roman"/>
          <w:sz w:val="20"/>
          <w:szCs w:val="20"/>
        </w:rPr>
        <w:t>[1] McGraw, Gary. ”Software security.”</w:t>
      </w:r>
      <w:bookmarkStart w:id="0" w:name="_GoBack"/>
      <w:bookmarkEnd w:id="0"/>
      <w:r w:rsidRPr="00DC186E">
        <w:rPr>
          <w:rFonts w:ascii="Times New Roman" w:hAnsi="Times New Roman" w:cs="Times New Roman"/>
          <w:sz w:val="20"/>
          <w:szCs w:val="20"/>
        </w:rPr>
        <w:t xml:space="preserve"> IEEE Security &amp; Privacy 2.2 (2004):</w:t>
      </w:r>
    </w:p>
    <w:p w:rsidR="003F4E3B" w:rsidRPr="00DC186E" w:rsidRDefault="003F4E3B" w:rsidP="003F4E3B">
      <w:pPr>
        <w:pStyle w:val="NoSpacing"/>
        <w:ind w:left="-540"/>
        <w:jc w:val="both"/>
        <w:rPr>
          <w:rFonts w:ascii="Times New Roman" w:hAnsi="Times New Roman" w:cs="Times New Roman"/>
          <w:sz w:val="20"/>
          <w:szCs w:val="20"/>
        </w:rPr>
      </w:pPr>
      <w:r w:rsidRPr="00DC186E">
        <w:rPr>
          <w:rFonts w:ascii="Times New Roman" w:hAnsi="Times New Roman" w:cs="Times New Roman"/>
          <w:sz w:val="20"/>
          <w:szCs w:val="20"/>
        </w:rPr>
        <w:t>80-83.</w:t>
      </w:r>
    </w:p>
    <w:p w:rsidR="001E0A30" w:rsidRDefault="001E0A30"/>
    <w:sectPr w:rsidR="001E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3B"/>
    <w:rsid w:val="001E0A30"/>
    <w:rsid w:val="003F4E3B"/>
    <w:rsid w:val="00860FB3"/>
    <w:rsid w:val="008A071D"/>
    <w:rsid w:val="008B6765"/>
    <w:rsid w:val="009F4028"/>
    <w:rsid w:val="00C35F04"/>
    <w:rsid w:val="00CB71A5"/>
    <w:rsid w:val="00D00F63"/>
    <w:rsid w:val="00F921C2"/>
    <w:rsid w:val="00FA420B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A0A4"/>
  <w15:chartTrackingRefBased/>
  <w15:docId w15:val="{D91D6AFC-2FD7-4F7F-B5EA-B01978D6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Chaurasia</dc:creator>
  <cp:keywords/>
  <dc:description/>
  <cp:lastModifiedBy>Ami Vashi</cp:lastModifiedBy>
  <cp:revision>11</cp:revision>
  <dcterms:created xsi:type="dcterms:W3CDTF">2017-04-20T04:23:00Z</dcterms:created>
  <dcterms:modified xsi:type="dcterms:W3CDTF">2017-04-22T00:17:00Z</dcterms:modified>
</cp:coreProperties>
</file>