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053" w:rsidRDefault="00FC2053" w:rsidP="00FC2053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FC2053">
        <w:rPr>
          <w:rFonts w:ascii="Times New Roman" w:hAnsi="Times New Roman" w:cs="Times New Roman"/>
          <w:b/>
          <w:bCs/>
          <w:color w:val="auto"/>
        </w:rPr>
        <w:t xml:space="preserve">K-Nearest </w:t>
      </w:r>
      <w:proofErr w:type="spellStart"/>
      <w:r w:rsidRPr="00FC2053">
        <w:rPr>
          <w:rFonts w:ascii="Times New Roman" w:hAnsi="Times New Roman" w:cs="Times New Roman"/>
          <w:b/>
          <w:bCs/>
          <w:color w:val="auto"/>
        </w:rPr>
        <w:t>Neighbors</w:t>
      </w:r>
      <w:proofErr w:type="spellEnd"/>
      <w:r w:rsidRPr="00FC2053">
        <w:rPr>
          <w:rFonts w:ascii="Times New Roman" w:hAnsi="Times New Roman" w:cs="Times New Roman"/>
          <w:b/>
          <w:bCs/>
          <w:color w:val="auto"/>
        </w:rPr>
        <w:t xml:space="preserve"> (KNN) — MCQs</w:t>
      </w:r>
    </w:p>
    <w:p w:rsidR="00FC2053" w:rsidRPr="00FC2053" w:rsidRDefault="00FC2053" w:rsidP="00FC2053"/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1. KNN is primarily considered a: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Supervised learning algorithm</w:t>
      </w:r>
      <w:r w:rsidRPr="00FC2053">
        <w:rPr>
          <w:rFonts w:ascii="Times New Roman" w:hAnsi="Times New Roman" w:cs="Times New Roman"/>
        </w:rPr>
        <w:br/>
        <w:t>B. Unsupervised learning algorithm</w:t>
      </w:r>
      <w:r w:rsidRPr="00FC2053">
        <w:rPr>
          <w:rFonts w:ascii="Times New Roman" w:hAnsi="Times New Roman" w:cs="Times New Roman"/>
        </w:rPr>
        <w:br/>
        <w:t>C. Reinforcement learning algorithm</w:t>
      </w:r>
      <w:r w:rsidRPr="00FC2053">
        <w:rPr>
          <w:rFonts w:ascii="Times New Roman" w:hAnsi="Times New Roman" w:cs="Times New Roman"/>
        </w:rPr>
        <w:br/>
        <w:t>D. Generative learning algorithm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2. What does the value </w:t>
      </w:r>
      <m:oMath>
        <m:r>
          <w:rPr>
            <w:rFonts w:ascii="Cambria Math" w:hAnsi="Cambria Math" w:cs="Times New Roman"/>
          </w:rPr>
          <m:t xml:space="preserve">K </m:t>
        </m:r>
      </m:oMath>
      <w:r w:rsidRPr="00FC2053">
        <w:rPr>
          <w:rFonts w:ascii="Times New Roman" w:hAnsi="Times New Roman" w:cs="Times New Roman"/>
          <w:b/>
          <w:bCs/>
        </w:rPr>
        <w:t>represent in KNN?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Number of features</w:t>
      </w:r>
      <w:r w:rsidRPr="00FC2053">
        <w:rPr>
          <w:rFonts w:ascii="Times New Roman" w:hAnsi="Times New Roman" w:cs="Times New Roman"/>
        </w:rPr>
        <w:br/>
        <w:t>B. Number of classes</w:t>
      </w:r>
      <w:r w:rsidRPr="00FC2053">
        <w:rPr>
          <w:rFonts w:ascii="Times New Roman" w:hAnsi="Times New Roman" w:cs="Times New Roman"/>
        </w:rPr>
        <w:br/>
        <w:t xml:space="preserve">C. Number of nearest </w:t>
      </w:r>
      <w:proofErr w:type="spellStart"/>
      <w:r w:rsidRPr="00FC2053">
        <w:rPr>
          <w:rFonts w:ascii="Times New Roman" w:hAnsi="Times New Roman" w:cs="Times New Roman"/>
        </w:rPr>
        <w:t>neighbors</w:t>
      </w:r>
      <w:proofErr w:type="spellEnd"/>
      <w:r w:rsidRPr="00FC2053">
        <w:rPr>
          <w:rFonts w:ascii="Times New Roman" w:hAnsi="Times New Roman" w:cs="Times New Roman"/>
        </w:rPr>
        <w:t xml:space="preserve"> considered</w:t>
      </w:r>
      <w:r w:rsidRPr="00FC2053">
        <w:rPr>
          <w:rFonts w:ascii="Times New Roman" w:hAnsi="Times New Roman" w:cs="Times New Roman"/>
        </w:rPr>
        <w:br/>
        <w:t>D. Number of training iterations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3. KNN is commonly referred to as a: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Parametric algorithm</w:t>
      </w:r>
      <w:r w:rsidRPr="00FC2053">
        <w:rPr>
          <w:rFonts w:ascii="Times New Roman" w:hAnsi="Times New Roman" w:cs="Times New Roman"/>
        </w:rPr>
        <w:br/>
        <w:t>B. Lazy learning algorithm</w:t>
      </w:r>
      <w:r w:rsidRPr="00FC2053">
        <w:rPr>
          <w:rFonts w:ascii="Times New Roman" w:hAnsi="Times New Roman" w:cs="Times New Roman"/>
        </w:rPr>
        <w:br/>
        <w:t>C. Generative algorithm</w:t>
      </w:r>
      <w:r w:rsidRPr="00FC2053">
        <w:rPr>
          <w:rFonts w:ascii="Times New Roman" w:hAnsi="Times New Roman" w:cs="Times New Roman"/>
        </w:rPr>
        <w:br/>
        <w:t>D. Gradient-based algorithm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4. Why is KNN called a lazy learner?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It does not require training data</w:t>
      </w:r>
      <w:r w:rsidRPr="00FC2053">
        <w:rPr>
          <w:rFonts w:ascii="Times New Roman" w:hAnsi="Times New Roman" w:cs="Times New Roman"/>
        </w:rPr>
        <w:br/>
        <w:t>B. It postpones most computation until prediction time</w:t>
      </w:r>
      <w:r w:rsidRPr="00FC2053">
        <w:rPr>
          <w:rFonts w:ascii="Times New Roman" w:hAnsi="Times New Roman" w:cs="Times New Roman"/>
        </w:rPr>
        <w:br/>
        <w:t>C. It automatically reduces the dataset size</w:t>
      </w:r>
      <w:r w:rsidRPr="00FC2053">
        <w:rPr>
          <w:rFonts w:ascii="Times New Roman" w:hAnsi="Times New Roman" w:cs="Times New Roman"/>
        </w:rPr>
        <w:br/>
        <w:t>D. It does not calculate distances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5. Which distance measure is most commonly used with KNN for continuous numerical features?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Euclidean distance</w:t>
      </w:r>
      <w:r w:rsidRPr="00FC2053">
        <w:rPr>
          <w:rFonts w:ascii="Times New Roman" w:hAnsi="Times New Roman" w:cs="Times New Roman"/>
        </w:rPr>
        <w:br/>
        <w:t>B. Cosine similarity only</w:t>
      </w:r>
      <w:r w:rsidRPr="00FC2053">
        <w:rPr>
          <w:rFonts w:ascii="Times New Roman" w:hAnsi="Times New Roman" w:cs="Times New Roman"/>
        </w:rPr>
        <w:br/>
        <w:t>C. Hamming distance only</w:t>
      </w:r>
      <w:r w:rsidRPr="00FC2053">
        <w:rPr>
          <w:rFonts w:ascii="Times New Roman" w:hAnsi="Times New Roman" w:cs="Times New Roman"/>
        </w:rPr>
        <w:br/>
        <w:t>D. Jaccard distance only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6. Suppose </w:t>
      </w:r>
      <m:oMath>
        <m:r>
          <w:rPr>
            <w:rFonts w:ascii="Cambria Math" w:hAnsi="Cambria Math" w:cs="Times New Roman"/>
          </w:rPr>
          <m:t>K=5</m:t>
        </m:r>
      </m:oMath>
      <w:r w:rsidRPr="00FC2053">
        <w:rPr>
          <w:rFonts w:ascii="Times New Roman" w:hAnsi="Times New Roman" w:cs="Times New Roman"/>
          <w:b/>
          <w:bCs/>
        </w:rPr>
        <w:t>in a KNN classification problem. What does the algorithm do for a new sample?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Considers all training samples</w:t>
      </w:r>
      <w:r w:rsidRPr="00FC2053">
        <w:rPr>
          <w:rFonts w:ascii="Times New Roman" w:hAnsi="Times New Roman" w:cs="Times New Roman"/>
        </w:rPr>
        <w:br/>
        <w:t>B. Considers the 5 nearest training samples</w:t>
      </w:r>
      <w:r w:rsidRPr="00FC2053">
        <w:rPr>
          <w:rFonts w:ascii="Times New Roman" w:hAnsi="Times New Roman" w:cs="Times New Roman"/>
        </w:rPr>
        <w:br/>
      </w:r>
      <w:r w:rsidRPr="00FC2053">
        <w:rPr>
          <w:rFonts w:ascii="Times New Roman" w:hAnsi="Times New Roman" w:cs="Times New Roman"/>
        </w:rPr>
        <w:lastRenderedPageBreak/>
        <w:t>C. Randomly selects 5 training samples</w:t>
      </w:r>
      <w:r w:rsidRPr="00FC2053">
        <w:rPr>
          <w:rFonts w:ascii="Times New Roman" w:hAnsi="Times New Roman" w:cs="Times New Roman"/>
        </w:rPr>
        <w:br/>
        <w:t>D. Selects the 5 farthest samples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7. In KNN classification, the predicted class is generally determined by: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Mean of all feature values</w:t>
      </w:r>
      <w:r w:rsidRPr="00FC2053">
        <w:rPr>
          <w:rFonts w:ascii="Times New Roman" w:hAnsi="Times New Roman" w:cs="Times New Roman"/>
        </w:rPr>
        <w:br/>
        <w:t xml:space="preserve">B. Majority vote among the nearest </w:t>
      </w:r>
      <w:proofErr w:type="spellStart"/>
      <w:r w:rsidRPr="00FC2053">
        <w:rPr>
          <w:rFonts w:ascii="Times New Roman" w:hAnsi="Times New Roman" w:cs="Times New Roman"/>
        </w:rPr>
        <w:t>neighbors</w:t>
      </w:r>
      <w:proofErr w:type="spellEnd"/>
      <w:r w:rsidRPr="00FC2053">
        <w:rPr>
          <w:rFonts w:ascii="Times New Roman" w:hAnsi="Times New Roman" w:cs="Times New Roman"/>
        </w:rPr>
        <w:br/>
        <w:t>C. Random selection</w:t>
      </w:r>
      <w:r w:rsidRPr="00FC2053">
        <w:rPr>
          <w:rFonts w:ascii="Times New Roman" w:hAnsi="Times New Roman" w:cs="Times New Roman"/>
        </w:rPr>
        <w:br/>
        <w:t>D. The class with the highest numerical label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8. Consider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  <w:b/>
          <w:bCs/>
        </w:rPr>
        <w:t>. The three nearest neighbors of a test point belong to classes: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What class will standard KNN predict?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A</w:t>
      </w:r>
      <w:r w:rsidRPr="00FC2053">
        <w:rPr>
          <w:rFonts w:ascii="Times New Roman" w:hAnsi="Times New Roman" w:cs="Times New Roman"/>
        </w:rPr>
        <w:br/>
        <w:t>B. B</w:t>
      </w:r>
      <w:r w:rsidRPr="00FC2053">
        <w:rPr>
          <w:rFonts w:ascii="Times New Roman" w:hAnsi="Times New Roman" w:cs="Times New Roman"/>
        </w:rPr>
        <w:br/>
        <w:t>C. Cannot be determined</w:t>
      </w:r>
      <w:r w:rsidRPr="00FC2053">
        <w:rPr>
          <w:rFonts w:ascii="Times New Roman" w:hAnsi="Times New Roman" w:cs="Times New Roman"/>
        </w:rPr>
        <w:br/>
        <w:t>D. Both A and B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9. What is a major reason for normalizing or standardizing features before applying KNN?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KNN cannot process numerical values</w:t>
      </w:r>
      <w:r w:rsidRPr="00FC2053">
        <w:rPr>
          <w:rFonts w:ascii="Times New Roman" w:hAnsi="Times New Roman" w:cs="Times New Roman"/>
        </w:rPr>
        <w:br/>
        <w:t>B. Features with larger scales can dominate distance calculations</w:t>
      </w:r>
      <w:r w:rsidRPr="00FC2053">
        <w:rPr>
          <w:rFonts w:ascii="Times New Roman" w:hAnsi="Times New Roman" w:cs="Times New Roman"/>
        </w:rPr>
        <w:br/>
        <w:t xml:space="preserve">C. It reduces the value of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br/>
        <w:t>D. It converts KNN into a parametric model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10. If </w:t>
      </w:r>
      <m:oMath>
        <m:r>
          <w:rPr>
            <w:rFonts w:ascii="Cambria Math" w:hAnsi="Cambria Math" w:cs="Times New Roman"/>
          </w:rPr>
          <m:t>K=1</m:t>
        </m:r>
      </m:oMath>
      <w:r w:rsidRPr="00FC2053">
        <w:rPr>
          <w:rFonts w:ascii="Times New Roman" w:hAnsi="Times New Roman" w:cs="Times New Roman"/>
          <w:b/>
          <w:bCs/>
        </w:rPr>
        <w:t>, a KNN classifier: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Uses the entire training dataset</w:t>
      </w:r>
      <w:r w:rsidRPr="00FC2053">
        <w:rPr>
          <w:rFonts w:ascii="Times New Roman" w:hAnsi="Times New Roman" w:cs="Times New Roman"/>
        </w:rPr>
        <w:br/>
        <w:t>B. Uses only the nearest training sample</w:t>
      </w:r>
      <w:r w:rsidRPr="00FC2053">
        <w:rPr>
          <w:rFonts w:ascii="Times New Roman" w:hAnsi="Times New Roman" w:cs="Times New Roman"/>
        </w:rPr>
        <w:br/>
        <w:t>C. Uses the two nearest samples</w:t>
      </w:r>
      <w:r w:rsidRPr="00FC2053">
        <w:rPr>
          <w:rFonts w:ascii="Times New Roman" w:hAnsi="Times New Roman" w:cs="Times New Roman"/>
        </w:rPr>
        <w:br/>
        <w:t>D. Randomly selects one sample</w:t>
      </w:r>
    </w:p>
    <w:p w:rsidR="00FC2053" w:rsidRPr="00FC2053" w:rsidRDefault="00FC2053" w:rsidP="00FC2053">
      <w:pPr>
        <w:rPr>
          <w:rFonts w:ascii="Times New Roman" w:hAnsi="Times New Roman" w:cs="Times New Roman"/>
          <w:b/>
          <w:bCs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11. What is likely to happen if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  <w:b/>
          <w:bCs/>
        </w:rPr>
        <w:t xml:space="preserve">is chosen to be extremely small, such as </w:t>
      </w:r>
      <m:oMath>
        <m:r>
          <w:rPr>
            <w:rFonts w:ascii="Cambria Math" w:hAnsi="Cambria Math" w:cs="Times New Roman"/>
          </w:rPr>
          <m:t>K=1</m:t>
        </m:r>
      </m:oMath>
      <w:r w:rsidRPr="00FC2053">
        <w:rPr>
          <w:rFonts w:ascii="Times New Roman" w:hAnsi="Times New Roman" w:cs="Times New Roman"/>
          <w:b/>
          <w:bCs/>
        </w:rPr>
        <w:t>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The model may become sensitive to noise and outliers</w:t>
      </w:r>
      <w:r w:rsidRPr="00FC2053">
        <w:rPr>
          <w:rFonts w:ascii="Times New Roman" w:hAnsi="Times New Roman" w:cs="Times New Roman"/>
        </w:rPr>
        <w:br/>
        <w:t>B. The model always generalizes better</w:t>
      </w:r>
      <w:r w:rsidRPr="00FC2053">
        <w:rPr>
          <w:rFonts w:ascii="Times New Roman" w:hAnsi="Times New Roman" w:cs="Times New Roman"/>
        </w:rPr>
        <w:br/>
        <w:t>C. The model becomes completely independent of the training data</w:t>
      </w:r>
      <w:r w:rsidRPr="00FC2053">
        <w:rPr>
          <w:rFonts w:ascii="Times New Roman" w:hAnsi="Times New Roman" w:cs="Times New Roman"/>
        </w:rPr>
        <w:br/>
        <w:t>D. The model cannot classify new samples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12. What is likely to happen if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  <w:b/>
          <w:bCs/>
        </w:rPr>
        <w:t>is chosen to be very large?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The model becomes more sensitive to individual points</w:t>
      </w:r>
      <w:r w:rsidRPr="00FC2053">
        <w:rPr>
          <w:rFonts w:ascii="Times New Roman" w:hAnsi="Times New Roman" w:cs="Times New Roman"/>
        </w:rPr>
        <w:br/>
        <w:t>B. The model may become overly influenced by the overall class distribution</w:t>
      </w:r>
      <w:r w:rsidRPr="00FC2053">
        <w:rPr>
          <w:rFonts w:ascii="Times New Roman" w:hAnsi="Times New Roman" w:cs="Times New Roman"/>
        </w:rPr>
        <w:br/>
      </w:r>
      <w:r w:rsidRPr="00FC2053">
        <w:rPr>
          <w:rFonts w:ascii="Times New Roman" w:hAnsi="Times New Roman" w:cs="Times New Roman"/>
        </w:rPr>
        <w:lastRenderedPageBreak/>
        <w:t>C. Training error necessarily becomes zero</w:t>
      </w:r>
      <w:r w:rsidRPr="00FC2053">
        <w:rPr>
          <w:rFonts w:ascii="Times New Roman" w:hAnsi="Times New Roman" w:cs="Times New Roman"/>
        </w:rPr>
        <w:br/>
        <w:t>D. Distance calculations are no longer required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13. Which statement about KNN training is MOST accurate?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KNN learns a fixed set of model weights during training</w:t>
      </w:r>
      <w:r w:rsidRPr="00FC2053">
        <w:rPr>
          <w:rFonts w:ascii="Times New Roman" w:hAnsi="Times New Roman" w:cs="Times New Roman"/>
        </w:rPr>
        <w:br/>
        <w:t>B. KNN generally stores the training data and performs computation during prediction</w:t>
      </w:r>
      <w:r w:rsidRPr="00FC2053">
        <w:rPr>
          <w:rFonts w:ascii="Times New Roman" w:hAnsi="Times New Roman" w:cs="Times New Roman"/>
        </w:rPr>
        <w:br/>
        <w:t>C. KNN requires gradient descent</w:t>
      </w:r>
      <w:r w:rsidRPr="00FC2053">
        <w:rPr>
          <w:rFonts w:ascii="Times New Roman" w:hAnsi="Times New Roman" w:cs="Times New Roman"/>
        </w:rPr>
        <w:br/>
        <w:t>D. KNN learns cluster centroids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14. Consider two features:</w:t>
      </w:r>
    </w:p>
    <w:p w:rsidR="00FC2053" w:rsidRPr="00FC2053" w:rsidRDefault="00FC2053" w:rsidP="00FC20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Age: 20–80 </w:t>
      </w:r>
    </w:p>
    <w:p w:rsidR="00FC2053" w:rsidRPr="00FC2053" w:rsidRDefault="00FC2053" w:rsidP="00FC205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Annual income: 20,000–2,000,000 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When using Euclidean distance in KNN without scaling, what is the likely issue?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Age will dominate the distance</w:t>
      </w:r>
      <w:r w:rsidRPr="00FC2053">
        <w:rPr>
          <w:rFonts w:ascii="Times New Roman" w:hAnsi="Times New Roman" w:cs="Times New Roman"/>
        </w:rPr>
        <w:br/>
        <w:t>B. Income may dominate the distance</w:t>
      </w:r>
      <w:r w:rsidRPr="00FC2053">
        <w:rPr>
          <w:rFonts w:ascii="Times New Roman" w:hAnsi="Times New Roman" w:cs="Times New Roman"/>
        </w:rPr>
        <w:br/>
        <w:t>C. Both features will automatically contribute equally</w:t>
      </w:r>
      <w:r w:rsidRPr="00FC2053">
        <w:rPr>
          <w:rFonts w:ascii="Times New Roman" w:hAnsi="Times New Roman" w:cs="Times New Roman"/>
        </w:rPr>
        <w:br/>
        <w:t>D. KNN will ignore both features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15. A KNN classifier achieves 100% training accuracy but poor test accuracy. Which is the MOST likely explanation?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Underfitting</w:t>
      </w:r>
      <w:r w:rsidRPr="00FC2053">
        <w:rPr>
          <w:rFonts w:ascii="Times New Roman" w:hAnsi="Times New Roman" w:cs="Times New Roman"/>
        </w:rPr>
        <w:br/>
        <w:t>B. Overfitting</w:t>
      </w:r>
      <w:r w:rsidRPr="00FC2053">
        <w:rPr>
          <w:rFonts w:ascii="Times New Roman" w:hAnsi="Times New Roman" w:cs="Times New Roman"/>
        </w:rPr>
        <w:br/>
        <w:t xml:space="preserve">C. The value of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t>is necessarily too large</w:t>
      </w:r>
      <w:r w:rsidRPr="00FC2053">
        <w:rPr>
          <w:rFonts w:ascii="Times New Roman" w:hAnsi="Times New Roman" w:cs="Times New Roman"/>
        </w:rPr>
        <w:br/>
        <w:t>D. KNN cannot be used for classification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>16. Which change would generally make a KNN model more sensitive to local variations in the training data?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A. Increasing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t>substantially</w:t>
      </w:r>
      <w:r w:rsidRPr="00FC2053">
        <w:rPr>
          <w:rFonts w:ascii="Times New Roman" w:hAnsi="Times New Roman" w:cs="Times New Roman"/>
        </w:rPr>
        <w:br/>
        <w:t xml:space="preserve">B. Decreasing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br/>
        <w:t>C. Removing the distance calculation</w:t>
      </w:r>
      <w:r w:rsidRPr="00FC2053">
        <w:rPr>
          <w:rFonts w:ascii="Times New Roman" w:hAnsi="Times New Roman" w:cs="Times New Roman"/>
        </w:rPr>
        <w:br/>
        <w:t>D. Increasing the number of classes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17. A new data point is equally distant from two </w:t>
      </w:r>
      <w:proofErr w:type="spellStart"/>
      <w:r w:rsidRPr="00FC2053">
        <w:rPr>
          <w:rFonts w:ascii="Times New Roman" w:hAnsi="Times New Roman" w:cs="Times New Roman"/>
          <w:b/>
          <w:bCs/>
        </w:rPr>
        <w:t>neighbors</w:t>
      </w:r>
      <w:proofErr w:type="spellEnd"/>
      <w:r w:rsidRPr="00FC2053">
        <w:rPr>
          <w:rFonts w:ascii="Times New Roman" w:hAnsi="Times New Roman" w:cs="Times New Roman"/>
          <w:b/>
          <w:bCs/>
        </w:rPr>
        <w:t xml:space="preserve"> belonging to different classes. What issue can arise?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Distance cannot be calculated</w:t>
      </w:r>
      <w:r w:rsidRPr="00FC2053">
        <w:rPr>
          <w:rFonts w:ascii="Times New Roman" w:hAnsi="Times New Roman" w:cs="Times New Roman"/>
        </w:rPr>
        <w:br/>
        <w:t>B. A tie may occur during voting</w:t>
      </w:r>
      <w:r w:rsidRPr="00FC2053">
        <w:rPr>
          <w:rFonts w:ascii="Times New Roman" w:hAnsi="Times New Roman" w:cs="Times New Roman"/>
        </w:rPr>
        <w:br/>
        <w:t xml:space="preserve">C. KNN automatically changes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br/>
        <w:t>D. The data point is always rejected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lastRenderedPageBreak/>
        <w:t>18. Which statement about KNN and dimensionality is TRUE?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KNN always performs better as the number of dimensions increases</w:t>
      </w:r>
      <w:r w:rsidRPr="00FC2053">
        <w:rPr>
          <w:rFonts w:ascii="Times New Roman" w:hAnsi="Times New Roman" w:cs="Times New Roman"/>
        </w:rPr>
        <w:br/>
        <w:t>B. KNN can suffer from the curse of dimensionality</w:t>
      </w:r>
      <w:r w:rsidRPr="00FC2053">
        <w:rPr>
          <w:rFonts w:ascii="Times New Roman" w:hAnsi="Times New Roman" w:cs="Times New Roman"/>
        </w:rPr>
        <w:br/>
        <w:t>C. KNN is unaffected by irrelevant features</w:t>
      </w:r>
      <w:r w:rsidRPr="00FC2053">
        <w:rPr>
          <w:rFonts w:ascii="Times New Roman" w:hAnsi="Times New Roman" w:cs="Times New Roman"/>
        </w:rPr>
        <w:br/>
        <w:t>D. KNN automatically removes irrelevant features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19. Suppose the five nearest </w:t>
      </w:r>
      <w:proofErr w:type="spellStart"/>
      <w:r w:rsidRPr="00FC2053">
        <w:rPr>
          <w:rFonts w:ascii="Times New Roman" w:hAnsi="Times New Roman" w:cs="Times New Roman"/>
          <w:b/>
          <w:bCs/>
        </w:rPr>
        <w:t>neighbors</w:t>
      </w:r>
      <w:proofErr w:type="spellEnd"/>
      <w:r w:rsidRPr="00FC2053">
        <w:rPr>
          <w:rFonts w:ascii="Times New Roman" w:hAnsi="Times New Roman" w:cs="Times New Roman"/>
          <w:b/>
          <w:bCs/>
        </w:rPr>
        <w:t xml:space="preserve"> of a test sample have labels: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A,</m:t>
          </m:r>
          <m:r>
            <m:rPr>
              <m:nor/>
            </m:rPr>
            <w:rPr>
              <w:rFonts w:ascii="Times New Roman" w:hAnsi="Times New Roman" w:cs="Times New Roman"/>
            </w:rPr>
            <m:t> </m:t>
          </m:r>
          <m:r>
            <w:rPr>
              <w:rFonts w:ascii="Cambria Math" w:hAnsi="Cambria Math" w:cs="Times New Roman"/>
            </w:rPr>
            <m:t>B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K=5</m:t>
        </m:r>
      </m:oMath>
      <w:r w:rsidRPr="00FC2053">
        <w:rPr>
          <w:rFonts w:ascii="Times New Roman" w:hAnsi="Times New Roman" w:cs="Times New Roman"/>
        </w:rPr>
        <w:t>, what will standard majority-vote KNN predict?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>A. A</w:t>
      </w:r>
      <w:r w:rsidRPr="00FC2053">
        <w:rPr>
          <w:rFonts w:ascii="Times New Roman" w:hAnsi="Times New Roman" w:cs="Times New Roman"/>
        </w:rPr>
        <w:br/>
        <w:t>B. B</w:t>
      </w:r>
      <w:r w:rsidRPr="00FC2053">
        <w:rPr>
          <w:rFonts w:ascii="Times New Roman" w:hAnsi="Times New Roman" w:cs="Times New Roman"/>
        </w:rPr>
        <w:br/>
        <w:t>C. Both A and B</w:t>
      </w:r>
      <w:r w:rsidRPr="00FC2053">
        <w:rPr>
          <w:rFonts w:ascii="Times New Roman" w:hAnsi="Times New Roman" w:cs="Times New Roman"/>
        </w:rPr>
        <w:br/>
        <w:t>D. Cannot be determined</w:t>
      </w:r>
    </w:p>
    <w:p w:rsidR="00FC2053" w:rsidRPr="00FC2053" w:rsidRDefault="00FC2053" w:rsidP="00FC2053">
      <w:pPr>
        <w:rPr>
          <w:rFonts w:ascii="Times New Roman" w:hAnsi="Times New Roman" w:cs="Times New Roman"/>
        </w:rPr>
      </w:pPr>
    </w:p>
    <w:p w:rsidR="00FC2053" w:rsidRP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  <w:b/>
          <w:bCs/>
        </w:rPr>
        <w:t xml:space="preserve">20. Tricky: Suppose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  <w:b/>
          <w:bCs/>
        </w:rPr>
        <w:t xml:space="preserve">gives 95% training accuracy and 80% test accuracy, while </w:t>
      </w:r>
      <m:oMath>
        <m:r>
          <w:rPr>
            <w:rFonts w:ascii="Cambria Math" w:hAnsi="Cambria Math" w:cs="Times New Roman"/>
          </w:rPr>
          <m:t>K=15</m:t>
        </m:r>
      </m:oMath>
      <w:r w:rsidRPr="00FC2053">
        <w:rPr>
          <w:rFonts w:ascii="Times New Roman" w:hAnsi="Times New Roman" w:cs="Times New Roman"/>
          <w:b/>
          <w:bCs/>
        </w:rPr>
        <w:t>gives 88% training accuracy and 90% test accuracy. Which statement is MOST reasonable?</w:t>
      </w:r>
    </w:p>
    <w:p w:rsidR="00FC2053" w:rsidRDefault="00FC2053" w:rsidP="00FC2053">
      <w:pPr>
        <w:rPr>
          <w:rFonts w:ascii="Times New Roman" w:hAnsi="Times New Roman" w:cs="Times New Roman"/>
        </w:rPr>
      </w:pPr>
      <w:r w:rsidRPr="00FC2053">
        <w:rPr>
          <w:rFonts w:ascii="Times New Roman" w:hAnsi="Times New Roman" w:cs="Times New Roman"/>
        </w:rPr>
        <w:t xml:space="preserve">A.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</w:rPr>
        <w:t>is necessarily better because its training accuracy is higher</w:t>
      </w:r>
      <w:r w:rsidRPr="00FC2053">
        <w:rPr>
          <w:rFonts w:ascii="Times New Roman" w:hAnsi="Times New Roman" w:cs="Times New Roman"/>
        </w:rPr>
        <w:br/>
        <w:t xml:space="preserve">B. </w:t>
      </w:r>
      <m:oMath>
        <m:r>
          <w:rPr>
            <w:rFonts w:ascii="Cambria Math" w:hAnsi="Cambria Math" w:cs="Times New Roman"/>
          </w:rPr>
          <m:t>K=15</m:t>
        </m:r>
      </m:oMath>
      <w:r w:rsidRPr="00FC2053">
        <w:rPr>
          <w:rFonts w:ascii="Times New Roman" w:hAnsi="Times New Roman" w:cs="Times New Roman"/>
        </w:rPr>
        <w:t>may generalize better to unseen data</w:t>
      </w:r>
      <w:r w:rsidRPr="00FC2053">
        <w:rPr>
          <w:rFonts w:ascii="Times New Roman" w:hAnsi="Times New Roman" w:cs="Times New Roman"/>
        </w:rPr>
        <w:br/>
        <w:t xml:space="preserve">C. </w:t>
      </w:r>
      <m:oMath>
        <m:r>
          <w:rPr>
            <w:rFonts w:ascii="Cambria Math" w:hAnsi="Cambria Math" w:cs="Times New Roman"/>
          </w:rPr>
          <m:t>K=3</m:t>
        </m:r>
      </m:oMath>
      <w:r w:rsidRPr="00FC2053">
        <w:rPr>
          <w:rFonts w:ascii="Times New Roman" w:hAnsi="Times New Roman" w:cs="Times New Roman"/>
        </w:rPr>
        <w:t xml:space="preserve">must be selected because smaller </w:t>
      </w:r>
      <m:oMath>
        <m:r>
          <w:rPr>
            <w:rFonts w:ascii="Cambria Math" w:hAnsi="Cambria Math" w:cs="Times New Roman"/>
          </w:rPr>
          <m:t>K</m:t>
        </m:r>
      </m:oMath>
      <w:r w:rsidRPr="00FC2053">
        <w:rPr>
          <w:rFonts w:ascii="Times New Roman" w:hAnsi="Times New Roman" w:cs="Times New Roman"/>
        </w:rPr>
        <w:t>is always better</w:t>
      </w:r>
      <w:r w:rsidRPr="00FC2053">
        <w:rPr>
          <w:rFonts w:ascii="Times New Roman" w:hAnsi="Times New Roman" w:cs="Times New Roman"/>
        </w:rPr>
        <w:br/>
        <w:t xml:space="preserve">D. </w:t>
      </w:r>
      <m:oMath>
        <m:r>
          <w:rPr>
            <w:rFonts w:ascii="Cambria Math" w:hAnsi="Cambria Math" w:cs="Times New Roman"/>
          </w:rPr>
          <m:t>K=15</m:t>
        </m:r>
      </m:oMath>
      <w:r w:rsidRPr="00FC2053">
        <w:rPr>
          <w:rFonts w:ascii="Times New Roman" w:hAnsi="Times New Roman" w:cs="Times New Roman"/>
        </w:rPr>
        <w:t>is overfitting because its training accuracy is lower</w:t>
      </w:r>
    </w:p>
    <w:p w:rsidR="0093253E" w:rsidRDefault="0093253E" w:rsidP="00FC2053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847"/>
        <w:gridCol w:w="7954"/>
      </w:tblGrid>
      <w:tr w:rsidR="0093253E" w:rsidRPr="0093253E" w:rsidTr="00932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Explanation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KNN is a </w:t>
            </w: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supervised learning</w:t>
            </w: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algorithm.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KK represents the </w:t>
            </w: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number of nearest neighbors</w:t>
            </w: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considered.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KNN is called a </w:t>
            </w: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lazy learning</w:t>
            </w: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algorithm.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Most computation is postponed until prediction time.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Euclidean distance is commonly used for continuous numerical features.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If K=5K=5, KNN considers the </w:t>
            </w: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5 nearest training samples</w:t>
            </w: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Classification generally uses </w:t>
            </w: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majority voting</w:t>
            </w: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The three nearest neighbors determine the class by majority vote; the provided setup indicates </w:t>
            </w: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Large-scale features can dominate Euclidean distance, so scaling is important.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If K=1K=1, only the </w:t>
            </w: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nearest training sample</w:t>
            </w: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 is used.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Very small KK makes KNN sensitive to noise/outliers and can cause </w:t>
            </w:r>
            <w:proofErr w:type="spellStart"/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overfitting</w:t>
            </w:r>
            <w:proofErr w:type="spellEnd"/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Very large KK makes predictions increasingly influenced by the overall class distribution.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KNN stores training data and performs the major computation during prediction.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Income has a much larger numerical scale and can dominate Euclidean distance.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High training accuracy + poor test accuracy strongly suggests </w:t>
            </w:r>
            <w:proofErr w:type="spellStart"/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overfitting</w:t>
            </w:r>
            <w:proofErr w:type="spellEnd"/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Decreasing KK makes the model more sensitive to local variations.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Equal distances can create a </w:t>
            </w: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voting tie</w:t>
            </w: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KNN can suffer from the </w:t>
            </w: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curse of dimensionality</w:t>
            </w: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With five neighbors, the majority label determines the prediction; the supplied setup indicates </w:t>
            </w: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</w:t>
            </w: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.</w:t>
            </w:r>
          </w:p>
        </w:tc>
      </w:tr>
      <w:tr w:rsidR="0093253E" w:rsidRPr="0093253E" w:rsidTr="009325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93253E" w:rsidRPr="0093253E" w:rsidRDefault="0093253E" w:rsidP="009325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9325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The second model has higher test accuracy (90%), suggesting better generalization.</w:t>
            </w:r>
          </w:p>
        </w:tc>
      </w:tr>
    </w:tbl>
    <w:p w:rsidR="0093253E" w:rsidRPr="00FC2053" w:rsidRDefault="0093253E" w:rsidP="00FC2053">
      <w:pPr>
        <w:rPr>
          <w:rFonts w:ascii="Times New Roman" w:hAnsi="Times New Roman" w:cs="Times New Roman"/>
        </w:rPr>
      </w:pPr>
    </w:p>
    <w:p w:rsidR="00A7487D" w:rsidRPr="00FC2053" w:rsidRDefault="00A7487D">
      <w:pPr>
        <w:rPr>
          <w:rFonts w:ascii="Times New Roman" w:hAnsi="Times New Roman" w:cs="Times New Roman"/>
        </w:rPr>
      </w:pPr>
    </w:p>
    <w:sectPr w:rsidR="00A7487D" w:rsidRPr="00FC2053" w:rsidSect="00604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665A60"/>
    <w:multiLevelType w:val="multilevel"/>
    <w:tmpl w:val="A674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FC2053"/>
    <w:rsid w:val="00312318"/>
    <w:rsid w:val="00604354"/>
    <w:rsid w:val="0093253E"/>
    <w:rsid w:val="009D6553"/>
    <w:rsid w:val="00A7487D"/>
    <w:rsid w:val="00AC6E31"/>
    <w:rsid w:val="00FC20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354"/>
  </w:style>
  <w:style w:type="paragraph" w:styleId="Heading1">
    <w:name w:val="heading 1"/>
    <w:basedOn w:val="Normal"/>
    <w:next w:val="Normal"/>
    <w:link w:val="Heading1Char"/>
    <w:uiPriority w:val="9"/>
    <w:qFormat/>
    <w:rsid w:val="00FC2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05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25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5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3253E"/>
    <w:rPr>
      <w:b/>
      <w:bCs/>
    </w:rPr>
  </w:style>
  <w:style w:type="character" w:customStyle="1" w:styleId="katex">
    <w:name w:val="katex"/>
    <w:basedOn w:val="DefaultParagraphFont"/>
    <w:rsid w:val="009325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44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HP</cp:lastModifiedBy>
  <cp:revision>2</cp:revision>
  <dcterms:created xsi:type="dcterms:W3CDTF">2026-09-07T05:50:00Z</dcterms:created>
  <dcterms:modified xsi:type="dcterms:W3CDTF">2026-09-11T16:52:00Z</dcterms:modified>
</cp:coreProperties>
</file>