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Bundle Image Prompts — the ONLY 2 new ChatGPT images needed</w:t>
      </w:r>
    </w:p>
    <w:p>
      <w:r>
        <w:rPr>
          <w:b w:val="0"/>
          <w:color w:val="666666"/>
        </w:rPr>
        <w:t>For Dan · 05/07/2026 · Work on these while Cowork and Fable handle the rest.</w:t>
      </w:r>
    </w:p>
    <w:p>
      <w:pPr>
        <w:pStyle w:val="Heading1"/>
      </w:pPr>
      <w:r>
        <w:rPr>
          <w:color w:val="1F2A44"/>
        </w:rPr>
        <w:t>Why only 2 prompts?</w:t>
      </w:r>
    </w:p>
    <w:p>
      <w:r>
        <w:rPr>
          <w:b w:val="0"/>
        </w:rPr>
        <w:t>The full bundle image sets (10 slots each) are mostly assembled from the 54 finished panels you already have — they’re pixel-perfect, on-brand, and AI image generation would only mangle their text. ChatGPT is used ONLY for what the HTML builder can’t do: photoreal scene shots. The two bundle COVERS and the receipt banner were already in the previous prompts document — generate those too if you haven’t yet. Everything else is Cowork’s job.</w:t>
      </w:r>
    </w:p>
    <w:p>
      <w:pPr>
        <w:pStyle w:val="Heading1"/>
      </w:pPr>
      <w:r>
        <w:rPr>
          <w:color w:val="1F2A44"/>
        </w:rPr>
        <w:t>Checklist per image (60 seconds)</w:t>
      </w:r>
    </w:p>
    <w:p>
      <w:pPr>
        <w:pStyle w:val="ListBullet"/>
      </w:pPr>
      <w:r>
        <w:t>Read every word in the image letter by letter. If any word is garbled, reply: “Same image, but fix the text to read exactly: [text]”. 2–3 tries is normal.</w:t>
      </w:r>
    </w:p>
    <w:p>
      <w:pPr>
        <w:pStyle w:val="ListBullet"/>
      </w:pPr>
      <w:r>
        <w:t>No prices in images. Square crop, sharp, no watermark.</w:t>
      </w:r>
    </w:p>
    <w:p>
      <w:pPr>
        <w:pStyle w:val="ListBullet"/>
      </w:pPr>
      <w:r>
        <w:t>Save into: Desktop\Contractor_Business_Systems\_Bundles\Generated\ — Cowork picks them up from there.</w:t>
      </w:r>
    </w:p>
    <w:p>
      <w:pPr>
        <w:pStyle w:val="Heading1"/>
      </w:pPr>
      <w:r>
        <w:rPr>
          <w:color w:val="1F2A44"/>
        </w:rPr>
        <w:t>Prompt A — Suite photoreal hero (slot 3 of the Complete Suite listing)</w:t>
      </w:r>
    </w:p>
    <w:p>
      <w:pPr>
        <w:ind w:left="504"/>
      </w:pPr>
      <w:r>
        <w:rPr>
          <w:rFonts w:ascii="Consolas" w:hAnsi="Consolas"/>
          <w:sz w:val="20"/>
        </w:rPr>
        <w:t>Create a photorealistic square 1:1 image, 2000x2000. A modern silver laptop on a clean contractor’s office desk,</w:t>
      </w:r>
    </w:p>
    <w:p>
      <w:pPr>
        <w:ind w:left="504"/>
      </w:pPr>
      <w:r>
        <w:rPr>
          <w:rFonts w:ascii="Consolas" w:hAnsi="Consolas"/>
          <w:sz w:val="20"/>
        </w:rPr>
        <w:t>angled slightly, screen showing a dark navy blue business dashboard with gold and green bar charts, a line chart</w:t>
      </w:r>
    </w:p>
    <w:p>
      <w:pPr>
        <w:ind w:left="504"/>
      </w:pPr>
      <w:r>
        <w:rPr>
          <w:rFonts w:ascii="Consolas" w:hAnsi="Consolas"/>
          <w:sz w:val="20"/>
        </w:rPr>
        <w:t>and KPI number cards (screen content stylized, no readable small text). Around the laptop: a white hard hat,</w:t>
      </w:r>
    </w:p>
    <w:p>
      <w:pPr>
        <w:ind w:left="504"/>
      </w:pPr>
      <w:r>
        <w:rPr>
          <w:rFonts w:ascii="Consolas" w:hAnsi="Consolas"/>
          <w:sz w:val="20"/>
        </w:rPr>
        <w:t>a folded steel tape measure, a black notebook and a coffee cup — arranged neatly, not cluttered.</w:t>
      </w:r>
    </w:p>
    <w:p>
      <w:pPr>
        <w:ind w:left="504"/>
      </w:pPr>
      <w:r>
        <w:rPr>
          <w:rFonts w:ascii="Consolas" w:hAnsi="Consolas"/>
          <w:sz w:val="20"/>
        </w:rPr>
        <w:t>Soft warm daylight from a window, shallow depth of field, premium product-photography look.</w:t>
      </w:r>
    </w:p>
    <w:p>
      <w:pPr>
        <w:ind w:left="504"/>
      </w:pPr>
      <w:r>
        <w:rPr>
          <w:rFonts w:ascii="Consolas" w:hAnsi="Consolas"/>
          <w:sz w:val="20"/>
        </w:rPr>
        <w:t>No people, no logos, no watermarks, no text anywhere in the image.</w:t>
      </w:r>
    </w:p>
    <w:p>
      <w:pPr>
        <w:pStyle w:val="Heading1"/>
      </w:pPr>
      <w:r>
        <w:rPr>
          <w:color w:val="1F2A44"/>
        </w:rPr>
        <w:t>Prompt B — Essentials photoreal hero (slot 3 of the Essentials listing)</w:t>
      </w:r>
    </w:p>
    <w:p>
      <w:pPr>
        <w:ind w:left="504"/>
      </w:pPr>
      <w:r>
        <w:rPr>
          <w:rFonts w:ascii="Consolas" w:hAnsi="Consolas"/>
          <w:sz w:val="20"/>
        </w:rPr>
        <w:t>Create a photorealistic square 1:1 image, 2000x2000. A tablet standing on a work site table inside a bright</w:t>
      </w:r>
    </w:p>
    <w:p>
      <w:pPr>
        <w:ind w:left="504"/>
      </w:pPr>
      <w:r>
        <w:rPr>
          <w:rFonts w:ascii="Consolas" w:hAnsi="Consolas"/>
          <w:sz w:val="20"/>
        </w:rPr>
        <w:t>unfinished commercial interior (fit-out site, blurred background), screen showing a dark navy schedule board with</w:t>
      </w:r>
    </w:p>
    <w:p>
      <w:pPr>
        <w:ind w:left="504"/>
      </w:pPr>
      <w:r>
        <w:rPr>
          <w:rFonts w:ascii="Consolas" w:hAnsi="Consolas"/>
          <w:sz w:val="20"/>
        </w:rPr>
        <w:t>gold horizontal Gantt bars (stylized, no readable small text). Next to the tablet: work gloves, a pencil and a</w:t>
      </w:r>
    </w:p>
    <w:p>
      <w:pPr>
        <w:ind w:left="504"/>
      </w:pPr>
      <w:r>
        <w:rPr>
          <w:rFonts w:ascii="Consolas" w:hAnsi="Consolas"/>
          <w:sz w:val="20"/>
        </w:rPr>
        <w:t>rolled architectural drawing. Golden-hour light, shallow depth of field, premium product-photography look.</w:t>
      </w:r>
    </w:p>
    <w:p>
      <w:pPr>
        <w:ind w:left="504"/>
      </w:pPr>
      <w:r>
        <w:rPr>
          <w:rFonts w:ascii="Consolas" w:hAnsi="Consolas"/>
          <w:sz w:val="20"/>
        </w:rPr>
        <w:t>No people, no logos, no watermarks, no text anywhere in the image.</w:t>
      </w:r>
    </w:p>
    <w:p>
      <w:r>
        <w:rPr>
          <w:b/>
        </w:rPr>
        <w:t>That’s it. Send both finished images (plus the 2 covers + receipt banner from the earlier doc) to Cowork with the Upload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