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Дауд</w:t>
      </w:r>
      <w:r>
        <w:t xml:space="preserve"> </w:t>
      </w:r>
      <w:r>
        <w:t xml:space="preserve">Амжад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идеалогии, применение средств контроля версий и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1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5a49e025ae23bdbc9cae1abb40a835463fb0668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базовой конфигурации для работы с git.</w:t>
      </w:r>
    </w:p>
    <w:p>
      <w:pPr>
        <w:pStyle w:val="FirstParagraph"/>
      </w:pPr>
      <w:r>
        <w:t xml:space="preserve">Установливаю git используя</w:t>
      </w:r>
      <w:r>
        <w:t xml:space="preserve"> </w:t>
      </w:r>
      <w:r>
        <w:t xml:space="preserve">“</w:t>
      </w:r>
      <w:r>
        <w:t xml:space="preserve">dnf install git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686475" cy="808522"/>
            <wp:effectExtent b="0" l="0" r="0" t="0"/>
            <wp:docPr descr="Установление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Установление git</w:t>
      </w:r>
    </w:p>
    <w:p>
      <w:pPr>
        <w:pStyle w:val="BodyText"/>
      </w:pPr>
      <w:r>
        <w:t xml:space="preserve">С помощью dnf install gh, установливаю gh:</w:t>
      </w:r>
    </w:p>
    <w:p>
      <w:pPr>
        <w:pStyle w:val="CaptionedFigure"/>
      </w:pPr>
      <w:r>
        <w:drawing>
          <wp:inline>
            <wp:extent cx="3733800" cy="1420700"/>
            <wp:effectExtent b="0" l="0" r="0" t="0"/>
            <wp:docPr descr="Установление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Установление gh</w:t>
      </w:r>
    </w:p>
    <w:p>
      <w:pPr>
        <w:pStyle w:val="BodyText"/>
      </w:pPr>
      <w:r>
        <w:t xml:space="preserve">В качестве имя и email владельца репозитории задаю свои имя и email и настраиваю utf-8:</w:t>
      </w:r>
    </w:p>
    <w:p>
      <w:pPr>
        <w:pStyle w:val="CaptionedFigure"/>
      </w:pPr>
      <w:r>
        <w:drawing>
          <wp:inline>
            <wp:extent cx="3733800" cy="362065"/>
            <wp:effectExtent b="0" l="0" r="0" t="0"/>
            <wp:docPr descr="имя и email владельц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и email владельца</w:t>
      </w:r>
    </w:p>
    <w:p>
      <w:pPr>
        <w:pStyle w:val="BodyText"/>
      </w:pPr>
      <w:r>
        <w:t xml:space="preserve">Задаю имя начальной ветки и паррамеры autocrlf и safecrlf:</w:t>
      </w:r>
    </w:p>
    <w:p>
      <w:pPr>
        <w:pStyle w:val="CaptionedFigure"/>
      </w:pPr>
      <w:r>
        <w:drawing>
          <wp:inline>
            <wp:extent cx="3733800" cy="383773"/>
            <wp:effectExtent b="0" l="0" r="0" t="0"/>
            <wp:docPr descr="имя начальной ветки и паррамер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начальной ветки и паррамеры</w:t>
      </w:r>
    </w:p>
    <w:bookmarkEnd w:id="34"/>
    <w:bookmarkStart w:id="38" w:name="создание-ключ-ssh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ключ ssh</w:t>
      </w:r>
    </w:p>
    <w:p>
      <w:pPr>
        <w:pStyle w:val="FirstParagraph"/>
      </w:pPr>
      <w:r>
        <w:t xml:space="preserve">Создаю ключи ssh по алгоритму rsa с размером 4096 бит:</w:t>
      </w:r>
    </w:p>
    <w:p>
      <w:pPr>
        <w:pStyle w:val="CaptionedFigure"/>
      </w:pPr>
      <w:r>
        <w:drawing>
          <wp:inline>
            <wp:extent cx="3733800" cy="2465716"/>
            <wp:effectExtent b="0" l="0" r="0" t="0"/>
            <wp:docPr descr="Создание ключ ssh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 ssh</w:t>
      </w:r>
    </w:p>
    <w:bookmarkEnd w:id="38"/>
    <w:bookmarkStart w:id="75" w:name="создание-ключ-gp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 gpg</w:t>
      </w:r>
    </w:p>
    <w:p>
      <w:pPr>
        <w:pStyle w:val="FirstParagraph"/>
      </w:pPr>
      <w:r>
        <w:t xml:space="preserve">Генерирую ключ gpg –full-generate-key:</w:t>
      </w:r>
    </w:p>
    <w:p>
      <w:pPr>
        <w:pStyle w:val="CaptionedFigure"/>
      </w:pPr>
      <w:r>
        <w:drawing>
          <wp:inline>
            <wp:extent cx="3733800" cy="1774810"/>
            <wp:effectExtent b="0" l="0" r="0" t="0"/>
            <wp:docPr descr="Создание ключ gpg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ключ gpg</w:t>
      </w:r>
    </w:p>
    <w:p>
      <w:pPr>
        <w:pStyle w:val="BodyText"/>
      </w:pPr>
      <w:r>
        <w:t xml:space="preserve">Из предложенных опций выбираю тип RSA and RSA; размер 4096; срок действия 0:</w:t>
      </w:r>
    </w:p>
    <w:p>
      <w:pPr>
        <w:pStyle w:val="CaptionedFigure"/>
      </w:pPr>
      <w:r>
        <w:drawing>
          <wp:inline>
            <wp:extent cx="3301465" cy="1828800"/>
            <wp:effectExtent b="0" l="0" r="0" t="0"/>
            <wp:docPr descr="Настройки ключ gpg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Настройки ключ gpg</w:t>
      </w:r>
    </w:p>
    <w:p>
      <w:pPr>
        <w:pStyle w:val="BodyText"/>
      </w:pPr>
      <w:r>
        <w:t xml:space="preserve">GPG запросил личную информацию, которая сохранится в ключе Имя и адрес электронной почты:</w:t>
      </w:r>
    </w:p>
    <w:p>
      <w:pPr>
        <w:pStyle w:val="CaptionedFigure"/>
      </w:pPr>
      <w:r>
        <w:drawing>
          <wp:inline>
            <wp:extent cx="3686475" cy="1087654"/>
            <wp:effectExtent b="0" l="0" r="0" t="0"/>
            <wp:docPr descr="личная информация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личная информация</w:t>
      </w:r>
    </w:p>
    <w:p>
      <w:pPr>
        <w:pStyle w:val="BodyText"/>
      </w:pPr>
      <w:r>
        <w:t xml:space="preserve">У меня уже есть аккаунт на github, поэтому я вхожу в систему:</w:t>
      </w:r>
    </w:p>
    <w:p>
      <w:pPr>
        <w:pStyle w:val="CaptionedFigure"/>
      </w:pPr>
      <w:r>
        <w:drawing>
          <wp:inline>
            <wp:extent cx="3733800" cy="3013133"/>
            <wp:effectExtent b="0" l="0" r="0" t="0"/>
            <wp:docPr descr="аккаунт на git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аккаунт на git</w:t>
      </w:r>
    </w:p>
    <w:p>
      <w:pPr>
        <w:pStyle w:val="BodyText"/>
      </w:pPr>
      <w:r>
        <w:t xml:space="preserve">Вывожу список ключей:</w:t>
      </w:r>
    </w:p>
    <w:p>
      <w:pPr>
        <w:pStyle w:val="CaptionedFigure"/>
      </w:pPr>
      <w:r>
        <w:drawing>
          <wp:inline>
            <wp:extent cx="3733800" cy="1805690"/>
            <wp:effectExtent b="0" l="0" r="0" t="0"/>
            <wp:docPr descr="список ключей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ключей</w:t>
      </w:r>
    </w:p>
    <w:p>
      <w:pPr>
        <w:pStyle w:val="BodyText"/>
      </w:pPr>
      <w:r>
        <w:t xml:space="preserve">Установливаю xclip:</w:t>
      </w:r>
    </w:p>
    <w:p>
      <w:pPr>
        <w:pStyle w:val="CaptionedFigure"/>
      </w:pPr>
      <w:r>
        <w:drawing>
          <wp:inline>
            <wp:extent cx="3733800" cy="1252378"/>
            <wp:effectExtent b="0" l="0" r="0" t="0"/>
            <wp:docPr descr="Установление xclip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Установление xclip</w:t>
      </w:r>
    </w:p>
    <w:p>
      <w:pPr>
        <w:pStyle w:val="BodyText"/>
      </w:pPr>
      <w:r>
        <w:t xml:space="preserve">Cкопирую сгенерированный gpg ключ в буфер обмена:</w:t>
      </w:r>
    </w:p>
    <w:p>
      <w:pPr>
        <w:pStyle w:val="CaptionedFigure"/>
      </w:pPr>
      <w:r>
        <w:drawing>
          <wp:inline>
            <wp:extent cx="3733800" cy="461318"/>
            <wp:effectExtent b="0" l="0" r="0" t="0"/>
            <wp:docPr descr="Копирование ключ gpg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ключ gpg</w:t>
      </w:r>
    </w:p>
    <w:p>
      <w:pPr>
        <w:pStyle w:val="BodyText"/>
      </w:pPr>
      <w:r>
        <w:t xml:space="preserve">Далее перехожу в настройки GitHub, нажимаю на кнопку New GPG key и вставляю полученный ключ:</w:t>
      </w:r>
    </w:p>
    <w:p>
      <w:pPr>
        <w:pStyle w:val="CaptionedFigure"/>
      </w:pPr>
      <w:r>
        <w:drawing>
          <wp:inline>
            <wp:extent cx="3733800" cy="740737"/>
            <wp:effectExtent b="0" l="0" r="0" t="0"/>
            <wp:docPr descr="Добавлен ключ gpg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 ключ gpg</w:t>
      </w:r>
    </w:p>
    <w:p>
      <w:pPr>
        <w:pStyle w:val="BodyText"/>
      </w:pPr>
      <w:r>
        <w:t xml:space="preserve">Используя введёный email, указиваю Git применять его при подписи коммитов:</w:t>
      </w:r>
    </w:p>
    <w:p>
      <w:pPr>
        <w:pStyle w:val="CaptionedFigure"/>
      </w:pPr>
      <w:r>
        <w:drawing>
          <wp:inline>
            <wp:extent cx="3733800" cy="1836734"/>
            <wp:effectExtent b="0" l="0" r="0" t="0"/>
            <wp:docPr descr="указиваю Git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указиваю Git</w:t>
      </w:r>
    </w:p>
    <w:p>
      <w:pPr>
        <w:pStyle w:val="BodyText"/>
      </w:pPr>
      <w:r>
        <w:t xml:space="preserve">Начинаю авторизацию в gh используя gh auth login:</w:t>
      </w:r>
    </w:p>
    <w:p>
      <w:pPr>
        <w:pStyle w:val="CaptionedFigure"/>
      </w:pPr>
      <w:r>
        <w:drawing>
          <wp:inline>
            <wp:extent cx="3733800" cy="536237"/>
            <wp:effectExtent b="0" l="0" r="0" t="0"/>
            <wp:docPr descr="авторизацию в gh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авторизацию в gh</w:t>
      </w:r>
    </w:p>
    <w:p>
      <w:pPr>
        <w:pStyle w:val="BodyText"/>
      </w:pPr>
      <w:r>
        <w:t xml:space="preserve">Завершаю авторизацию на броузер:</w:t>
      </w:r>
    </w:p>
    <w:p>
      <w:pPr>
        <w:pStyle w:val="CaptionedFigure"/>
      </w:pPr>
      <w:r>
        <w:drawing>
          <wp:inline>
            <wp:extent cx="3733800" cy="219244"/>
            <wp:effectExtent b="0" l="0" r="0" t="0"/>
            <wp:docPr descr="Авторизоваться через броузер.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Авторизоваться через броузер.</w:t>
      </w:r>
    </w:p>
    <w:p>
      <w:pPr>
        <w:pStyle w:val="CaptionedFigure"/>
      </w:pPr>
      <w:r>
        <w:drawing>
          <wp:inline>
            <wp:extent cx="3733800" cy="575062"/>
            <wp:effectExtent b="0" l="0" r="0" t="0"/>
            <wp:docPr descr="Завершена авторизация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Завершена авторизация</w:t>
      </w:r>
    </w:p>
    <w:bookmarkEnd w:id="75"/>
    <w:bookmarkStart w:id="85" w:name="X0287a794d97c6fc0871157a433ad89c9ba1c2f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локального каталога для выполнения заданий.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t xml:space="preserve">“</w:t>
      </w:r>
      <w:r>
        <w:t xml:space="preserve">mkdir -p ~/work/study/2022-2023/</w:t>
      </w:r>
      <w:r>
        <w:t xml:space="preserve">”</w:t>
      </w:r>
      <w:r>
        <w:t xml:space="preserve">Операционные системы”:</w:t>
      </w:r>
    </w:p>
    <w:p>
      <w:pPr>
        <w:pStyle w:val="CaptionedFigure"/>
      </w:pPr>
      <w:r>
        <w:drawing>
          <wp:inline>
            <wp:extent cx="3628724" cy="346509"/>
            <wp:effectExtent b="0" l="0" r="0" t="0"/>
            <wp:docPr descr="Создание каталог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каталог</w:t>
      </w:r>
    </w:p>
    <w:p>
      <w:pPr>
        <w:pStyle w:val="BodyText"/>
      </w:pPr>
      <w:r>
        <w:t xml:space="preserve">Перехожу в созданный каталог:</w:t>
      </w:r>
    </w:p>
    <w:p>
      <w:pPr>
        <w:pStyle w:val="CaptionedFigure"/>
      </w:pPr>
      <w:r>
        <w:drawing>
          <wp:inline>
            <wp:extent cx="3733800" cy="1180845"/>
            <wp:effectExtent b="0" l="0" r="0" t="0"/>
            <wp:docPr descr="Создание каталог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каталог</w:t>
      </w:r>
    </w:p>
    <w:p>
      <w:pPr>
        <w:pStyle w:val="BodyText"/>
      </w:pPr>
      <w:r>
        <w:t xml:space="preserve">Удаляю лишные файлы:</w:t>
      </w:r>
    </w:p>
    <w:p>
      <w:pPr>
        <w:pStyle w:val="CaptionedFigure"/>
      </w:pPr>
      <w:r>
        <w:drawing>
          <wp:inline>
            <wp:extent cx="3733800" cy="510890"/>
            <wp:effectExtent b="0" l="0" r="0" t="0"/>
            <wp:docPr descr="Удаление файл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файла</w:t>
      </w:r>
    </w:p>
    <w:p>
      <w:pPr>
        <w:pStyle w:val="BodyText"/>
      </w:pPr>
      <w:r>
        <w:t xml:space="preserve">Создаю еще необходимые каталоги: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 необходимых каталогов</w:t>
            </w:r>
          </w:p>
        </w:tc>
      </w:tr>
    </w:tbl>
    <w:p>
      <w:pPr>
        <w:pStyle w:val="ImageCaption"/>
      </w:pPr>
      <w:r>
        <w:t xml:space="preserve">Рис. 21: Создани необходимых каталогов</w:t>
      </w:r>
    </w:p>
    <w:p>
      <w:pPr>
        <w:pStyle w:val="BodyText"/>
      </w:pPr>
      <w:r>
        <w:t xml:space="preserve">Отправляю Файлы на сервер: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Отправление файлы на сервер</w:t>
            </w:r>
          </w:p>
        </w:tc>
      </w:tr>
    </w:tbl>
    <w:p>
      <w:pPr>
        <w:pStyle w:val="ImageCaption"/>
      </w:pPr>
      <w:r>
        <w:t xml:space="preserve">Рис. 22: Отправление файлы на сервер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идеалогию, применение средств контроля версий и освоеила умение по работе с git.</w:t>
      </w:r>
    </w:p>
    <w:bookmarkEnd w:id="87"/>
    <w:bookmarkStart w:id="8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Системы Контроля Версий - Программные инструменты, помагающие командам разработчиков управлять изменениями в исходном коде с течением времени.</w:t>
      </w:r>
    </w:p>
    <w:p>
      <w:pPr>
        <w:numPr>
          <w:ilvl w:val="0"/>
          <w:numId w:val="1002"/>
        </w:numPr>
      </w:pPr>
      <w:r>
        <w:t xml:space="preserve">Хранилище - в нем храняются все документы, включая историю их изменение и прочей служебной информацией.</w:t>
      </w:r>
    </w:p>
    <w:p>
      <w:pPr>
        <w:numPr>
          <w:ilvl w:val="0"/>
          <w:numId w:val="1000"/>
        </w:numPr>
      </w:pPr>
      <w:r>
        <w:t xml:space="preserve">commit - отслеживание измененийб сохраняет разницу в изменениях.</w:t>
      </w:r>
    </w:p>
    <w:p>
      <w:pPr>
        <w:numPr>
          <w:ilvl w:val="0"/>
          <w:numId w:val="1000"/>
        </w:numPr>
      </w:pPr>
      <w:r>
        <w:t xml:space="preserve">история - Хранит все изменения в проекте и позволяет при необходимости обратиться к нужным данным.</w:t>
      </w:r>
    </w:p>
    <w:p>
      <w:pPr>
        <w:numPr>
          <w:ilvl w:val="0"/>
          <w:numId w:val="1000"/>
        </w:numPr>
      </w:pPr>
      <w:r>
        <w:t xml:space="preserve">рабочая копия- копия проекта основанная на версии из хранилища.</w:t>
      </w:r>
    </w:p>
    <w:p>
      <w:pPr>
        <w:numPr>
          <w:ilvl w:val="0"/>
          <w:numId w:val="1002"/>
        </w:numPr>
      </w:pPr>
      <w:r>
        <w:t xml:space="preserve">В ценрализованном VCS например AccuRev, каждый пользователь копирует себе необходимые ему файлы из репзитория, изменяет их а затем добавляет измениения обратно в хранилище. В децентрализованном VCS например Git, есть возможность добавлять и забирать изменения из любого репозитория.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pStyle w:val="FirstParagraph"/>
      </w:pPr>
      <w:r>
        <w:t xml:space="preserve">Создание основного дерева репозитория: git init</w:t>
      </w:r>
    </w:p>
    <w:p>
      <w:pPr>
        <w:numPr>
          <w:ilvl w:val="0"/>
          <w:numId w:val="1003"/>
        </w:numPr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numPr>
          <w:ilvl w:val="0"/>
          <w:numId w:val="1000"/>
        </w:numPr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numPr>
          <w:ilvl w:val="0"/>
          <w:numId w:val="1000"/>
        </w:numPr>
      </w:pPr>
      <w:r>
        <w:t xml:space="preserve">Просмотр списка изменённых файлов в текущей директории: git status</w:t>
      </w:r>
    </w:p>
    <w:p>
      <w:pPr>
        <w:numPr>
          <w:ilvl w:val="0"/>
          <w:numId w:val="1000"/>
        </w:numPr>
      </w:pPr>
      <w:r>
        <w:t xml:space="preserve">Просмотр текущих изменений: git diff</w:t>
      </w:r>
    </w:p>
    <w:p>
      <w:pPr>
        <w:numPr>
          <w:ilvl w:val="0"/>
          <w:numId w:val="1000"/>
        </w:numPr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numPr>
          <w:ilvl w:val="0"/>
          <w:numId w:val="1000"/>
        </w:numPr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numPr>
          <w:ilvl w:val="0"/>
          <w:numId w:val="1000"/>
        </w:numPr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numPr>
          <w:ilvl w:val="0"/>
          <w:numId w:val="1000"/>
        </w:numPr>
      </w:pPr>
      <w:r>
        <w:t xml:space="preserve">Сохранение добавленных изменений:</w:t>
      </w:r>
    </w:p>
    <w:p>
      <w:pPr>
        <w:numPr>
          <w:ilvl w:val="0"/>
          <w:numId w:val="1000"/>
        </w:numPr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numPr>
          <w:ilvl w:val="0"/>
          <w:numId w:val="1000"/>
        </w:numPr>
      </w:pPr>
      <w:r>
        <w:t xml:space="preserve">создание новой ветки, базирующейся на текущей: git checkout -b имя_ветки</w:t>
      </w:r>
    </w:p>
    <w:p>
      <w:pPr>
        <w:numPr>
          <w:ilvl w:val="0"/>
          <w:numId w:val="1000"/>
        </w:numPr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numPr>
          <w:ilvl w:val="0"/>
          <w:numId w:val="1000"/>
        </w:numPr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numPr>
          <w:ilvl w:val="0"/>
          <w:numId w:val="1000"/>
        </w:numPr>
      </w:pPr>
      <w:r>
        <w:t xml:space="preserve">слияние ветки с текущим деревом: git merge –no-ff имя_ветки</w:t>
      </w:r>
    </w:p>
    <w:p>
      <w:pPr>
        <w:numPr>
          <w:ilvl w:val="0"/>
          <w:numId w:val="1000"/>
        </w:numPr>
      </w:pPr>
      <w:r>
        <w:t xml:space="preserve">Удаление ветки:</w:t>
      </w:r>
    </w:p>
    <w:p>
      <w:pPr>
        <w:numPr>
          <w:ilvl w:val="0"/>
          <w:numId w:val="1000"/>
        </w:numPr>
      </w:pPr>
      <w:r>
        <w:t xml:space="preserve">удаление локальной уже слитой с основным деревом ветки: git branch -d имя_ветки</w:t>
      </w:r>
    </w:p>
    <w:p>
      <w:pPr>
        <w:numPr>
          <w:ilvl w:val="0"/>
          <w:numId w:val="1000"/>
        </w:numPr>
      </w:pPr>
      <w:r>
        <w:t xml:space="preserve">принудительное удаление локальной ветки: git branch -D имя_ветки</w:t>
      </w:r>
    </w:p>
    <w:p>
      <w:pPr>
        <w:numPr>
          <w:ilvl w:val="0"/>
          <w:numId w:val="1000"/>
        </w:numPr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bookmarkEnd w:id="88"/>
    <w:bookmarkStart w:id="9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89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r>
        <w:t xml:space="preserve">:::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89" Target="https://esystem.rudn.ru/mod/page/view.php?id=1098790#org2c711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esystem.rudn.ru/mod/page/view.php?id=1098790#org2c71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Дауд Амжад</dc:creator>
  <dc:language>ru-RU</dc:language>
  <cp:keywords/>
  <dcterms:created xsi:type="dcterms:W3CDTF">2025-03-09T12:21:30Z</dcterms:created>
  <dcterms:modified xsi:type="dcterms:W3CDTF">2025-03-09T12:21:30Z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