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Deliverable 1: Executive Summary</w:t>
      </w: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Google Sans Text" w:cs="Times New Roman"/>
          <w:sz w:val="24"/>
          <w:szCs w:val="24"/>
        </w:rPr>
      </w:pPr>
      <w:r>
        <w:rPr>
          <w:rFonts w:hint="default" w:ascii="Times New Roman" w:hAnsi="Times New Roman" w:eastAsia="Google Sans Text" w:cs="Times New Roman"/>
          <w:sz w:val="24"/>
          <w:szCs w:val="24"/>
          <w:rtl w:val="0"/>
        </w:rPr>
        <w:t>Project: Comparative Analysis of ANN and CNN on Fashion-MNIST</w:t>
      </w: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Google Sans Text" w:cs="Times New Roman"/>
          <w:sz w:val="24"/>
          <w:szCs w:val="24"/>
        </w:rPr>
      </w:pPr>
      <w:r>
        <w:rPr>
          <w:rFonts w:hint="default" w:ascii="Times New Roman" w:hAnsi="Times New Roman" w:eastAsia="Google Sans Text" w:cs="Times New Roman"/>
          <w:sz w:val="24"/>
          <w:szCs w:val="24"/>
          <w:rtl w:val="0"/>
        </w:rPr>
        <w:t>Author: Student</w:t>
      </w: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Google Sans Text" w:cs="Times New Roman"/>
          <w:sz w:val="24"/>
          <w:szCs w:val="24"/>
        </w:rPr>
      </w:pPr>
      <w:r>
        <w:rPr>
          <w:rFonts w:hint="default" w:ascii="Times New Roman" w:hAnsi="Times New Roman" w:eastAsia="Google Sans Text" w:cs="Times New Roman"/>
          <w:sz w:val="24"/>
          <w:szCs w:val="24"/>
          <w:rtl w:val="0"/>
        </w:rPr>
        <w:t>Date: November 3, 2025</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Abstract</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 Fashion-MNIST classification challenge that is compared in this report is an Artificial Neural Network (ANN) and a Convolutional Neural Network (CNN). The CNN had a test score of 91.99 which was very high compared to the ANN which had a score of 87.61. The better capability of the CNN to learn spatial hierarchies which is manifested in its high recall of ambiguous classes such as the Shirt (74% vs 60% of the ANN) establishes its appropriateness in image-based tasks compared to the much simpler vector-based ANN.</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Introduction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It aimed to measure the difference in the performance of a simple ANN and a spatially-aware CNN image classifier on the Fashion-MNIST dataset. The comparison is important to show the worth of architectural design as it is the only way to quantify the effect of spatial feature extraction in a typical computer vision task and aid in the selection of models.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Experimental Methodology</w:t>
      </w:r>
    </w:p>
    <w:p>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Fashion-MNIST dataset (70,000 28x28 images) was loaded through torchvision and made normalized. The total training samples (60,000) were divided into 80/20 and the training (48,000) and validation (12,000) sets. Two models were built:</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b/>
          <w:color w:val="1B1C1D"/>
          <w:sz w:val="24"/>
          <w:szCs w:val="24"/>
          <w:rtl w:val="0"/>
        </w:rPr>
        <w:t>ANN:</w:t>
      </w:r>
      <w:r>
        <w:rPr>
          <w:rFonts w:hint="default" w:ascii="Times New Roman" w:hAnsi="Times New Roman" w:eastAsia="Google Sans Text" w:cs="Times New Roman"/>
          <w:color w:val="1B1C1D"/>
          <w:sz w:val="24"/>
          <w:szCs w:val="24"/>
          <w:rtl w:val="0"/>
        </w:rPr>
        <w:t xml:space="preserve"> A 3-layer MLP (784-128-64-10).</w:t>
      </w:r>
    </w:p>
    <w:p>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CNN: A 2-layer CNN (Conv2d -&gt; MaxPool -&gt; Conv2d -&gt; MaxPool) with a Dropout(0.25) layer.</w:t>
      </w:r>
      <w:r>
        <w:rPr>
          <w:rFonts w:hint="default" w:ascii="Times New Roman" w:hAnsi="Times New Roman" w:eastAsia="Arial" w:cs="Times New Roman"/>
          <w:b w:val="0"/>
          <w:i w:val="0"/>
          <w:smallCaps w:val="0"/>
          <w:strike w:val="0"/>
          <w:color w:val="000000"/>
          <w:sz w:val="24"/>
          <w:szCs w:val="24"/>
          <w:u w:val="none"/>
          <w:shd w:val="clear" w:fill="auto"/>
          <w:vertAlign w:val="baseline"/>
          <w:rtl w:val="0"/>
        </w:rPr>
        <w:br w:type="textWrapping"/>
      </w:r>
      <w:r>
        <w:rPr>
          <w:rFonts w:hint="default" w:ascii="Times New Roman" w:hAnsi="Times New Roman" w:eastAsia="Google Sans Text" w:cs="Times New Roman"/>
          <w:color w:val="1B1C1D"/>
          <w:sz w:val="24"/>
          <w:szCs w:val="24"/>
          <w:rtl w:val="0"/>
        </w:rPr>
        <w:t>They were both trained on 10 epochs with the Adam optimizer (lr=0.001) and Cross-Entropy Loss. The last test was tested on 10,000 image set.</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Results</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 CNN had the highest scores as it scored 91.99 in the test accuracy, compared to the ANN with 87.61. The CNN has been found to be more superior because it learns the spatial features through the use of convolutional layers. The ANN flattens the image and loses this information, and in particular it does not work with the class of image of the Shirt (60% recall). This same class was much better (74% recall) on the CNN. Another reason that could lead to overfitting in the ANN was the fact that it was clearly reflected in the ANN training curves (Appendix A), whereas the CNN loss curves were smoother.</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Conclusion</w:t>
      </w:r>
    </w:p>
    <w:p>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hint="default" w:ascii="Times New Roman" w:hAnsi="Times New Roman" w:eastAsia="Google Sans Text" w:cs="Times New Roman"/>
          <w:color w:val="1B1C1D"/>
          <w:sz w:val="24"/>
          <w:szCs w:val="24"/>
        </w:rPr>
      </w:pPr>
      <w:r>
        <w:rPr>
          <w:rFonts w:hint="default" w:ascii="Times New Roman" w:hAnsi="Times New Roman" w:eastAsia="Google Sans Text" w:cs="Times New Roman"/>
          <w:color w:val="1B1C1D"/>
          <w:sz w:val="24"/>
          <w:szCs w:val="24"/>
          <w:rtl w:val="0"/>
        </w:rPr>
        <w:t>These findings conclusively show that CNN architecture is best at the task which proves the scientific fact that feature extraction of spatial features is paramount in classifying images. More enhancements would be made with the introduction of data augmentation to minimize overfitting and a learning rate scheduler</w:t>
      </w:r>
      <w:bookmarkStart w:id="0" w:name="_GoBack"/>
      <w:bookmarkEnd w:id="0"/>
      <w:r>
        <w:rPr>
          <w:rFonts w:hint="default" w:ascii="Times New Roman" w:hAnsi="Times New Roman" w:eastAsia="Google Sans Text" w:cs="Times New Roman"/>
          <w:color w:val="1B1C1D"/>
          <w:sz w:val="24"/>
          <w:szCs w:val="24"/>
          <w:rtl w:val="0"/>
        </w:rPr>
        <w:t>.</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Appendixes</w:t>
      </w: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Google Sans Text" w:cs="Times New Roman"/>
          <w:sz w:val="24"/>
          <w:szCs w:val="24"/>
        </w:rPr>
      </w:pPr>
      <w:r>
        <w:rPr>
          <w:rFonts w:hint="default" w:ascii="Times New Roman" w:hAnsi="Times New Roman" w:eastAsia="Google Sans Text" w:cs="Times New Roman"/>
          <w:sz w:val="24"/>
          <w:szCs w:val="24"/>
          <w:rtl w:val="0"/>
        </w:rPr>
        <w:t>Appendix A: Training and Evaluation Metrics</w:t>
      </w:r>
    </w:p>
    <w:p>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hint="default" w:ascii="Times New Roman" w:hAnsi="Times New Roman" w:eastAsia="Google Sans Text" w:cs="Times New Roman"/>
          <w:sz w:val="24"/>
          <w:szCs w:val="24"/>
        </w:rPr>
      </w:pPr>
      <w:r>
        <w:rPr>
          <w:rFonts w:hint="default" w:ascii="Times New Roman" w:hAnsi="Times New Roman" w:eastAsia="Google Sans Text" w:cs="Times New Roman"/>
          <w:sz w:val="24"/>
          <w:szCs w:val="24"/>
          <w:rtl w:val="0"/>
        </w:rPr>
        <w:t>(Plots for Loss, Accuracy, and Confusion Matrices)</w:t>
      </w:r>
    </w:p>
    <w:p>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hint="default" w:ascii="Times New Roman" w:hAnsi="Times New Roman" w:eastAsia="Google Sans" w:cs="Times New Roman"/>
          <w:color w:val="1B1C1D"/>
          <w:sz w:val="24"/>
          <w:szCs w:val="24"/>
        </w:rPr>
      </w:pPr>
      <w:r>
        <w:rPr>
          <w:rFonts w:hint="default" w:ascii="Times New Roman" w:hAnsi="Times New Roman" w:eastAsia="Google Sans" w:cs="Times New Roman"/>
          <w:color w:val="1B1C1D"/>
          <w:sz w:val="24"/>
          <w:szCs w:val="24"/>
          <w:rtl w:val="0"/>
        </w:rPr>
        <w:t>References</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 xml:space="preserve">Xiao, H., Rasul, K., &amp; Vollgraf, R. (2017). Fashion-MNIST: a Novel Image Dataset for Benchmarking Machine Learning Algorithms. </w:t>
      </w:r>
      <w:r>
        <w:rPr>
          <w:rFonts w:hint="default" w:ascii="Times New Roman" w:hAnsi="Times New Roman" w:eastAsia="Google Sans Text" w:cs="Times New Roman"/>
          <w:i/>
          <w:color w:val="1B1C1D"/>
          <w:sz w:val="24"/>
          <w:szCs w:val="24"/>
          <w:rtl w:val="0"/>
        </w:rPr>
        <w:t>arXiv:1708.07747</w:t>
      </w:r>
      <w:r>
        <w:rPr>
          <w:rFonts w:hint="default" w:ascii="Times New Roman" w:hAnsi="Times New Roman" w:eastAsia="Google Sans Text" w:cs="Times New Roman"/>
          <w:color w:val="1B1C1D"/>
          <w:sz w:val="24"/>
          <w:szCs w:val="24"/>
          <w:rtl w:val="0"/>
        </w:rPr>
        <w:t>.</w:t>
      </w:r>
    </w:p>
    <w:p>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hint="default" w:ascii="Times New Roman" w:hAnsi="Times New Roman" w:cs="Times New Roman"/>
          <w:sz w:val="24"/>
          <w:szCs w:val="24"/>
        </w:rPr>
      </w:pPr>
      <w:r>
        <w:rPr>
          <w:rFonts w:hint="default" w:ascii="Times New Roman" w:hAnsi="Times New Roman" w:eastAsia="Google Sans Text" w:cs="Times New Roman"/>
          <w:color w:val="1B1C1D"/>
          <w:sz w:val="24"/>
          <w:szCs w:val="24"/>
          <w:rtl w:val="0"/>
        </w:rPr>
        <w:t xml:space="preserve">Paszke, A., et al. (2019). PyTorch: An Imperative Style, High-Performance Deep Learning Library. </w:t>
      </w:r>
      <w:r>
        <w:rPr>
          <w:rFonts w:hint="default" w:ascii="Times New Roman" w:hAnsi="Times New Roman" w:eastAsia="Google Sans Text" w:cs="Times New Roman"/>
          <w:i/>
          <w:color w:val="1B1C1D"/>
          <w:sz w:val="24"/>
          <w:szCs w:val="24"/>
          <w:rtl w:val="0"/>
        </w:rPr>
        <w:t>Advances in Neural Information Processing Systems 32</w:t>
      </w:r>
      <w:r>
        <w:rPr>
          <w:rFonts w:hint="default" w:ascii="Times New Roman" w:hAnsi="Times New Roman" w:eastAsia="Google Sans Text" w:cs="Times New Roman"/>
          <w:color w:val="1B1C1D"/>
          <w:sz w:val="24"/>
          <w:szCs w:val="24"/>
          <w:rtl w:val="0"/>
        </w:rPr>
        <w:t>.</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86"/>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Georgia">
    <w:panose1 w:val="02040502050405020303"/>
    <w:charset w:val="00"/>
    <w:family w:val="auto"/>
    <w:pitch w:val="default"/>
    <w:sig w:usb0="00000287" w:usb1="00000000" w:usb2="00000000" w:usb3="00000000" w:csb0="2000009F" w:csb1="00000000"/>
  </w:font>
  <w:font w:name="Google Sans">
    <w:altName w:val="Quicksand Light"/>
    <w:panose1 w:val="00000000000000000000"/>
    <w:charset w:val="00"/>
    <w:family w:val="auto"/>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 w:name="Google Sans Text">
    <w:altName w:val="Quicksand Light"/>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73D91C"/>
    <w:multiLevelType w:val="multilevel"/>
    <w:tmpl w:val="EF73D91C"/>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FEEF37B5"/>
    <w:multiLevelType w:val="multilevel"/>
    <w:tmpl w:val="FEEF37B5"/>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E3553664"/>
    <w:rsid w:val="E5EF30F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1">
    <w:name w:val="Title"/>
    <w:basedOn w:val="1"/>
    <w:next w:val="1"/>
    <w:uiPriority w:val="0"/>
    <w:pPr>
      <w:keepNext/>
      <w:keepLines/>
      <w:pageBreakBefore w:val="0"/>
      <w:spacing w:before="480" w:after="120"/>
    </w:pPr>
    <w:rPr>
      <w:b/>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2025-11-03T17:10:25Z</dcterms:created>
  <dc:creator>whoami</dc:creator>
  <cp:lastModifiedBy>whoami</cp:lastModifiedBy>
  <dcterms:modified xsi:type="dcterms:W3CDTF">2025-11-03T17:12:31Z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