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2938" w14:textId="5C6C2067" w:rsidR="00C023B4" w:rsidRPr="003F62E8" w:rsidRDefault="00C023B4" w:rsidP="00C023B4">
      <w:pPr>
        <w:jc w:val="center"/>
        <w:rPr>
          <w:rFonts w:ascii="Times New Roman" w:hAnsi="Times New Roman" w:cs="Times New Roman"/>
          <w:b/>
          <w:bCs/>
          <w:sz w:val="28"/>
          <w:szCs w:val="28"/>
        </w:rPr>
      </w:pPr>
      <w:r w:rsidRPr="003F62E8">
        <w:rPr>
          <w:rFonts w:ascii="Times New Roman" w:hAnsi="Times New Roman" w:cs="Times New Roman"/>
          <w:b/>
          <w:bCs/>
          <w:sz w:val="28"/>
          <w:szCs w:val="28"/>
        </w:rPr>
        <w:t>NEURAL SYSTEMS EXECUTIVE SUMMARY</w:t>
      </w:r>
    </w:p>
    <w:p w14:paraId="32D0EEEB" w14:textId="3EEA761B" w:rsidR="008A600E" w:rsidRPr="008A600E" w:rsidRDefault="008A600E" w:rsidP="008A600E">
      <w:pPr>
        <w:rPr>
          <w:rFonts w:ascii="Times New Roman" w:hAnsi="Times New Roman" w:cs="Times New Roman"/>
          <w:b/>
          <w:bCs/>
          <w:sz w:val="24"/>
          <w:szCs w:val="24"/>
        </w:rPr>
      </w:pPr>
      <w:r w:rsidRPr="008A600E">
        <w:rPr>
          <w:rFonts w:ascii="Times New Roman" w:hAnsi="Times New Roman" w:cs="Times New Roman"/>
          <w:b/>
          <w:bCs/>
          <w:sz w:val="24"/>
          <w:szCs w:val="24"/>
        </w:rPr>
        <w:t>O</w:t>
      </w:r>
      <w:r w:rsidR="00C023B4" w:rsidRPr="003F62E8">
        <w:rPr>
          <w:rFonts w:ascii="Times New Roman" w:hAnsi="Times New Roman" w:cs="Times New Roman"/>
          <w:b/>
          <w:bCs/>
          <w:sz w:val="24"/>
          <w:szCs w:val="24"/>
        </w:rPr>
        <w:t>VERVIEW:</w:t>
      </w:r>
    </w:p>
    <w:p w14:paraId="31A7644C" w14:textId="77777777" w:rsidR="00992BF0" w:rsidRPr="00992BF0" w:rsidRDefault="00992BF0" w:rsidP="009520FD">
      <w:pPr>
        <w:jc w:val="both"/>
        <w:rPr>
          <w:rFonts w:ascii="Times New Roman" w:hAnsi="Times New Roman" w:cs="Times New Roman"/>
        </w:rPr>
      </w:pPr>
      <w:r w:rsidRPr="00992BF0">
        <w:rPr>
          <w:rFonts w:ascii="Times New Roman" w:hAnsi="Times New Roman" w:cs="Times New Roman"/>
        </w:rPr>
        <w:t xml:space="preserve">This project aimed to design, implement, and evaluate two neural network architectures: an </w:t>
      </w:r>
      <w:r w:rsidRPr="009520FD">
        <w:rPr>
          <w:rFonts w:ascii="Times New Roman" w:hAnsi="Times New Roman" w:cs="Times New Roman"/>
          <w:b/>
          <w:bCs/>
        </w:rPr>
        <w:t>Artificial Neural Network (ANN)</w:t>
      </w:r>
      <w:r w:rsidRPr="00992BF0">
        <w:rPr>
          <w:rFonts w:ascii="Times New Roman" w:hAnsi="Times New Roman" w:cs="Times New Roman"/>
        </w:rPr>
        <w:t xml:space="preserve"> and a </w:t>
      </w:r>
      <w:r w:rsidRPr="009520FD">
        <w:rPr>
          <w:rFonts w:ascii="Times New Roman" w:hAnsi="Times New Roman" w:cs="Times New Roman"/>
          <w:b/>
          <w:bCs/>
        </w:rPr>
        <w:t>Convolutional Neural Network (CNN).</w:t>
      </w:r>
      <w:r w:rsidRPr="00992BF0">
        <w:rPr>
          <w:rFonts w:ascii="Times New Roman" w:hAnsi="Times New Roman" w:cs="Times New Roman"/>
        </w:rPr>
        <w:t xml:space="preserve"> The task was to classify grayscale clothing images from the </w:t>
      </w:r>
      <w:r w:rsidRPr="009520FD">
        <w:rPr>
          <w:rFonts w:ascii="Times New Roman" w:hAnsi="Times New Roman" w:cs="Times New Roman"/>
          <w:b/>
          <w:bCs/>
        </w:rPr>
        <w:t>Fashion-MNIST</w:t>
      </w:r>
      <w:r w:rsidRPr="00992BF0">
        <w:rPr>
          <w:rFonts w:ascii="Times New Roman" w:hAnsi="Times New Roman" w:cs="Times New Roman"/>
        </w:rPr>
        <w:t xml:space="preserve"> dataset. The goal was to find out which model had better accuracy, generalization, and computational efficiency for image recognition tasks. </w:t>
      </w:r>
    </w:p>
    <w:p w14:paraId="110F993A" w14:textId="77777777" w:rsidR="00992BF0" w:rsidRDefault="00992BF0" w:rsidP="009520FD">
      <w:pPr>
        <w:jc w:val="both"/>
        <w:rPr>
          <w:rFonts w:ascii="Times New Roman" w:hAnsi="Times New Roman" w:cs="Times New Roman"/>
        </w:rPr>
      </w:pPr>
      <w:r w:rsidRPr="00992BF0">
        <w:rPr>
          <w:rFonts w:ascii="Times New Roman" w:hAnsi="Times New Roman" w:cs="Times New Roman"/>
        </w:rPr>
        <w:t xml:space="preserve">The Fashion-MNIST dataset, a key resource in computer vision, includes 70,000 </w:t>
      </w:r>
      <w:proofErr w:type="spellStart"/>
      <w:r w:rsidRPr="00992BF0">
        <w:rPr>
          <w:rFonts w:ascii="Times New Roman" w:hAnsi="Times New Roman" w:cs="Times New Roman"/>
        </w:rPr>
        <w:t>labeled</w:t>
      </w:r>
      <w:proofErr w:type="spellEnd"/>
      <w:r w:rsidRPr="00992BF0">
        <w:rPr>
          <w:rFonts w:ascii="Times New Roman" w:hAnsi="Times New Roman" w:cs="Times New Roman"/>
        </w:rPr>
        <w:t xml:space="preserve"> images spread across ten fashion categories, such as shirts, dresses, shoes, and bags. The study looked at how model architecture, optimization strategies, and regularization techniques affect predictive performance.</w:t>
      </w:r>
    </w:p>
    <w:p w14:paraId="36D2882D" w14:textId="20950C8F" w:rsidR="008A600E" w:rsidRPr="008A600E" w:rsidRDefault="008A600E" w:rsidP="00992BF0">
      <w:pPr>
        <w:rPr>
          <w:rFonts w:ascii="Times New Roman" w:hAnsi="Times New Roman" w:cs="Times New Roman"/>
          <w:b/>
          <w:bCs/>
          <w:sz w:val="24"/>
          <w:szCs w:val="24"/>
        </w:rPr>
      </w:pPr>
      <w:r w:rsidRPr="008A600E">
        <w:rPr>
          <w:rFonts w:ascii="Times New Roman" w:hAnsi="Times New Roman" w:cs="Times New Roman"/>
          <w:b/>
          <w:bCs/>
          <w:sz w:val="24"/>
          <w:szCs w:val="24"/>
        </w:rPr>
        <w:t>A</w:t>
      </w:r>
      <w:r w:rsidR="00C023B4" w:rsidRPr="003F62E8">
        <w:rPr>
          <w:rFonts w:ascii="Times New Roman" w:hAnsi="Times New Roman" w:cs="Times New Roman"/>
          <w:b/>
          <w:bCs/>
          <w:sz w:val="24"/>
          <w:szCs w:val="24"/>
        </w:rPr>
        <w:t>PPROACH:</w:t>
      </w:r>
    </w:p>
    <w:p w14:paraId="08BDB8B2" w14:textId="77777777" w:rsidR="002410BE" w:rsidRDefault="002410BE" w:rsidP="009520FD">
      <w:pPr>
        <w:jc w:val="both"/>
        <w:rPr>
          <w:rFonts w:ascii="Times New Roman" w:hAnsi="Times New Roman" w:cs="Times New Roman"/>
        </w:rPr>
      </w:pPr>
      <w:r w:rsidRPr="002410BE">
        <w:rPr>
          <w:rFonts w:ascii="Times New Roman" w:hAnsi="Times New Roman" w:cs="Times New Roman"/>
        </w:rPr>
        <w:t xml:space="preserve">Every model was trained using the </w:t>
      </w:r>
      <w:r w:rsidRPr="002410BE">
        <w:rPr>
          <w:rFonts w:ascii="Times New Roman" w:hAnsi="Times New Roman" w:cs="Times New Roman"/>
          <w:b/>
          <w:bCs/>
        </w:rPr>
        <w:t>Adam optimizer</w:t>
      </w:r>
      <w:r w:rsidRPr="002410BE">
        <w:rPr>
          <w:rFonts w:ascii="Times New Roman" w:hAnsi="Times New Roman" w:cs="Times New Roman"/>
        </w:rPr>
        <w:t xml:space="preserve"> with the </w:t>
      </w:r>
      <w:r w:rsidRPr="002410BE">
        <w:rPr>
          <w:rFonts w:ascii="Times New Roman" w:hAnsi="Times New Roman" w:cs="Times New Roman"/>
          <w:b/>
          <w:bCs/>
        </w:rPr>
        <w:t>cross-entropy loss</w:t>
      </w:r>
      <w:r w:rsidRPr="002410BE">
        <w:rPr>
          <w:rFonts w:ascii="Times New Roman" w:hAnsi="Times New Roman" w:cs="Times New Roman"/>
        </w:rPr>
        <w:t xml:space="preserve"> function in </w:t>
      </w:r>
      <w:proofErr w:type="spellStart"/>
      <w:r w:rsidRPr="002410BE">
        <w:rPr>
          <w:rFonts w:ascii="Times New Roman" w:hAnsi="Times New Roman" w:cs="Times New Roman"/>
          <w:b/>
          <w:bCs/>
        </w:rPr>
        <w:t>PyTorch</w:t>
      </w:r>
      <w:proofErr w:type="spellEnd"/>
      <w:r w:rsidRPr="002410BE">
        <w:rPr>
          <w:rFonts w:ascii="Times New Roman" w:hAnsi="Times New Roman" w:cs="Times New Roman"/>
        </w:rPr>
        <w:t>, a well-known deep learning framework. Training and validation sets were created using an 80:20 split after the dataset was normalized to scale pixel values. Class-level predictions were assessed using confusion matrices and accuracy metrics.</w:t>
      </w:r>
    </w:p>
    <w:p w14:paraId="73C1F3E1" w14:textId="5ADDC43A" w:rsidR="002410BE" w:rsidRPr="002410BE" w:rsidRDefault="002410BE" w:rsidP="009520FD">
      <w:pPr>
        <w:jc w:val="both"/>
        <w:rPr>
          <w:rFonts w:ascii="Times New Roman" w:hAnsi="Times New Roman" w:cs="Times New Roman"/>
        </w:rPr>
      </w:pPr>
      <w:r w:rsidRPr="002410BE">
        <w:rPr>
          <w:rFonts w:ascii="Times New Roman" w:hAnsi="Times New Roman" w:cs="Times New Roman"/>
          <w:b/>
          <w:bCs/>
        </w:rPr>
        <w:t>Basic ANN:</w:t>
      </w:r>
      <w:r w:rsidRPr="002410BE">
        <w:rPr>
          <w:rFonts w:ascii="Times New Roman" w:hAnsi="Times New Roman" w:cs="Times New Roman"/>
        </w:rPr>
        <w:t xml:space="preserve"> The baseline was a basic feedforward network with two hidden layers (256 and 128 neurons) which included </w:t>
      </w:r>
      <w:proofErr w:type="spellStart"/>
      <w:r w:rsidRPr="002410BE">
        <w:rPr>
          <w:rFonts w:ascii="Times New Roman" w:hAnsi="Times New Roman" w:cs="Times New Roman"/>
        </w:rPr>
        <w:t>ReLU</w:t>
      </w:r>
      <w:proofErr w:type="spellEnd"/>
      <w:r w:rsidRPr="002410BE">
        <w:rPr>
          <w:rFonts w:ascii="Times New Roman" w:hAnsi="Times New Roman" w:cs="Times New Roman"/>
        </w:rPr>
        <w:t xml:space="preserve"> activations and no regularization. Although this model showed a respectable performance for learning, it was limited in its ability to capture spatial image patterns and was prone to overfitting.</w:t>
      </w:r>
    </w:p>
    <w:p w14:paraId="2B1A3352" w14:textId="331C9E3A" w:rsidR="008A600E" w:rsidRPr="008A600E" w:rsidRDefault="008A600E" w:rsidP="009520FD">
      <w:pPr>
        <w:jc w:val="both"/>
        <w:rPr>
          <w:rFonts w:ascii="Times New Roman" w:hAnsi="Times New Roman" w:cs="Times New Roman"/>
          <w:b/>
          <w:bCs/>
        </w:rPr>
      </w:pPr>
      <w:r w:rsidRPr="008A600E">
        <w:rPr>
          <w:rFonts w:ascii="Times New Roman" w:hAnsi="Times New Roman" w:cs="Times New Roman"/>
          <w:b/>
          <w:bCs/>
        </w:rPr>
        <w:t>Improved ANN</w:t>
      </w:r>
      <w:r w:rsidR="00C023B4" w:rsidRPr="003F62E8">
        <w:rPr>
          <w:rFonts w:ascii="Times New Roman" w:hAnsi="Times New Roman" w:cs="Times New Roman"/>
          <w:b/>
          <w:bCs/>
        </w:rPr>
        <w:t>:</w:t>
      </w:r>
      <w:r w:rsidR="002410BE">
        <w:rPr>
          <w:rFonts w:ascii="Times New Roman" w:hAnsi="Times New Roman" w:cs="Times New Roman"/>
          <w:b/>
          <w:bCs/>
        </w:rPr>
        <w:t xml:space="preserve"> </w:t>
      </w:r>
      <w:r w:rsidR="002410BE" w:rsidRPr="002410BE">
        <w:rPr>
          <w:rFonts w:ascii="Times New Roman" w:hAnsi="Times New Roman" w:cs="Times New Roman"/>
        </w:rPr>
        <w:t xml:space="preserve">Improvements included fine-tuning learning parameters and adding dropout layers, which decreased overfitting and marginally enhanced test accuracy and convergence </w:t>
      </w:r>
      <w:proofErr w:type="spellStart"/>
      <w:r w:rsidR="002410BE" w:rsidRPr="002410BE">
        <w:rPr>
          <w:rFonts w:ascii="Times New Roman" w:hAnsi="Times New Roman" w:cs="Times New Roman"/>
        </w:rPr>
        <w:t>behavior</w:t>
      </w:r>
      <w:proofErr w:type="spellEnd"/>
      <w:r w:rsidR="002410BE" w:rsidRPr="002410BE">
        <w:rPr>
          <w:rFonts w:ascii="Times New Roman" w:hAnsi="Times New Roman" w:cs="Times New Roman"/>
        </w:rPr>
        <w:t>. Although this increased stability, the model's incapacity to handle spatial hierarchies meant that performance improvements were only slight.</w:t>
      </w:r>
    </w:p>
    <w:p w14:paraId="66BB01CF" w14:textId="7E2EFF16" w:rsidR="008A600E" w:rsidRPr="008A600E" w:rsidRDefault="008A600E" w:rsidP="009520FD">
      <w:pPr>
        <w:jc w:val="both"/>
        <w:rPr>
          <w:rFonts w:ascii="Times New Roman" w:hAnsi="Times New Roman" w:cs="Times New Roman"/>
          <w:b/>
          <w:bCs/>
        </w:rPr>
      </w:pPr>
      <w:r w:rsidRPr="008A600E">
        <w:rPr>
          <w:rFonts w:ascii="Times New Roman" w:hAnsi="Times New Roman" w:cs="Times New Roman"/>
          <w:b/>
          <w:bCs/>
        </w:rPr>
        <w:t>Basic CNN</w:t>
      </w:r>
      <w:r w:rsidR="00C023B4" w:rsidRPr="003F62E8">
        <w:rPr>
          <w:rFonts w:ascii="Times New Roman" w:hAnsi="Times New Roman" w:cs="Times New Roman"/>
          <w:b/>
          <w:bCs/>
        </w:rPr>
        <w:t xml:space="preserve">: </w:t>
      </w:r>
      <w:r w:rsidRPr="008A600E">
        <w:rPr>
          <w:rFonts w:ascii="Times New Roman" w:hAnsi="Times New Roman" w:cs="Times New Roman"/>
        </w:rPr>
        <w:t xml:space="preserve">The first convolutional model featured two convolutional layers (32 and 64 filters) with </w:t>
      </w:r>
      <w:proofErr w:type="spellStart"/>
      <w:r w:rsidRPr="008A600E">
        <w:rPr>
          <w:rFonts w:ascii="Times New Roman" w:hAnsi="Times New Roman" w:cs="Times New Roman"/>
        </w:rPr>
        <w:t>ReLU</w:t>
      </w:r>
      <w:proofErr w:type="spellEnd"/>
      <w:r w:rsidRPr="008A600E">
        <w:rPr>
          <w:rFonts w:ascii="Times New Roman" w:hAnsi="Times New Roman" w:cs="Times New Roman"/>
        </w:rPr>
        <w:t xml:space="preserve"> activation and max pooling, followed by fully connected layers. This structure allowed the network to detect spatial and texture features, offering a substantial performance improvement over the ANN models.</w:t>
      </w:r>
    </w:p>
    <w:p w14:paraId="64BC69E2" w14:textId="02A26EE5" w:rsidR="008A600E" w:rsidRPr="008A600E" w:rsidRDefault="003F62E8" w:rsidP="009520FD">
      <w:pPr>
        <w:jc w:val="both"/>
        <w:rPr>
          <w:rFonts w:ascii="Times New Roman" w:hAnsi="Times New Roman" w:cs="Times New Roman"/>
          <w:b/>
          <w:bCs/>
        </w:rPr>
      </w:pPr>
      <w:r>
        <w:rPr>
          <w:rFonts w:ascii="Times New Roman" w:hAnsi="Times New Roman" w:cs="Times New Roman"/>
          <w:b/>
          <w:bCs/>
        </w:rPr>
        <w:t>Improved</w:t>
      </w:r>
      <w:r w:rsidR="008A600E" w:rsidRPr="008A600E">
        <w:rPr>
          <w:rFonts w:ascii="Times New Roman" w:hAnsi="Times New Roman" w:cs="Times New Roman"/>
          <w:b/>
          <w:bCs/>
        </w:rPr>
        <w:t xml:space="preserve"> CNN</w:t>
      </w:r>
      <w:r w:rsidR="00C023B4" w:rsidRPr="003F62E8">
        <w:rPr>
          <w:rFonts w:ascii="Times New Roman" w:hAnsi="Times New Roman" w:cs="Times New Roman"/>
          <w:b/>
          <w:bCs/>
        </w:rPr>
        <w:t xml:space="preserve">: </w:t>
      </w:r>
      <w:r w:rsidR="009520FD" w:rsidRPr="009520FD">
        <w:rPr>
          <w:rFonts w:ascii="Times New Roman" w:hAnsi="Times New Roman" w:cs="Times New Roman"/>
        </w:rPr>
        <w:t xml:space="preserve">The </w:t>
      </w:r>
      <w:r w:rsidR="009520FD">
        <w:rPr>
          <w:rFonts w:ascii="Times New Roman" w:hAnsi="Times New Roman" w:cs="Times New Roman"/>
        </w:rPr>
        <w:t>improved</w:t>
      </w:r>
      <w:r w:rsidR="009520FD" w:rsidRPr="009520FD">
        <w:rPr>
          <w:rFonts w:ascii="Times New Roman" w:hAnsi="Times New Roman" w:cs="Times New Roman"/>
        </w:rPr>
        <w:t xml:space="preserve"> CNN combined batch normalization, weight initialization refinement, and dropout regularization. The most sophisticated model in this study was created with these additions, which improved generalization, stabilized training, and raised classification accuracy.</w:t>
      </w:r>
    </w:p>
    <w:p w14:paraId="2B36E63C" w14:textId="466D0389" w:rsidR="008A600E" w:rsidRPr="008A600E" w:rsidRDefault="00C023B4" w:rsidP="008A600E">
      <w:pPr>
        <w:rPr>
          <w:rFonts w:ascii="Times New Roman" w:hAnsi="Times New Roman" w:cs="Times New Roman"/>
          <w:b/>
          <w:bCs/>
          <w:sz w:val="24"/>
          <w:szCs w:val="24"/>
        </w:rPr>
      </w:pPr>
      <w:r w:rsidRPr="003F62E8">
        <w:rPr>
          <w:rFonts w:ascii="Times New Roman" w:hAnsi="Times New Roman" w:cs="Times New Roman"/>
          <w:b/>
          <w:bCs/>
          <w:sz w:val="24"/>
          <w:szCs w:val="24"/>
        </w:rPr>
        <w:t>MAJOR FINDINGS:</w:t>
      </w:r>
    </w:p>
    <w:p w14:paraId="742B4B2F" w14:textId="77777777" w:rsidR="008A600E" w:rsidRPr="008A600E" w:rsidRDefault="008A600E" w:rsidP="009520FD">
      <w:pPr>
        <w:jc w:val="both"/>
        <w:rPr>
          <w:rFonts w:ascii="Times New Roman" w:hAnsi="Times New Roman" w:cs="Times New Roman"/>
        </w:rPr>
      </w:pPr>
      <w:r w:rsidRPr="008A600E">
        <w:rPr>
          <w:rFonts w:ascii="Times New Roman" w:hAnsi="Times New Roman" w:cs="Times New Roman"/>
        </w:rPr>
        <w:t>The comparative evaluation produced the following results:</w:t>
      </w:r>
    </w:p>
    <w:p w14:paraId="3BF03D8A" w14:textId="63F9CB2F" w:rsidR="008A600E" w:rsidRPr="008A600E" w:rsidRDefault="008A600E" w:rsidP="009520FD">
      <w:pPr>
        <w:numPr>
          <w:ilvl w:val="0"/>
          <w:numId w:val="5"/>
        </w:numPr>
        <w:jc w:val="both"/>
        <w:rPr>
          <w:rFonts w:ascii="Times New Roman" w:hAnsi="Times New Roman" w:cs="Times New Roman"/>
        </w:rPr>
      </w:pPr>
      <w:r w:rsidRPr="008A600E">
        <w:rPr>
          <w:rFonts w:ascii="Times New Roman" w:hAnsi="Times New Roman" w:cs="Times New Roman"/>
          <w:b/>
          <w:bCs/>
        </w:rPr>
        <w:t>Basic ANN</w:t>
      </w:r>
      <w:r w:rsidR="00C023B4" w:rsidRPr="003F62E8">
        <w:rPr>
          <w:rFonts w:ascii="Times New Roman" w:hAnsi="Times New Roman" w:cs="Times New Roman"/>
          <w:b/>
          <w:bCs/>
        </w:rPr>
        <w:t>(MLP)</w:t>
      </w:r>
      <w:r w:rsidRPr="008A600E">
        <w:rPr>
          <w:rFonts w:ascii="Times New Roman" w:hAnsi="Times New Roman" w:cs="Times New Roman"/>
          <w:b/>
          <w:bCs/>
        </w:rPr>
        <w:t>:</w:t>
      </w:r>
      <w:r w:rsidRPr="008A600E">
        <w:rPr>
          <w:rFonts w:ascii="Times New Roman" w:hAnsi="Times New Roman" w:cs="Times New Roman"/>
        </w:rPr>
        <w:t xml:space="preserve"> 8</w:t>
      </w:r>
      <w:r w:rsidR="00C023B4" w:rsidRPr="003F62E8">
        <w:rPr>
          <w:rFonts w:ascii="Times New Roman" w:hAnsi="Times New Roman" w:cs="Times New Roman"/>
        </w:rPr>
        <w:t>7.25</w:t>
      </w:r>
      <w:r w:rsidRPr="008A600E">
        <w:rPr>
          <w:rFonts w:ascii="Times New Roman" w:hAnsi="Times New Roman" w:cs="Times New Roman"/>
        </w:rPr>
        <w:t>% test accuracy</w:t>
      </w:r>
    </w:p>
    <w:p w14:paraId="0A75AD87" w14:textId="5F9B7208" w:rsidR="008A600E" w:rsidRPr="008A600E" w:rsidRDefault="008A600E" w:rsidP="009520FD">
      <w:pPr>
        <w:numPr>
          <w:ilvl w:val="0"/>
          <w:numId w:val="5"/>
        </w:numPr>
        <w:jc w:val="both"/>
        <w:rPr>
          <w:rFonts w:ascii="Times New Roman" w:hAnsi="Times New Roman" w:cs="Times New Roman"/>
        </w:rPr>
      </w:pPr>
      <w:r w:rsidRPr="008A600E">
        <w:rPr>
          <w:rFonts w:ascii="Times New Roman" w:hAnsi="Times New Roman" w:cs="Times New Roman"/>
          <w:b/>
          <w:bCs/>
        </w:rPr>
        <w:t>Improved ANN</w:t>
      </w:r>
      <w:r w:rsidR="003F62E8">
        <w:rPr>
          <w:rFonts w:ascii="Times New Roman" w:hAnsi="Times New Roman" w:cs="Times New Roman"/>
          <w:b/>
          <w:bCs/>
        </w:rPr>
        <w:t>(MLP)</w:t>
      </w:r>
      <w:r w:rsidRPr="008A600E">
        <w:rPr>
          <w:rFonts w:ascii="Times New Roman" w:hAnsi="Times New Roman" w:cs="Times New Roman"/>
          <w:b/>
          <w:bCs/>
        </w:rPr>
        <w:t>:</w:t>
      </w:r>
      <w:r w:rsidRPr="008A600E">
        <w:rPr>
          <w:rFonts w:ascii="Times New Roman" w:hAnsi="Times New Roman" w:cs="Times New Roman"/>
        </w:rPr>
        <w:t xml:space="preserve"> 8</w:t>
      </w:r>
      <w:r w:rsidR="00C023B4" w:rsidRPr="003F62E8">
        <w:rPr>
          <w:rFonts w:ascii="Times New Roman" w:hAnsi="Times New Roman" w:cs="Times New Roman"/>
        </w:rPr>
        <w:t>7.76</w:t>
      </w:r>
      <w:r w:rsidRPr="008A600E">
        <w:rPr>
          <w:rFonts w:ascii="Times New Roman" w:hAnsi="Times New Roman" w:cs="Times New Roman"/>
        </w:rPr>
        <w:t>% test accuracy</w:t>
      </w:r>
    </w:p>
    <w:p w14:paraId="5F8ED814" w14:textId="56B09EE9" w:rsidR="008A600E" w:rsidRPr="008A600E" w:rsidRDefault="008A600E" w:rsidP="009520FD">
      <w:pPr>
        <w:numPr>
          <w:ilvl w:val="0"/>
          <w:numId w:val="5"/>
        </w:numPr>
        <w:jc w:val="both"/>
        <w:rPr>
          <w:rFonts w:ascii="Times New Roman" w:hAnsi="Times New Roman" w:cs="Times New Roman"/>
        </w:rPr>
      </w:pPr>
      <w:r w:rsidRPr="008A600E">
        <w:rPr>
          <w:rFonts w:ascii="Times New Roman" w:hAnsi="Times New Roman" w:cs="Times New Roman"/>
          <w:b/>
          <w:bCs/>
        </w:rPr>
        <w:t>Basic CNN:</w:t>
      </w:r>
      <w:r w:rsidRPr="008A600E">
        <w:rPr>
          <w:rFonts w:ascii="Times New Roman" w:hAnsi="Times New Roman" w:cs="Times New Roman"/>
        </w:rPr>
        <w:t xml:space="preserve"> 90</w:t>
      </w:r>
      <w:r w:rsidR="00C023B4" w:rsidRPr="003F62E8">
        <w:rPr>
          <w:rFonts w:ascii="Times New Roman" w:hAnsi="Times New Roman" w:cs="Times New Roman"/>
        </w:rPr>
        <w:t>.85</w:t>
      </w:r>
      <w:r w:rsidRPr="008A600E">
        <w:rPr>
          <w:rFonts w:ascii="Times New Roman" w:hAnsi="Times New Roman" w:cs="Times New Roman"/>
        </w:rPr>
        <w:t>% test accuracy</w:t>
      </w:r>
    </w:p>
    <w:p w14:paraId="06044E69" w14:textId="38560AF5" w:rsidR="008A600E" w:rsidRPr="008A600E" w:rsidRDefault="008A600E" w:rsidP="009520FD">
      <w:pPr>
        <w:numPr>
          <w:ilvl w:val="0"/>
          <w:numId w:val="5"/>
        </w:numPr>
        <w:jc w:val="both"/>
        <w:rPr>
          <w:rFonts w:ascii="Times New Roman" w:hAnsi="Times New Roman" w:cs="Times New Roman"/>
        </w:rPr>
      </w:pPr>
      <w:r w:rsidRPr="008A600E">
        <w:rPr>
          <w:rFonts w:ascii="Times New Roman" w:hAnsi="Times New Roman" w:cs="Times New Roman"/>
          <w:b/>
          <w:bCs/>
        </w:rPr>
        <w:t>Enhanced CNN:</w:t>
      </w:r>
      <w:r w:rsidRPr="008A600E">
        <w:rPr>
          <w:rFonts w:ascii="Times New Roman" w:hAnsi="Times New Roman" w:cs="Times New Roman"/>
        </w:rPr>
        <w:t xml:space="preserve"> 92</w:t>
      </w:r>
      <w:r w:rsidR="00C023B4" w:rsidRPr="003F62E8">
        <w:rPr>
          <w:rFonts w:ascii="Times New Roman" w:hAnsi="Times New Roman" w:cs="Times New Roman"/>
        </w:rPr>
        <w:t>.34</w:t>
      </w:r>
      <w:r w:rsidRPr="008A600E">
        <w:rPr>
          <w:rFonts w:ascii="Times New Roman" w:hAnsi="Times New Roman" w:cs="Times New Roman"/>
        </w:rPr>
        <w:t>% test accuracy</w:t>
      </w:r>
    </w:p>
    <w:p w14:paraId="32D7FDCE" w14:textId="77777777" w:rsidR="009520FD" w:rsidRDefault="009520FD" w:rsidP="009520FD">
      <w:pPr>
        <w:jc w:val="both"/>
        <w:rPr>
          <w:rFonts w:ascii="Times New Roman" w:hAnsi="Times New Roman" w:cs="Times New Roman"/>
        </w:rPr>
      </w:pPr>
      <w:r w:rsidRPr="009520FD">
        <w:rPr>
          <w:rFonts w:ascii="Times New Roman" w:hAnsi="Times New Roman" w:cs="Times New Roman"/>
        </w:rPr>
        <w:t>The outcomes show a distinct and steady performance boost from ANN to CNN architectures. The CNN models were especially well-suited for visual data because of their capacity to extract and integrate local spatial features. The significance of architectural and optimization improvements in deep learning was confirmed by regularization techniques like dropout and normalization, which further increased stability and decreased overfitting.</w:t>
      </w:r>
    </w:p>
    <w:p w14:paraId="7A25A1E6" w14:textId="791196ED" w:rsidR="008A600E" w:rsidRPr="008A600E" w:rsidRDefault="008A600E" w:rsidP="008A600E">
      <w:pPr>
        <w:rPr>
          <w:rFonts w:ascii="Times New Roman" w:hAnsi="Times New Roman" w:cs="Times New Roman"/>
        </w:rPr>
      </w:pPr>
      <w:r w:rsidRPr="008A600E">
        <w:rPr>
          <w:rFonts w:ascii="Times New Roman" w:hAnsi="Times New Roman" w:cs="Times New Roman"/>
          <w:b/>
          <w:bCs/>
          <w:sz w:val="24"/>
          <w:szCs w:val="24"/>
        </w:rPr>
        <w:lastRenderedPageBreak/>
        <w:t>C</w:t>
      </w:r>
      <w:r w:rsidR="00C023B4" w:rsidRPr="003F62E8">
        <w:rPr>
          <w:rFonts w:ascii="Times New Roman" w:hAnsi="Times New Roman" w:cs="Times New Roman"/>
          <w:b/>
          <w:bCs/>
          <w:sz w:val="24"/>
          <w:szCs w:val="24"/>
        </w:rPr>
        <w:t>ONCLUSION AND RECOMMENDATIONS</w:t>
      </w:r>
    </w:p>
    <w:p w14:paraId="5153D7FA" w14:textId="77777777" w:rsidR="005369F2" w:rsidRDefault="009520FD" w:rsidP="009520FD">
      <w:pPr>
        <w:jc w:val="both"/>
        <w:rPr>
          <w:rFonts w:ascii="Times New Roman" w:hAnsi="Times New Roman" w:cs="Times New Roman"/>
        </w:rPr>
      </w:pPr>
      <w:r w:rsidRPr="009520FD">
        <w:rPr>
          <w:rFonts w:ascii="Times New Roman" w:hAnsi="Times New Roman" w:cs="Times New Roman"/>
        </w:rPr>
        <w:t>According to the project's findings, convolutional neural networks perform noticeably better than artificial neural networks in terms of accuracy and robustness when it comes to image classification tasks. CNNs are the preferred architecture for computer vision applications because of their ability to capture spatial and hierarchical relationships within images.</w:t>
      </w:r>
    </w:p>
    <w:p w14:paraId="51266A21" w14:textId="1289F39F" w:rsidR="009520FD" w:rsidRDefault="009520FD" w:rsidP="009520FD">
      <w:pPr>
        <w:jc w:val="both"/>
        <w:rPr>
          <w:rFonts w:ascii="Times New Roman" w:hAnsi="Times New Roman" w:cs="Times New Roman"/>
        </w:rPr>
      </w:pPr>
      <w:r w:rsidRPr="009520FD">
        <w:rPr>
          <w:rFonts w:ascii="Times New Roman" w:hAnsi="Times New Roman" w:cs="Times New Roman"/>
        </w:rPr>
        <w:t xml:space="preserve">It is advised that future research: </w:t>
      </w:r>
    </w:p>
    <w:p w14:paraId="39879778" w14:textId="77777777" w:rsidR="005369F2" w:rsidRDefault="009520FD" w:rsidP="005369F2">
      <w:pPr>
        <w:rPr>
          <w:rFonts w:ascii="Times New Roman" w:hAnsi="Times New Roman" w:cs="Times New Roman"/>
        </w:rPr>
      </w:pPr>
      <w:r w:rsidRPr="009520FD">
        <w:rPr>
          <w:rFonts w:ascii="Times New Roman" w:hAnsi="Times New Roman" w:cs="Times New Roman"/>
        </w:rPr>
        <w:t xml:space="preserve">• Use data augmentation methods to improve generalization and robustness. </w:t>
      </w:r>
      <w:r w:rsidRPr="009520FD">
        <w:rPr>
          <w:rFonts w:ascii="Times New Roman" w:hAnsi="Times New Roman" w:cs="Times New Roman"/>
        </w:rPr>
        <w:br/>
        <w:t xml:space="preserve">• To take advantage of pre-existing visual knowledge, investigate transfer learning with pre-trained models like </w:t>
      </w:r>
      <w:proofErr w:type="spellStart"/>
      <w:r w:rsidRPr="009520FD">
        <w:rPr>
          <w:rFonts w:ascii="Times New Roman" w:hAnsi="Times New Roman" w:cs="Times New Roman"/>
          <w:b/>
          <w:bCs/>
        </w:rPr>
        <w:t>ResNet</w:t>
      </w:r>
      <w:proofErr w:type="spellEnd"/>
      <w:r w:rsidRPr="009520FD">
        <w:rPr>
          <w:rFonts w:ascii="Times New Roman" w:hAnsi="Times New Roman" w:cs="Times New Roman"/>
          <w:b/>
          <w:bCs/>
        </w:rPr>
        <w:t xml:space="preserve"> </w:t>
      </w:r>
      <w:r w:rsidRPr="009520FD">
        <w:rPr>
          <w:rFonts w:ascii="Times New Roman" w:hAnsi="Times New Roman" w:cs="Times New Roman"/>
        </w:rPr>
        <w:t>or</w:t>
      </w:r>
      <w:r w:rsidRPr="009520FD">
        <w:rPr>
          <w:rFonts w:ascii="Times New Roman" w:hAnsi="Times New Roman" w:cs="Times New Roman"/>
          <w:b/>
          <w:bCs/>
        </w:rPr>
        <w:t xml:space="preserve"> VGG</w:t>
      </w:r>
      <w:r w:rsidRPr="009520FD">
        <w:rPr>
          <w:rFonts w:ascii="Times New Roman" w:hAnsi="Times New Roman" w:cs="Times New Roman"/>
        </w:rPr>
        <w:t xml:space="preserve">. </w:t>
      </w:r>
      <w:r w:rsidRPr="009520FD">
        <w:rPr>
          <w:rFonts w:ascii="Times New Roman" w:hAnsi="Times New Roman" w:cs="Times New Roman"/>
        </w:rPr>
        <w:br/>
        <w:t xml:space="preserve">• To further maximize performance, use </w:t>
      </w:r>
      <w:r w:rsidRPr="009520FD">
        <w:rPr>
          <w:rFonts w:ascii="Times New Roman" w:hAnsi="Times New Roman" w:cs="Times New Roman"/>
          <w:b/>
          <w:bCs/>
        </w:rPr>
        <w:t>learning rate scheduling</w:t>
      </w:r>
      <w:r w:rsidRPr="009520FD">
        <w:rPr>
          <w:rFonts w:ascii="Times New Roman" w:hAnsi="Times New Roman" w:cs="Times New Roman"/>
        </w:rPr>
        <w:t xml:space="preserve"> and </w:t>
      </w:r>
      <w:r w:rsidRPr="009520FD">
        <w:rPr>
          <w:rFonts w:ascii="Times New Roman" w:hAnsi="Times New Roman" w:cs="Times New Roman"/>
          <w:b/>
          <w:bCs/>
        </w:rPr>
        <w:t>hyperparameter tuning</w:t>
      </w:r>
      <w:r w:rsidRPr="009520FD">
        <w:rPr>
          <w:rFonts w:ascii="Times New Roman" w:hAnsi="Times New Roman" w:cs="Times New Roman"/>
        </w:rPr>
        <w:t>.</w:t>
      </w:r>
    </w:p>
    <w:p w14:paraId="0B32CEB2" w14:textId="6AF7A526" w:rsidR="009520FD" w:rsidRPr="009520FD" w:rsidRDefault="008A600E" w:rsidP="005369F2">
      <w:pPr>
        <w:jc w:val="both"/>
        <w:rPr>
          <w:rFonts w:ascii="Times New Roman" w:hAnsi="Times New Roman" w:cs="Times New Roman"/>
        </w:rPr>
      </w:pPr>
      <w:r w:rsidRPr="008A600E">
        <w:rPr>
          <w:rFonts w:ascii="Times New Roman" w:hAnsi="Times New Roman" w:cs="Times New Roman"/>
        </w:rPr>
        <w:t xml:space="preserve">Overall, </w:t>
      </w:r>
      <w:r w:rsidR="009520FD">
        <w:rPr>
          <w:rFonts w:ascii="Times New Roman" w:hAnsi="Times New Roman" w:cs="Times New Roman"/>
        </w:rPr>
        <w:t>w</w:t>
      </w:r>
      <w:r w:rsidR="009520FD" w:rsidRPr="009520FD">
        <w:rPr>
          <w:rFonts w:ascii="Times New Roman" w:hAnsi="Times New Roman" w:cs="Times New Roman"/>
        </w:rPr>
        <w:t xml:space="preserve">ith a test accuracy of 92.34%, the </w:t>
      </w:r>
      <w:r w:rsidR="009520FD" w:rsidRPr="009520FD">
        <w:rPr>
          <w:rFonts w:ascii="Times New Roman" w:hAnsi="Times New Roman" w:cs="Times New Roman"/>
          <w:b/>
          <w:bCs/>
        </w:rPr>
        <w:t>improved CNN</w:t>
      </w:r>
      <w:r w:rsidR="009520FD" w:rsidRPr="009520FD">
        <w:rPr>
          <w:rFonts w:ascii="Times New Roman" w:hAnsi="Times New Roman" w:cs="Times New Roman"/>
        </w:rPr>
        <w:t xml:space="preserve"> was found to be the most accurate and dependable model overall. The results offer a solid basis for further investigation into scalable, high-performance image classification systems and validate the efficacy of convolutional architectures in deep learning.</w:t>
      </w:r>
    </w:p>
    <w:p w14:paraId="073380C2" w14:textId="3730274E" w:rsidR="00126B07" w:rsidRPr="003F62E8" w:rsidRDefault="00126B07" w:rsidP="008A600E">
      <w:pPr>
        <w:rPr>
          <w:rFonts w:ascii="Times New Roman" w:hAnsi="Times New Roman" w:cs="Times New Roman"/>
        </w:rPr>
      </w:pPr>
    </w:p>
    <w:sectPr w:rsidR="00126B07" w:rsidRPr="003F62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DB3"/>
    <w:multiLevelType w:val="multilevel"/>
    <w:tmpl w:val="B5A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78A"/>
    <w:multiLevelType w:val="multilevel"/>
    <w:tmpl w:val="B29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1F2A"/>
    <w:multiLevelType w:val="multilevel"/>
    <w:tmpl w:val="9BB0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164A"/>
    <w:multiLevelType w:val="multilevel"/>
    <w:tmpl w:val="756A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537C2"/>
    <w:multiLevelType w:val="multilevel"/>
    <w:tmpl w:val="9F200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05B8E"/>
    <w:multiLevelType w:val="multilevel"/>
    <w:tmpl w:val="3C4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7113">
    <w:abstractNumId w:val="1"/>
  </w:num>
  <w:num w:numId="2" w16cid:durableId="274603341">
    <w:abstractNumId w:val="4"/>
  </w:num>
  <w:num w:numId="3" w16cid:durableId="465466039">
    <w:abstractNumId w:val="5"/>
  </w:num>
  <w:num w:numId="4" w16cid:durableId="1874801455">
    <w:abstractNumId w:val="3"/>
  </w:num>
  <w:num w:numId="5" w16cid:durableId="889923072">
    <w:abstractNumId w:val="2"/>
  </w:num>
  <w:num w:numId="6" w16cid:durableId="165625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E64"/>
    <w:rsid w:val="00011EE3"/>
    <w:rsid w:val="00126B07"/>
    <w:rsid w:val="002410BE"/>
    <w:rsid w:val="003D5183"/>
    <w:rsid w:val="003F62E8"/>
    <w:rsid w:val="005369F2"/>
    <w:rsid w:val="006C218C"/>
    <w:rsid w:val="007B5E64"/>
    <w:rsid w:val="008A600E"/>
    <w:rsid w:val="009520FD"/>
    <w:rsid w:val="00992BF0"/>
    <w:rsid w:val="00BE6E7D"/>
    <w:rsid w:val="00C02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C2ABB"/>
  <w15:chartTrackingRefBased/>
  <w15:docId w15:val="{D3FFAE1C-FDC0-41D6-A72A-C2CFAF56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E64"/>
    <w:rPr>
      <w:rFonts w:eastAsiaTheme="majorEastAsia" w:cstheme="majorBidi"/>
      <w:color w:val="272727" w:themeColor="text1" w:themeTint="D8"/>
    </w:rPr>
  </w:style>
  <w:style w:type="paragraph" w:styleId="Title">
    <w:name w:val="Title"/>
    <w:basedOn w:val="Normal"/>
    <w:next w:val="Normal"/>
    <w:link w:val="TitleChar"/>
    <w:uiPriority w:val="10"/>
    <w:qFormat/>
    <w:rsid w:val="007B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E64"/>
    <w:pPr>
      <w:spacing w:before="160"/>
      <w:jc w:val="center"/>
    </w:pPr>
    <w:rPr>
      <w:i/>
      <w:iCs/>
      <w:color w:val="404040" w:themeColor="text1" w:themeTint="BF"/>
    </w:rPr>
  </w:style>
  <w:style w:type="character" w:customStyle="1" w:styleId="QuoteChar">
    <w:name w:val="Quote Char"/>
    <w:basedOn w:val="DefaultParagraphFont"/>
    <w:link w:val="Quote"/>
    <w:uiPriority w:val="29"/>
    <w:rsid w:val="007B5E64"/>
    <w:rPr>
      <w:i/>
      <w:iCs/>
      <w:color w:val="404040" w:themeColor="text1" w:themeTint="BF"/>
    </w:rPr>
  </w:style>
  <w:style w:type="paragraph" w:styleId="ListParagraph">
    <w:name w:val="List Paragraph"/>
    <w:basedOn w:val="Normal"/>
    <w:uiPriority w:val="34"/>
    <w:qFormat/>
    <w:rsid w:val="007B5E64"/>
    <w:pPr>
      <w:ind w:left="720"/>
      <w:contextualSpacing/>
    </w:pPr>
  </w:style>
  <w:style w:type="character" w:styleId="IntenseEmphasis">
    <w:name w:val="Intense Emphasis"/>
    <w:basedOn w:val="DefaultParagraphFont"/>
    <w:uiPriority w:val="21"/>
    <w:qFormat/>
    <w:rsid w:val="007B5E64"/>
    <w:rPr>
      <w:i/>
      <w:iCs/>
      <w:color w:val="2F5496" w:themeColor="accent1" w:themeShade="BF"/>
    </w:rPr>
  </w:style>
  <w:style w:type="paragraph" w:styleId="IntenseQuote">
    <w:name w:val="Intense Quote"/>
    <w:basedOn w:val="Normal"/>
    <w:next w:val="Normal"/>
    <w:link w:val="IntenseQuoteChar"/>
    <w:uiPriority w:val="30"/>
    <w:qFormat/>
    <w:rsid w:val="007B5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E64"/>
    <w:rPr>
      <w:i/>
      <w:iCs/>
      <w:color w:val="2F5496" w:themeColor="accent1" w:themeShade="BF"/>
    </w:rPr>
  </w:style>
  <w:style w:type="character" w:styleId="IntenseReference">
    <w:name w:val="Intense Reference"/>
    <w:basedOn w:val="DefaultParagraphFont"/>
    <w:uiPriority w:val="32"/>
    <w:qFormat/>
    <w:rsid w:val="007B5E64"/>
    <w:rPr>
      <w:b/>
      <w:bCs/>
      <w:smallCaps/>
      <w:color w:val="2F5496" w:themeColor="accent1" w:themeShade="BF"/>
      <w:spacing w:val="5"/>
    </w:rPr>
  </w:style>
  <w:style w:type="paragraph" w:styleId="NormalWeb">
    <w:name w:val="Normal (Web)"/>
    <w:basedOn w:val="Normal"/>
    <w:uiPriority w:val="99"/>
    <w:semiHidden/>
    <w:unhideWhenUsed/>
    <w:rsid w:val="00BE6E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vesani deepa</dc:creator>
  <cp:keywords/>
  <dc:description/>
  <cp:lastModifiedBy>vesani deepa</cp:lastModifiedBy>
  <cp:revision>2</cp:revision>
  <dcterms:created xsi:type="dcterms:W3CDTF">2025-11-05T13:57:00Z</dcterms:created>
  <dcterms:modified xsi:type="dcterms:W3CDTF">2025-11-05T13:57:00Z</dcterms:modified>
</cp:coreProperties>
</file>