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C279B" w14:textId="77777777" w:rsidR="00D8011B" w:rsidRDefault="00D8011B" w:rsidP="00D8011B">
      <w:pPr>
        <w:spacing w:after="112" w:line="259" w:lineRule="auto"/>
        <w:ind w:left="359" w:firstLine="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NEURAL SYSTEMS EXECUTIVE SUMMARY </w:t>
      </w:r>
    </w:p>
    <w:p w14:paraId="696816FC" w14:textId="60B7B2E6" w:rsidR="00D8011B" w:rsidRPr="00D8011B" w:rsidRDefault="00D8011B" w:rsidP="00D8011B">
      <w:pPr>
        <w:spacing w:after="180" w:line="259" w:lineRule="auto"/>
        <w:ind w:left="0" w:firstLine="0"/>
        <w:rPr>
          <w:sz w:val="24"/>
        </w:rPr>
      </w:pPr>
      <w:r w:rsidRPr="00D8011B">
        <w:rPr>
          <w:rFonts w:ascii="Times New Roman" w:eastAsia="Times New Roman" w:hAnsi="Times New Roman" w:cs="Times New Roman"/>
          <w:b/>
          <w:sz w:val="24"/>
        </w:rPr>
        <w:t xml:space="preserve">NAME: </w:t>
      </w:r>
      <w:r w:rsidRPr="00D8011B">
        <w:rPr>
          <w:rFonts w:ascii="Times New Roman" w:eastAsia="Times New Roman" w:hAnsi="Times New Roman" w:cs="Times New Roman"/>
          <w:b/>
          <w:sz w:val="24"/>
        </w:rPr>
        <w:t>Morla Bhogesh Nanda Kumar</w:t>
      </w:r>
      <w:r w:rsidRPr="00D8011B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946ABCB" w14:textId="7E8F5D1F" w:rsidR="00D8011B" w:rsidRPr="00D8011B" w:rsidRDefault="00D8011B" w:rsidP="00D8011B">
      <w:pPr>
        <w:spacing w:after="239" w:line="259" w:lineRule="auto"/>
        <w:ind w:left="0" w:firstLine="0"/>
        <w:rPr>
          <w:sz w:val="24"/>
        </w:rPr>
      </w:pPr>
      <w:r w:rsidRPr="00D8011B">
        <w:rPr>
          <w:rFonts w:ascii="Times New Roman" w:eastAsia="Times New Roman" w:hAnsi="Times New Roman" w:cs="Times New Roman"/>
          <w:b/>
          <w:sz w:val="24"/>
        </w:rPr>
        <w:t xml:space="preserve">P NO: </w:t>
      </w:r>
      <w:r w:rsidRPr="00D8011B">
        <w:rPr>
          <w:rFonts w:ascii="Times New Roman" w:eastAsia="Times New Roman" w:hAnsi="Times New Roman" w:cs="Times New Roman"/>
          <w:b/>
          <w:sz w:val="24"/>
        </w:rPr>
        <w:t>P2953192</w:t>
      </w:r>
    </w:p>
    <w:p w14:paraId="0E4498C9" w14:textId="77777777" w:rsidR="00D8011B" w:rsidRPr="00D8011B" w:rsidRDefault="00D8011B">
      <w:pPr>
        <w:pStyle w:val="Heading1"/>
        <w:ind w:left="-5"/>
        <w:rPr>
          <w:szCs w:val="28"/>
        </w:rPr>
      </w:pPr>
    </w:p>
    <w:p w14:paraId="699F8A87" w14:textId="603A5BDD" w:rsidR="00E463EA" w:rsidRPr="00D8011B" w:rsidRDefault="00000000">
      <w:pPr>
        <w:pStyle w:val="Heading1"/>
        <w:ind w:left="-5"/>
        <w:rPr>
          <w:rFonts w:ascii="Times New Roman" w:hAnsi="Times New Roman" w:cs="Times New Roman"/>
          <w:sz w:val="32"/>
          <w:szCs w:val="32"/>
        </w:rPr>
      </w:pPr>
      <w:r w:rsidRPr="00D8011B">
        <w:rPr>
          <w:rFonts w:ascii="Times New Roman" w:hAnsi="Times New Roman" w:cs="Times New Roman"/>
          <w:sz w:val="32"/>
          <w:szCs w:val="32"/>
        </w:rPr>
        <w:t>Overview</w:t>
      </w:r>
      <w:r w:rsidR="00D8011B" w:rsidRPr="00D8011B">
        <w:rPr>
          <w:rFonts w:ascii="Times New Roman" w:hAnsi="Times New Roman" w:cs="Times New Roman"/>
          <w:sz w:val="32"/>
          <w:szCs w:val="32"/>
        </w:rPr>
        <w:t>:</w:t>
      </w:r>
    </w:p>
    <w:p w14:paraId="1A259614" w14:textId="77777777" w:rsidR="00D8011B" w:rsidRPr="00D8011B" w:rsidRDefault="00D8011B" w:rsidP="00D8011B">
      <w:pPr>
        <w:pStyle w:val="Heading1"/>
        <w:ind w:left="-5"/>
        <w:rPr>
          <w:rFonts w:ascii="Times New Roman" w:hAnsi="Times New Roman" w:cs="Times New Roman"/>
          <w:b w:val="0"/>
          <w:bCs/>
          <w:sz w:val="24"/>
        </w:rPr>
      </w:pPr>
      <w:r w:rsidRPr="00D8011B">
        <w:rPr>
          <w:rFonts w:ascii="Times New Roman" w:hAnsi="Times New Roman" w:cs="Times New Roman"/>
          <w:b w:val="0"/>
          <w:bCs/>
          <w:sz w:val="24"/>
        </w:rPr>
        <w:t>The Fashion-MNIST dataset, which consists of 70,000 grayscale clothing images (28×28 pixels) in ten categories (e.g., T-shirt, trouser, dress, coat), is used in this study to use deep learning. PyTorch was used to create two fundamental architectures: the Convolutional Neural Network (CNN) and the Artificial Neural Network (ANN/MLP) in order to evaluate performance and examine enhancements with improved versions.</w:t>
      </w:r>
    </w:p>
    <w:p w14:paraId="0D41C2EA" w14:textId="42135E34" w:rsidR="00E463EA" w:rsidRDefault="00000000">
      <w:pPr>
        <w:pStyle w:val="Heading1"/>
        <w:ind w:left="-5"/>
        <w:rPr>
          <w:rFonts w:ascii="Times New Roman" w:hAnsi="Times New Roman" w:cs="Times New Roman"/>
          <w:sz w:val="32"/>
          <w:szCs w:val="32"/>
        </w:rPr>
      </w:pPr>
      <w:r w:rsidRPr="00D8011B">
        <w:rPr>
          <w:rFonts w:ascii="Times New Roman" w:hAnsi="Times New Roman" w:cs="Times New Roman"/>
          <w:sz w:val="32"/>
          <w:szCs w:val="32"/>
        </w:rPr>
        <w:t>Methodology</w:t>
      </w:r>
      <w:r w:rsidR="00D8011B">
        <w:rPr>
          <w:rFonts w:ascii="Times New Roman" w:hAnsi="Times New Roman" w:cs="Times New Roman"/>
          <w:sz w:val="32"/>
          <w:szCs w:val="32"/>
        </w:rPr>
        <w:t>:</w:t>
      </w:r>
    </w:p>
    <w:p w14:paraId="61204D29" w14:textId="5548874E" w:rsidR="00D8011B" w:rsidRPr="00D8011B" w:rsidRDefault="00D8011B" w:rsidP="00D801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8011B">
        <w:rPr>
          <w:rFonts w:ascii="Times New Roman" w:hAnsi="Times New Roman" w:cs="Times New Roman"/>
          <w:b/>
          <w:bCs/>
          <w:sz w:val="28"/>
          <w:szCs w:val="28"/>
        </w:rPr>
        <w:t>Data handling</w:t>
      </w:r>
      <w:r w:rsidRPr="00D8011B">
        <w:rPr>
          <w:rFonts w:ascii="Times New Roman" w:hAnsi="Times New Roman" w:cs="Times New Roman"/>
          <w:sz w:val="28"/>
          <w:szCs w:val="28"/>
        </w:rPr>
        <w:t>:</w:t>
      </w:r>
      <w:r w:rsidRPr="00D8011B">
        <w:rPr>
          <w:rFonts w:ascii="Times New Roman" w:hAnsi="Times New Roman" w:cs="Times New Roman"/>
          <w:sz w:val="24"/>
        </w:rPr>
        <w:t xml:space="preserve"> 80% of the dataset was separated into training, 10% validation, and 10% test after being loaded using torchvision and normalized to (-1, 1). Generalization was improved by data augmentation (horizontal flip, random rotation). </w:t>
      </w:r>
      <w:r w:rsidRPr="00D8011B">
        <w:rPr>
          <w:rFonts w:ascii="Times New Roman" w:hAnsi="Times New Roman" w:cs="Times New Roman"/>
          <w:sz w:val="24"/>
        </w:rPr>
        <w:br/>
      </w:r>
    </w:p>
    <w:p w14:paraId="56554022" w14:textId="76DA605D" w:rsidR="00D8011B" w:rsidRDefault="00D8011B" w:rsidP="00D801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8011B">
        <w:rPr>
          <w:rFonts w:ascii="Times New Roman" w:hAnsi="Times New Roman" w:cs="Times New Roman"/>
          <w:b/>
          <w:bCs/>
          <w:sz w:val="28"/>
          <w:szCs w:val="28"/>
        </w:rPr>
        <w:t xml:space="preserve"> Model Architecture:</w:t>
      </w:r>
      <w:r w:rsidRPr="00D8011B">
        <w:rPr>
          <w:rFonts w:ascii="Times New Roman" w:hAnsi="Times New Roman" w:cs="Times New Roman"/>
          <w:sz w:val="24"/>
        </w:rPr>
        <w:t xml:space="preserve">ANN: Two hidden layers (256→128→10) that are fully connected. </w:t>
      </w:r>
      <w:r w:rsidRPr="00D8011B">
        <w:rPr>
          <w:rFonts w:ascii="Times New Roman" w:hAnsi="Times New Roman" w:cs="Times New Roman"/>
          <w:sz w:val="24"/>
        </w:rPr>
        <w:br/>
        <w:t xml:space="preserve">- CNN: Two convolutional blocks with pooling and thick layers (16–32 filters). </w:t>
      </w:r>
      <w:r w:rsidRPr="00D8011B">
        <w:rPr>
          <w:rFonts w:ascii="Times New Roman" w:hAnsi="Times New Roman" w:cs="Times New Roman"/>
          <w:sz w:val="24"/>
        </w:rPr>
        <w:br/>
        <w:t xml:space="preserve">Enhanced ANN: larger layers (512→256) using BatchNorm &amp; Dropout (0.4/0.3). </w:t>
      </w:r>
      <w:r w:rsidRPr="00D8011B">
        <w:rPr>
          <w:rFonts w:ascii="Times New Roman" w:hAnsi="Times New Roman" w:cs="Times New Roman"/>
          <w:sz w:val="24"/>
        </w:rPr>
        <w:br/>
        <w:t>Enhanced CNN: a 128-unit dense layer, BatchNorm, Dropout, and enlarged filters (32–64)</w:t>
      </w:r>
      <w:r>
        <w:rPr>
          <w:rFonts w:ascii="Times New Roman" w:hAnsi="Times New Roman" w:cs="Times New Roman"/>
          <w:sz w:val="24"/>
        </w:rPr>
        <w:t>.</w:t>
      </w:r>
    </w:p>
    <w:p w14:paraId="4280B119" w14:textId="77777777" w:rsidR="00D8011B" w:rsidRPr="00D8011B" w:rsidRDefault="00D8011B" w:rsidP="00D8011B">
      <w:pPr>
        <w:pStyle w:val="ListParagraph"/>
        <w:ind w:firstLine="0"/>
        <w:rPr>
          <w:rFonts w:ascii="Times New Roman" w:hAnsi="Times New Roman" w:cs="Times New Roman"/>
          <w:sz w:val="24"/>
        </w:rPr>
      </w:pPr>
    </w:p>
    <w:p w14:paraId="324643F8" w14:textId="1F0B369C" w:rsidR="00D8011B" w:rsidRPr="00D8011B" w:rsidRDefault="00D8011B" w:rsidP="00D801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8011B">
        <w:rPr>
          <w:rFonts w:ascii="Times New Roman" w:hAnsi="Times New Roman" w:cs="Times New Roman"/>
          <w:b/>
          <w:bCs/>
          <w:sz w:val="28"/>
          <w:szCs w:val="28"/>
        </w:rPr>
        <w:t xml:space="preserve"> Training Configuration:</w:t>
      </w:r>
      <w:r w:rsidRPr="00D8011B">
        <w:rPr>
          <w:rFonts w:ascii="Times New Roman" w:hAnsi="Times New Roman" w:cs="Times New Roman"/>
          <w:sz w:val="24"/>
        </w:rPr>
        <w:t xml:space="preserve"> Batch size = 64, epochs = 5, Optimizer = Adam (lr=0.001), Loss = CrossEntropy, Metrics = accuracy, confusion matrix, misclassification visualization.</w:t>
      </w:r>
    </w:p>
    <w:p w14:paraId="573B1775" w14:textId="77777777" w:rsidR="00D8011B" w:rsidRPr="00D8011B" w:rsidRDefault="00D8011B" w:rsidP="00D8011B">
      <w:pPr>
        <w:rPr>
          <w:rFonts w:ascii="Times New Roman" w:hAnsi="Times New Roman" w:cs="Times New Roman"/>
          <w:sz w:val="24"/>
        </w:rPr>
      </w:pPr>
    </w:p>
    <w:tbl>
      <w:tblPr>
        <w:tblStyle w:val="TableGrid"/>
        <w:tblpPr w:leftFromText="180" w:rightFromText="180" w:vertAnchor="text" w:horzAnchor="margin" w:tblpXSpec="center" w:tblpY="205"/>
        <w:tblW w:w="70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</w:tblGrid>
      <w:tr w:rsidR="00D8011B" w14:paraId="715BFF3F" w14:textId="77777777" w:rsidTr="0085316F">
        <w:trPr>
          <w:trHeight w:val="360"/>
        </w:trPr>
        <w:tc>
          <w:tcPr>
            <w:tcW w:w="3000" w:type="dxa"/>
            <w:shd w:val="clear" w:color="auto" w:fill="D3D3D3"/>
          </w:tcPr>
          <w:p w14:paraId="4487FC22" w14:textId="77777777" w:rsidR="00D8011B" w:rsidRDefault="00D8011B" w:rsidP="00D8011B">
            <w:pPr>
              <w:spacing w:after="0" w:line="259" w:lineRule="auto"/>
              <w:ind w:left="0" w:firstLine="0"/>
            </w:pPr>
            <w:r>
              <w:rPr>
                <w:b/>
              </w:rPr>
              <w:t>Model</w:t>
            </w:r>
          </w:p>
        </w:tc>
        <w:tc>
          <w:tcPr>
            <w:tcW w:w="2000" w:type="dxa"/>
            <w:shd w:val="clear" w:color="auto" w:fill="D3D3D3"/>
          </w:tcPr>
          <w:p w14:paraId="2FE0755A" w14:textId="25B81082" w:rsidR="00D8011B" w:rsidRDefault="00D8011B" w:rsidP="00D8011B">
            <w:pPr>
              <w:spacing w:after="0" w:line="259" w:lineRule="auto"/>
              <w:ind w:left="0" w:firstLine="0"/>
            </w:pPr>
            <w:r>
              <w:rPr>
                <w:b/>
              </w:rPr>
              <w:t>Test Accuracy</w:t>
            </w:r>
          </w:p>
        </w:tc>
        <w:tc>
          <w:tcPr>
            <w:tcW w:w="2000" w:type="dxa"/>
            <w:shd w:val="clear" w:color="auto" w:fill="D3D3D3"/>
          </w:tcPr>
          <w:p w14:paraId="5102BEBB" w14:textId="0F2D5EF5" w:rsidR="00D8011B" w:rsidRPr="00E003AE" w:rsidRDefault="00E003AE" w:rsidP="00D801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003AE">
              <w:rPr>
                <w:rFonts w:ascii="Times New Roman" w:hAnsi="Times New Roman" w:cs="Times New Roman"/>
                <w:b/>
                <w:bCs/>
                <w:sz w:val="24"/>
              </w:rPr>
              <w:t>improvement</w:t>
            </w:r>
          </w:p>
        </w:tc>
      </w:tr>
      <w:tr w:rsidR="00D8011B" w14:paraId="7BBB4C87" w14:textId="77777777" w:rsidTr="0085316F">
        <w:trPr>
          <w:trHeight w:val="360"/>
        </w:trPr>
        <w:tc>
          <w:tcPr>
            <w:tcW w:w="3000" w:type="dxa"/>
          </w:tcPr>
          <w:p w14:paraId="715C02A1" w14:textId="77777777" w:rsidR="00D8011B" w:rsidRDefault="00D8011B" w:rsidP="00D8011B">
            <w:pPr>
              <w:spacing w:after="0" w:line="259" w:lineRule="auto"/>
              <w:ind w:left="0" w:firstLine="0"/>
            </w:pPr>
            <w:r>
              <w:t>ANN (MLP)</w:t>
            </w:r>
          </w:p>
        </w:tc>
        <w:tc>
          <w:tcPr>
            <w:tcW w:w="2000" w:type="dxa"/>
          </w:tcPr>
          <w:p w14:paraId="71DDC64F" w14:textId="6AC8B73A" w:rsidR="00D8011B" w:rsidRDefault="00E003AE" w:rsidP="00D8011B">
            <w:pPr>
              <w:spacing w:after="0" w:line="259" w:lineRule="auto"/>
              <w:ind w:left="0" w:right="5" w:firstLine="0"/>
              <w:jc w:val="center"/>
            </w:pPr>
            <w:r>
              <w:t>84.49%</w:t>
            </w:r>
          </w:p>
        </w:tc>
        <w:tc>
          <w:tcPr>
            <w:tcW w:w="2000" w:type="dxa"/>
          </w:tcPr>
          <w:p w14:paraId="640DAD39" w14:textId="0CC420D5" w:rsidR="00E003AE" w:rsidRDefault="00E003AE" w:rsidP="00E003AE">
            <w:pPr>
              <w:spacing w:after="0" w:line="259" w:lineRule="auto"/>
              <w:ind w:left="0" w:right="5" w:firstLine="0"/>
              <w:jc w:val="center"/>
            </w:pPr>
            <w:r>
              <w:t>0</w:t>
            </w:r>
          </w:p>
        </w:tc>
      </w:tr>
      <w:tr w:rsidR="00D8011B" w14:paraId="1BA9F794" w14:textId="77777777" w:rsidTr="0085316F">
        <w:trPr>
          <w:trHeight w:val="360"/>
        </w:trPr>
        <w:tc>
          <w:tcPr>
            <w:tcW w:w="3000" w:type="dxa"/>
          </w:tcPr>
          <w:p w14:paraId="5B73DBAA" w14:textId="77777777" w:rsidR="00D8011B" w:rsidRDefault="00D8011B" w:rsidP="00D8011B">
            <w:pPr>
              <w:spacing w:after="0" w:line="259" w:lineRule="auto"/>
              <w:ind w:left="0" w:firstLine="0"/>
            </w:pPr>
            <w:r>
              <w:t>CNN (with Padding)</w:t>
            </w:r>
          </w:p>
        </w:tc>
        <w:tc>
          <w:tcPr>
            <w:tcW w:w="2000" w:type="dxa"/>
          </w:tcPr>
          <w:p w14:paraId="06BEF615" w14:textId="5C193958" w:rsidR="00D8011B" w:rsidRDefault="00E003AE" w:rsidP="00D8011B">
            <w:pPr>
              <w:spacing w:after="0" w:line="259" w:lineRule="auto"/>
              <w:ind w:left="0" w:right="5" w:firstLine="0"/>
              <w:jc w:val="center"/>
            </w:pPr>
            <w:r>
              <w:t>89.01%</w:t>
            </w:r>
          </w:p>
        </w:tc>
        <w:tc>
          <w:tcPr>
            <w:tcW w:w="2000" w:type="dxa"/>
          </w:tcPr>
          <w:p w14:paraId="66F337A1" w14:textId="5B2C39FC" w:rsidR="00D8011B" w:rsidRDefault="00E003AE" w:rsidP="00D8011B">
            <w:pPr>
              <w:spacing w:after="0" w:line="259" w:lineRule="auto"/>
              <w:ind w:left="0" w:right="5" w:firstLine="0"/>
              <w:jc w:val="center"/>
            </w:pPr>
            <w:r>
              <w:t>0</w:t>
            </w:r>
          </w:p>
        </w:tc>
      </w:tr>
      <w:tr w:rsidR="00D8011B" w14:paraId="1323A159" w14:textId="77777777" w:rsidTr="0085316F">
        <w:trPr>
          <w:trHeight w:val="360"/>
        </w:trPr>
        <w:tc>
          <w:tcPr>
            <w:tcW w:w="3000" w:type="dxa"/>
          </w:tcPr>
          <w:p w14:paraId="628BA54E" w14:textId="77777777" w:rsidR="00D8011B" w:rsidRDefault="00D8011B" w:rsidP="00D8011B">
            <w:pPr>
              <w:spacing w:after="0" w:line="259" w:lineRule="auto"/>
              <w:ind w:left="0" w:firstLine="0"/>
            </w:pPr>
            <w:r>
              <w:t>Enhanced ANN</w:t>
            </w:r>
          </w:p>
        </w:tc>
        <w:tc>
          <w:tcPr>
            <w:tcW w:w="2000" w:type="dxa"/>
          </w:tcPr>
          <w:p w14:paraId="2251988D" w14:textId="27983796" w:rsidR="00D8011B" w:rsidRDefault="00E003AE" w:rsidP="00E003AE">
            <w:pPr>
              <w:spacing w:after="0" w:line="259" w:lineRule="auto"/>
              <w:ind w:left="0" w:right="5" w:firstLine="0"/>
            </w:pPr>
            <w:r>
              <w:t xml:space="preserve">         </w:t>
            </w:r>
            <w:r>
              <w:t>85.66%</w:t>
            </w:r>
          </w:p>
        </w:tc>
        <w:tc>
          <w:tcPr>
            <w:tcW w:w="2000" w:type="dxa"/>
          </w:tcPr>
          <w:p w14:paraId="2F560C53" w14:textId="6E19473F" w:rsidR="00D8011B" w:rsidRDefault="00E003AE" w:rsidP="00D8011B">
            <w:pPr>
              <w:spacing w:after="0" w:line="259" w:lineRule="auto"/>
              <w:ind w:left="0" w:right="5" w:firstLine="0"/>
            </w:pPr>
            <w:r>
              <w:t xml:space="preserve">            1.17%</w:t>
            </w:r>
          </w:p>
        </w:tc>
      </w:tr>
      <w:tr w:rsidR="00D8011B" w14:paraId="0C03DC31" w14:textId="77777777" w:rsidTr="0085316F">
        <w:trPr>
          <w:trHeight w:val="360"/>
        </w:trPr>
        <w:tc>
          <w:tcPr>
            <w:tcW w:w="3000" w:type="dxa"/>
          </w:tcPr>
          <w:p w14:paraId="58F19AF6" w14:textId="77777777" w:rsidR="00D8011B" w:rsidRDefault="00D8011B" w:rsidP="00D8011B">
            <w:pPr>
              <w:spacing w:after="0" w:line="259" w:lineRule="auto"/>
              <w:ind w:left="0" w:firstLine="0"/>
            </w:pPr>
            <w:r>
              <w:t>Enhanced CNN</w:t>
            </w:r>
          </w:p>
        </w:tc>
        <w:tc>
          <w:tcPr>
            <w:tcW w:w="2000" w:type="dxa"/>
          </w:tcPr>
          <w:p w14:paraId="47D2C215" w14:textId="2C2C62B3" w:rsidR="00D8011B" w:rsidRDefault="00E003AE" w:rsidP="00E003AE">
            <w:pPr>
              <w:spacing w:after="0" w:line="259" w:lineRule="auto"/>
              <w:ind w:left="0" w:right="5" w:firstLine="0"/>
            </w:pPr>
            <w:r>
              <w:t xml:space="preserve">         </w:t>
            </w:r>
            <w:r>
              <w:t>89.83%</w:t>
            </w:r>
          </w:p>
        </w:tc>
        <w:tc>
          <w:tcPr>
            <w:tcW w:w="2000" w:type="dxa"/>
          </w:tcPr>
          <w:p w14:paraId="7B6C7CFC" w14:textId="5ACF31F9" w:rsidR="00D8011B" w:rsidRDefault="00E003AE" w:rsidP="00D8011B">
            <w:pPr>
              <w:spacing w:after="0" w:line="259" w:lineRule="auto"/>
              <w:ind w:left="0" w:right="5" w:firstLine="0"/>
              <w:jc w:val="center"/>
            </w:pPr>
            <w:r>
              <w:t>0.82%</w:t>
            </w:r>
          </w:p>
        </w:tc>
      </w:tr>
    </w:tbl>
    <w:p w14:paraId="49353A17" w14:textId="77777777" w:rsidR="00E003AE" w:rsidRDefault="00E003AE">
      <w:pPr>
        <w:pStyle w:val="Heading1"/>
        <w:spacing w:after="0"/>
        <w:ind w:left="-5"/>
      </w:pPr>
    </w:p>
    <w:p w14:paraId="667A4621" w14:textId="77777777" w:rsidR="00E003AE" w:rsidRDefault="00E003AE">
      <w:pPr>
        <w:pStyle w:val="Heading1"/>
        <w:spacing w:after="0"/>
        <w:ind w:left="-5"/>
      </w:pPr>
    </w:p>
    <w:p w14:paraId="0D76A908" w14:textId="77777777" w:rsidR="00E003AE" w:rsidRDefault="00E003AE" w:rsidP="00E003AE"/>
    <w:p w14:paraId="4466B2D3" w14:textId="77777777" w:rsidR="00E003AE" w:rsidRDefault="00E003AE" w:rsidP="00E003AE"/>
    <w:p w14:paraId="6714D99A" w14:textId="77777777" w:rsidR="00E003AE" w:rsidRDefault="00E003AE" w:rsidP="00E003AE"/>
    <w:p w14:paraId="0777E501" w14:textId="77777777" w:rsidR="00E003AE" w:rsidRDefault="00E003AE" w:rsidP="00E003AE"/>
    <w:p w14:paraId="14C2DA73" w14:textId="77777777" w:rsidR="00E003AE" w:rsidRDefault="00E003AE" w:rsidP="00E003AE"/>
    <w:p w14:paraId="37C964F9" w14:textId="77777777" w:rsidR="00E003AE" w:rsidRDefault="00E003AE" w:rsidP="00E003AE"/>
    <w:p w14:paraId="02A9E784" w14:textId="77777777" w:rsidR="00E003AE" w:rsidRDefault="00E003AE" w:rsidP="00E003AE"/>
    <w:p w14:paraId="268AEDBE" w14:textId="77777777" w:rsidR="00E003AE" w:rsidRDefault="00E003AE" w:rsidP="00E003AE"/>
    <w:p w14:paraId="4044C7A9" w14:textId="77777777" w:rsidR="00E003AE" w:rsidRDefault="00E003AE" w:rsidP="00E003AE"/>
    <w:p w14:paraId="55B62830" w14:textId="77777777" w:rsidR="00E003AE" w:rsidRDefault="00E003AE" w:rsidP="00E003AE"/>
    <w:p w14:paraId="0B83317A" w14:textId="77777777" w:rsidR="00E003AE" w:rsidRDefault="00E003AE" w:rsidP="00E003AE"/>
    <w:p w14:paraId="020B353A" w14:textId="77777777" w:rsidR="00E003AE" w:rsidRDefault="00E003AE" w:rsidP="00E003AE"/>
    <w:p w14:paraId="26623371" w14:textId="77777777" w:rsidR="00E003AE" w:rsidRDefault="00E003AE" w:rsidP="00E003AE"/>
    <w:p w14:paraId="5C70A882" w14:textId="77777777" w:rsidR="00E003AE" w:rsidRDefault="00E003AE" w:rsidP="00E003AE"/>
    <w:p w14:paraId="09B2A8CA" w14:textId="2A0EA492" w:rsidR="00E003AE" w:rsidRDefault="00E003AE" w:rsidP="00E003AE">
      <w:r>
        <w:rPr>
          <w:noProof/>
        </w:rPr>
        <w:lastRenderedPageBreak/>
        <w:drawing>
          <wp:inline distT="0" distB="0" distL="0" distR="0" wp14:anchorId="6BEF5CAE" wp14:editId="2ED93704">
            <wp:extent cx="2582255" cy="2270760"/>
            <wp:effectExtent l="0" t="0" r="8890" b="0"/>
            <wp:docPr id="58813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38242" name="Picture 5881382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441" cy="231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CC2C90" wp14:editId="5B75D55A">
            <wp:extent cx="2662455" cy="2214880"/>
            <wp:effectExtent l="0" t="0" r="5080" b="0"/>
            <wp:docPr id="91783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3527" name="Picture 917835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642" cy="2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A07C" w14:textId="77777777" w:rsidR="00E003AE" w:rsidRDefault="00E003AE" w:rsidP="0085316F">
      <w:pPr>
        <w:ind w:left="0" w:firstLine="0"/>
      </w:pPr>
    </w:p>
    <w:p w14:paraId="658699A8" w14:textId="77777777" w:rsidR="00E003AE" w:rsidRDefault="00E003AE" w:rsidP="00E003AE"/>
    <w:p w14:paraId="5E2016A9" w14:textId="77777777" w:rsidR="00E003AE" w:rsidRPr="0085316F" w:rsidRDefault="00E003AE" w:rsidP="0085316F">
      <w:pPr>
        <w:ind w:left="0" w:firstLine="0"/>
        <w:rPr>
          <w:rFonts w:ascii="Times New Roman" w:hAnsi="Times New Roman" w:cs="Times New Roman"/>
          <w:sz w:val="32"/>
          <w:szCs w:val="32"/>
        </w:rPr>
      </w:pPr>
    </w:p>
    <w:p w14:paraId="696E68F6" w14:textId="5C52568D" w:rsidR="00E463EA" w:rsidRPr="0085316F" w:rsidRDefault="00E003AE">
      <w:pPr>
        <w:pStyle w:val="Heading1"/>
        <w:spacing w:after="0"/>
        <w:ind w:left="-5"/>
        <w:rPr>
          <w:rFonts w:ascii="Times New Roman" w:hAnsi="Times New Roman" w:cs="Times New Roman"/>
          <w:sz w:val="32"/>
          <w:szCs w:val="32"/>
        </w:rPr>
      </w:pPr>
      <w:r w:rsidRPr="0085316F">
        <w:rPr>
          <w:rFonts w:ascii="Times New Roman" w:hAnsi="Times New Roman" w:cs="Times New Roman"/>
          <w:sz w:val="32"/>
          <w:szCs w:val="32"/>
        </w:rPr>
        <w:t xml:space="preserve"> </w:t>
      </w:r>
      <w:r w:rsidR="00000000" w:rsidRPr="0085316F">
        <w:rPr>
          <w:rFonts w:ascii="Times New Roman" w:hAnsi="Times New Roman" w:cs="Times New Roman"/>
          <w:sz w:val="32"/>
          <w:szCs w:val="32"/>
        </w:rPr>
        <w:t>Results and Findings</w:t>
      </w:r>
      <w:r w:rsidRPr="0085316F">
        <w:rPr>
          <w:rFonts w:ascii="Times New Roman" w:hAnsi="Times New Roman" w:cs="Times New Roman"/>
          <w:sz w:val="32"/>
          <w:szCs w:val="32"/>
        </w:rPr>
        <w:t>:</w:t>
      </w:r>
    </w:p>
    <w:p w14:paraId="7F615989" w14:textId="77777777" w:rsidR="0085316F" w:rsidRPr="0085316F" w:rsidRDefault="0085316F" w:rsidP="0085316F"/>
    <w:p w14:paraId="5D9A97A5" w14:textId="541575FE" w:rsidR="0085316F" w:rsidRPr="0085316F" w:rsidRDefault="0085316F" w:rsidP="0085316F">
      <w:pPr>
        <w:ind w:left="0" w:firstLine="0"/>
        <w:rPr>
          <w:rFonts w:ascii="Times New Roman" w:hAnsi="Times New Roman" w:cs="Times New Roman"/>
          <w:sz w:val="24"/>
        </w:rPr>
      </w:pPr>
      <w:r w:rsidRPr="0085316F">
        <w:rPr>
          <w:rFonts w:ascii="Times New Roman" w:hAnsi="Times New Roman" w:cs="Times New Roman"/>
          <w:sz w:val="24"/>
        </w:rPr>
        <w:t>By utilizing spatial data to improve classification accuracy, CNN models perform better than ANNs. In comparison to the ANN baseline (8</w:t>
      </w:r>
      <w:r w:rsidR="00C0455B">
        <w:rPr>
          <w:rFonts w:ascii="Times New Roman" w:hAnsi="Times New Roman" w:cs="Times New Roman"/>
          <w:sz w:val="24"/>
        </w:rPr>
        <w:t>4</w:t>
      </w:r>
      <w:r w:rsidRPr="0085316F">
        <w:rPr>
          <w:rFonts w:ascii="Times New Roman" w:hAnsi="Times New Roman" w:cs="Times New Roman"/>
          <w:sz w:val="24"/>
        </w:rPr>
        <w:t>.</w:t>
      </w:r>
      <w:r w:rsidR="00C0455B">
        <w:rPr>
          <w:rFonts w:ascii="Times New Roman" w:hAnsi="Times New Roman" w:cs="Times New Roman"/>
          <w:sz w:val="24"/>
        </w:rPr>
        <w:t>89</w:t>
      </w:r>
      <w:r w:rsidRPr="0085316F">
        <w:rPr>
          <w:rFonts w:ascii="Times New Roman" w:hAnsi="Times New Roman" w:cs="Times New Roman"/>
          <w:sz w:val="24"/>
        </w:rPr>
        <w:t>%), the CNN (with padding) model achieved</w:t>
      </w:r>
      <w:r w:rsidR="00C0455B">
        <w:rPr>
          <w:rFonts w:ascii="Times New Roman" w:hAnsi="Times New Roman" w:cs="Times New Roman"/>
          <w:sz w:val="24"/>
        </w:rPr>
        <w:t xml:space="preserve"> (</w:t>
      </w:r>
      <w:r w:rsidRPr="0085316F">
        <w:rPr>
          <w:rFonts w:ascii="Times New Roman" w:hAnsi="Times New Roman" w:cs="Times New Roman"/>
          <w:sz w:val="24"/>
        </w:rPr>
        <w:t>8</w:t>
      </w:r>
      <w:r w:rsidR="00C0455B">
        <w:rPr>
          <w:rFonts w:ascii="Times New Roman" w:hAnsi="Times New Roman" w:cs="Times New Roman"/>
          <w:sz w:val="24"/>
        </w:rPr>
        <w:t>9</w:t>
      </w:r>
      <w:r w:rsidRPr="0085316F">
        <w:rPr>
          <w:rFonts w:ascii="Times New Roman" w:hAnsi="Times New Roman" w:cs="Times New Roman"/>
          <w:sz w:val="24"/>
        </w:rPr>
        <w:t>.</w:t>
      </w:r>
      <w:r w:rsidR="00C0455B">
        <w:rPr>
          <w:rFonts w:ascii="Times New Roman" w:hAnsi="Times New Roman" w:cs="Times New Roman"/>
          <w:sz w:val="24"/>
        </w:rPr>
        <w:t>01</w:t>
      </w:r>
      <w:r w:rsidRPr="0085316F">
        <w:rPr>
          <w:rFonts w:ascii="Times New Roman" w:hAnsi="Times New Roman" w:cs="Times New Roman"/>
          <w:sz w:val="24"/>
        </w:rPr>
        <w:t>%</w:t>
      </w:r>
      <w:r w:rsidR="00C0455B">
        <w:rPr>
          <w:rFonts w:ascii="Times New Roman" w:hAnsi="Times New Roman" w:cs="Times New Roman"/>
          <w:sz w:val="24"/>
        </w:rPr>
        <w:t>)</w:t>
      </w:r>
      <w:r w:rsidRPr="0085316F">
        <w:rPr>
          <w:rFonts w:ascii="Times New Roman" w:hAnsi="Times New Roman" w:cs="Times New Roman"/>
          <w:sz w:val="24"/>
        </w:rPr>
        <w:t xml:space="preserve">. </w:t>
      </w:r>
      <w:r w:rsidRPr="0085316F">
        <w:rPr>
          <w:rFonts w:ascii="Times New Roman" w:hAnsi="Times New Roman" w:cs="Times New Roman"/>
          <w:sz w:val="24"/>
        </w:rPr>
        <w:br/>
        <w:t>Misclassifications mostly happened amongst classes that had comparable visual characteristics (shirt, coat, pullover).</w:t>
      </w:r>
      <w:r w:rsidRPr="0085316F">
        <w:rPr>
          <w:rFonts w:ascii="Times New Roman" w:hAnsi="Times New Roman" w:cs="Times New Roman"/>
          <w:sz w:val="24"/>
        </w:rPr>
        <w:br/>
        <w:t>The improved models' BatchNorm and Dropout features are anticipated to significantly stabilize training.</w:t>
      </w:r>
    </w:p>
    <w:p w14:paraId="575EE237" w14:textId="77777777" w:rsidR="00E003AE" w:rsidRPr="00E003AE" w:rsidRDefault="00E003AE" w:rsidP="00E003AE"/>
    <w:p w14:paraId="6105B322" w14:textId="10126445" w:rsidR="00E463EA" w:rsidRPr="0085316F" w:rsidRDefault="00000000">
      <w:pPr>
        <w:pStyle w:val="Heading1"/>
        <w:ind w:left="-5"/>
        <w:rPr>
          <w:rFonts w:ascii="Times New Roman" w:hAnsi="Times New Roman" w:cs="Times New Roman"/>
          <w:sz w:val="32"/>
          <w:szCs w:val="32"/>
        </w:rPr>
      </w:pPr>
      <w:r w:rsidRPr="0085316F">
        <w:rPr>
          <w:rFonts w:ascii="Times New Roman" w:hAnsi="Times New Roman" w:cs="Times New Roman"/>
          <w:sz w:val="32"/>
          <w:szCs w:val="32"/>
        </w:rPr>
        <w:t>Innovations</w:t>
      </w:r>
      <w:r w:rsidR="0085316F">
        <w:rPr>
          <w:rFonts w:ascii="Times New Roman" w:hAnsi="Times New Roman" w:cs="Times New Roman"/>
          <w:sz w:val="32"/>
          <w:szCs w:val="32"/>
        </w:rPr>
        <w:t>:</w:t>
      </w:r>
    </w:p>
    <w:p w14:paraId="1ADE731A" w14:textId="04A9FF63" w:rsidR="0085316F" w:rsidRDefault="0085316F" w:rsidP="0085316F">
      <w:pPr>
        <w:pStyle w:val="Heading1"/>
        <w:ind w:left="-5"/>
        <w:rPr>
          <w:rFonts w:ascii="Times New Roman" w:hAnsi="Times New Roman" w:cs="Times New Roman"/>
          <w:b w:val="0"/>
          <w:bCs/>
          <w:sz w:val="24"/>
        </w:rPr>
      </w:pPr>
      <w:r w:rsidRPr="0085316F">
        <w:rPr>
          <w:rFonts w:ascii="Times New Roman" w:hAnsi="Times New Roman" w:cs="Times New Roman"/>
          <w:b w:val="0"/>
          <w:bCs/>
          <w:sz w:val="24"/>
        </w:rPr>
        <w:t xml:space="preserve">Data augmentation was used to enhance generalization. </w:t>
      </w:r>
      <w:r w:rsidRPr="0085316F">
        <w:rPr>
          <w:rFonts w:ascii="Times New Roman" w:hAnsi="Times New Roman" w:cs="Times New Roman"/>
          <w:b w:val="0"/>
          <w:bCs/>
          <w:sz w:val="24"/>
        </w:rPr>
        <w:br/>
        <w:t>In improved architectures, batch normalization and dropout were introduced (conceptually realized).</w:t>
      </w:r>
      <w:r w:rsidRPr="0085316F">
        <w:rPr>
          <w:rFonts w:ascii="Times New Roman" w:hAnsi="Times New Roman" w:cs="Times New Roman"/>
          <w:b w:val="0"/>
          <w:bCs/>
          <w:sz w:val="24"/>
        </w:rPr>
        <w:br/>
        <w:t xml:space="preserve">Accuracy and confusion matrix visualizations are automated. </w:t>
      </w:r>
      <w:r w:rsidRPr="0085316F">
        <w:rPr>
          <w:rFonts w:ascii="Times New Roman" w:hAnsi="Times New Roman" w:cs="Times New Roman"/>
          <w:b w:val="0"/>
          <w:bCs/>
          <w:sz w:val="24"/>
        </w:rPr>
        <w:br/>
        <w:t>The full PyTorch deep learning workflow was demonstrated.</w:t>
      </w:r>
    </w:p>
    <w:p w14:paraId="05C4D6DF" w14:textId="77777777" w:rsidR="0085316F" w:rsidRPr="0085316F" w:rsidRDefault="0085316F" w:rsidP="0085316F"/>
    <w:p w14:paraId="4F435F23" w14:textId="637163E6" w:rsidR="0085316F" w:rsidRPr="0085316F" w:rsidRDefault="0085316F" w:rsidP="0085316F">
      <w:pPr>
        <w:pStyle w:val="Heading1"/>
        <w:ind w:left="-5"/>
        <w:rPr>
          <w:rFonts w:ascii="Times New Roman" w:hAnsi="Times New Roman" w:cs="Times New Roman"/>
          <w:sz w:val="32"/>
          <w:szCs w:val="32"/>
        </w:rPr>
      </w:pPr>
      <w:r w:rsidRPr="0085316F">
        <w:rPr>
          <w:rFonts w:ascii="Times New Roman" w:hAnsi="Times New Roman" w:cs="Times New Roman"/>
          <w:sz w:val="32"/>
          <w:szCs w:val="32"/>
        </w:rPr>
        <w:t>Future Work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7BC7187" w14:textId="5CEFA808" w:rsidR="0085316F" w:rsidRPr="0085316F" w:rsidRDefault="0085316F" w:rsidP="0085316F">
      <w:pPr>
        <w:rPr>
          <w:rFonts w:ascii="Times New Roman" w:hAnsi="Times New Roman" w:cs="Times New Roman"/>
          <w:sz w:val="24"/>
        </w:rPr>
      </w:pPr>
      <w:r w:rsidRPr="0085316F">
        <w:rPr>
          <w:rFonts w:ascii="Times New Roman" w:hAnsi="Times New Roman" w:cs="Times New Roman"/>
          <w:sz w:val="24"/>
        </w:rPr>
        <w:t xml:space="preserve">Use improved CNN/ANN versions to confirm anticipated gains. </w:t>
      </w:r>
      <w:r w:rsidRPr="0085316F">
        <w:rPr>
          <w:rFonts w:ascii="Times New Roman" w:hAnsi="Times New Roman" w:cs="Times New Roman"/>
          <w:sz w:val="24"/>
        </w:rPr>
        <w:br/>
        <w:t>- Apply learning-rate scheduling and adjusting for further optimization.</w:t>
      </w:r>
      <w:r w:rsidRPr="0085316F">
        <w:rPr>
          <w:rFonts w:ascii="Times New Roman" w:hAnsi="Times New Roman" w:cs="Times New Roman"/>
          <w:sz w:val="24"/>
        </w:rPr>
        <w:br/>
        <w:t>For further in-depth information, assess the F1-score, recall, and per-class precision</w:t>
      </w:r>
      <w:r>
        <w:rPr>
          <w:rFonts w:ascii="Times New Roman" w:hAnsi="Times New Roman" w:cs="Times New Roman"/>
          <w:sz w:val="24"/>
        </w:rPr>
        <w:t>.</w:t>
      </w:r>
    </w:p>
    <w:p w14:paraId="53BD081E" w14:textId="77777777" w:rsidR="0085316F" w:rsidRPr="0085316F" w:rsidRDefault="0085316F" w:rsidP="0085316F"/>
    <w:p w14:paraId="54423A9E" w14:textId="18C5BC8C" w:rsidR="00E463EA" w:rsidRDefault="00000000">
      <w:pPr>
        <w:pStyle w:val="Heading1"/>
        <w:ind w:left="-5"/>
        <w:rPr>
          <w:rFonts w:ascii="Times New Roman" w:hAnsi="Times New Roman" w:cs="Times New Roman"/>
        </w:rPr>
      </w:pPr>
      <w:r w:rsidRPr="0085316F">
        <w:rPr>
          <w:rFonts w:ascii="Times New Roman" w:hAnsi="Times New Roman" w:cs="Times New Roman"/>
        </w:rPr>
        <w:t>Conclusions and Insights</w:t>
      </w:r>
      <w:r w:rsidR="0085316F">
        <w:rPr>
          <w:rFonts w:ascii="Times New Roman" w:hAnsi="Times New Roman" w:cs="Times New Roman"/>
        </w:rPr>
        <w:t>:</w:t>
      </w:r>
    </w:p>
    <w:p w14:paraId="2E31FB0D" w14:textId="77777777" w:rsidR="0085316F" w:rsidRPr="0085316F" w:rsidRDefault="0085316F" w:rsidP="0085316F">
      <w:pPr>
        <w:rPr>
          <w:rFonts w:ascii="Times New Roman" w:hAnsi="Times New Roman" w:cs="Times New Roman"/>
          <w:sz w:val="24"/>
        </w:rPr>
      </w:pPr>
      <w:r w:rsidRPr="0085316F">
        <w:rPr>
          <w:rFonts w:ascii="Times New Roman" w:hAnsi="Times New Roman" w:cs="Times New Roman"/>
          <w:sz w:val="24"/>
        </w:rPr>
        <w:t xml:space="preserve">Because CNNs learn spatial patterns, they perform better than MLPs in image-based categorization. </w:t>
      </w:r>
      <w:r w:rsidRPr="0085316F">
        <w:rPr>
          <w:rFonts w:ascii="Times New Roman" w:hAnsi="Times New Roman" w:cs="Times New Roman"/>
          <w:sz w:val="24"/>
        </w:rPr>
        <w:br/>
        <w:t>Stable and effective convergence was guaranteed by the Adam optimizer.</w:t>
      </w:r>
      <w:r w:rsidRPr="0085316F">
        <w:rPr>
          <w:rFonts w:ascii="Times New Roman" w:hAnsi="Times New Roman" w:cs="Times New Roman"/>
          <w:sz w:val="24"/>
        </w:rPr>
        <w:br/>
        <w:t>- It is anticipated that improved versions (not used here) will decrease overfitting and increase accuracy even further.</w:t>
      </w:r>
    </w:p>
    <w:p w14:paraId="39551BE7" w14:textId="77777777" w:rsidR="0085316F" w:rsidRPr="0085316F" w:rsidRDefault="0085316F" w:rsidP="0085316F"/>
    <w:sectPr w:rsidR="0085316F" w:rsidRPr="0085316F" w:rsidSect="00D8011B">
      <w:pgSz w:w="11906" w:h="16838"/>
      <w:pgMar w:top="1616" w:right="1564" w:bottom="1796" w:left="15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4666A"/>
    <w:multiLevelType w:val="hybridMultilevel"/>
    <w:tmpl w:val="83B67256"/>
    <w:lvl w:ilvl="0" w:tplc="C77A3996">
      <w:start w:val="1"/>
      <w:numFmt w:val="bullet"/>
      <w:lvlText w:val="-"/>
      <w:lvlJc w:val="left"/>
      <w:pPr>
        <w:ind w:left="4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74D160">
      <w:start w:val="1"/>
      <w:numFmt w:val="bullet"/>
      <w:lvlText w:val="o"/>
      <w:lvlJc w:val="left"/>
      <w:pPr>
        <w:ind w:left="5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02ED6A">
      <w:start w:val="1"/>
      <w:numFmt w:val="bullet"/>
      <w:lvlText w:val="▪"/>
      <w:lvlJc w:val="left"/>
      <w:pPr>
        <w:ind w:left="6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243CA8">
      <w:start w:val="1"/>
      <w:numFmt w:val="bullet"/>
      <w:lvlText w:val="•"/>
      <w:lvlJc w:val="left"/>
      <w:pPr>
        <w:ind w:left="69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5AE090">
      <w:start w:val="1"/>
      <w:numFmt w:val="bullet"/>
      <w:lvlText w:val="o"/>
      <w:lvlJc w:val="left"/>
      <w:pPr>
        <w:ind w:left="76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D82C9E">
      <w:start w:val="1"/>
      <w:numFmt w:val="bullet"/>
      <w:lvlText w:val="▪"/>
      <w:lvlJc w:val="left"/>
      <w:pPr>
        <w:ind w:left="8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D08556">
      <w:start w:val="1"/>
      <w:numFmt w:val="bullet"/>
      <w:lvlText w:val="•"/>
      <w:lvlJc w:val="left"/>
      <w:pPr>
        <w:ind w:left="9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A27AAA">
      <w:start w:val="1"/>
      <w:numFmt w:val="bullet"/>
      <w:lvlText w:val="o"/>
      <w:lvlJc w:val="left"/>
      <w:pPr>
        <w:ind w:left="9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82C71A">
      <w:start w:val="1"/>
      <w:numFmt w:val="bullet"/>
      <w:lvlText w:val="▪"/>
      <w:lvlJc w:val="left"/>
      <w:pPr>
        <w:ind w:left="10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25537D"/>
    <w:multiLevelType w:val="hybridMultilevel"/>
    <w:tmpl w:val="4DD42C06"/>
    <w:lvl w:ilvl="0" w:tplc="58F089D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AE02C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BE2B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9C46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C830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9857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DAC4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FEB0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A2768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0F5F06"/>
    <w:multiLevelType w:val="hybridMultilevel"/>
    <w:tmpl w:val="4E5EDDF2"/>
    <w:lvl w:ilvl="0" w:tplc="3AFC420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9E22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78FC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140A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96C5D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1C8F8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45A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065F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E255D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283965"/>
    <w:multiLevelType w:val="hybridMultilevel"/>
    <w:tmpl w:val="3976B490"/>
    <w:lvl w:ilvl="0" w:tplc="74AE9336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5A27B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A29A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C866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5C3C3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065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7CEB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7E30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10AF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266FD8"/>
    <w:multiLevelType w:val="hybridMultilevel"/>
    <w:tmpl w:val="F33E47B8"/>
    <w:lvl w:ilvl="0" w:tplc="8668DA0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72FA5"/>
    <w:multiLevelType w:val="hybridMultilevel"/>
    <w:tmpl w:val="2A7AD6DE"/>
    <w:lvl w:ilvl="0" w:tplc="87B251AC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BAE1E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52A49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687C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321DD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BA85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F4AE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BCAEB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30315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51598C"/>
    <w:multiLevelType w:val="hybridMultilevel"/>
    <w:tmpl w:val="21425ECA"/>
    <w:lvl w:ilvl="0" w:tplc="045CA1B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E49E1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D8D7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BAE2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14C3A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AA325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966F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A872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E4548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2276421">
    <w:abstractNumId w:val="3"/>
  </w:num>
  <w:num w:numId="2" w16cid:durableId="634726178">
    <w:abstractNumId w:val="6"/>
  </w:num>
  <w:num w:numId="3" w16cid:durableId="726033109">
    <w:abstractNumId w:val="5"/>
  </w:num>
  <w:num w:numId="4" w16cid:durableId="890772112">
    <w:abstractNumId w:val="0"/>
  </w:num>
  <w:num w:numId="5" w16cid:durableId="324167576">
    <w:abstractNumId w:val="1"/>
  </w:num>
  <w:num w:numId="6" w16cid:durableId="1974410518">
    <w:abstractNumId w:val="2"/>
  </w:num>
  <w:num w:numId="7" w16cid:durableId="2031183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3EA"/>
    <w:rsid w:val="0085316F"/>
    <w:rsid w:val="00C0455B"/>
    <w:rsid w:val="00D8011B"/>
    <w:rsid w:val="00E003AE"/>
    <w:rsid w:val="00E463EA"/>
    <w:rsid w:val="00E8001F"/>
    <w:rsid w:val="00F6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03E8"/>
  <w15:docId w15:val="{92ADE2B6-4E5F-435E-9E3C-56A87F56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80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Srikar Reddy</cp:lastModifiedBy>
  <cp:revision>3</cp:revision>
  <dcterms:created xsi:type="dcterms:W3CDTF">2025-11-05T11:11:00Z</dcterms:created>
  <dcterms:modified xsi:type="dcterms:W3CDTF">2025-11-05T11:11:00Z</dcterms:modified>
</cp:coreProperties>
</file>