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2050" w14:textId="00478E8F" w:rsidR="0083062C" w:rsidRDefault="00871174" w:rsidP="00770090">
      <w:pPr>
        <w:pStyle w:val="FirstParagraph"/>
        <w:jc w:val="right"/>
        <w:rPr>
          <w:rFonts w:cs="Times New Roman"/>
          <w:b/>
          <w:bCs/>
          <w:sz w:val="32"/>
          <w:szCs w:val="32"/>
        </w:rPr>
      </w:pPr>
      <w:bookmarkStart w:id="0" w:name="project-overview"/>
      <w:bookmarkStart w:id="1" w:name="X853a7bdc95cf63a74f3d60a3031bb7585622386"/>
      <w:r>
        <w:rPr>
          <w:rFonts w:cs="Times New Roman"/>
          <w:b/>
          <w:bCs/>
          <w:sz w:val="32"/>
          <w:szCs w:val="32"/>
        </w:rPr>
        <w:t>Naga Venkata Nitheesh Reddy Vuyyuru</w:t>
      </w:r>
    </w:p>
    <w:p w14:paraId="039ED719" w14:textId="0D85D618" w:rsidR="00871174" w:rsidRPr="00770090" w:rsidRDefault="00770090" w:rsidP="00770090">
      <w:pPr>
        <w:pStyle w:val="BodyText"/>
        <w:jc w:val="right"/>
        <w:rPr>
          <w:b/>
          <w:bCs/>
          <w:sz w:val="32"/>
          <w:szCs w:val="32"/>
        </w:rPr>
      </w:pPr>
      <w:r w:rsidRPr="00770090">
        <w:rPr>
          <w:b/>
          <w:bCs/>
          <w:sz w:val="32"/>
          <w:szCs w:val="32"/>
        </w:rPr>
        <w:t xml:space="preserve">ST ID: </w:t>
      </w:r>
      <w:r>
        <w:rPr>
          <w:b/>
          <w:bCs/>
          <w:sz w:val="32"/>
          <w:szCs w:val="32"/>
        </w:rPr>
        <w:t>P</w:t>
      </w:r>
      <w:r w:rsidRPr="00770090">
        <w:rPr>
          <w:b/>
          <w:bCs/>
          <w:sz w:val="32"/>
          <w:szCs w:val="32"/>
        </w:rPr>
        <w:t>2905605</w:t>
      </w:r>
    </w:p>
    <w:p w14:paraId="2AA7D44D" w14:textId="07D0972C" w:rsidR="00A0600B" w:rsidRPr="00A0600B" w:rsidRDefault="00A0600B" w:rsidP="00A0600B">
      <w:pPr>
        <w:pStyle w:val="FirstParagraph"/>
        <w:jc w:val="both"/>
        <w:rPr>
          <w:rFonts w:cs="Times New Roman"/>
          <w:b/>
          <w:bCs/>
          <w:sz w:val="32"/>
          <w:szCs w:val="32"/>
        </w:rPr>
      </w:pPr>
      <w:r w:rsidRPr="00A0600B">
        <w:rPr>
          <w:rFonts w:cs="Times New Roman"/>
          <w:b/>
          <w:bCs/>
          <w:sz w:val="32"/>
          <w:szCs w:val="32"/>
        </w:rPr>
        <w:t>Fashion-MNIST Classification Using Neural Networks</w:t>
      </w:r>
    </w:p>
    <w:p w14:paraId="40495025" w14:textId="4661A29A" w:rsidR="00A0600B" w:rsidRPr="00A0600B" w:rsidRDefault="00A0600B" w:rsidP="00A0600B">
      <w:pPr>
        <w:pStyle w:val="BodyText"/>
        <w:jc w:val="both"/>
        <w:rPr>
          <w:rFonts w:cs="Times New Roman"/>
          <w:b/>
          <w:bCs/>
          <w:sz w:val="28"/>
          <w:szCs w:val="28"/>
        </w:rPr>
      </w:pPr>
      <w:r w:rsidRPr="00A0600B">
        <w:rPr>
          <w:rFonts w:cs="Times New Roman"/>
          <w:b/>
          <w:bCs/>
          <w:sz w:val="28"/>
          <w:szCs w:val="28"/>
        </w:rPr>
        <w:t>Project Overview</w:t>
      </w:r>
    </w:p>
    <w:p w14:paraId="1759B14C" w14:textId="77777777" w:rsidR="00A0600B" w:rsidRPr="00A0600B" w:rsidRDefault="00A0600B" w:rsidP="00A0600B">
      <w:pPr>
        <w:pStyle w:val="FirstParagraph"/>
        <w:jc w:val="both"/>
        <w:rPr>
          <w:rFonts w:cs="Times New Roman"/>
        </w:rPr>
      </w:pPr>
      <w:bookmarkStart w:id="2" w:name="recommendations-for-enhancement"/>
      <w:bookmarkEnd w:id="0"/>
      <w:r w:rsidRPr="00A0600B">
        <w:rPr>
          <w:rFonts w:cs="Times New Roman"/>
        </w:rPr>
        <w:t xml:space="preserve">The significance of this project is that it is a demonstration of how a neural network can be used in classifying fashion objects. The project is concerned with applying a neural network to classify fashion objects in a Fashion-MNIST dataset that has 70,000 gray-scale images in 10 categories. The project focuses on designing and implementing two different neural network approaches </w:t>
      </w:r>
      <w:proofErr w:type="gramStart"/>
      <w:r w:rsidRPr="00A0600B">
        <w:rPr>
          <w:rFonts w:cs="Times New Roman"/>
        </w:rPr>
        <w:t>in an effort to</w:t>
      </w:r>
      <w:proofErr w:type="gramEnd"/>
      <w:r w:rsidRPr="00A0600B">
        <w:rPr>
          <w:rFonts w:cs="Times New Roman"/>
        </w:rPr>
        <w:t xml:space="preserve"> classify fashion objects based on a traditional Artificial Neural Network (ANN) and a complex Convolutional Neural Network (CNN) to determine how well they can accomplish this.</w:t>
      </w:r>
    </w:p>
    <w:p w14:paraId="66F3795D" w14:textId="77777777" w:rsidR="00A0600B" w:rsidRPr="00A0600B" w:rsidRDefault="00A0600B" w:rsidP="00A0600B">
      <w:pPr>
        <w:pStyle w:val="FirstParagraph"/>
        <w:jc w:val="both"/>
        <w:rPr>
          <w:rFonts w:cs="Times New Roman"/>
          <w:b/>
          <w:bCs/>
          <w:sz w:val="28"/>
          <w:szCs w:val="28"/>
        </w:rPr>
      </w:pPr>
      <w:r w:rsidRPr="00A0600B">
        <w:rPr>
          <w:rFonts w:cs="Times New Roman"/>
          <w:b/>
          <w:bCs/>
          <w:sz w:val="28"/>
          <w:szCs w:val="28"/>
        </w:rPr>
        <w:t>Model Architectures and Implementation</w:t>
      </w:r>
    </w:p>
    <w:p w14:paraId="2583CCF0" w14:textId="77777777" w:rsidR="00A0600B" w:rsidRPr="00A0600B" w:rsidRDefault="00A0600B" w:rsidP="00A0600B">
      <w:pPr>
        <w:pStyle w:val="FirstParagraph"/>
        <w:jc w:val="both"/>
        <w:rPr>
          <w:rFonts w:cs="Times New Roman"/>
        </w:rPr>
      </w:pPr>
      <w:r w:rsidRPr="00A0600B">
        <w:rPr>
          <w:rFonts w:cs="Times New Roman"/>
        </w:rPr>
        <w:t xml:space="preserve">The ANN had a total of three fully connected layers with 128 and 64 hidden nodes and used </w:t>
      </w:r>
      <w:proofErr w:type="spellStart"/>
      <w:r w:rsidRPr="00A0600B">
        <w:rPr>
          <w:rFonts w:cs="Times New Roman"/>
        </w:rPr>
        <w:t>ReLU</w:t>
      </w:r>
      <w:proofErr w:type="spellEnd"/>
      <w:r w:rsidRPr="00A0600B">
        <w:rPr>
          <w:rFonts w:cs="Times New Roman"/>
        </w:rPr>
        <w:t xml:space="preserve"> activation functions and dropout regularization of 30% to tackle overfitting. The CNN had a more specialized structure that included a total of three convolutional layers. The CNN design specifically harnessed SFP to generate features from input images and is more ideal for image classification. The two architectures were designed and optimized using sparse categorical cross-entropy functions and the Adam optimizer for a total of 15 epochs.</w:t>
      </w:r>
    </w:p>
    <w:p w14:paraId="2DEA599E" w14:textId="6CBD26BE" w:rsidR="00A0600B" w:rsidRPr="00A0600B" w:rsidRDefault="00A0600B" w:rsidP="00A0600B">
      <w:pPr>
        <w:pStyle w:val="FirstParagraph"/>
        <w:jc w:val="both"/>
        <w:rPr>
          <w:rFonts w:cs="Times New Roman"/>
          <w:b/>
          <w:bCs/>
          <w:sz w:val="28"/>
          <w:szCs w:val="28"/>
        </w:rPr>
      </w:pPr>
      <w:r w:rsidRPr="00A0600B">
        <w:rPr>
          <w:rFonts w:cs="Times New Roman"/>
          <w:b/>
          <w:bCs/>
          <w:sz w:val="28"/>
          <w:szCs w:val="28"/>
        </w:rPr>
        <w:t>Key Findings and Performance Analysis</w:t>
      </w:r>
    </w:p>
    <w:p w14:paraId="127CCB75" w14:textId="77777777" w:rsidR="00A0600B" w:rsidRPr="00A0600B" w:rsidRDefault="00A0600B" w:rsidP="00A0600B">
      <w:pPr>
        <w:pStyle w:val="FirstParagraph"/>
        <w:jc w:val="both"/>
        <w:rPr>
          <w:rFonts w:cs="Times New Roman"/>
        </w:rPr>
      </w:pPr>
      <w:r w:rsidRPr="00A0600B">
        <w:rPr>
          <w:rFonts w:cs="Times New Roman"/>
        </w:rPr>
        <w:t xml:space="preserve">The experimental findings aptly illustrate how convolutional neural networks perform much better in image classification. The CNN recorded a testing accuracy of 89.80%, which is a substantial improvement over ANN's testing accuracy of 87.47%, a difference that translates to a notable improvement of 2.33%. The difference in testing accuracy </w:t>
      </w:r>
      <w:proofErr w:type="gramStart"/>
      <w:r w:rsidRPr="00A0600B">
        <w:rPr>
          <w:rFonts w:cs="Times New Roman"/>
        </w:rPr>
        <w:t>is a reflection of</w:t>
      </w:r>
      <w:proofErr w:type="gramEnd"/>
      <w:r w:rsidRPr="00A0600B">
        <w:rPr>
          <w:rFonts w:cs="Times New Roman"/>
        </w:rPr>
        <w:t xml:space="preserve"> how well a CNN can identify spatial hierarchical patterns in an image through its convolutional layers. The network showed less overfitting in its learning curves due to well-considered dropout techniques.</w:t>
      </w:r>
    </w:p>
    <w:p w14:paraId="3E2E035F" w14:textId="1CF73ED9" w:rsidR="00A0600B" w:rsidRPr="00A0600B" w:rsidRDefault="00A0600B" w:rsidP="00A0600B">
      <w:pPr>
        <w:pStyle w:val="FirstParagraph"/>
        <w:jc w:val="both"/>
        <w:rPr>
          <w:rFonts w:cs="Times New Roman"/>
          <w:b/>
          <w:bCs/>
          <w:sz w:val="28"/>
          <w:szCs w:val="28"/>
        </w:rPr>
      </w:pPr>
      <w:r w:rsidRPr="00A0600B">
        <w:rPr>
          <w:rFonts w:cs="Times New Roman"/>
          <w:b/>
          <w:bCs/>
          <w:sz w:val="28"/>
          <w:szCs w:val="28"/>
        </w:rPr>
        <w:t>Critical Insights and Class-Wise Performance</w:t>
      </w:r>
    </w:p>
    <w:p w14:paraId="064434D9" w14:textId="77777777" w:rsidR="00A0600B" w:rsidRPr="00A0600B" w:rsidRDefault="00A0600B" w:rsidP="00A0600B">
      <w:pPr>
        <w:pStyle w:val="FirstParagraph"/>
        <w:jc w:val="both"/>
        <w:rPr>
          <w:rFonts w:cs="Times New Roman"/>
        </w:rPr>
      </w:pPr>
      <w:r w:rsidRPr="00A0600B">
        <w:rPr>
          <w:rFonts w:cs="Times New Roman"/>
        </w:rPr>
        <w:t>On examining the confusion matrices, some intriguing patterns in model performances were noticed. The “Shirt” category proved to be the trickiest for both models to classify accurately, reaching a mere 62.5% accuracy in CNN due to similarities in appearance with “T-shirt/top,” “Coat,” and “Pullover” categories. The model’s failure to classify “Shirt” accurately is indicative of its inability to identify nuanced differences among its categories. On the other hand, both models found it remarkably easy to classify more distinct categories like “Bag” (98.0% accuracy), “Sneaker” (97.5%), and “Trouser” (96.9%).</w:t>
      </w:r>
    </w:p>
    <w:p w14:paraId="01AC1A70" w14:textId="7C19FE6B" w:rsidR="00A0600B" w:rsidRPr="00A0600B" w:rsidRDefault="00A0600B" w:rsidP="00A0600B">
      <w:pPr>
        <w:pStyle w:val="FirstParagraph"/>
        <w:jc w:val="both"/>
        <w:rPr>
          <w:rFonts w:cs="Times New Roman"/>
          <w:b/>
          <w:bCs/>
          <w:sz w:val="28"/>
          <w:szCs w:val="28"/>
        </w:rPr>
      </w:pPr>
      <w:r w:rsidRPr="00A0600B">
        <w:rPr>
          <w:rFonts w:cs="Times New Roman"/>
          <w:b/>
          <w:bCs/>
          <w:sz w:val="28"/>
          <w:szCs w:val="28"/>
        </w:rPr>
        <w:t>Innovations and Technological Achievements</w:t>
      </w:r>
      <w:r w:rsidR="00B6425F">
        <w:rPr>
          <w:rFonts w:cs="Times New Roman"/>
          <w:b/>
          <w:bCs/>
          <w:sz w:val="28"/>
          <w:szCs w:val="28"/>
        </w:rPr>
        <w:t xml:space="preserve"> </w:t>
      </w:r>
      <w:r w:rsidRPr="00A0600B">
        <w:rPr>
          <w:rFonts w:cs="Times New Roman"/>
          <w:b/>
          <w:bCs/>
          <w:sz w:val="28"/>
          <w:szCs w:val="28"/>
        </w:rPr>
        <w:t>Introduction</w:t>
      </w:r>
    </w:p>
    <w:p w14:paraId="427EF79B" w14:textId="77777777" w:rsidR="00A0600B" w:rsidRPr="00A0600B" w:rsidRDefault="00A0600B" w:rsidP="00A0600B">
      <w:pPr>
        <w:pStyle w:val="FirstParagraph"/>
        <w:jc w:val="both"/>
        <w:rPr>
          <w:rFonts w:cs="Times New Roman"/>
        </w:rPr>
      </w:pPr>
      <w:r w:rsidRPr="00A0600B">
        <w:rPr>
          <w:rFonts w:cs="Times New Roman"/>
        </w:rPr>
        <w:t xml:space="preserve">In this execution of this project, various innovations were employed to improve its performance. Stratified sampling techniques helped in achieving equal distribution for all classes in training </w:t>
      </w:r>
      <w:r w:rsidRPr="00A0600B">
        <w:rPr>
          <w:rFonts w:cs="Times New Roman"/>
        </w:rPr>
        <w:lastRenderedPageBreak/>
        <w:t>sets as well as in testing and validation sets. Visualization techniques helped in understanding how the different neural network architectures perform. Performing a comparison of neural network and convolutional neural network architectures can help in identifying suitable architectures for image classification techniques depending on their performances.</w:t>
      </w:r>
    </w:p>
    <w:p w14:paraId="1BEDC2A4" w14:textId="77777777" w:rsidR="00A0600B" w:rsidRPr="00A0600B" w:rsidRDefault="00A0600B" w:rsidP="00A0600B">
      <w:pPr>
        <w:pStyle w:val="FirstParagraph"/>
        <w:jc w:val="both"/>
        <w:rPr>
          <w:rFonts w:cs="Times New Roman"/>
          <w:b/>
          <w:bCs/>
          <w:sz w:val="28"/>
          <w:szCs w:val="28"/>
        </w:rPr>
      </w:pPr>
      <w:r w:rsidRPr="00A0600B">
        <w:rPr>
          <w:rFonts w:cs="Times New Roman"/>
          <w:b/>
          <w:bCs/>
          <w:sz w:val="28"/>
          <w:szCs w:val="28"/>
        </w:rPr>
        <w:t>Conclusions and Practical Implications</w:t>
      </w:r>
    </w:p>
    <w:p w14:paraId="0B50C315" w14:textId="77777777" w:rsidR="00A0600B" w:rsidRPr="00A0600B" w:rsidRDefault="00A0600B" w:rsidP="00A0600B">
      <w:pPr>
        <w:pStyle w:val="FirstParagraph"/>
        <w:jc w:val="both"/>
        <w:rPr>
          <w:rFonts w:cs="Times New Roman"/>
        </w:rPr>
      </w:pPr>
      <w:r w:rsidRPr="00A0600B">
        <w:rPr>
          <w:rFonts w:cs="Times New Roman"/>
        </w:rPr>
        <w:t xml:space="preserve">The proposed development is successful in proving that CNN is significantly more accurate than ANN when it comes to fashion image classification. The accuracy level of 89.80% obtained through CNN is a notable </w:t>
      </w:r>
      <w:proofErr w:type="gramStart"/>
      <w:r w:rsidRPr="00A0600B">
        <w:rPr>
          <w:rFonts w:cs="Times New Roman"/>
        </w:rPr>
        <w:t>milestone in itself, and</w:t>
      </w:r>
      <w:proofErr w:type="gramEnd"/>
      <w:r w:rsidRPr="00A0600B">
        <w:rPr>
          <w:rFonts w:cs="Times New Roman"/>
        </w:rPr>
        <w:t xml:space="preserve"> the error analysis points to a clear path for improvements to be made in this regard. The significance of this development is not only relevant in the context of online shopping and inventory management but can even impact fashion suggestion services.</w:t>
      </w:r>
    </w:p>
    <w:p w14:paraId="3458A444" w14:textId="10623AC6" w:rsidR="00A0600B" w:rsidRPr="00A0600B" w:rsidRDefault="00A0600B" w:rsidP="00A0600B">
      <w:pPr>
        <w:pStyle w:val="FirstParagraph"/>
        <w:jc w:val="both"/>
        <w:rPr>
          <w:rFonts w:cs="Times New Roman"/>
          <w:b/>
          <w:bCs/>
          <w:sz w:val="28"/>
          <w:szCs w:val="28"/>
        </w:rPr>
      </w:pPr>
      <w:r w:rsidRPr="00A0600B">
        <w:rPr>
          <w:rFonts w:cs="Times New Roman"/>
          <w:b/>
          <w:bCs/>
          <w:sz w:val="28"/>
          <w:szCs w:val="28"/>
        </w:rPr>
        <w:t>Recommendations for Enhancement</w:t>
      </w:r>
    </w:p>
    <w:p w14:paraId="0D5285A8" w14:textId="47A2A1EA" w:rsidR="00032178" w:rsidRPr="00A0600B" w:rsidRDefault="00A0600B" w:rsidP="00A0600B">
      <w:pPr>
        <w:pStyle w:val="FirstParagraph"/>
        <w:jc w:val="both"/>
        <w:rPr>
          <w:rFonts w:cs="Times New Roman"/>
        </w:rPr>
      </w:pPr>
      <w:r w:rsidRPr="00A0600B">
        <w:rPr>
          <w:rFonts w:cs="Times New Roman"/>
        </w:rPr>
        <w:t>The future work may include experimenting with applying various data augmentation methods to handle challenges related to similar-looking categories in the model. The methods may specifically include rotation, scaling, and contrast variation for upper body garments. In addition to this, applying more complex architectures for CNN and learning rate scheduling may provide improvements beyond those that can currently be obtained. The patterns of confusion in this analysis have given a clear roadmap for improvements to fashion classification.</w:t>
      </w:r>
      <w:bookmarkEnd w:id="1"/>
      <w:bookmarkEnd w:id="2"/>
    </w:p>
    <w:sectPr w:rsidR="00032178" w:rsidRPr="00A0600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C02D4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1"/>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3304079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32178"/>
    <w:rsid w:val="000436E4"/>
    <w:rsid w:val="000A6B7E"/>
    <w:rsid w:val="002069BA"/>
    <w:rsid w:val="002811B4"/>
    <w:rsid w:val="004505D5"/>
    <w:rsid w:val="004852F1"/>
    <w:rsid w:val="004B0BC3"/>
    <w:rsid w:val="004C484E"/>
    <w:rsid w:val="005926EF"/>
    <w:rsid w:val="005A056E"/>
    <w:rsid w:val="0061129A"/>
    <w:rsid w:val="00654138"/>
    <w:rsid w:val="00770090"/>
    <w:rsid w:val="007803D7"/>
    <w:rsid w:val="00792ACD"/>
    <w:rsid w:val="007D0A95"/>
    <w:rsid w:val="008245C2"/>
    <w:rsid w:val="0083062C"/>
    <w:rsid w:val="00871174"/>
    <w:rsid w:val="008E4D7E"/>
    <w:rsid w:val="009257D8"/>
    <w:rsid w:val="009E0377"/>
    <w:rsid w:val="00A0600B"/>
    <w:rsid w:val="00AF00BB"/>
    <w:rsid w:val="00B6425F"/>
    <w:rsid w:val="00BD4EC2"/>
    <w:rsid w:val="00BF5158"/>
    <w:rsid w:val="00C41EE7"/>
    <w:rsid w:val="00C46DD1"/>
    <w:rsid w:val="00C666BF"/>
    <w:rsid w:val="00CF1106"/>
    <w:rsid w:val="00D80582"/>
    <w:rsid w:val="00E054EE"/>
    <w:rsid w:val="00E05716"/>
    <w:rsid w:val="00EA3239"/>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3233"/>
  <w15:docId w15:val="{B9CF6EB4-E7A8-4EE4-88B5-80015DDB0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2</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Adharsh Vardhan Reddy</cp:lastModifiedBy>
  <cp:revision>11</cp:revision>
  <dcterms:created xsi:type="dcterms:W3CDTF">1970-01-01T00:00:00Z</dcterms:created>
  <dcterms:modified xsi:type="dcterms:W3CDTF">2025-11-04T18:14:00Z</dcterms:modified>
</cp:coreProperties>
</file>