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DF0" w:rsidRDefault="0004663B">
      <w:pPr>
        <w:pStyle w:val="normal0"/>
      </w:pPr>
      <w:r>
        <w:rPr>
          <w:b/>
        </w:rPr>
        <w:t>To calculate the checksum we follow the format as listed on the document</w:t>
      </w:r>
      <w:r>
        <w:rPr>
          <w:b/>
        </w:rPr>
        <w:br/>
      </w:r>
      <w:r>
        <w:rPr>
          <w:b/>
        </w:rPr>
        <w:br/>
        <w:t xml:space="preserve">Example: </w:t>
      </w:r>
      <w:r>
        <w:t xml:space="preserve">Sending NAV Radio, active frequency of 108.00: </w:t>
      </w:r>
    </w:p>
    <w:p w:rsidR="00A64DF0" w:rsidRDefault="0004663B">
      <w:pPr>
        <w:pStyle w:val="normal0"/>
      </w:pPr>
      <w:r>
        <w:rPr>
          <w:b/>
        </w:rPr>
        <w:t>Start:</w:t>
      </w:r>
      <w:r>
        <w:t xml:space="preserve"> $</w:t>
      </w:r>
    </w:p>
    <w:p w:rsidR="00A64DF0" w:rsidRDefault="0004663B">
      <w:pPr>
        <w:pStyle w:val="normal0"/>
      </w:pPr>
      <w:r>
        <w:rPr>
          <w:b/>
        </w:rPr>
        <w:t>Proprietary id:</w:t>
      </w:r>
      <w:r>
        <w:t xml:space="preserve"> P</w:t>
      </w:r>
    </w:p>
    <w:p w:rsidR="00A64DF0" w:rsidRDefault="0004663B">
      <w:pPr>
        <w:pStyle w:val="normal0"/>
      </w:pPr>
      <w:r>
        <w:rPr>
          <w:b/>
        </w:rPr>
        <w:t>Company id:</w:t>
      </w:r>
      <w:r>
        <w:t xml:space="preserve"> MRR</w:t>
      </w:r>
    </w:p>
    <w:p w:rsidR="00A64DF0" w:rsidRDefault="0004663B">
      <w:pPr>
        <w:pStyle w:val="normal0"/>
      </w:pPr>
      <w:r>
        <w:rPr>
          <w:b/>
        </w:rPr>
        <w:t xml:space="preserve">Class </w:t>
      </w:r>
      <w:proofErr w:type="spellStart"/>
      <w:r>
        <w:rPr>
          <w:b/>
        </w:rPr>
        <w:t>id</w:t>
      </w:r>
      <w:proofErr w:type="gramStart"/>
      <w:r>
        <w:rPr>
          <w:b/>
        </w:rPr>
        <w:t>:</w:t>
      </w:r>
      <w:r>
        <w:t>V</w:t>
      </w:r>
      <w:proofErr w:type="spellEnd"/>
      <w:proofErr w:type="gramEnd"/>
      <w:r>
        <w:t xml:space="preserve"> for VHF NAV as supported by SL40 VHF Comm Radio Serial Interface.</w:t>
      </w:r>
    </w:p>
    <w:p w:rsidR="00A64DF0" w:rsidRDefault="0004663B">
      <w:pPr>
        <w:pStyle w:val="normal0"/>
      </w:pPr>
      <w:r>
        <w:rPr>
          <w:b/>
        </w:rPr>
        <w:t xml:space="preserve">Message </w:t>
      </w:r>
      <w:proofErr w:type="spellStart"/>
      <w:r>
        <w:rPr>
          <w:b/>
        </w:rPr>
        <w:t>id</w:t>
      </w:r>
      <w:proofErr w:type="spellEnd"/>
      <w:r>
        <w:rPr>
          <w:b/>
        </w:rPr>
        <w:t>:</w:t>
      </w:r>
      <w:r>
        <w:t xml:space="preserve"> 27 </w:t>
      </w:r>
    </w:p>
    <w:p w:rsidR="00686C27" w:rsidRDefault="0004663B">
      <w:pPr>
        <w:pStyle w:val="normal0"/>
      </w:pPr>
      <w:r>
        <w:rPr>
          <w:b/>
        </w:rPr>
        <w:t xml:space="preserve">Data </w:t>
      </w:r>
      <w:r>
        <w:t>(frequency)</w:t>
      </w:r>
      <w:r>
        <w:rPr>
          <w:b/>
        </w:rPr>
        <w:t xml:space="preserve">: </w:t>
      </w:r>
      <w:proofErr w:type="spellStart"/>
      <w:proofErr w:type="gramStart"/>
      <w:r>
        <w:t>mk</w:t>
      </w:r>
      <w:proofErr w:type="spellEnd"/>
      <w:proofErr w:type="gramEnd"/>
      <w:r>
        <w:t xml:space="preserve"> </w:t>
      </w:r>
      <w:r w:rsidR="00AF32DF">
        <w:t xml:space="preserve">where m = </w:t>
      </w:r>
      <w:proofErr w:type="spellStart"/>
      <w:r w:rsidR="00AF32DF">
        <w:t>Mhz</w:t>
      </w:r>
      <w:proofErr w:type="spellEnd"/>
      <w:r w:rsidR="00AF32DF">
        <w:t xml:space="preserve"> </w:t>
      </w:r>
      <w:r w:rsidR="00686C27">
        <w:t>and k =KHz</w:t>
      </w:r>
    </w:p>
    <w:p w:rsidR="0082087B" w:rsidRDefault="00686C27" w:rsidP="0082087B">
      <w:pPr>
        <w:pStyle w:val="normal0"/>
      </w:pPr>
      <w:r>
        <w:t>For MHz part of the tuned frequency</w:t>
      </w:r>
    </w:p>
    <w:p w:rsidR="00686C27" w:rsidRDefault="0082087B">
      <w:pPr>
        <w:pStyle w:val="normal0"/>
      </w:pPr>
      <w:r>
        <w:t xml:space="preserve">The conversion is m– 30h </w:t>
      </w:r>
    </w:p>
    <w:p w:rsidR="00686C27" w:rsidRDefault="00686C27">
      <w:pPr>
        <w:pStyle w:val="normal0"/>
      </w:pPr>
      <w:r>
        <w:t>m=108</w:t>
      </w:r>
    </w:p>
    <w:p w:rsidR="00686C27" w:rsidRDefault="00AF32DF">
      <w:pPr>
        <w:pStyle w:val="normal0"/>
      </w:pPr>
      <w:r>
        <w:t xml:space="preserve">108 – </w:t>
      </w:r>
      <w:r w:rsidR="0004663B">
        <w:t>30</w:t>
      </w:r>
      <w:r>
        <w:t xml:space="preserve">h </w:t>
      </w:r>
      <w:r w:rsidR="00686C27">
        <w:t>(converting 30H to decimal)</w:t>
      </w:r>
    </w:p>
    <w:p w:rsidR="00686C27" w:rsidRDefault="00AF32DF">
      <w:pPr>
        <w:pStyle w:val="normal0"/>
      </w:pPr>
      <w:r>
        <w:t xml:space="preserve">108 </w:t>
      </w:r>
      <w:r w:rsidR="00686C27">
        <w:t>–</w:t>
      </w:r>
      <w:r>
        <w:t xml:space="preserve"> 48</w:t>
      </w:r>
      <w:r w:rsidR="00686C27">
        <w:t>(decimal)</w:t>
      </w:r>
      <w:r>
        <w:t xml:space="preserve"> = </w:t>
      </w:r>
      <w:r w:rsidR="00686C27">
        <w:t>60(decimal)</w:t>
      </w:r>
      <w:r>
        <w:t xml:space="preserve"> </w:t>
      </w:r>
    </w:p>
    <w:p w:rsidR="00686C27" w:rsidRDefault="00686C27">
      <w:pPr>
        <w:pStyle w:val="normal0"/>
      </w:pPr>
      <w:r>
        <w:t>Converting 60(decimal) to Hex (h)</w:t>
      </w:r>
    </w:p>
    <w:p w:rsidR="00686C27" w:rsidRDefault="00686C27">
      <w:pPr>
        <w:pStyle w:val="normal0"/>
      </w:pPr>
      <w:r>
        <w:t>60(decimal) =</w:t>
      </w:r>
      <w:r w:rsidR="0004663B">
        <w:t>3C</w:t>
      </w:r>
      <w:r w:rsidR="00AF32DF">
        <w:t>h</w:t>
      </w:r>
    </w:p>
    <w:p w:rsidR="00686C27" w:rsidRDefault="00663D83">
      <w:pPr>
        <w:pStyle w:val="normal0"/>
      </w:pPr>
      <w:r>
        <w:t>Converting 3Ch to ASCII</w:t>
      </w:r>
      <w:r w:rsidR="0004663B">
        <w:t xml:space="preserve"> </w:t>
      </w:r>
    </w:p>
    <w:p w:rsidR="0082087B" w:rsidRDefault="00686C27">
      <w:pPr>
        <w:pStyle w:val="normal0"/>
      </w:pPr>
      <w:r>
        <w:t>3Ch</w:t>
      </w:r>
      <w:r w:rsidR="0004663B">
        <w:t>= &lt;</w:t>
      </w:r>
      <w:r w:rsidR="00AF32DF">
        <w:t xml:space="preserve"> (ASCII)</w:t>
      </w:r>
    </w:p>
    <w:p w:rsidR="0082087B" w:rsidRDefault="0082087B">
      <w:pPr>
        <w:pStyle w:val="normal0"/>
      </w:pPr>
    </w:p>
    <w:p w:rsidR="00686C27" w:rsidRDefault="00686C27">
      <w:pPr>
        <w:pStyle w:val="normal0"/>
      </w:pPr>
      <w:r>
        <w:t>Similarly for KHz of the tuned frequency</w:t>
      </w:r>
    </w:p>
    <w:p w:rsidR="00686C27" w:rsidRDefault="0082087B">
      <w:pPr>
        <w:pStyle w:val="normal0"/>
      </w:pPr>
      <w:r>
        <w:t>k+30h</w:t>
      </w:r>
    </w:p>
    <w:p w:rsidR="0082087B" w:rsidRDefault="0004663B">
      <w:pPr>
        <w:pStyle w:val="normal0"/>
      </w:pPr>
      <w:r>
        <w:t>k = 00</w:t>
      </w:r>
    </w:p>
    <w:p w:rsidR="00A64DF0" w:rsidRDefault="0082087B">
      <w:pPr>
        <w:pStyle w:val="normal0"/>
      </w:pPr>
      <w:proofErr w:type="gramStart"/>
      <w:r>
        <w:t xml:space="preserve">00 + </w:t>
      </w:r>
      <w:r w:rsidR="0004663B">
        <w:t>30</w:t>
      </w:r>
      <w:r>
        <w:t>h</w:t>
      </w:r>
      <w:r w:rsidR="0004663B">
        <w:t xml:space="preserve"> =</w:t>
      </w:r>
      <w:r>
        <w:t>30h</w:t>
      </w:r>
      <w:r w:rsidR="0004663B">
        <w:t xml:space="preserve"> or</w:t>
      </w:r>
      <w:r>
        <w:t xml:space="preserve"> 0</w:t>
      </w:r>
      <w:r w:rsidR="001921D0">
        <w:t xml:space="preserve"> (ASCII)</w:t>
      </w:r>
      <w:r>
        <w:t>.</w:t>
      </w:r>
      <w:proofErr w:type="gramEnd"/>
      <w:r>
        <w:t xml:space="preserve"> Therefore the frequency is = </w:t>
      </w:r>
      <w:r w:rsidR="001921D0">
        <w:t>0(ASCII)</w:t>
      </w:r>
    </w:p>
    <w:p w:rsidR="001921D0" w:rsidRDefault="001921D0">
      <w:pPr>
        <w:pStyle w:val="normal0"/>
      </w:pPr>
    </w:p>
    <w:p w:rsidR="00A64DF0" w:rsidRDefault="0004663B">
      <w:pPr>
        <w:pStyle w:val="normal0"/>
      </w:pPr>
      <w:r>
        <w:rPr>
          <w:b/>
        </w:rPr>
        <w:t xml:space="preserve">Data </w:t>
      </w:r>
      <w:r>
        <w:t>(receiver function)</w:t>
      </w:r>
      <w:r>
        <w:rPr>
          <w:b/>
        </w:rPr>
        <w:t xml:space="preserve">: </w:t>
      </w:r>
      <w:r>
        <w:t xml:space="preserve">N </w:t>
      </w:r>
    </w:p>
    <w:p w:rsidR="001921D0" w:rsidRDefault="001921D0">
      <w:pPr>
        <w:pStyle w:val="normal0"/>
      </w:pPr>
    </w:p>
    <w:p w:rsidR="00825981" w:rsidRDefault="0004663B">
      <w:pPr>
        <w:pStyle w:val="normal0"/>
      </w:pPr>
      <w:r>
        <w:rPr>
          <w:b/>
        </w:rPr>
        <w:t>Checksum</w:t>
      </w:r>
      <w:r w:rsidR="001921D0">
        <w:t>: Is the decimal</w:t>
      </w:r>
      <w:r w:rsidR="00825981">
        <w:t>*</w:t>
      </w:r>
      <w:r w:rsidR="001921D0">
        <w:t xml:space="preserve"> s</w:t>
      </w:r>
      <w:r>
        <w:t xml:space="preserve">um of all values from message id </w:t>
      </w:r>
      <w:r w:rsidR="001921D0">
        <w:t>(</w:t>
      </w:r>
      <w:proofErr w:type="spellStart"/>
      <w:r w:rsidR="001921D0">
        <w:t>nn</w:t>
      </w:r>
      <w:proofErr w:type="spellEnd"/>
      <w:r w:rsidR="001921D0">
        <w:t xml:space="preserve">) </w:t>
      </w:r>
      <w:r>
        <w:t>until data end</w:t>
      </w:r>
      <w:r w:rsidR="001921D0">
        <w:t xml:space="preserve"> (d…d). </w:t>
      </w:r>
      <w:r w:rsidR="00825981">
        <w:t>The resulting sum is converted to a hex number. The carry if any is ignored and the remaining hex number is encoded by adding 30h to each hex number. The each hex number is then converted to its corresponding</w:t>
      </w:r>
      <w:r w:rsidR="00B552E3">
        <w:t xml:space="preserve"> ASCII character and this is the checksum.</w:t>
      </w:r>
    </w:p>
    <w:p w:rsidR="00825981" w:rsidRDefault="00825981">
      <w:pPr>
        <w:pStyle w:val="normal0"/>
      </w:pPr>
    </w:p>
    <w:p w:rsidR="00825981" w:rsidRDefault="00825981">
      <w:pPr>
        <w:pStyle w:val="normal0"/>
      </w:pPr>
      <w:r>
        <w:t>*It may be noted that the values from the message id (</w:t>
      </w:r>
      <w:proofErr w:type="spellStart"/>
      <w:r>
        <w:t>nn</w:t>
      </w:r>
      <w:proofErr w:type="spellEnd"/>
      <w:r>
        <w:t>) to the data end (d…D) are in ASCII and have to be converted to their decimal value for adding.</w:t>
      </w:r>
    </w:p>
    <w:p w:rsidR="00825981" w:rsidRDefault="00825981">
      <w:pPr>
        <w:pStyle w:val="normal0"/>
      </w:pPr>
    </w:p>
    <w:p w:rsidR="00B552E3" w:rsidRDefault="00825981">
      <w:pPr>
        <w:pStyle w:val="normal0"/>
      </w:pPr>
      <w:r>
        <w:t>From the example t</w:t>
      </w:r>
      <w:r w:rsidR="001921D0">
        <w:t xml:space="preserve">he two encoded hex characters are formed by </w:t>
      </w:r>
      <w:r w:rsidR="00B552E3">
        <w:t xml:space="preserve">first </w:t>
      </w:r>
      <w:r w:rsidR="001921D0">
        <w:t xml:space="preserve">adding </w:t>
      </w:r>
      <w:r w:rsidR="00B552E3">
        <w:t xml:space="preserve">the decimal value of the ASCII characters </w:t>
      </w:r>
      <w:r w:rsidR="0004663B">
        <w:t>‘2’ + ‘7</w:t>
      </w:r>
      <w:r w:rsidR="00B552E3">
        <w:t>’ + ‘&lt;’ + ‘0’ + ‘N’.</w:t>
      </w:r>
    </w:p>
    <w:p w:rsidR="00B552E3" w:rsidRDefault="00B552E3">
      <w:pPr>
        <w:pStyle w:val="normal0"/>
      </w:pPr>
    </w:p>
    <w:p w:rsidR="00B552E3" w:rsidRDefault="00B552E3">
      <w:pPr>
        <w:pStyle w:val="normal0"/>
      </w:pPr>
      <w:r>
        <w:t>These ASCII character are first converted to their decimal value</w:t>
      </w:r>
    </w:p>
    <w:p w:rsidR="00B552E3" w:rsidRDefault="0004663B">
      <w:pPr>
        <w:pStyle w:val="normal0"/>
      </w:pPr>
      <w:r>
        <w:t>50 + 55 + 60 + 48 + 78 = 291</w:t>
      </w:r>
    </w:p>
    <w:p w:rsidR="00B552E3" w:rsidRDefault="0004663B">
      <w:pPr>
        <w:pStyle w:val="normal0"/>
      </w:pPr>
      <w:r>
        <w:t xml:space="preserve"> </w:t>
      </w:r>
    </w:p>
    <w:p w:rsidR="00B552E3" w:rsidRDefault="00B552E3">
      <w:pPr>
        <w:pStyle w:val="normal0"/>
      </w:pPr>
      <w:r>
        <w:t xml:space="preserve">The decimal number 291 is then converted to it hex value </w:t>
      </w:r>
      <w:r w:rsidR="0004663B">
        <w:t>123</w:t>
      </w:r>
      <w:r>
        <w:t>h</w:t>
      </w:r>
    </w:p>
    <w:p w:rsidR="00A64DF0" w:rsidRDefault="0004663B">
      <w:pPr>
        <w:pStyle w:val="normal0"/>
      </w:pPr>
      <w:r>
        <w:t xml:space="preserve"> </w:t>
      </w:r>
    </w:p>
    <w:p w:rsidR="00B552E3" w:rsidRDefault="00B552E3">
      <w:pPr>
        <w:pStyle w:val="normal0"/>
      </w:pPr>
      <w:r>
        <w:t xml:space="preserve">Ignoring the carry, only </w:t>
      </w:r>
      <w:r w:rsidR="0004663B">
        <w:t>23</w:t>
      </w:r>
      <w:r>
        <w:t>h remains.</w:t>
      </w:r>
    </w:p>
    <w:p w:rsidR="00B552E3" w:rsidRDefault="00B552E3">
      <w:pPr>
        <w:pStyle w:val="normal0"/>
      </w:pPr>
    </w:p>
    <w:p w:rsidR="00B552E3" w:rsidRDefault="00B552E3">
      <w:pPr>
        <w:pStyle w:val="normal0"/>
      </w:pPr>
      <w:r>
        <w:lastRenderedPageBreak/>
        <w:t xml:space="preserve">The hex number 23h is converted to encoded hex by adding 30H to both 2h and 3h </w:t>
      </w:r>
    </w:p>
    <w:p w:rsidR="00B552E3" w:rsidRDefault="00B552E3">
      <w:pPr>
        <w:pStyle w:val="normal0"/>
      </w:pPr>
    </w:p>
    <w:p w:rsidR="00B552E3" w:rsidRDefault="00B552E3">
      <w:pPr>
        <w:pStyle w:val="normal0"/>
      </w:pPr>
      <w:r>
        <w:t>Therefore 2h+30h = 32h and 3h+30H = 33h</w:t>
      </w:r>
      <w:r w:rsidR="0004663B">
        <w:t xml:space="preserve"> respectively</w:t>
      </w:r>
    </w:p>
    <w:p w:rsidR="00B552E3" w:rsidRDefault="00B552E3">
      <w:pPr>
        <w:pStyle w:val="normal0"/>
      </w:pPr>
    </w:p>
    <w:p w:rsidR="00B552E3" w:rsidRDefault="00B552E3">
      <w:pPr>
        <w:pStyle w:val="normal0"/>
      </w:pPr>
      <w:r>
        <w:t xml:space="preserve">The ASCII equivalent of 32h is </w:t>
      </w:r>
      <w:r w:rsidR="0004663B">
        <w:t xml:space="preserve">ASCII </w:t>
      </w:r>
      <w:r>
        <w:t xml:space="preserve">2 while the ASCII equivalent of 33h is </w:t>
      </w:r>
      <w:r w:rsidR="0004663B">
        <w:t xml:space="preserve">ASCII </w:t>
      </w:r>
      <w:r>
        <w:t>3 respectively.</w:t>
      </w:r>
    </w:p>
    <w:p w:rsidR="00B552E3" w:rsidRDefault="00B552E3">
      <w:pPr>
        <w:pStyle w:val="normal0"/>
      </w:pPr>
      <w:r>
        <w:t xml:space="preserve"> </w:t>
      </w:r>
    </w:p>
    <w:p w:rsidR="00A64DF0" w:rsidRDefault="0004663B">
      <w:pPr>
        <w:pStyle w:val="normal0"/>
      </w:pPr>
      <w:r>
        <w:t>Therefore the checksum is 23.</w:t>
      </w:r>
    </w:p>
    <w:p w:rsidR="00B552E3" w:rsidRDefault="00B552E3">
      <w:pPr>
        <w:pStyle w:val="normal0"/>
      </w:pPr>
    </w:p>
    <w:p w:rsidR="00A64DF0" w:rsidRDefault="0004663B">
      <w:pPr>
        <w:pStyle w:val="normal0"/>
      </w:pPr>
      <w:r>
        <w:rPr>
          <w:b/>
        </w:rPr>
        <w:t>Carriage return and line feed:</w:t>
      </w:r>
      <w:r>
        <w:t xml:space="preserve"> ‘\r’ and ‘\n’.</w:t>
      </w:r>
    </w:p>
    <w:p w:rsidR="00B552E3" w:rsidRDefault="00B552E3">
      <w:pPr>
        <w:pStyle w:val="normal0"/>
      </w:pPr>
    </w:p>
    <w:p w:rsidR="00B552E3" w:rsidRDefault="00B552E3">
      <w:pPr>
        <w:pStyle w:val="normal0"/>
      </w:pPr>
      <w:r>
        <w:t xml:space="preserve">The Final Message is </w:t>
      </w:r>
      <w:r w:rsidR="0004663B">
        <w:rPr>
          <w:b/>
        </w:rPr>
        <w:t>$PMRRV27&lt;0N23\r\n</w:t>
      </w:r>
      <w:r w:rsidR="0004663B">
        <w:t xml:space="preserve"> </w:t>
      </w:r>
    </w:p>
    <w:p w:rsidR="00B552E3" w:rsidRDefault="00B552E3">
      <w:pPr>
        <w:pStyle w:val="normal0"/>
      </w:pPr>
    </w:p>
    <w:p w:rsidR="00A64DF0" w:rsidRDefault="0004663B">
      <w:pPr>
        <w:pStyle w:val="normal0"/>
      </w:pPr>
      <w:r>
        <w:t>(\r and \n aren’t visible normally just here to show that they are a part of the message).</w:t>
      </w:r>
    </w:p>
    <w:p w:rsidR="00A64DF0" w:rsidRDefault="00A64DF0">
      <w:pPr>
        <w:pStyle w:val="normal0"/>
      </w:pPr>
    </w:p>
    <w:sectPr w:rsidR="00A64DF0" w:rsidSect="00A64DF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64DF0"/>
    <w:rsid w:val="0004663B"/>
    <w:rsid w:val="001921D0"/>
    <w:rsid w:val="003941A8"/>
    <w:rsid w:val="005F2AD6"/>
    <w:rsid w:val="00663D83"/>
    <w:rsid w:val="00686C27"/>
    <w:rsid w:val="0082087B"/>
    <w:rsid w:val="00825981"/>
    <w:rsid w:val="00985A85"/>
    <w:rsid w:val="009A4AF8"/>
    <w:rsid w:val="00A64DF0"/>
    <w:rsid w:val="00AF32DF"/>
    <w:rsid w:val="00B552E3"/>
    <w:rsid w:val="00F85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AD6"/>
  </w:style>
  <w:style w:type="paragraph" w:styleId="Heading1">
    <w:name w:val="heading 1"/>
    <w:basedOn w:val="normal0"/>
    <w:next w:val="normal0"/>
    <w:rsid w:val="00A64DF0"/>
    <w:pPr>
      <w:keepNext/>
      <w:keepLines/>
      <w:spacing w:before="400" w:after="120"/>
      <w:outlineLvl w:val="0"/>
    </w:pPr>
    <w:rPr>
      <w:sz w:val="40"/>
      <w:szCs w:val="40"/>
    </w:rPr>
  </w:style>
  <w:style w:type="paragraph" w:styleId="Heading2">
    <w:name w:val="heading 2"/>
    <w:basedOn w:val="normal0"/>
    <w:next w:val="normal0"/>
    <w:rsid w:val="00A64DF0"/>
    <w:pPr>
      <w:keepNext/>
      <w:keepLines/>
      <w:spacing w:before="360" w:after="120"/>
      <w:outlineLvl w:val="1"/>
    </w:pPr>
    <w:rPr>
      <w:sz w:val="32"/>
      <w:szCs w:val="32"/>
    </w:rPr>
  </w:style>
  <w:style w:type="paragraph" w:styleId="Heading3">
    <w:name w:val="heading 3"/>
    <w:basedOn w:val="normal0"/>
    <w:next w:val="normal0"/>
    <w:rsid w:val="00A64DF0"/>
    <w:pPr>
      <w:keepNext/>
      <w:keepLines/>
      <w:spacing w:before="320" w:after="80"/>
      <w:outlineLvl w:val="2"/>
    </w:pPr>
    <w:rPr>
      <w:color w:val="434343"/>
      <w:sz w:val="28"/>
      <w:szCs w:val="28"/>
    </w:rPr>
  </w:style>
  <w:style w:type="paragraph" w:styleId="Heading4">
    <w:name w:val="heading 4"/>
    <w:basedOn w:val="normal0"/>
    <w:next w:val="normal0"/>
    <w:rsid w:val="00A64DF0"/>
    <w:pPr>
      <w:keepNext/>
      <w:keepLines/>
      <w:spacing w:before="280" w:after="80"/>
      <w:outlineLvl w:val="3"/>
    </w:pPr>
    <w:rPr>
      <w:color w:val="666666"/>
      <w:sz w:val="24"/>
      <w:szCs w:val="24"/>
    </w:rPr>
  </w:style>
  <w:style w:type="paragraph" w:styleId="Heading5">
    <w:name w:val="heading 5"/>
    <w:basedOn w:val="normal0"/>
    <w:next w:val="normal0"/>
    <w:rsid w:val="00A64DF0"/>
    <w:pPr>
      <w:keepNext/>
      <w:keepLines/>
      <w:spacing w:before="240" w:after="80"/>
      <w:outlineLvl w:val="4"/>
    </w:pPr>
    <w:rPr>
      <w:color w:val="666666"/>
    </w:rPr>
  </w:style>
  <w:style w:type="paragraph" w:styleId="Heading6">
    <w:name w:val="heading 6"/>
    <w:basedOn w:val="normal0"/>
    <w:next w:val="normal0"/>
    <w:rsid w:val="00A64DF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64DF0"/>
  </w:style>
  <w:style w:type="paragraph" w:styleId="Title">
    <w:name w:val="Title"/>
    <w:basedOn w:val="normal0"/>
    <w:next w:val="normal0"/>
    <w:rsid w:val="00A64DF0"/>
    <w:pPr>
      <w:keepNext/>
      <w:keepLines/>
      <w:spacing w:after="60"/>
    </w:pPr>
    <w:rPr>
      <w:sz w:val="52"/>
      <w:szCs w:val="52"/>
    </w:rPr>
  </w:style>
  <w:style w:type="paragraph" w:styleId="Subtitle">
    <w:name w:val="Subtitle"/>
    <w:basedOn w:val="normal0"/>
    <w:next w:val="normal0"/>
    <w:rsid w:val="00A64DF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941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 pc</dc:creator>
  <cp:lastModifiedBy>aerotraincorp@outlook.com</cp:lastModifiedBy>
  <cp:revision>2</cp:revision>
  <cp:lastPrinted>2024-06-21T13:42:00Z</cp:lastPrinted>
  <dcterms:created xsi:type="dcterms:W3CDTF">2024-09-24T19:27:00Z</dcterms:created>
  <dcterms:modified xsi:type="dcterms:W3CDTF">2024-09-24T19:27:00Z</dcterms:modified>
</cp:coreProperties>
</file>