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C4ECA" w14:textId="77777777" w:rsidR="003F44B8" w:rsidRDefault="003F44B8" w:rsidP="008024E0">
      <w:pPr>
        <w:rPr>
          <w:b/>
          <w:sz w:val="24"/>
          <w:szCs w:val="24"/>
        </w:rPr>
      </w:pPr>
    </w:p>
    <w:p w14:paraId="0F64EEFB" w14:textId="793E63EC" w:rsidR="00854C82" w:rsidRPr="00BC06E9" w:rsidRDefault="00854C82" w:rsidP="00854C82">
      <w:pPr>
        <w:jc w:val="center"/>
        <w:rPr>
          <w:b/>
          <w:sz w:val="24"/>
          <w:szCs w:val="24"/>
        </w:rPr>
      </w:pPr>
      <w:r w:rsidRPr="00BC06E9">
        <w:rPr>
          <w:b/>
          <w:sz w:val="24"/>
          <w:szCs w:val="24"/>
        </w:rPr>
        <w:t>CS 467/667/767</w:t>
      </w:r>
    </w:p>
    <w:p w14:paraId="2E30C131" w14:textId="77777777" w:rsidR="00854C82" w:rsidRPr="00BC06E9" w:rsidRDefault="00854C82" w:rsidP="00854C82">
      <w:pPr>
        <w:jc w:val="center"/>
        <w:rPr>
          <w:b/>
          <w:sz w:val="24"/>
          <w:szCs w:val="24"/>
        </w:rPr>
      </w:pPr>
      <w:r w:rsidRPr="00BC06E9">
        <w:rPr>
          <w:b/>
          <w:sz w:val="24"/>
          <w:szCs w:val="24"/>
        </w:rPr>
        <w:t>MACHINE LEARNING</w:t>
      </w:r>
    </w:p>
    <w:p w14:paraId="3D1CE74B" w14:textId="1D2D545E" w:rsidR="00854C82" w:rsidRPr="00BC06E9" w:rsidRDefault="00854C82" w:rsidP="00854C82">
      <w:pPr>
        <w:jc w:val="center"/>
        <w:rPr>
          <w:b/>
          <w:sz w:val="24"/>
          <w:szCs w:val="24"/>
        </w:rPr>
      </w:pPr>
      <w:r w:rsidRPr="00BC06E9">
        <w:rPr>
          <w:b/>
          <w:sz w:val="24"/>
          <w:szCs w:val="24"/>
        </w:rPr>
        <w:t>Mini-project3:  Logistic Regression with Newton’s Method</w:t>
      </w:r>
    </w:p>
    <w:p w14:paraId="74FA0639" w14:textId="76B165C4" w:rsidR="00457A5A" w:rsidRPr="00BC06E9" w:rsidRDefault="00854C82" w:rsidP="00854C82">
      <w:pPr>
        <w:jc w:val="center"/>
        <w:rPr>
          <w:b/>
          <w:sz w:val="24"/>
          <w:szCs w:val="24"/>
        </w:rPr>
      </w:pPr>
      <w:r w:rsidRPr="00BC06E9">
        <w:rPr>
          <w:b/>
          <w:sz w:val="24"/>
          <w:szCs w:val="24"/>
        </w:rPr>
        <w:t>Deadline: November 15 (Friday), 2019, 11:59pm</w:t>
      </w:r>
    </w:p>
    <w:p w14:paraId="6944BF7D" w14:textId="7A6A2987" w:rsidR="00FE3336" w:rsidRDefault="00854C82" w:rsidP="007D2E66">
      <w:pPr>
        <w:jc w:val="center"/>
        <w:rPr>
          <w:b/>
          <w:sz w:val="24"/>
          <w:szCs w:val="24"/>
        </w:rPr>
      </w:pPr>
      <w:r w:rsidRPr="00BC06E9">
        <w:rPr>
          <w:b/>
          <w:sz w:val="24"/>
          <w:szCs w:val="24"/>
        </w:rPr>
        <w:t>Project Report</w:t>
      </w:r>
    </w:p>
    <w:p w14:paraId="55C806EB" w14:textId="77777777" w:rsidR="007D2E66" w:rsidRPr="007D2E66" w:rsidRDefault="007D2E66" w:rsidP="007D2E66">
      <w:pPr>
        <w:jc w:val="center"/>
        <w:rPr>
          <w:b/>
          <w:sz w:val="24"/>
          <w:szCs w:val="24"/>
        </w:rPr>
      </w:pPr>
    </w:p>
    <w:p w14:paraId="4350D1A1" w14:textId="0E120991" w:rsidR="00FE3336" w:rsidRPr="008024E0" w:rsidRDefault="00FE3336" w:rsidP="008024E0">
      <w:pPr>
        <w:pStyle w:val="Heading1"/>
        <w:jc w:val="center"/>
        <w:rPr>
          <w:color w:val="000000" w:themeColor="text1"/>
        </w:rPr>
      </w:pPr>
      <w:r w:rsidRPr="00FE3336">
        <w:rPr>
          <w:color w:val="000000" w:themeColor="text1"/>
        </w:rPr>
        <w:t>INTRODUCTION</w:t>
      </w:r>
    </w:p>
    <w:p w14:paraId="781B977D" w14:textId="46B7978A" w:rsidR="00BC06E9" w:rsidRDefault="00FE3336" w:rsidP="00FE3336">
      <w:pPr>
        <w:rPr>
          <w:sz w:val="24"/>
          <w:szCs w:val="24"/>
        </w:rPr>
      </w:pPr>
      <w:r w:rsidRPr="00FE3336">
        <w:rPr>
          <w:sz w:val="24"/>
          <w:szCs w:val="24"/>
        </w:rPr>
        <w:t xml:space="preserve">While Python’s popular machine learning library comes equipped with easy to use and efficient Logistic Regression class, through which you can split, train, validate and test your dataset in order to have a better understanding of where to take </w:t>
      </w:r>
      <w:r>
        <w:rPr>
          <w:sz w:val="24"/>
          <w:szCs w:val="24"/>
        </w:rPr>
        <w:t xml:space="preserve">your </w:t>
      </w:r>
      <w:r w:rsidRPr="00FE3336">
        <w:rPr>
          <w:sz w:val="24"/>
          <w:szCs w:val="24"/>
        </w:rPr>
        <w:t xml:space="preserve">next step or proceed via better prediction accuracy. But </w:t>
      </w:r>
      <w:r>
        <w:rPr>
          <w:sz w:val="24"/>
          <w:szCs w:val="24"/>
        </w:rPr>
        <w:t>implementing Logistic Regression with using the Newton’s Raphson method avoids the use of step length. Using quadratic approximation on the function helps to make a better guess of where to head next which can also improve our comprehension of how logistic regression works.</w:t>
      </w:r>
    </w:p>
    <w:p w14:paraId="0C3D6227" w14:textId="77777777" w:rsidR="003F44B8" w:rsidRDefault="003F44B8" w:rsidP="00FE3336">
      <w:pPr>
        <w:rPr>
          <w:sz w:val="24"/>
          <w:szCs w:val="24"/>
        </w:rPr>
      </w:pPr>
    </w:p>
    <w:p w14:paraId="0CBEB5BF" w14:textId="576FF78A" w:rsidR="00BC06E9" w:rsidRPr="008024E0" w:rsidRDefault="00BC06E9" w:rsidP="008024E0">
      <w:pPr>
        <w:pStyle w:val="Heading1"/>
        <w:jc w:val="center"/>
        <w:rPr>
          <w:color w:val="000000" w:themeColor="text1"/>
        </w:rPr>
      </w:pPr>
      <w:r w:rsidRPr="00BC06E9">
        <w:rPr>
          <w:color w:val="000000" w:themeColor="text1"/>
        </w:rPr>
        <w:t>D</w:t>
      </w:r>
      <w:r>
        <w:rPr>
          <w:color w:val="000000" w:themeColor="text1"/>
        </w:rPr>
        <w:t>ATA</w:t>
      </w:r>
      <w:r w:rsidRPr="00BC06E9">
        <w:rPr>
          <w:color w:val="000000" w:themeColor="text1"/>
        </w:rPr>
        <w:t>-S</w:t>
      </w:r>
      <w:r>
        <w:rPr>
          <w:color w:val="000000" w:themeColor="text1"/>
        </w:rPr>
        <w:t>ET</w:t>
      </w:r>
    </w:p>
    <w:p w14:paraId="76F5B1B5" w14:textId="53FC6939" w:rsidR="00BC06E9" w:rsidRPr="007D2E66" w:rsidRDefault="00BC06E9" w:rsidP="00BC06E9">
      <w:pPr>
        <w:rPr>
          <w:sz w:val="24"/>
          <w:szCs w:val="24"/>
        </w:rPr>
      </w:pPr>
      <w:r w:rsidRPr="007D2E66">
        <w:rPr>
          <w:sz w:val="24"/>
          <w:szCs w:val="24"/>
        </w:rPr>
        <w:t>Here we will use a well known “Breast Cancer Wisconsin” Data set to calculate the accuracy of the cell classified as benign (</w:t>
      </w:r>
      <w:r w:rsidR="003F44B8">
        <w:rPr>
          <w:sz w:val="24"/>
          <w:szCs w:val="24"/>
        </w:rPr>
        <w:t>1</w:t>
      </w:r>
      <w:r w:rsidRPr="007D2E66">
        <w:rPr>
          <w:sz w:val="24"/>
          <w:szCs w:val="24"/>
        </w:rPr>
        <w:t>) or malignant (</w:t>
      </w:r>
      <w:r w:rsidR="003F44B8">
        <w:rPr>
          <w:sz w:val="24"/>
          <w:szCs w:val="24"/>
        </w:rPr>
        <w:t>0</w:t>
      </w:r>
      <w:r w:rsidRPr="007D2E66">
        <w:rPr>
          <w:sz w:val="24"/>
          <w:szCs w:val="24"/>
        </w:rPr>
        <w:t xml:space="preserve">) based on all the 10 features provided in the data set. </w:t>
      </w:r>
    </w:p>
    <w:p w14:paraId="52DB7AEE" w14:textId="2A3D89FA" w:rsidR="007D2E66" w:rsidRDefault="00BC06E9" w:rsidP="00BC06E9">
      <w:pPr>
        <w:rPr>
          <w:sz w:val="24"/>
          <w:szCs w:val="24"/>
        </w:rPr>
      </w:pPr>
      <w:r w:rsidRPr="007D2E66">
        <w:rPr>
          <w:sz w:val="24"/>
          <w:szCs w:val="24"/>
        </w:rPr>
        <w:t>First, we will begin by doing some basic data wrangling, cleaning and preparation by removing unwanted or missing values in the data set and then using it in newton’s method formulas. After splitting the data into 80% for training and 20% for testing sets, we will use the famous classification in machine learning called Logistic Regression for classifying problems to output discrete values. For instance, given an input of the cell class, the logistic function can classify it as malignant or benign.</w:t>
      </w:r>
    </w:p>
    <w:p w14:paraId="15E2F96A" w14:textId="77777777" w:rsidR="008024E0" w:rsidRDefault="008024E0" w:rsidP="00BC06E9">
      <w:pPr>
        <w:rPr>
          <w:sz w:val="24"/>
          <w:szCs w:val="24"/>
        </w:rPr>
      </w:pPr>
    </w:p>
    <w:p w14:paraId="72276A24" w14:textId="77777777" w:rsidR="008024E0" w:rsidRPr="007D2E66" w:rsidRDefault="008024E0" w:rsidP="00BC06E9">
      <w:pPr>
        <w:rPr>
          <w:sz w:val="24"/>
          <w:szCs w:val="24"/>
        </w:rPr>
      </w:pPr>
    </w:p>
    <w:p w14:paraId="6252ACEA" w14:textId="77777777" w:rsidR="007D2E66" w:rsidRDefault="007D2E66" w:rsidP="00BC06E9"/>
    <w:p w14:paraId="5ACA917E" w14:textId="7CDCB706" w:rsidR="00BC06E9" w:rsidRDefault="00BC06E9" w:rsidP="00BC06E9">
      <w:pPr>
        <w:pStyle w:val="Heading1"/>
        <w:jc w:val="center"/>
        <w:rPr>
          <w:color w:val="000000" w:themeColor="text1"/>
        </w:rPr>
      </w:pPr>
      <w:r w:rsidRPr="00BC06E9">
        <w:rPr>
          <w:color w:val="000000" w:themeColor="text1"/>
        </w:rPr>
        <w:lastRenderedPageBreak/>
        <w:t xml:space="preserve">Visualizing Dataset </w:t>
      </w:r>
      <w:r>
        <w:rPr>
          <w:color w:val="000000" w:themeColor="text1"/>
        </w:rPr>
        <w:t>for</w:t>
      </w:r>
      <w:r w:rsidRPr="00BC06E9">
        <w:rPr>
          <w:color w:val="000000" w:themeColor="text1"/>
        </w:rPr>
        <w:t xml:space="preserve"> better understanding</w:t>
      </w:r>
    </w:p>
    <w:p w14:paraId="20D0722B" w14:textId="77777777" w:rsidR="007D2E66" w:rsidRPr="007D2E66" w:rsidRDefault="007D2E66" w:rsidP="007D2E66"/>
    <w:p w14:paraId="01AE6A0F" w14:textId="26A5719E" w:rsidR="00BC06E9" w:rsidRPr="008024E0" w:rsidRDefault="00536818" w:rsidP="00BC06E9">
      <w:pPr>
        <w:rPr>
          <w:sz w:val="24"/>
          <w:szCs w:val="24"/>
        </w:rPr>
      </w:pPr>
      <w:r w:rsidRPr="007D2E66">
        <w:rPr>
          <w:sz w:val="24"/>
          <w:szCs w:val="24"/>
        </w:rPr>
        <w:t xml:space="preserve">Over here we take “Clump Thickness” column to understand the visualization better. On our X-axis we have “Clump Thickness” and Count on the Y-axis, showing all the </w:t>
      </w:r>
      <w:r w:rsidR="007D2E66" w:rsidRPr="007D2E66">
        <w:rPr>
          <w:sz w:val="24"/>
          <w:szCs w:val="24"/>
        </w:rPr>
        <w:t xml:space="preserve">cell </w:t>
      </w:r>
      <w:r w:rsidRPr="007D2E66">
        <w:rPr>
          <w:sz w:val="24"/>
          <w:szCs w:val="24"/>
        </w:rPr>
        <w:t>id’s in the plot with unique color identification meaning that “Clump Thickness” with id (1) are in majority and id (9) in much less count as compared to others.</w:t>
      </w:r>
    </w:p>
    <w:p w14:paraId="634E6834" w14:textId="2C9B5226" w:rsidR="007D2E66" w:rsidRDefault="008024E0" w:rsidP="008024E0">
      <w:pPr>
        <w:ind w:left="1440"/>
      </w:pPr>
      <w:r>
        <w:rPr>
          <w:noProof/>
        </w:rPr>
        <w:drawing>
          <wp:inline distT="0" distB="0" distL="0" distR="0" wp14:anchorId="7BDF117B" wp14:editId="0FF87C15">
            <wp:extent cx="4695825" cy="2557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6342" cy="2579610"/>
                    </a:xfrm>
                    <a:prstGeom prst="rect">
                      <a:avLst/>
                    </a:prstGeom>
                    <a:noFill/>
                    <a:ln>
                      <a:noFill/>
                    </a:ln>
                  </pic:spPr>
                </pic:pic>
              </a:graphicData>
            </a:graphic>
          </wp:inline>
        </w:drawing>
      </w:r>
    </w:p>
    <w:p w14:paraId="5DAB3652" w14:textId="77777777" w:rsidR="008024E0" w:rsidRDefault="008024E0" w:rsidP="008024E0">
      <w:pPr>
        <w:ind w:left="1440"/>
      </w:pPr>
    </w:p>
    <w:p w14:paraId="1A8DC863" w14:textId="68A17768" w:rsidR="00536818" w:rsidRPr="007D2E66" w:rsidRDefault="00536818" w:rsidP="00536818">
      <w:pPr>
        <w:rPr>
          <w:sz w:val="24"/>
          <w:szCs w:val="24"/>
        </w:rPr>
      </w:pPr>
      <w:r w:rsidRPr="007D2E66">
        <w:rPr>
          <w:sz w:val="24"/>
          <w:szCs w:val="24"/>
        </w:rPr>
        <w:t>In the second figure below, we have classified cell type in (</w:t>
      </w:r>
      <w:r w:rsidR="003F44B8">
        <w:rPr>
          <w:sz w:val="24"/>
          <w:szCs w:val="24"/>
        </w:rPr>
        <w:t>1</w:t>
      </w:r>
      <w:r w:rsidRPr="007D2E66">
        <w:rPr>
          <w:sz w:val="24"/>
          <w:szCs w:val="24"/>
        </w:rPr>
        <w:t>: benign) meaning not harmful in effect and (</w:t>
      </w:r>
      <w:r w:rsidR="008024E0">
        <w:rPr>
          <w:sz w:val="24"/>
          <w:szCs w:val="24"/>
        </w:rPr>
        <w:t>0</w:t>
      </w:r>
      <w:r w:rsidRPr="007D2E66">
        <w:rPr>
          <w:sz w:val="24"/>
          <w:szCs w:val="24"/>
        </w:rPr>
        <w:t>: malignant) meaning very v</w:t>
      </w:r>
      <w:r w:rsidR="008B4513" w:rsidRPr="007D2E66">
        <w:rPr>
          <w:sz w:val="24"/>
          <w:szCs w:val="24"/>
        </w:rPr>
        <w:t>irulent or infectious. Here in the “Clump Thickness” property, we can see that id 1 cells are majorly classified as benign class with few malignant class and id 10 with majority classified as malignant cells and none benign class.</w:t>
      </w:r>
      <w:r w:rsidR="007D2E66" w:rsidRPr="007D2E66">
        <w:rPr>
          <w:sz w:val="24"/>
          <w:szCs w:val="24"/>
        </w:rPr>
        <w:t xml:space="preserve"> </w:t>
      </w:r>
    </w:p>
    <w:p w14:paraId="4E43223A" w14:textId="4730B5CF" w:rsidR="008024E0" w:rsidRDefault="008024E0" w:rsidP="008024E0">
      <w:r>
        <w:rPr>
          <w:noProof/>
        </w:rPr>
        <w:drawing>
          <wp:inline distT="0" distB="0" distL="0" distR="0" wp14:anchorId="7B32D28E" wp14:editId="1BA94109">
            <wp:extent cx="5200650" cy="2631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1642" cy="2687600"/>
                    </a:xfrm>
                    <a:prstGeom prst="rect">
                      <a:avLst/>
                    </a:prstGeom>
                    <a:noFill/>
                    <a:ln>
                      <a:noFill/>
                    </a:ln>
                  </pic:spPr>
                </pic:pic>
              </a:graphicData>
            </a:graphic>
          </wp:inline>
        </w:drawing>
      </w:r>
    </w:p>
    <w:p w14:paraId="774F103E" w14:textId="6A89D29F" w:rsidR="00536818" w:rsidRPr="008024E0" w:rsidRDefault="007D2E66" w:rsidP="008024E0">
      <w:pPr>
        <w:pStyle w:val="Heading1"/>
        <w:jc w:val="center"/>
        <w:rPr>
          <w:color w:val="000000" w:themeColor="text1"/>
        </w:rPr>
      </w:pPr>
      <w:r w:rsidRPr="007D2E66">
        <w:rPr>
          <w:color w:val="000000" w:themeColor="text1"/>
        </w:rPr>
        <w:lastRenderedPageBreak/>
        <w:t>Newton's Method</w:t>
      </w:r>
    </w:p>
    <w:p w14:paraId="7A788762" w14:textId="77777777" w:rsidR="00C73B3A" w:rsidRDefault="007D2E66" w:rsidP="007D2E66">
      <w:pPr>
        <w:rPr>
          <w:sz w:val="24"/>
          <w:szCs w:val="24"/>
        </w:rPr>
      </w:pPr>
      <w:r w:rsidRPr="00C73B3A">
        <w:rPr>
          <w:sz w:val="24"/>
          <w:szCs w:val="24"/>
        </w:rPr>
        <w:t>Newton's method is a second-order optimization algorithm that can help us find the best weights in our logistic function in fewer iterations compared to batch gradient descent.</w:t>
      </w:r>
    </w:p>
    <w:p w14:paraId="056721C9" w14:textId="67859A7B" w:rsidR="007D2E66" w:rsidRDefault="007D2E66" w:rsidP="007D2E66">
      <w:pPr>
        <w:rPr>
          <w:sz w:val="24"/>
          <w:szCs w:val="24"/>
        </w:rPr>
      </w:pPr>
      <w:r w:rsidRPr="00C73B3A">
        <w:rPr>
          <w:sz w:val="24"/>
          <w:szCs w:val="24"/>
        </w:rPr>
        <w:t>The generalization of Newton’s method to a multidimensional setting (also called the Newton-Raphson method) is given by:</w:t>
      </w:r>
    </w:p>
    <w:p w14:paraId="0B8441B8" w14:textId="24D4CB7C" w:rsidR="00C73B3A" w:rsidRDefault="00C73B3A" w:rsidP="00C73B3A">
      <w:pPr>
        <w:ind w:left="2880"/>
        <w:rPr>
          <w:sz w:val="24"/>
          <w:szCs w:val="24"/>
        </w:rPr>
      </w:pPr>
      <w:r>
        <w:rPr>
          <w:noProof/>
          <w:sz w:val="24"/>
          <w:szCs w:val="24"/>
        </w:rPr>
        <w:drawing>
          <wp:inline distT="0" distB="0" distL="0" distR="0" wp14:anchorId="5AE7A364" wp14:editId="3B671232">
            <wp:extent cx="1438275"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323850"/>
                    </a:xfrm>
                    <a:prstGeom prst="rect">
                      <a:avLst/>
                    </a:prstGeom>
                    <a:noFill/>
                    <a:ln>
                      <a:noFill/>
                    </a:ln>
                  </pic:spPr>
                </pic:pic>
              </a:graphicData>
            </a:graphic>
          </wp:inline>
        </w:drawing>
      </w:r>
    </w:p>
    <w:p w14:paraId="034E2239" w14:textId="0D2C6456" w:rsidR="00C73B3A" w:rsidRDefault="00C73B3A" w:rsidP="00C73B3A">
      <w:pPr>
        <w:rPr>
          <w:sz w:val="24"/>
          <w:szCs w:val="24"/>
        </w:rPr>
      </w:pPr>
      <w:r w:rsidRPr="00C73B3A">
        <w:rPr>
          <w:sz w:val="24"/>
          <w:szCs w:val="24"/>
        </w:rPr>
        <w:t xml:space="preserve">Where the Hessian is represented by: </w:t>
      </w:r>
    </w:p>
    <w:p w14:paraId="543BA3A2" w14:textId="45F1AFA1" w:rsidR="00C73B3A" w:rsidRPr="00C73B3A" w:rsidRDefault="00C73B3A" w:rsidP="00C73B3A">
      <w:pPr>
        <w:ind w:left="2880"/>
        <w:rPr>
          <w:sz w:val="24"/>
          <w:szCs w:val="24"/>
        </w:rPr>
      </w:pPr>
      <w:r>
        <w:rPr>
          <w:sz w:val="24"/>
          <w:szCs w:val="24"/>
        </w:rPr>
        <w:t xml:space="preserve">      </w:t>
      </w:r>
      <w:r w:rsidRPr="00C73B3A">
        <w:rPr>
          <w:noProof/>
          <w:sz w:val="24"/>
          <w:szCs w:val="24"/>
        </w:rPr>
        <w:drawing>
          <wp:inline distT="0" distB="0" distL="0" distR="0" wp14:anchorId="14C3B7FF" wp14:editId="337673BA">
            <wp:extent cx="1171575" cy="581025"/>
            <wp:effectExtent l="0" t="0" r="0" b="0"/>
            <wp:docPr id="9" name="Picture 9" descr="https://github.com/jrios6/Math-of-Intelligence/raw/e8003e67e0f112d4b3213f4597bbfbfc739bc7fc/2-Second_Order_Optimization/images/he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hub.com/jrios6/Math-of-Intelligence/raw/e8003e67e0f112d4b3213f4597bbfbfc739bc7fc/2-Second_Order_Optimization/images/hess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581025"/>
                    </a:xfrm>
                    <a:prstGeom prst="rect">
                      <a:avLst/>
                    </a:prstGeom>
                    <a:noFill/>
                    <a:ln>
                      <a:noFill/>
                    </a:ln>
                  </pic:spPr>
                </pic:pic>
              </a:graphicData>
            </a:graphic>
          </wp:inline>
        </w:drawing>
      </w:r>
    </w:p>
    <w:p w14:paraId="67838F44" w14:textId="63EBA035" w:rsidR="00C73B3A" w:rsidRDefault="00C73B3A" w:rsidP="00C73B3A">
      <w:pPr>
        <w:rPr>
          <w:sz w:val="24"/>
          <w:szCs w:val="24"/>
        </w:rPr>
      </w:pPr>
      <w:r w:rsidRPr="00C73B3A">
        <w:rPr>
          <w:sz w:val="24"/>
          <w:szCs w:val="24"/>
        </w:rPr>
        <w:t>For Logistic Regression, the Hessian is given by:</w:t>
      </w:r>
    </w:p>
    <w:p w14:paraId="616E0098" w14:textId="7910D908" w:rsidR="00C73B3A" w:rsidRDefault="00C73B3A" w:rsidP="00C73B3A">
      <w:pPr>
        <w:ind w:left="2160" w:firstLine="720"/>
        <w:rPr>
          <w:sz w:val="24"/>
          <w:szCs w:val="24"/>
        </w:rPr>
      </w:pPr>
      <w:r>
        <w:rPr>
          <w:noProof/>
          <w:sz w:val="24"/>
          <w:szCs w:val="24"/>
        </w:rPr>
        <w:drawing>
          <wp:inline distT="0" distB="0" distL="0" distR="0" wp14:anchorId="74A0B521" wp14:editId="6B351C26">
            <wp:extent cx="148590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p>
    <w:p w14:paraId="1662FD06" w14:textId="349B6665" w:rsidR="00C73B3A" w:rsidRDefault="00C73B3A" w:rsidP="00C73B3A">
      <w:pPr>
        <w:rPr>
          <w:sz w:val="24"/>
          <w:szCs w:val="24"/>
        </w:rPr>
      </w:pPr>
      <w:r w:rsidRPr="00C73B3A">
        <w:rPr>
          <w:sz w:val="24"/>
          <w:szCs w:val="24"/>
        </w:rPr>
        <w:t>and the gradient is:</w:t>
      </w:r>
    </w:p>
    <w:p w14:paraId="48B40210" w14:textId="2488EA26" w:rsidR="00C73B3A" w:rsidRDefault="00C73B3A" w:rsidP="00C73B3A">
      <w:pPr>
        <w:rPr>
          <w:sz w:val="24"/>
          <w:szCs w:val="24"/>
        </w:rPr>
      </w:pPr>
      <w:r>
        <w:rPr>
          <w:sz w:val="24"/>
          <w:szCs w:val="24"/>
        </w:rPr>
        <w:tab/>
      </w:r>
      <w:r>
        <w:rPr>
          <w:sz w:val="24"/>
          <w:szCs w:val="24"/>
        </w:rPr>
        <w:tab/>
      </w:r>
      <w:r>
        <w:rPr>
          <w:sz w:val="24"/>
          <w:szCs w:val="24"/>
        </w:rPr>
        <w:tab/>
      </w:r>
      <w:r>
        <w:rPr>
          <w:sz w:val="24"/>
          <w:szCs w:val="24"/>
        </w:rPr>
        <w:tab/>
        <w:t xml:space="preserve">   </w:t>
      </w:r>
      <w:r>
        <w:rPr>
          <w:noProof/>
          <w:sz w:val="24"/>
          <w:szCs w:val="24"/>
        </w:rPr>
        <w:drawing>
          <wp:inline distT="0" distB="0" distL="0" distR="0" wp14:anchorId="2EDFB13C" wp14:editId="5D215D6B">
            <wp:extent cx="1343025" cy="27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276225"/>
                    </a:xfrm>
                    <a:prstGeom prst="rect">
                      <a:avLst/>
                    </a:prstGeom>
                    <a:noFill/>
                    <a:ln>
                      <a:noFill/>
                    </a:ln>
                  </pic:spPr>
                </pic:pic>
              </a:graphicData>
            </a:graphic>
          </wp:inline>
        </w:drawing>
      </w:r>
    </w:p>
    <w:p w14:paraId="1FBC602C" w14:textId="592ADF80" w:rsidR="00C73B3A" w:rsidRPr="00C73B3A" w:rsidRDefault="00C73B3A" w:rsidP="00C73B3A">
      <w:pPr>
        <w:rPr>
          <w:sz w:val="24"/>
          <w:szCs w:val="24"/>
        </w:rPr>
      </w:pPr>
      <w:r>
        <w:rPr>
          <w:sz w:val="24"/>
          <w:szCs w:val="24"/>
        </w:rPr>
        <w:t>Where:</w:t>
      </w:r>
    </w:p>
    <w:p w14:paraId="128F2379" w14:textId="5CCD16A7" w:rsidR="00C73B3A" w:rsidRDefault="00C73B3A" w:rsidP="00C73B3A">
      <w:pPr>
        <w:ind w:left="2160" w:firstLine="720"/>
        <w:rPr>
          <w:sz w:val="24"/>
          <w:szCs w:val="24"/>
        </w:rPr>
      </w:pPr>
      <w:r>
        <w:rPr>
          <w:sz w:val="24"/>
          <w:szCs w:val="24"/>
        </w:rPr>
        <w:t xml:space="preserve"> </w:t>
      </w:r>
      <w:r>
        <w:rPr>
          <w:noProof/>
          <w:sz w:val="24"/>
          <w:szCs w:val="24"/>
        </w:rPr>
        <w:drawing>
          <wp:inline distT="0" distB="0" distL="0" distR="0" wp14:anchorId="1F944C03" wp14:editId="2F05A0A3">
            <wp:extent cx="1438275" cy="20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200025"/>
                    </a:xfrm>
                    <a:prstGeom prst="rect">
                      <a:avLst/>
                    </a:prstGeom>
                    <a:noFill/>
                    <a:ln>
                      <a:noFill/>
                    </a:ln>
                  </pic:spPr>
                </pic:pic>
              </a:graphicData>
            </a:graphic>
          </wp:inline>
        </w:drawing>
      </w:r>
    </w:p>
    <w:p w14:paraId="7EEB8F06" w14:textId="41FFFD42" w:rsidR="008024E0" w:rsidRDefault="00C73B3A" w:rsidP="008024E0">
      <w:pPr>
        <w:rPr>
          <w:sz w:val="24"/>
          <w:szCs w:val="24"/>
        </w:rPr>
      </w:pPr>
      <w:r w:rsidRPr="00C73B3A">
        <w:rPr>
          <w:sz w:val="24"/>
          <w:szCs w:val="24"/>
        </w:rPr>
        <w:t xml:space="preserve">and </w:t>
      </w:r>
      <w:r w:rsidRPr="00C73B3A">
        <w:rPr>
          <w:i/>
          <w:sz w:val="24"/>
          <w:szCs w:val="24"/>
        </w:rPr>
        <w:t>p</w:t>
      </w:r>
      <w:r w:rsidRPr="00C73B3A">
        <w:rPr>
          <w:sz w:val="24"/>
          <w:szCs w:val="24"/>
        </w:rPr>
        <w:t xml:space="preserve"> are the predicted probabilities computed at the current value of β</w:t>
      </w:r>
      <w:r>
        <w:rPr>
          <w:sz w:val="24"/>
          <w:szCs w:val="24"/>
        </w:rPr>
        <w:t>.</w:t>
      </w:r>
    </w:p>
    <w:p w14:paraId="14A3B37B" w14:textId="77777777" w:rsidR="008024E0" w:rsidRPr="008024E0" w:rsidRDefault="008024E0" w:rsidP="008024E0">
      <w:pPr>
        <w:rPr>
          <w:sz w:val="24"/>
          <w:szCs w:val="24"/>
        </w:rPr>
      </w:pPr>
    </w:p>
    <w:p w14:paraId="32AF7E5B" w14:textId="07AD476D" w:rsidR="00C73B3A" w:rsidRDefault="00C73B3A" w:rsidP="00C73B3A">
      <w:pPr>
        <w:pStyle w:val="Heading1"/>
        <w:jc w:val="center"/>
        <w:rPr>
          <w:color w:val="000000" w:themeColor="text1"/>
        </w:rPr>
      </w:pPr>
      <w:r w:rsidRPr="00C73B3A">
        <w:rPr>
          <w:color w:val="000000" w:themeColor="text1"/>
        </w:rPr>
        <w:t>Testing</w:t>
      </w:r>
    </w:p>
    <w:p w14:paraId="0449E324" w14:textId="77777777" w:rsidR="00C73B3A" w:rsidRPr="00C73B3A" w:rsidRDefault="00C73B3A" w:rsidP="00C73B3A"/>
    <w:p w14:paraId="275A18A2" w14:textId="77777777" w:rsidR="00417862" w:rsidRPr="00417862" w:rsidRDefault="00C73B3A" w:rsidP="00C73B3A">
      <w:pPr>
        <w:rPr>
          <w:sz w:val="24"/>
          <w:szCs w:val="24"/>
        </w:rPr>
      </w:pPr>
      <w:r w:rsidRPr="00417862">
        <w:rPr>
          <w:sz w:val="24"/>
          <w:szCs w:val="24"/>
        </w:rPr>
        <w:t xml:space="preserve">After applying all the necessary formulas of newton’s method by using popular python </w:t>
      </w:r>
      <w:proofErr w:type="spellStart"/>
      <w:r w:rsidRPr="00417862">
        <w:rPr>
          <w:sz w:val="24"/>
          <w:szCs w:val="24"/>
        </w:rPr>
        <w:t>Numpy</w:t>
      </w:r>
      <w:proofErr w:type="spellEnd"/>
      <w:r w:rsidRPr="00417862">
        <w:rPr>
          <w:sz w:val="24"/>
          <w:szCs w:val="24"/>
        </w:rPr>
        <w:t xml:space="preserve"> library, </w:t>
      </w:r>
      <w:r w:rsidR="00417862" w:rsidRPr="00417862">
        <w:rPr>
          <w:sz w:val="24"/>
          <w:szCs w:val="24"/>
        </w:rPr>
        <w:t xml:space="preserve">the accuracy of our model trained using Newton’s method is: </w:t>
      </w:r>
    </w:p>
    <w:p w14:paraId="010A48B4" w14:textId="4B6793A0" w:rsidR="00C73B3A" w:rsidRDefault="003F44B8" w:rsidP="00C73B3A">
      <w:r>
        <w:rPr>
          <w:noProof/>
        </w:rPr>
        <w:drawing>
          <wp:inline distT="0" distB="0" distL="0" distR="0" wp14:anchorId="585D7724" wp14:editId="3EAD88E6">
            <wp:extent cx="3619500" cy="1198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2996" cy="1236495"/>
                    </a:xfrm>
                    <a:prstGeom prst="rect">
                      <a:avLst/>
                    </a:prstGeom>
                    <a:noFill/>
                    <a:ln>
                      <a:noFill/>
                    </a:ln>
                  </pic:spPr>
                </pic:pic>
              </a:graphicData>
            </a:graphic>
          </wp:inline>
        </w:drawing>
      </w:r>
      <w:r w:rsidR="00417862">
        <w:t xml:space="preserve"> </w:t>
      </w:r>
    </w:p>
    <w:p w14:paraId="552B6F5F" w14:textId="77777777" w:rsidR="00055310" w:rsidRDefault="00055310" w:rsidP="00C73B3A">
      <w:bookmarkStart w:id="0" w:name="_GoBack"/>
      <w:bookmarkEnd w:id="0"/>
    </w:p>
    <w:p w14:paraId="0BE6370E" w14:textId="77777777" w:rsidR="00055310" w:rsidRDefault="00417862" w:rsidP="00C73B3A">
      <w:pPr>
        <w:rPr>
          <w:sz w:val="24"/>
          <w:szCs w:val="24"/>
        </w:rPr>
      </w:pPr>
      <w:r>
        <w:rPr>
          <w:sz w:val="24"/>
          <w:szCs w:val="24"/>
        </w:rPr>
        <w:t xml:space="preserve">We also verify the accuracy by calculating it with Logistic Regression via python’s famous machine learning library called </w:t>
      </w:r>
      <w:proofErr w:type="spellStart"/>
      <w:r>
        <w:rPr>
          <w:sz w:val="24"/>
          <w:szCs w:val="24"/>
        </w:rPr>
        <w:t>Scikit</w:t>
      </w:r>
      <w:proofErr w:type="spellEnd"/>
      <w:r>
        <w:rPr>
          <w:sz w:val="24"/>
          <w:szCs w:val="24"/>
        </w:rPr>
        <w:t xml:space="preserve"> library</w:t>
      </w:r>
      <w:r w:rsidR="00055310">
        <w:rPr>
          <w:sz w:val="24"/>
          <w:szCs w:val="24"/>
        </w:rPr>
        <w:t>:</w:t>
      </w:r>
    </w:p>
    <w:p w14:paraId="0A2758C6" w14:textId="746B233A" w:rsidR="00417862" w:rsidRDefault="003F44B8" w:rsidP="00C73B3A">
      <w:pPr>
        <w:rPr>
          <w:sz w:val="24"/>
          <w:szCs w:val="24"/>
        </w:rPr>
      </w:pPr>
      <w:r>
        <w:rPr>
          <w:noProof/>
          <w:sz w:val="24"/>
          <w:szCs w:val="24"/>
        </w:rPr>
        <w:drawing>
          <wp:inline distT="0" distB="0" distL="0" distR="0" wp14:anchorId="6A093FFE" wp14:editId="555336D3">
            <wp:extent cx="1381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p>
    <w:p w14:paraId="2FC0102B" w14:textId="6CD00AE8" w:rsidR="00055310" w:rsidRDefault="00055310" w:rsidP="00055310">
      <w:pPr>
        <w:rPr>
          <w:sz w:val="24"/>
          <w:szCs w:val="24"/>
        </w:rPr>
      </w:pPr>
      <w:r w:rsidRPr="00417862">
        <w:rPr>
          <w:sz w:val="24"/>
          <w:szCs w:val="24"/>
        </w:rPr>
        <w:t xml:space="preserve">As observed, using Newton’s </w:t>
      </w:r>
      <w:r>
        <w:rPr>
          <w:sz w:val="24"/>
          <w:szCs w:val="24"/>
        </w:rPr>
        <w:t xml:space="preserve">Method, the model achieves a test accuracy of </w:t>
      </w:r>
      <w:r w:rsidR="003F44B8">
        <w:rPr>
          <w:sz w:val="24"/>
          <w:szCs w:val="24"/>
        </w:rPr>
        <w:t>91</w:t>
      </w:r>
      <w:r>
        <w:rPr>
          <w:sz w:val="24"/>
          <w:szCs w:val="24"/>
        </w:rPr>
        <w:t>.</w:t>
      </w:r>
      <w:r w:rsidR="003F44B8">
        <w:rPr>
          <w:sz w:val="24"/>
          <w:szCs w:val="24"/>
        </w:rPr>
        <w:t>428</w:t>
      </w:r>
      <w:r>
        <w:rPr>
          <w:sz w:val="24"/>
          <w:szCs w:val="24"/>
        </w:rPr>
        <w:t>%</w:t>
      </w:r>
      <w:r w:rsidR="003F44B8">
        <w:rPr>
          <w:sz w:val="24"/>
          <w:szCs w:val="24"/>
        </w:rPr>
        <w:t xml:space="preserve"> in few iterations whereas </w:t>
      </w:r>
      <w:proofErr w:type="spellStart"/>
      <w:r>
        <w:rPr>
          <w:sz w:val="24"/>
          <w:szCs w:val="24"/>
        </w:rPr>
        <w:t>Scikit</w:t>
      </w:r>
      <w:proofErr w:type="spellEnd"/>
      <w:r>
        <w:rPr>
          <w:sz w:val="24"/>
          <w:szCs w:val="24"/>
        </w:rPr>
        <w:t xml:space="preserve"> library</w:t>
      </w:r>
      <w:r w:rsidR="003F44B8">
        <w:rPr>
          <w:sz w:val="24"/>
          <w:szCs w:val="24"/>
        </w:rPr>
        <w:t xml:space="preserve"> achieves a slightly higher accuracy of 96.428%. Both models are good for prediction/predictive analysis and for verifying as well.</w:t>
      </w:r>
      <w:r>
        <w:rPr>
          <w:sz w:val="24"/>
          <w:szCs w:val="24"/>
        </w:rPr>
        <w:t xml:space="preserve"> </w:t>
      </w:r>
    </w:p>
    <w:p w14:paraId="4BF57C65" w14:textId="23B21439" w:rsidR="00055310" w:rsidRDefault="00055310" w:rsidP="00055310">
      <w:pPr>
        <w:rPr>
          <w:sz w:val="24"/>
          <w:szCs w:val="24"/>
        </w:rPr>
      </w:pPr>
    </w:p>
    <w:p w14:paraId="3A41D65D" w14:textId="6A1312C8" w:rsidR="00055310" w:rsidRPr="00055310" w:rsidRDefault="00055310" w:rsidP="00055310">
      <w:pPr>
        <w:pStyle w:val="Heading1"/>
        <w:jc w:val="center"/>
        <w:rPr>
          <w:color w:val="000000" w:themeColor="text1"/>
        </w:rPr>
      </w:pPr>
      <w:r w:rsidRPr="00055310">
        <w:rPr>
          <w:color w:val="000000" w:themeColor="text1"/>
        </w:rPr>
        <w:t xml:space="preserve">REFRENCES </w:t>
      </w:r>
    </w:p>
    <w:p w14:paraId="70481816" w14:textId="77777777" w:rsidR="00055310" w:rsidRPr="00055310" w:rsidRDefault="00055310" w:rsidP="00055310"/>
    <w:p w14:paraId="0AA0BCA6" w14:textId="1D6348FA" w:rsidR="00055310" w:rsidRPr="00055310" w:rsidRDefault="00055310" w:rsidP="00055310">
      <w:pPr>
        <w:pStyle w:val="ListParagraph"/>
        <w:numPr>
          <w:ilvl w:val="0"/>
          <w:numId w:val="1"/>
        </w:numPr>
        <w:rPr>
          <w:sz w:val="24"/>
          <w:szCs w:val="24"/>
        </w:rPr>
      </w:pPr>
      <w:r w:rsidRPr="00055310">
        <w:rPr>
          <w:sz w:val="24"/>
          <w:szCs w:val="24"/>
        </w:rPr>
        <w:t>https://ml-cheatsheet.readthedocs.io/en/latest/loss_functions.html</w:t>
      </w:r>
    </w:p>
    <w:p w14:paraId="5371E3FA" w14:textId="471E7990" w:rsidR="00055310" w:rsidRDefault="00055310" w:rsidP="00055310">
      <w:pPr>
        <w:pStyle w:val="ListParagraph"/>
        <w:numPr>
          <w:ilvl w:val="0"/>
          <w:numId w:val="1"/>
        </w:numPr>
        <w:rPr>
          <w:sz w:val="24"/>
          <w:szCs w:val="24"/>
        </w:rPr>
      </w:pPr>
      <w:r w:rsidRPr="00055310">
        <w:rPr>
          <w:sz w:val="24"/>
          <w:szCs w:val="24"/>
        </w:rPr>
        <w:t xml:space="preserve">https://scikitlearn.org/stable/modules/generated/sklearn.linear_model.LogisticRegression.html </w:t>
      </w:r>
    </w:p>
    <w:p w14:paraId="772A5F41" w14:textId="29221890" w:rsidR="00055310" w:rsidRPr="00055310" w:rsidRDefault="00055310" w:rsidP="00055310">
      <w:pPr>
        <w:pStyle w:val="ListParagraph"/>
        <w:numPr>
          <w:ilvl w:val="0"/>
          <w:numId w:val="1"/>
        </w:numPr>
        <w:rPr>
          <w:sz w:val="24"/>
          <w:szCs w:val="24"/>
        </w:rPr>
      </w:pPr>
      <w:r w:rsidRPr="00055310">
        <w:rPr>
          <w:sz w:val="24"/>
          <w:szCs w:val="24"/>
        </w:rPr>
        <w:t>http://www2.stat.duke.edu/~sayan/CBB2012/binreg.pdf</w:t>
      </w:r>
    </w:p>
    <w:p w14:paraId="7B008628" w14:textId="77777777" w:rsidR="00055310" w:rsidRDefault="00055310" w:rsidP="00055310">
      <w:pPr>
        <w:rPr>
          <w:sz w:val="24"/>
          <w:szCs w:val="24"/>
        </w:rPr>
      </w:pPr>
    </w:p>
    <w:p w14:paraId="3C5BFB2F" w14:textId="77777777" w:rsidR="00055310" w:rsidRPr="00417862" w:rsidRDefault="00055310" w:rsidP="00C73B3A">
      <w:pPr>
        <w:rPr>
          <w:sz w:val="24"/>
          <w:szCs w:val="24"/>
        </w:rPr>
      </w:pPr>
    </w:p>
    <w:sectPr w:rsidR="00055310" w:rsidRPr="0041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7E23"/>
    <w:multiLevelType w:val="hybridMultilevel"/>
    <w:tmpl w:val="BA7E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D0D97"/>
    <w:rsid w:val="00055310"/>
    <w:rsid w:val="003F44B8"/>
    <w:rsid w:val="00417862"/>
    <w:rsid w:val="00457A5A"/>
    <w:rsid w:val="00536818"/>
    <w:rsid w:val="007D2E66"/>
    <w:rsid w:val="008024E0"/>
    <w:rsid w:val="00854C82"/>
    <w:rsid w:val="008B4513"/>
    <w:rsid w:val="00954BF3"/>
    <w:rsid w:val="00BC06E9"/>
    <w:rsid w:val="00C73B3A"/>
    <w:rsid w:val="00CD0D97"/>
    <w:rsid w:val="00FE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C2C3"/>
  <w15:chartTrackingRefBased/>
  <w15:docId w15:val="{3D6F5FB6-B76F-4022-A572-6D3A32D6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3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336"/>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BC0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6E9"/>
    <w:rPr>
      <w:rFonts w:ascii="Segoe UI" w:hAnsi="Segoe UI" w:cs="Segoe UI"/>
      <w:sz w:val="18"/>
      <w:szCs w:val="18"/>
    </w:rPr>
  </w:style>
  <w:style w:type="character" w:styleId="Hyperlink">
    <w:name w:val="Hyperlink"/>
    <w:basedOn w:val="DefaultParagraphFont"/>
    <w:uiPriority w:val="99"/>
    <w:unhideWhenUsed/>
    <w:rsid w:val="00C73B3A"/>
    <w:rPr>
      <w:color w:val="0000FF" w:themeColor="hyperlink"/>
      <w:u w:val="single"/>
    </w:rPr>
  </w:style>
  <w:style w:type="character" w:styleId="UnresolvedMention">
    <w:name w:val="Unresolved Mention"/>
    <w:basedOn w:val="DefaultParagraphFont"/>
    <w:uiPriority w:val="99"/>
    <w:semiHidden/>
    <w:unhideWhenUsed/>
    <w:rsid w:val="00C73B3A"/>
    <w:rPr>
      <w:color w:val="605E5C"/>
      <w:shd w:val="clear" w:color="auto" w:fill="E1DFDD"/>
    </w:rPr>
  </w:style>
  <w:style w:type="paragraph" w:styleId="ListParagraph">
    <w:name w:val="List Paragraph"/>
    <w:basedOn w:val="Normal"/>
    <w:uiPriority w:val="34"/>
    <w:qFormat/>
    <w:rsid w:val="00055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128">
      <w:bodyDiv w:val="1"/>
      <w:marLeft w:val="0"/>
      <w:marRight w:val="0"/>
      <w:marTop w:val="0"/>
      <w:marBottom w:val="0"/>
      <w:divBdr>
        <w:top w:val="none" w:sz="0" w:space="0" w:color="auto"/>
        <w:left w:val="none" w:sz="0" w:space="0" w:color="auto"/>
        <w:bottom w:val="none" w:sz="0" w:space="0" w:color="auto"/>
        <w:right w:val="none" w:sz="0" w:space="0" w:color="auto"/>
      </w:divBdr>
    </w:div>
    <w:div w:id="71128560">
      <w:bodyDiv w:val="1"/>
      <w:marLeft w:val="0"/>
      <w:marRight w:val="0"/>
      <w:marTop w:val="0"/>
      <w:marBottom w:val="0"/>
      <w:divBdr>
        <w:top w:val="none" w:sz="0" w:space="0" w:color="auto"/>
        <w:left w:val="none" w:sz="0" w:space="0" w:color="auto"/>
        <w:bottom w:val="none" w:sz="0" w:space="0" w:color="auto"/>
        <w:right w:val="none" w:sz="0" w:space="0" w:color="auto"/>
      </w:divBdr>
    </w:div>
    <w:div w:id="11262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Vekt0r</dc:creator>
  <cp:keywords/>
  <dc:description/>
  <cp:lastModifiedBy>Vekt0r</cp:lastModifiedBy>
  <cp:revision>4</cp:revision>
  <dcterms:created xsi:type="dcterms:W3CDTF">2019-11-12T22:18:00Z</dcterms:created>
  <dcterms:modified xsi:type="dcterms:W3CDTF">2019-11-15T21:44:00Z</dcterms:modified>
</cp:coreProperties>
</file>