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433A" w14:textId="084D809D" w:rsidR="003F6C7B" w:rsidRPr="001F1655" w:rsidRDefault="003F6C7B" w:rsidP="00114E5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</w:p>
    <w:p w14:paraId="5385C503" w14:textId="2FBB2B1E" w:rsidR="003F6C7B" w:rsidRPr="001F1655" w:rsidRDefault="003F6C7B" w:rsidP="003F6C7B">
      <w:pPr>
        <w:jc w:val="center"/>
        <w:rPr>
          <w:rFonts w:ascii="Times New Roman" w:eastAsia="Times New Roman" w:hAnsi="Times New Roman" w:cs="Times New Roman"/>
        </w:rPr>
      </w:pPr>
      <w:r w:rsidRPr="001F1655">
        <w:rPr>
          <w:rFonts w:ascii="Times New Roman" w:hAnsi="Times New Roman" w:cs="Times New Roman"/>
          <w:noProof/>
        </w:rPr>
        <w:drawing>
          <wp:inline distT="0" distB="0" distL="0" distR="0" wp14:anchorId="1C5DBF6F" wp14:editId="1F5F8D44">
            <wp:extent cx="3107690" cy="1764665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E754" w14:textId="59984267" w:rsidR="003F6C7B" w:rsidRPr="001F1655" w:rsidRDefault="003F6C7B" w:rsidP="003F6C7B">
      <w:pPr>
        <w:rPr>
          <w:rFonts w:ascii="Times New Roman" w:eastAsia="Times New Roman" w:hAnsi="Times New Roman" w:cs="Times New Roman"/>
        </w:rPr>
      </w:pPr>
    </w:p>
    <w:p w14:paraId="413860B4" w14:textId="4AB1240A" w:rsidR="003F6C7B" w:rsidRPr="001F1655" w:rsidRDefault="003F6C7B" w:rsidP="00114E5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</w:p>
    <w:p w14:paraId="461880B1" w14:textId="62B7E149" w:rsidR="003F6C7B" w:rsidRPr="003F6C7B" w:rsidRDefault="003F6C7B" w:rsidP="003F6C7B">
      <w:pPr>
        <w:jc w:val="center"/>
        <w:rPr>
          <w:rFonts w:ascii="Times New Roman" w:eastAsia="Times New Roman" w:hAnsi="Times New Roman" w:cs="Times New Roman"/>
        </w:rPr>
      </w:pPr>
      <w:r w:rsidRPr="001F1655">
        <w:rPr>
          <w:rFonts w:ascii="Times New Roman" w:hAnsi="Times New Roman" w:cs="Times New Roman"/>
          <w:noProof/>
        </w:rPr>
        <w:drawing>
          <wp:inline distT="0" distB="0" distL="0" distR="0" wp14:anchorId="6FFFDEF0" wp14:editId="68388BB8">
            <wp:extent cx="3088640" cy="1764665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E16D" w14:textId="4F922A52" w:rsidR="003F6C7B" w:rsidRPr="001F1655" w:rsidRDefault="003F6C7B" w:rsidP="003F6C7B">
      <w:pPr>
        <w:jc w:val="center"/>
        <w:rPr>
          <w:rFonts w:ascii="Times New Roman" w:eastAsia="Times New Roman" w:hAnsi="Times New Roman" w:cs="Times New Roman"/>
        </w:rPr>
      </w:pPr>
      <w:r w:rsidRPr="001F1655">
        <w:rPr>
          <w:rFonts w:ascii="Times New Roman" w:hAnsi="Times New Roman" w:cs="Times New Roman"/>
          <w:noProof/>
        </w:rPr>
        <w:drawing>
          <wp:inline distT="0" distB="0" distL="0" distR="0" wp14:anchorId="5CEAC0AF" wp14:editId="581BE03D">
            <wp:extent cx="3088640" cy="1764665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CA12" w14:textId="05CCA71B" w:rsidR="00114E5C" w:rsidRPr="001F1655" w:rsidRDefault="003F6C7B" w:rsidP="00450446">
      <w:pPr>
        <w:ind w:left="720"/>
        <w:rPr>
          <w:rFonts w:ascii="Times New Roman" w:eastAsia="Times New Roman" w:hAnsi="Times New Roman" w:cs="Times New Roman"/>
        </w:rPr>
      </w:pPr>
      <w:r w:rsidRPr="001F1655">
        <w:rPr>
          <w:rFonts w:ascii="Times New Roman" w:eastAsia="Times New Roman" w:hAnsi="Times New Roman" w:cs="Times New Roman"/>
        </w:rPr>
        <w:t xml:space="preserve">As we can see, a good hidden layer size </w:t>
      </w:r>
      <w:r w:rsidR="000977A7" w:rsidRPr="001F1655">
        <w:rPr>
          <w:rFonts w:ascii="Times New Roman" w:eastAsia="Times New Roman" w:hAnsi="Times New Roman" w:cs="Times New Roman"/>
        </w:rPr>
        <w:t xml:space="preserve">smaller than 16 </w:t>
      </w:r>
      <w:r w:rsidR="000977A7" w:rsidRPr="001F1655">
        <w:rPr>
          <w:rFonts w:ascii="Times New Roman" w:eastAsia="Times New Roman" w:hAnsi="Times New Roman" w:cs="Times New Roman"/>
        </w:rPr>
        <w:t>is between the input and output size</w:t>
      </w:r>
      <w:r w:rsidRPr="001F1655">
        <w:rPr>
          <w:rFonts w:ascii="Times New Roman" w:eastAsia="Times New Roman" w:hAnsi="Times New Roman" w:cs="Times New Roman"/>
        </w:rPr>
        <w:t>, as it tapers off when the layer size is 3</w:t>
      </w:r>
      <w:r w:rsidR="000977A7" w:rsidRPr="001F1655">
        <w:rPr>
          <w:rFonts w:ascii="Times New Roman" w:eastAsia="Times New Roman" w:hAnsi="Times New Roman" w:cs="Times New Roman"/>
        </w:rPr>
        <w:t xml:space="preserve">. After printing out the softmax results for all the hidden sizes of 1-16, it gets bad after 5. </w:t>
      </w:r>
    </w:p>
    <w:p w14:paraId="173359F4" w14:textId="558CCB78" w:rsidR="00450446" w:rsidRPr="001F1655" w:rsidRDefault="00450446" w:rsidP="00450446">
      <w:pPr>
        <w:ind w:left="720"/>
        <w:rPr>
          <w:rFonts w:ascii="Times New Roman" w:eastAsia="Times New Roman" w:hAnsi="Times New Roman" w:cs="Times New Roman"/>
        </w:rPr>
      </w:pPr>
    </w:p>
    <w:p w14:paraId="1566A764" w14:textId="1E307747" w:rsidR="001F1655" w:rsidRPr="001F1655" w:rsidRDefault="001F1655" w:rsidP="00450446">
      <w:pPr>
        <w:ind w:left="720"/>
        <w:rPr>
          <w:rFonts w:ascii="Times New Roman" w:eastAsia="Times New Roman" w:hAnsi="Times New Roman" w:cs="Times New Roman"/>
        </w:rPr>
      </w:pPr>
    </w:p>
    <w:p w14:paraId="445CB15D" w14:textId="330D1D12" w:rsidR="001F1655" w:rsidRPr="001F1655" w:rsidRDefault="001F1655" w:rsidP="00450446">
      <w:pPr>
        <w:ind w:left="720"/>
        <w:rPr>
          <w:rFonts w:ascii="Times New Roman" w:eastAsia="Times New Roman" w:hAnsi="Times New Roman" w:cs="Times New Roman"/>
        </w:rPr>
      </w:pPr>
    </w:p>
    <w:p w14:paraId="1920FEAD" w14:textId="21D70319" w:rsidR="001F1655" w:rsidRPr="001F1655" w:rsidRDefault="001F1655" w:rsidP="00450446">
      <w:pPr>
        <w:ind w:left="720"/>
        <w:rPr>
          <w:rFonts w:ascii="Times New Roman" w:eastAsia="Times New Roman" w:hAnsi="Times New Roman" w:cs="Times New Roman"/>
        </w:rPr>
      </w:pPr>
    </w:p>
    <w:p w14:paraId="509E9E2A" w14:textId="7026810E" w:rsidR="001F1655" w:rsidRPr="001F1655" w:rsidRDefault="001F1655" w:rsidP="00450446">
      <w:pPr>
        <w:ind w:left="720"/>
        <w:rPr>
          <w:rFonts w:ascii="Times New Roman" w:eastAsia="Times New Roman" w:hAnsi="Times New Roman" w:cs="Times New Roman"/>
        </w:rPr>
      </w:pPr>
    </w:p>
    <w:p w14:paraId="1031E116" w14:textId="6494CB27" w:rsidR="001F1655" w:rsidRPr="001F1655" w:rsidRDefault="001F1655" w:rsidP="00450446">
      <w:pPr>
        <w:ind w:left="720"/>
        <w:rPr>
          <w:rFonts w:ascii="Times New Roman" w:eastAsia="Times New Roman" w:hAnsi="Times New Roman" w:cs="Times New Roman"/>
        </w:rPr>
      </w:pPr>
    </w:p>
    <w:p w14:paraId="3B427FEB" w14:textId="013231AB" w:rsidR="001F1655" w:rsidRPr="001F1655" w:rsidRDefault="001F1655" w:rsidP="00450446">
      <w:pPr>
        <w:ind w:left="720"/>
        <w:rPr>
          <w:rFonts w:ascii="Times New Roman" w:eastAsia="Times New Roman" w:hAnsi="Times New Roman" w:cs="Times New Roman"/>
        </w:rPr>
      </w:pPr>
    </w:p>
    <w:p w14:paraId="7DA811AF" w14:textId="33BB58FE" w:rsidR="001F1655" w:rsidRPr="001F1655" w:rsidRDefault="001F1655" w:rsidP="00450446">
      <w:pPr>
        <w:ind w:left="720"/>
        <w:rPr>
          <w:rFonts w:ascii="Times New Roman" w:eastAsia="Times New Roman" w:hAnsi="Times New Roman" w:cs="Times New Roman"/>
        </w:rPr>
      </w:pPr>
    </w:p>
    <w:p w14:paraId="3551D560" w14:textId="1F739A32" w:rsidR="001F1655" w:rsidRPr="001F1655" w:rsidRDefault="001F1655" w:rsidP="00450446">
      <w:pPr>
        <w:ind w:left="720"/>
        <w:rPr>
          <w:rFonts w:ascii="Times New Roman" w:eastAsia="Times New Roman" w:hAnsi="Times New Roman" w:cs="Times New Roman"/>
        </w:rPr>
      </w:pPr>
    </w:p>
    <w:p w14:paraId="30EF2D3B" w14:textId="77777777" w:rsidR="001F1655" w:rsidRPr="001F1655" w:rsidRDefault="001F1655" w:rsidP="00450446">
      <w:pPr>
        <w:ind w:left="720"/>
        <w:rPr>
          <w:rFonts w:ascii="Times New Roman" w:eastAsia="Times New Roman" w:hAnsi="Times New Roman" w:cs="Times New Roman"/>
        </w:rPr>
      </w:pPr>
    </w:p>
    <w:p w14:paraId="173B6271" w14:textId="622510D2" w:rsidR="006561B9" w:rsidRPr="001F1655" w:rsidRDefault="006561B9" w:rsidP="006561B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</w:p>
    <w:p w14:paraId="332EF201" w14:textId="23BA3DA6" w:rsidR="00CD185D" w:rsidRPr="001F1655" w:rsidRDefault="00CD185D" w:rsidP="006561B9">
      <w:pPr>
        <w:rPr>
          <w:rFonts w:ascii="Times New Roman" w:eastAsia="Times New Roman" w:hAnsi="Times New Roman" w:cs="Times New Roman"/>
        </w:rPr>
      </w:pPr>
    </w:p>
    <w:p w14:paraId="3A9DBAA3" w14:textId="16186615" w:rsidR="00CD185D" w:rsidRPr="001F1655" w:rsidRDefault="001F1655" w:rsidP="0037793C">
      <w:pPr>
        <w:jc w:val="center"/>
        <w:rPr>
          <w:rFonts w:ascii="Times New Roman" w:eastAsia="Times New Roman" w:hAnsi="Times New Roman" w:cs="Times New Roman"/>
        </w:rPr>
      </w:pPr>
      <w:r w:rsidRPr="001F1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FB52A3" wp14:editId="63DBD2AC">
            <wp:extent cx="3123158" cy="2215485"/>
            <wp:effectExtent l="0" t="0" r="127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79" cy="22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93C">
        <w:rPr>
          <w:rFonts w:ascii="Times New Roman" w:eastAsia="Times New Roman" w:hAnsi="Times New Roman" w:cs="Times New Roman"/>
        </w:rPr>
        <w:t>z</w:t>
      </w:r>
    </w:p>
    <w:p w14:paraId="63CC0ABB" w14:textId="504601C3" w:rsidR="00CD185D" w:rsidRPr="001F1655" w:rsidRDefault="00CD185D" w:rsidP="006561B9">
      <w:pPr>
        <w:rPr>
          <w:rFonts w:ascii="Times New Roman" w:eastAsia="Times New Roman" w:hAnsi="Times New Roman" w:cs="Times New Roman"/>
        </w:rPr>
      </w:pPr>
    </w:p>
    <w:p w14:paraId="1792A4A1" w14:textId="7D202C09" w:rsidR="001F1655" w:rsidRPr="001F1655" w:rsidRDefault="001F1655" w:rsidP="001F1655">
      <w:pPr>
        <w:rPr>
          <w:rFonts w:ascii="Times New Roman" w:eastAsia="Times New Roman" w:hAnsi="Times New Roman" w:cs="Times New Roman"/>
        </w:rPr>
      </w:pPr>
      <w:r w:rsidRPr="001F1655">
        <w:rPr>
          <w:rFonts w:ascii="Times New Roman" w:eastAsia="Times New Roman" w:hAnsi="Times New Roman" w:cs="Times New Roman"/>
        </w:rPr>
        <w:t xml:space="preserve">2.1) </w:t>
      </w:r>
    </w:p>
    <w:p w14:paraId="226D38EF" w14:textId="1A6AA515" w:rsidR="00114E5C" w:rsidRPr="001F1655" w:rsidRDefault="00114E5C" w:rsidP="001F1655">
      <w:pPr>
        <w:jc w:val="center"/>
        <w:rPr>
          <w:rFonts w:ascii="Times New Roman" w:hAnsi="Times New Roman" w:cs="Times New Roman"/>
        </w:rPr>
      </w:pPr>
      <w:r w:rsidRPr="001F1655">
        <w:rPr>
          <w:rFonts w:ascii="Times New Roman" w:hAnsi="Times New Roman" w:cs="Times New Roman"/>
          <w:noProof/>
        </w:rPr>
        <w:drawing>
          <wp:inline distT="0" distB="0" distL="0" distR="0" wp14:anchorId="28FD8F3F" wp14:editId="61C87A9F">
            <wp:extent cx="3524353" cy="2500082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01" cy="252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D074" w14:textId="084BDF77" w:rsidR="001F1655" w:rsidRPr="001F1655" w:rsidRDefault="00377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425EF7B" wp14:editId="6BE99FAA">
            <wp:simplePos x="0" y="0"/>
            <wp:positionH relativeFrom="column">
              <wp:posOffset>529176</wp:posOffset>
            </wp:positionH>
            <wp:positionV relativeFrom="paragraph">
              <wp:posOffset>179389</wp:posOffset>
            </wp:positionV>
            <wp:extent cx="5494655" cy="2599690"/>
            <wp:effectExtent l="0" t="0" r="4445" b="381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30 at 7.40.17 P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7"/>
                    <a:stretch/>
                  </pic:blipFill>
                  <pic:spPr bwMode="auto">
                    <a:xfrm>
                      <a:off x="0" y="0"/>
                      <a:ext cx="5494655" cy="259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655" w:rsidRPr="001F1655">
        <w:rPr>
          <w:rFonts w:ascii="Times New Roman" w:hAnsi="Times New Roman" w:cs="Times New Roman"/>
        </w:rPr>
        <w:t>2.2)</w:t>
      </w:r>
      <w:r w:rsidR="001F1655">
        <w:rPr>
          <w:rFonts w:ascii="Times New Roman" w:hAnsi="Times New Roman" w:cs="Times New Roman"/>
        </w:rPr>
        <w:t xml:space="preserve"> </w:t>
      </w:r>
    </w:p>
    <w:sectPr w:rsidR="001F1655" w:rsidRPr="001F1655" w:rsidSect="00F7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B1530"/>
    <w:multiLevelType w:val="multilevel"/>
    <w:tmpl w:val="FFA628C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5A0777"/>
    <w:multiLevelType w:val="hybridMultilevel"/>
    <w:tmpl w:val="E134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7B"/>
    <w:rsid w:val="000977A7"/>
    <w:rsid w:val="000A7E6E"/>
    <w:rsid w:val="00114E5C"/>
    <w:rsid w:val="001F1655"/>
    <w:rsid w:val="0037793C"/>
    <w:rsid w:val="003F6C7B"/>
    <w:rsid w:val="00450446"/>
    <w:rsid w:val="006561B9"/>
    <w:rsid w:val="00CD185D"/>
    <w:rsid w:val="00F7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51CE"/>
  <w15:chartTrackingRefBased/>
  <w15:docId w15:val="{0436B044-3C70-2D44-9A49-21C1B12E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4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2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7822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4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2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9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9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25984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15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4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2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6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97147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7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21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5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685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4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450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8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6957">
                      <w:marLeft w:val="18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84918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9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761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3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Krutsinger</dc:creator>
  <cp:keywords/>
  <dc:description/>
  <cp:lastModifiedBy>Anna Krutsinger</cp:lastModifiedBy>
  <cp:revision>7</cp:revision>
  <dcterms:created xsi:type="dcterms:W3CDTF">2020-05-01T00:19:00Z</dcterms:created>
  <dcterms:modified xsi:type="dcterms:W3CDTF">2020-05-01T01:41:00Z</dcterms:modified>
</cp:coreProperties>
</file>