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52" w:rsidRPr="000B64B3" w:rsidRDefault="00D75252" w:rsidP="00D75252">
      <w:pPr>
        <w:spacing w:after="0" w:line="240" w:lineRule="auto"/>
        <w:contextualSpacing/>
        <w:rPr>
          <w:sz w:val="24"/>
          <w:szCs w:val="24"/>
        </w:rPr>
      </w:pPr>
      <w:r w:rsidRPr="000B64B3">
        <w:rPr>
          <w:sz w:val="24"/>
          <w:szCs w:val="24"/>
        </w:rPr>
        <w:t>Dr. Sudhakar Raju</w:t>
      </w:r>
    </w:p>
    <w:p w:rsidR="00D75252" w:rsidRPr="000B64B3" w:rsidRDefault="00D75252" w:rsidP="00D75252">
      <w:pPr>
        <w:spacing w:after="0" w:line="240" w:lineRule="auto"/>
        <w:contextualSpacing/>
        <w:rPr>
          <w:sz w:val="24"/>
          <w:szCs w:val="24"/>
        </w:rPr>
      </w:pPr>
      <w:r w:rsidRPr="000B64B3">
        <w:rPr>
          <w:sz w:val="24"/>
          <w:szCs w:val="24"/>
        </w:rPr>
        <w:t>BUS 6309 – LINEAR &amp; MULTIVARIATE MODELS</w:t>
      </w:r>
    </w:p>
    <w:p w:rsidR="00D75252" w:rsidRPr="000B64B3" w:rsidRDefault="00D75252" w:rsidP="00D75252">
      <w:pPr>
        <w:spacing w:after="0" w:line="240" w:lineRule="auto"/>
        <w:contextualSpacing/>
        <w:rPr>
          <w:sz w:val="24"/>
          <w:szCs w:val="24"/>
        </w:rPr>
      </w:pPr>
      <w:r w:rsidRPr="000B64B3">
        <w:rPr>
          <w:sz w:val="24"/>
          <w:szCs w:val="24"/>
        </w:rPr>
        <w:t>SPRING 2016</w:t>
      </w:r>
    </w:p>
    <w:p w:rsidR="00D75252" w:rsidRPr="000B64B3" w:rsidRDefault="00D75252" w:rsidP="00D75252">
      <w:pPr>
        <w:rPr>
          <w:sz w:val="24"/>
          <w:szCs w:val="24"/>
        </w:rPr>
      </w:pPr>
    </w:p>
    <w:p w:rsidR="00D75252" w:rsidRPr="000B64B3" w:rsidRDefault="00D75252" w:rsidP="00D75252">
      <w:pPr>
        <w:ind w:left="720" w:firstLine="720"/>
        <w:jc w:val="center"/>
        <w:rPr>
          <w:b/>
          <w:sz w:val="24"/>
          <w:szCs w:val="24"/>
          <w:u w:val="single"/>
        </w:rPr>
      </w:pPr>
      <w:r>
        <w:rPr>
          <w:b/>
          <w:sz w:val="24"/>
          <w:szCs w:val="24"/>
          <w:u w:val="single"/>
        </w:rPr>
        <w:t xml:space="preserve">ANSWERS TO </w:t>
      </w:r>
      <w:r w:rsidRPr="000B64B3">
        <w:rPr>
          <w:b/>
          <w:sz w:val="24"/>
          <w:szCs w:val="24"/>
          <w:u w:val="single"/>
        </w:rPr>
        <w:t>ASSIGNMENT 6</w:t>
      </w:r>
    </w:p>
    <w:p w:rsidR="00D5766B" w:rsidRPr="00D5766B" w:rsidRDefault="00D75252" w:rsidP="00D5766B">
      <w:pPr>
        <w:spacing w:after="0" w:line="240" w:lineRule="auto"/>
        <w:contextualSpacing/>
        <w:jc w:val="both"/>
        <w:rPr>
          <w:b/>
        </w:rPr>
      </w:pPr>
      <w:r w:rsidRPr="00D5766B">
        <w:rPr>
          <w:b/>
        </w:rPr>
        <w:t>1</w:t>
      </w:r>
      <w:r w:rsidR="00D5766B" w:rsidRPr="00D5766B">
        <w:rPr>
          <w:b/>
        </w:rPr>
        <w:t xml:space="preserve">. </w:t>
      </w:r>
      <w:r w:rsidR="00D5766B" w:rsidRPr="00D5766B">
        <w:rPr>
          <w:b/>
        </w:rPr>
        <w:t>Customer arrivals at a bank are random and independent – the probability of arrival in any one minute period is the same as the probability of arrival in any other one minute period. Suppose the mean number of arrivals in any one minute period is 3.</w:t>
      </w:r>
    </w:p>
    <w:p w:rsidR="00D5766B" w:rsidRPr="00D5766B" w:rsidRDefault="00D5766B" w:rsidP="00D5766B">
      <w:pPr>
        <w:spacing w:after="0" w:line="240" w:lineRule="auto"/>
        <w:contextualSpacing/>
        <w:jc w:val="both"/>
        <w:rPr>
          <w:b/>
        </w:rPr>
      </w:pPr>
    </w:p>
    <w:p w:rsidR="00D5766B" w:rsidRPr="00D5766B" w:rsidRDefault="00D5766B" w:rsidP="00D5766B">
      <w:pPr>
        <w:spacing w:after="0" w:line="240" w:lineRule="auto"/>
        <w:contextualSpacing/>
        <w:jc w:val="both"/>
        <w:rPr>
          <w:b/>
        </w:rPr>
      </w:pPr>
      <w:r w:rsidRPr="00D5766B">
        <w:rPr>
          <w:b/>
        </w:rPr>
        <w:t>a.) What is the probability of exactly 3 arrivals in a one minute period?</w:t>
      </w:r>
    </w:p>
    <w:p w:rsidR="00D5766B" w:rsidRPr="000B64B3" w:rsidRDefault="00D5766B" w:rsidP="00D5766B">
      <w:pPr>
        <w:spacing w:after="0" w:line="240" w:lineRule="auto"/>
        <w:contextualSpacing/>
        <w:jc w:val="both"/>
      </w:pPr>
    </w:p>
    <w:p w:rsidR="00D5766B" w:rsidRDefault="00D5766B" w:rsidP="00D75252"/>
    <w:p w:rsidR="00B119CC" w:rsidRDefault="00B22DF6" w:rsidP="00D75252">
      <w:r>
        <w:t xml:space="preserve"> The Poisson model is given by:</w:t>
      </w:r>
    </w:p>
    <w:p w:rsidR="00B22DF6" w:rsidRDefault="00B22DF6" w:rsidP="00D75252">
      <w:r w:rsidRPr="00B22DF6">
        <w:rPr>
          <w:sz w:val="28"/>
          <w:szCs w:val="28"/>
        </w:rPr>
        <w:t>P (x) =</w:t>
      </w:r>
      <w:r>
        <w:t xml:space="preserve"> </w:t>
      </w:r>
      <w:r w:rsidRPr="00B22DF6">
        <w:rPr>
          <w:position w:val="-24"/>
        </w:rPr>
        <w:object w:dxaOrig="6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49.5pt" o:ole="">
            <v:imagedata r:id="rId6" o:title=""/>
          </v:shape>
          <o:OLEObject Type="Embed" ProgID="Equation.3" ShapeID="_x0000_i1025" DrawAspect="Content" ObjectID="_1518808549" r:id="rId7"/>
        </w:object>
      </w:r>
    </w:p>
    <w:p w:rsidR="00B22DF6" w:rsidRDefault="00B22DF6" w:rsidP="00D75252"/>
    <w:p w:rsidR="00B22DF6" w:rsidRDefault="00B22DF6" w:rsidP="00D75252">
      <w:r>
        <w:t>µ = 3. In this case, x is also 3. Thus:</w:t>
      </w:r>
    </w:p>
    <w:p w:rsidR="00B22DF6" w:rsidRDefault="00B22DF6" w:rsidP="00D75252"/>
    <w:p w:rsidR="00B22DF6" w:rsidRDefault="00B22DF6" w:rsidP="00B22DF6">
      <w:r w:rsidRPr="00B22DF6">
        <w:rPr>
          <w:sz w:val="28"/>
          <w:szCs w:val="28"/>
        </w:rPr>
        <w:t>P (x</w:t>
      </w:r>
      <w:r>
        <w:rPr>
          <w:sz w:val="28"/>
          <w:szCs w:val="28"/>
        </w:rPr>
        <w:t>=3</w:t>
      </w:r>
      <w:r w:rsidRPr="00B22DF6">
        <w:rPr>
          <w:sz w:val="28"/>
          <w:szCs w:val="28"/>
        </w:rPr>
        <w:t>) =</w:t>
      </w:r>
      <w:r>
        <w:t xml:space="preserve"> </w:t>
      </w:r>
      <w:r w:rsidRPr="00B22DF6">
        <w:rPr>
          <w:position w:val="-24"/>
        </w:rPr>
        <w:object w:dxaOrig="600" w:dyaOrig="660">
          <v:shape id="_x0000_i1026" type="#_x0000_t75" style="width:45pt;height:49.5pt" o:ole="">
            <v:imagedata r:id="rId8" o:title=""/>
          </v:shape>
          <o:OLEObject Type="Embed" ProgID="Equation.3" ShapeID="_x0000_i1026" DrawAspect="Content" ObjectID="_1518808550" r:id="rId9"/>
        </w:object>
      </w:r>
    </w:p>
    <w:p w:rsidR="00B22DF6" w:rsidRDefault="00B22DF6" w:rsidP="00D75252">
      <w:r>
        <w:t xml:space="preserve">= </w:t>
      </w:r>
      <w:r w:rsidRPr="00B22DF6">
        <w:t xml:space="preserve"> </w:t>
      </w:r>
      <w:r w:rsidRPr="00B22DF6">
        <w:rPr>
          <w:position w:val="-24"/>
        </w:rPr>
        <w:object w:dxaOrig="980" w:dyaOrig="660">
          <v:shape id="_x0000_i1027" type="#_x0000_t75" style="width:73.5pt;height:49.5pt" o:ole="">
            <v:imagedata r:id="rId10" o:title=""/>
          </v:shape>
          <o:OLEObject Type="Embed" ProgID="Equation.3" ShapeID="_x0000_i1027" DrawAspect="Content" ObjectID="_1518808551" r:id="rId11"/>
        </w:object>
      </w:r>
    </w:p>
    <w:p w:rsidR="00B22DF6" w:rsidRPr="00B22DF6" w:rsidRDefault="00B22DF6" w:rsidP="00D75252">
      <w:r>
        <w:t>= .2240</w:t>
      </w:r>
    </w:p>
    <w:p w:rsidR="00B22DF6" w:rsidRDefault="00B22DF6" w:rsidP="00D75252"/>
    <w:p w:rsidR="00D5766B" w:rsidRPr="00D5766B" w:rsidRDefault="00D5766B" w:rsidP="00D5766B">
      <w:pPr>
        <w:spacing w:after="0" w:line="240" w:lineRule="auto"/>
        <w:contextualSpacing/>
        <w:jc w:val="both"/>
        <w:rPr>
          <w:b/>
        </w:rPr>
      </w:pPr>
      <w:r w:rsidRPr="00D5766B">
        <w:rPr>
          <w:b/>
        </w:rPr>
        <w:t>b.) What is the probability of at least 3 arrivals in a one minute period?</w:t>
      </w:r>
    </w:p>
    <w:p w:rsidR="00B22DF6" w:rsidRDefault="00B22DF6" w:rsidP="00D75252"/>
    <w:p w:rsidR="00B22DF6" w:rsidRDefault="00D5766B" w:rsidP="00D75252">
      <w:r>
        <w:t xml:space="preserve">ANS: </w:t>
      </w:r>
      <w:r w:rsidR="00B22DF6">
        <w:t xml:space="preserve"> At least 3 arrivals implies that X≤3. Applying the formula above, results in:</w:t>
      </w:r>
    </w:p>
    <w:p w:rsidR="00B22DF6" w:rsidRDefault="00B22DF6" w:rsidP="00D75252">
      <w:r>
        <w:t>P(X=0) →</w:t>
      </w:r>
      <w:r w:rsidR="00645A59">
        <w:t xml:space="preserve"> .0499</w:t>
      </w:r>
    </w:p>
    <w:p w:rsidR="00645A59" w:rsidRDefault="00645A59" w:rsidP="00645A59">
      <w:r>
        <w:t>P(X=1) → .1494</w:t>
      </w:r>
    </w:p>
    <w:p w:rsidR="00645A59" w:rsidRDefault="00645A59" w:rsidP="00645A59">
      <w:r>
        <w:t>P(X=2) → .2240</w:t>
      </w:r>
    </w:p>
    <w:p w:rsidR="00645A59" w:rsidRDefault="00F52D0A" w:rsidP="00645A59">
      <w:r>
        <w:t>P(X=3</w:t>
      </w:r>
      <w:r w:rsidR="00645A59">
        <w:t>) → .2240</w:t>
      </w:r>
    </w:p>
    <w:p w:rsidR="00645A59" w:rsidRDefault="00645A59" w:rsidP="00645A59">
      <w:r>
        <w:lastRenderedPageBreak/>
        <w:t>P (X≤3) = .0499 + .1494 + .2240 + .2240 = .6473 or 64.73%</w:t>
      </w:r>
    </w:p>
    <w:p w:rsidR="00645A59" w:rsidRDefault="00645A59" w:rsidP="00645A59"/>
    <w:p w:rsidR="00D5766B" w:rsidRDefault="00D5766B" w:rsidP="00645A59"/>
    <w:p w:rsidR="00D5766B" w:rsidRPr="00D5766B" w:rsidRDefault="00D5766B" w:rsidP="00D5766B">
      <w:pPr>
        <w:spacing w:after="0" w:line="240" w:lineRule="auto"/>
        <w:contextualSpacing/>
        <w:jc w:val="both"/>
        <w:rPr>
          <w:b/>
        </w:rPr>
      </w:pPr>
      <w:r w:rsidRPr="00D5766B">
        <w:rPr>
          <w:b/>
        </w:rPr>
        <w:t>2. Phone calls arrive at the rate of 48 per hour at the reservation desk of Regional Airways.</w:t>
      </w:r>
    </w:p>
    <w:p w:rsidR="00D5766B" w:rsidRPr="00D5766B" w:rsidRDefault="00D5766B" w:rsidP="00D5766B">
      <w:pPr>
        <w:spacing w:after="0" w:line="240" w:lineRule="auto"/>
        <w:contextualSpacing/>
        <w:jc w:val="both"/>
        <w:rPr>
          <w:b/>
        </w:rPr>
      </w:pPr>
    </w:p>
    <w:p w:rsidR="00D5766B" w:rsidRPr="00D5766B" w:rsidRDefault="00D5766B" w:rsidP="00D5766B">
      <w:pPr>
        <w:spacing w:after="0" w:line="240" w:lineRule="auto"/>
        <w:contextualSpacing/>
        <w:jc w:val="both"/>
        <w:rPr>
          <w:b/>
        </w:rPr>
      </w:pPr>
      <w:r w:rsidRPr="00D5766B">
        <w:rPr>
          <w:b/>
        </w:rPr>
        <w:t>a.) What is the probability of receiving exactly 3 calls in a 5 minute period?</w:t>
      </w:r>
    </w:p>
    <w:p w:rsidR="00D5766B" w:rsidRDefault="00D5766B" w:rsidP="00645A59"/>
    <w:p w:rsidR="000C48C5" w:rsidRDefault="000C48C5" w:rsidP="00645A59">
      <w:r>
        <w:t xml:space="preserve"> </w:t>
      </w:r>
      <w:r w:rsidR="00645A59">
        <w:t xml:space="preserve">µ = 48 </w:t>
      </w:r>
      <w:r>
        <w:t xml:space="preserve">calls </w:t>
      </w:r>
      <w:r w:rsidR="00645A59">
        <w:t xml:space="preserve">in 60 minutes. </w:t>
      </w:r>
      <w:r>
        <w:t>This means that i</w:t>
      </w:r>
      <w:r w:rsidR="00645A59">
        <w:t xml:space="preserve">n a 5 minute period </w:t>
      </w:r>
      <w:r>
        <w:t>you get 4 calls. Thus, the mean value for a 5 minute window is 4 calls.</w:t>
      </w:r>
    </w:p>
    <w:p w:rsidR="000C48C5" w:rsidRDefault="000C48C5" w:rsidP="00645A59"/>
    <w:p w:rsidR="000C48C5" w:rsidRDefault="000C48C5" w:rsidP="00645A59"/>
    <w:p w:rsidR="00645A59" w:rsidRDefault="00645A59" w:rsidP="00645A59">
      <w:r>
        <w:t xml:space="preserve">a.) </w:t>
      </w:r>
      <w:r w:rsidRPr="00B22DF6">
        <w:rPr>
          <w:sz w:val="28"/>
          <w:szCs w:val="28"/>
        </w:rPr>
        <w:t>P (x</w:t>
      </w:r>
      <w:r>
        <w:rPr>
          <w:sz w:val="28"/>
          <w:szCs w:val="28"/>
        </w:rPr>
        <w:t>=3</w:t>
      </w:r>
      <w:r w:rsidRPr="00B22DF6">
        <w:rPr>
          <w:sz w:val="28"/>
          <w:szCs w:val="28"/>
        </w:rPr>
        <w:t>) =</w:t>
      </w:r>
      <w:r>
        <w:t xml:space="preserve"> </w:t>
      </w:r>
      <w:r w:rsidR="000C48C5" w:rsidRPr="00B22DF6">
        <w:rPr>
          <w:position w:val="-24"/>
        </w:rPr>
        <w:object w:dxaOrig="620" w:dyaOrig="660">
          <v:shape id="_x0000_i1028" type="#_x0000_t75" style="width:46.5pt;height:49.5pt" o:ole="">
            <v:imagedata r:id="rId12" o:title=""/>
          </v:shape>
          <o:OLEObject Type="Embed" ProgID="Equation.3" ShapeID="_x0000_i1028" DrawAspect="Content" ObjectID="_1518808552" r:id="rId13"/>
        </w:object>
      </w:r>
    </w:p>
    <w:p w:rsidR="00645A59" w:rsidRDefault="00645A59" w:rsidP="00645A59">
      <w:r>
        <w:t xml:space="preserve">= </w:t>
      </w:r>
      <w:r w:rsidRPr="00B22DF6">
        <w:t xml:space="preserve"> </w:t>
      </w:r>
      <w:r w:rsidR="000C48C5" w:rsidRPr="00B22DF6">
        <w:rPr>
          <w:position w:val="-24"/>
        </w:rPr>
        <w:object w:dxaOrig="1200" w:dyaOrig="620">
          <v:shape id="_x0000_i1029" type="#_x0000_t75" style="width:90pt;height:46.5pt" o:ole="">
            <v:imagedata r:id="rId14" o:title=""/>
          </v:shape>
          <o:OLEObject Type="Embed" ProgID="Equation.3" ShapeID="_x0000_i1029" DrawAspect="Content" ObjectID="_1518808553" r:id="rId15"/>
        </w:object>
      </w:r>
    </w:p>
    <w:p w:rsidR="00645A59" w:rsidRPr="00B22DF6" w:rsidRDefault="000C48C5" w:rsidP="00645A59">
      <w:r>
        <w:t>= .1953 or 19.53%</w:t>
      </w:r>
    </w:p>
    <w:p w:rsidR="00645A59" w:rsidRDefault="00645A59" w:rsidP="00D75252"/>
    <w:p w:rsidR="00D5766B" w:rsidRPr="00D5766B" w:rsidRDefault="00D5766B" w:rsidP="00D5766B">
      <w:pPr>
        <w:spacing w:after="0" w:line="240" w:lineRule="auto"/>
        <w:contextualSpacing/>
        <w:jc w:val="both"/>
        <w:rPr>
          <w:b/>
        </w:rPr>
      </w:pPr>
      <w:r w:rsidRPr="00D5766B">
        <w:rPr>
          <w:b/>
        </w:rPr>
        <w:t>b.) What is the probability of receiving no calls in a 5 minute period?</w:t>
      </w:r>
    </w:p>
    <w:p w:rsidR="00D5766B" w:rsidRDefault="00D5766B" w:rsidP="00D75252"/>
    <w:p w:rsidR="000C48C5" w:rsidRDefault="00D5766B" w:rsidP="00D75252">
      <w:r>
        <w:t>ANS: b.</w:t>
      </w:r>
      <w:r w:rsidR="000C48C5">
        <w:t xml:space="preserve"> </w:t>
      </w:r>
    </w:p>
    <w:p w:rsidR="000C48C5" w:rsidRDefault="000C48C5" w:rsidP="000C48C5">
      <w:r w:rsidRPr="00B22DF6">
        <w:rPr>
          <w:sz w:val="28"/>
          <w:szCs w:val="28"/>
        </w:rPr>
        <w:t>P (x</w:t>
      </w:r>
      <w:r>
        <w:rPr>
          <w:sz w:val="28"/>
          <w:szCs w:val="28"/>
        </w:rPr>
        <w:t>=0</w:t>
      </w:r>
      <w:r w:rsidRPr="00B22DF6">
        <w:rPr>
          <w:sz w:val="28"/>
          <w:szCs w:val="28"/>
        </w:rPr>
        <w:t>) =</w:t>
      </w:r>
      <w:r>
        <w:t xml:space="preserve"> </w:t>
      </w:r>
      <w:r w:rsidR="008E36C2" w:rsidRPr="00B22DF6">
        <w:rPr>
          <w:position w:val="-24"/>
        </w:rPr>
        <w:object w:dxaOrig="620" w:dyaOrig="660">
          <v:shape id="_x0000_i1030" type="#_x0000_t75" style="width:46.5pt;height:49.5pt" o:ole="">
            <v:imagedata r:id="rId16" o:title=""/>
          </v:shape>
          <o:OLEObject Type="Embed" ProgID="Equation.3" ShapeID="_x0000_i1030" DrawAspect="Content" ObjectID="_1518808554" r:id="rId17"/>
        </w:object>
      </w:r>
    </w:p>
    <w:p w:rsidR="000C48C5" w:rsidRDefault="000C48C5" w:rsidP="000C48C5">
      <w:r>
        <w:t xml:space="preserve">= </w:t>
      </w:r>
      <w:r w:rsidRPr="00B22DF6">
        <w:t xml:space="preserve"> </w:t>
      </w:r>
      <w:r w:rsidR="008E36C2" w:rsidRPr="00B22DF6">
        <w:rPr>
          <w:position w:val="-24"/>
        </w:rPr>
        <w:object w:dxaOrig="1040" w:dyaOrig="620">
          <v:shape id="_x0000_i1031" type="#_x0000_t75" style="width:78pt;height:46.5pt" o:ole="">
            <v:imagedata r:id="rId18" o:title=""/>
          </v:shape>
          <o:OLEObject Type="Embed" ProgID="Equation.3" ShapeID="_x0000_i1031" DrawAspect="Content" ObjectID="_1518808555" r:id="rId19"/>
        </w:object>
      </w:r>
    </w:p>
    <w:p w:rsidR="000C48C5" w:rsidRPr="00B22DF6" w:rsidRDefault="000C48C5" w:rsidP="000C48C5">
      <w:r>
        <w:t>= .0183 or 1.83%</w:t>
      </w:r>
    </w:p>
    <w:p w:rsidR="000C48C5" w:rsidRDefault="000C48C5" w:rsidP="00D75252"/>
    <w:p w:rsidR="009415FB" w:rsidRDefault="009415FB" w:rsidP="00D75252"/>
    <w:p w:rsidR="00D5766B" w:rsidRDefault="00D5766B" w:rsidP="002E7AF0">
      <w:pPr>
        <w:pStyle w:val="HTMLPreformatted"/>
        <w:wordWrap w:val="0"/>
      </w:pPr>
    </w:p>
    <w:p w:rsidR="00D5766B" w:rsidRDefault="00D5766B" w:rsidP="002E7AF0">
      <w:pPr>
        <w:pStyle w:val="HTMLPreformatted"/>
        <w:wordWrap w:val="0"/>
      </w:pPr>
    </w:p>
    <w:p w:rsidR="00D5766B" w:rsidRDefault="00D5766B" w:rsidP="002E7AF0">
      <w:pPr>
        <w:pStyle w:val="HTMLPreformatted"/>
        <w:wordWrap w:val="0"/>
      </w:pPr>
    </w:p>
    <w:p w:rsidR="00D5766B" w:rsidRDefault="00D5766B" w:rsidP="00D5766B">
      <w:pPr>
        <w:spacing w:after="0" w:line="240" w:lineRule="auto"/>
        <w:contextualSpacing/>
        <w:jc w:val="both"/>
      </w:pPr>
      <w:r>
        <w:lastRenderedPageBreak/>
        <w:t>3. Use the attached dataset (credit_default_data) which pertains to a sample of 10,000 credit card holders. The dependent variable is default/no default and the independent variables are student /not a student, credit card balance and income.</w:t>
      </w:r>
    </w:p>
    <w:p w:rsidR="00D5766B" w:rsidRDefault="00D5766B" w:rsidP="00D5766B">
      <w:pPr>
        <w:spacing w:after="0" w:line="240" w:lineRule="auto"/>
        <w:contextualSpacing/>
        <w:jc w:val="both"/>
      </w:pPr>
    </w:p>
    <w:p w:rsidR="00D5766B" w:rsidRDefault="00D5766B" w:rsidP="00D5766B">
      <w:pPr>
        <w:spacing w:after="0" w:line="240" w:lineRule="auto"/>
        <w:contextualSpacing/>
        <w:jc w:val="both"/>
      </w:pPr>
      <w:r>
        <w:t>a. Run a Logistic Regression on this data. What proportion of the credit card holders default?</w:t>
      </w:r>
    </w:p>
    <w:p w:rsidR="00D5766B" w:rsidRDefault="00D5766B" w:rsidP="002E7AF0">
      <w:pPr>
        <w:pStyle w:val="HTMLPreformatted"/>
        <w:wordWrap w:val="0"/>
      </w:pPr>
    </w:p>
    <w:p w:rsidR="00E44D6B" w:rsidRDefault="00E44D6B" w:rsidP="002E7AF0">
      <w:pPr>
        <w:pStyle w:val="HTMLPreformatted"/>
        <w:wordWrap w:val="0"/>
      </w:pPr>
    </w:p>
    <w:p w:rsidR="00E44D6B" w:rsidRPr="00E44D6B" w:rsidRDefault="00E44D6B" w:rsidP="00E44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r w:rsidRPr="00E44D6B">
        <w:rPr>
          <w:rFonts w:ascii="Lucida Console" w:eastAsia="Times New Roman" w:hAnsi="Lucida Console" w:cs="Courier New"/>
          <w:color w:val="0000FF"/>
          <w:sz w:val="20"/>
          <w:szCs w:val="20"/>
          <w:shd w:val="clear" w:color="auto" w:fill="E1E2E5"/>
        </w:rPr>
        <w:t>&gt; table(default)</w:t>
      </w:r>
    </w:p>
    <w:p w:rsidR="00E44D6B" w:rsidRPr="00E44D6B" w:rsidRDefault="00E44D6B" w:rsidP="00E44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44D6B">
        <w:rPr>
          <w:rFonts w:ascii="Lucida Console" w:eastAsia="Times New Roman" w:hAnsi="Lucida Console" w:cs="Courier New"/>
          <w:color w:val="000000"/>
          <w:sz w:val="20"/>
          <w:szCs w:val="20"/>
          <w:shd w:val="clear" w:color="auto" w:fill="E1E2E5"/>
        </w:rPr>
        <w:t>default</w:t>
      </w:r>
    </w:p>
    <w:p w:rsidR="00E44D6B" w:rsidRPr="00E44D6B" w:rsidRDefault="00E44D6B" w:rsidP="00E44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44D6B">
        <w:rPr>
          <w:rFonts w:ascii="Lucida Console" w:eastAsia="Times New Roman" w:hAnsi="Lucida Console" w:cs="Courier New"/>
          <w:color w:val="000000"/>
          <w:sz w:val="20"/>
          <w:szCs w:val="20"/>
          <w:shd w:val="clear" w:color="auto" w:fill="E1E2E5"/>
        </w:rPr>
        <w:t xml:space="preserve">  No  Yes </w:t>
      </w:r>
    </w:p>
    <w:p w:rsidR="00E44D6B" w:rsidRPr="00E44D6B" w:rsidRDefault="00E44D6B" w:rsidP="00E44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E44D6B">
        <w:rPr>
          <w:rFonts w:ascii="Lucida Console" w:eastAsia="Times New Roman" w:hAnsi="Lucida Console" w:cs="Courier New"/>
          <w:color w:val="000000"/>
          <w:sz w:val="20"/>
          <w:szCs w:val="20"/>
          <w:shd w:val="clear" w:color="auto" w:fill="E1E2E5"/>
        </w:rPr>
        <w:t xml:space="preserve">9667  333 </w:t>
      </w:r>
    </w:p>
    <w:p w:rsidR="00E44D6B" w:rsidRDefault="00E44D6B" w:rsidP="002E7AF0">
      <w:pPr>
        <w:pStyle w:val="HTMLPreformatted"/>
        <w:wordWrap w:val="0"/>
      </w:pPr>
    </w:p>
    <w:p w:rsidR="00E44D6B" w:rsidRPr="00E44D6B" w:rsidRDefault="00E44D6B" w:rsidP="002E7AF0">
      <w:pPr>
        <w:pStyle w:val="HTMLPreformatted"/>
        <w:wordWrap w:val="0"/>
        <w:rPr>
          <w:rFonts w:ascii="Times New Roman" w:hAnsi="Times New Roman" w:cs="Times New Roman"/>
          <w:sz w:val="24"/>
          <w:szCs w:val="24"/>
        </w:rPr>
      </w:pPr>
      <w:r w:rsidRPr="00E44D6B">
        <w:rPr>
          <w:rFonts w:ascii="Times New Roman" w:hAnsi="Times New Roman" w:cs="Times New Roman"/>
          <w:sz w:val="24"/>
          <w:szCs w:val="24"/>
        </w:rPr>
        <w:t xml:space="preserve">Thus, only </w:t>
      </w:r>
      <w:r>
        <w:rPr>
          <w:rFonts w:ascii="Times New Roman" w:hAnsi="Times New Roman" w:cs="Times New Roman"/>
          <w:sz w:val="24"/>
          <w:szCs w:val="24"/>
        </w:rPr>
        <w:t>[</w:t>
      </w:r>
      <w:r w:rsidRPr="00E44D6B">
        <w:rPr>
          <w:rFonts w:ascii="Times New Roman" w:hAnsi="Times New Roman" w:cs="Times New Roman"/>
          <w:sz w:val="24"/>
          <w:szCs w:val="24"/>
        </w:rPr>
        <w:t>333/10,000</w:t>
      </w:r>
      <w:r>
        <w:rPr>
          <w:rFonts w:ascii="Times New Roman" w:hAnsi="Times New Roman" w:cs="Times New Roman"/>
          <w:sz w:val="24"/>
          <w:szCs w:val="24"/>
        </w:rPr>
        <w:t>]</w:t>
      </w:r>
      <w:r w:rsidRPr="00E44D6B">
        <w:rPr>
          <w:rFonts w:ascii="Times New Roman" w:hAnsi="Times New Roman" w:cs="Times New Roman"/>
          <w:sz w:val="24"/>
          <w:szCs w:val="24"/>
        </w:rPr>
        <w:t xml:space="preserve"> or 3.33% default.</w:t>
      </w:r>
    </w:p>
    <w:p w:rsidR="00E44D6B" w:rsidRPr="00E44D6B" w:rsidRDefault="00E44D6B" w:rsidP="002E7AF0">
      <w:pPr>
        <w:pStyle w:val="HTMLPreformatted"/>
        <w:wordWrap w:val="0"/>
        <w:rPr>
          <w:rFonts w:ascii="Times New Roman" w:hAnsi="Times New Roman" w:cs="Times New Roman"/>
          <w:sz w:val="24"/>
          <w:szCs w:val="24"/>
        </w:rPr>
      </w:pPr>
    </w:p>
    <w:p w:rsidR="00E44D6B" w:rsidRDefault="00E44D6B" w:rsidP="002E7AF0">
      <w:pPr>
        <w:pStyle w:val="HTMLPreformatted"/>
        <w:wordWrap w:val="0"/>
      </w:pPr>
    </w:p>
    <w:p w:rsidR="00E44D6B" w:rsidRDefault="00E44D6B" w:rsidP="002E7AF0">
      <w:pPr>
        <w:pStyle w:val="HTMLPreformatted"/>
        <w:wordWrap w:val="0"/>
      </w:pPr>
    </w:p>
    <w:p w:rsidR="002E7AF0" w:rsidRPr="002E7AF0" w:rsidRDefault="009415FB" w:rsidP="002E7AF0">
      <w:pPr>
        <w:pStyle w:val="HTMLPreformatted"/>
        <w:wordWrap w:val="0"/>
        <w:rPr>
          <w:rFonts w:ascii="Lucida Console" w:hAnsi="Lucida Console"/>
          <w:color w:val="0000FF"/>
          <w:shd w:val="clear" w:color="auto" w:fill="E1E2E5"/>
        </w:rPr>
      </w:pPr>
      <w:r>
        <w:t xml:space="preserve"> </w:t>
      </w:r>
      <w:r w:rsidR="002E7AF0" w:rsidRPr="002E7AF0">
        <w:rPr>
          <w:rFonts w:ascii="Lucida Console" w:hAnsi="Lucida Console"/>
          <w:color w:val="0000FF"/>
          <w:shd w:val="clear" w:color="auto" w:fill="E1E2E5"/>
        </w:rPr>
        <w:t>&gt; summary(LOGIT_MODEL)</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Call:</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glm(formula = default ~ student + balance + income, family = binomial(),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    data = credit_default_data)</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Deviance Residuals: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    Min       1Q   Median       3Q      Max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-2.4691  -0.1418  -0.0557  -0.0203   3.7383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Coefficients:</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                 Estimate    Std. Error z value             Pr(&gt;|z|)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(Intercept) -10.869045196   0.492255516 -22.080 &lt; 0.0000000000000002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student      -0.646775807   0.236252529  -2.738              0.00619 **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balance       0.005736505   0.000231895  24.738 &lt; 0.0000000000000002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 xml:space="preserve">income        0.000003033   0.000008203   0.370              0.71152    </w:t>
      </w:r>
    </w:p>
    <w:p w:rsidR="002E7AF0" w:rsidRPr="002E7AF0" w:rsidRDefault="002E7AF0" w:rsidP="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2E7AF0">
        <w:rPr>
          <w:rFonts w:ascii="Lucida Console" w:eastAsia="Times New Roman" w:hAnsi="Lucida Console" w:cs="Courier New"/>
          <w:color w:val="000000"/>
          <w:sz w:val="20"/>
          <w:szCs w:val="20"/>
          <w:shd w:val="clear" w:color="auto" w:fill="E1E2E5"/>
        </w:rPr>
        <w:t>---</w:t>
      </w:r>
    </w:p>
    <w:p w:rsidR="009415FB" w:rsidRDefault="009415FB" w:rsidP="00D75252"/>
    <w:p w:rsidR="00437410" w:rsidRDefault="00437410" w:rsidP="009823C5">
      <w:pPr>
        <w:jc w:val="both"/>
      </w:pPr>
      <w:r>
        <w:t xml:space="preserve">Something to note in the results above is the fact that </w:t>
      </w:r>
      <w:r w:rsidR="00EA1330">
        <w:t xml:space="preserve">since </w:t>
      </w:r>
      <w:r>
        <w:t xml:space="preserve">balance and income are </w:t>
      </w:r>
      <w:r w:rsidR="00EA1330">
        <w:t xml:space="preserve">both </w:t>
      </w:r>
      <w:r>
        <w:t xml:space="preserve">measured in the same units (dollars), they are comparable. The </w:t>
      </w:r>
      <w:r w:rsidR="00EA1330">
        <w:t xml:space="preserve">coefficient </w:t>
      </w:r>
      <w:r w:rsidR="009823C5">
        <w:t xml:space="preserve">values </w:t>
      </w:r>
      <w:r>
        <w:t xml:space="preserve">imply that credit card balance </w:t>
      </w:r>
      <w:r w:rsidR="00EA1330">
        <w:t xml:space="preserve">(.0057) </w:t>
      </w:r>
      <w:r>
        <w:t>has a greater impact on the probability of default than income</w:t>
      </w:r>
      <w:r w:rsidR="00EA1330">
        <w:t xml:space="preserve"> (.000003)</w:t>
      </w:r>
      <w:r>
        <w:t xml:space="preserve">.  </w:t>
      </w:r>
    </w:p>
    <w:p w:rsidR="00D5766B" w:rsidRDefault="00D5766B" w:rsidP="00D5766B">
      <w:pPr>
        <w:spacing w:after="0" w:line="240" w:lineRule="auto"/>
        <w:contextualSpacing/>
        <w:jc w:val="both"/>
      </w:pPr>
    </w:p>
    <w:p w:rsidR="00D5766B" w:rsidRPr="00D5766B" w:rsidRDefault="00D5766B" w:rsidP="00D5766B">
      <w:pPr>
        <w:spacing w:after="0" w:line="240" w:lineRule="auto"/>
        <w:contextualSpacing/>
        <w:jc w:val="both"/>
        <w:rPr>
          <w:b/>
        </w:rPr>
      </w:pPr>
      <w:r w:rsidRPr="00D5766B">
        <w:rPr>
          <w:b/>
        </w:rPr>
        <w:t>b. What is the predicted probability of default for a student with a credit card balance of $1500 and income of $40,000?</w:t>
      </w:r>
    </w:p>
    <w:p w:rsidR="00437410" w:rsidRDefault="00437410" w:rsidP="00D75252"/>
    <w:p w:rsidR="002E7AF0" w:rsidRDefault="002E7AF0" w:rsidP="00D75252">
      <w:r>
        <w:t>ln(Odds) = -10.8690 - .6468 student + .00574 balance + .000003 income</w:t>
      </w:r>
    </w:p>
    <w:p w:rsidR="002E7AF0" w:rsidRDefault="002E7AF0" w:rsidP="00D75252">
      <w:r>
        <w:t>ln (Odds) = -10.8690 - .6468 (1) + .00574 ($1500) + .000003 ($40,000)</w:t>
      </w:r>
    </w:p>
    <w:p w:rsidR="002E7AF0" w:rsidRDefault="002E7AF0" w:rsidP="00D75252">
      <w:r>
        <w:tab/>
        <w:t>= -10.8690 -.6468 + 8.61 + .12</w:t>
      </w:r>
    </w:p>
    <w:p w:rsidR="002E7AF0" w:rsidRDefault="002E7AF0" w:rsidP="00D75252">
      <w:r>
        <w:tab/>
        <w:t>= -2.7858</w:t>
      </w:r>
    </w:p>
    <w:p w:rsidR="002E7AF0" w:rsidRDefault="002E7AF0" w:rsidP="00D75252"/>
    <w:p w:rsidR="002E7AF0" w:rsidRDefault="002E7AF0" w:rsidP="00D75252">
      <w:r>
        <w:t>Odds = e</w:t>
      </w:r>
      <w:r>
        <w:rPr>
          <w:vertAlign w:val="superscript"/>
        </w:rPr>
        <w:t>-2.7858</w:t>
      </w:r>
      <w:r>
        <w:t xml:space="preserve"> ≈ .06</w:t>
      </w:r>
      <w:r w:rsidR="00A410C4">
        <w:t>17</w:t>
      </w:r>
    </w:p>
    <w:p w:rsidR="00A410C4" w:rsidRDefault="00A410C4" w:rsidP="00D75252">
      <w:r>
        <w:t>Prob</w:t>
      </w:r>
      <w:r w:rsidR="00D34AF3">
        <w:t>. of Default</w:t>
      </w:r>
      <w:r>
        <w:tab/>
        <w:t xml:space="preserve">= Odds / (1+ Odds) </w:t>
      </w:r>
    </w:p>
    <w:p w:rsidR="00A410C4" w:rsidRDefault="00A410C4" w:rsidP="00D75252">
      <w:r>
        <w:lastRenderedPageBreak/>
        <w:tab/>
      </w:r>
      <w:r w:rsidR="00D34AF3">
        <w:tab/>
      </w:r>
      <w:r>
        <w:t>= (.0617) / (1.0617)</w:t>
      </w:r>
    </w:p>
    <w:p w:rsidR="002E7AF0" w:rsidRDefault="00A410C4" w:rsidP="00D75252">
      <w:r>
        <w:tab/>
      </w:r>
      <w:r w:rsidR="00D34AF3">
        <w:tab/>
      </w:r>
      <w:r w:rsidR="009823C5">
        <w:t>= .0581 o</w:t>
      </w:r>
      <w:r>
        <w:t>r 5.81%</w:t>
      </w:r>
    </w:p>
    <w:p w:rsidR="00D5766B" w:rsidRPr="00D5766B" w:rsidRDefault="00D5766B" w:rsidP="00D5766B">
      <w:pPr>
        <w:spacing w:after="0" w:line="240" w:lineRule="auto"/>
        <w:contextualSpacing/>
        <w:jc w:val="both"/>
        <w:rPr>
          <w:b/>
        </w:rPr>
      </w:pPr>
      <w:r w:rsidRPr="00D5766B">
        <w:rPr>
          <w:b/>
        </w:rPr>
        <w:t>What is the predicted probability of default for a non-student with a credit card balance of $1500 and income of $40,000?</w:t>
      </w:r>
    </w:p>
    <w:p w:rsidR="002E7AF0" w:rsidRDefault="002E7AF0" w:rsidP="00D75252"/>
    <w:p w:rsidR="002E7AF0" w:rsidRDefault="002E7AF0" w:rsidP="002E7AF0">
      <w:r>
        <w:t>c. ln (Odds) = -10.8690 - .6468 (0) + .00574 ($1500) + .000003 ($40,000)</w:t>
      </w:r>
    </w:p>
    <w:p w:rsidR="002E7AF0" w:rsidRDefault="002E7AF0" w:rsidP="002E7AF0">
      <w:r>
        <w:tab/>
        <w:t>= -10.8690 - 0 + 8.61 + .12</w:t>
      </w:r>
    </w:p>
    <w:p w:rsidR="002E7AF0" w:rsidRDefault="002E7AF0" w:rsidP="002E7AF0">
      <w:r>
        <w:tab/>
        <w:t>= -2.1390</w:t>
      </w:r>
    </w:p>
    <w:p w:rsidR="002E7AF0" w:rsidRDefault="002E7AF0" w:rsidP="002E7AF0"/>
    <w:p w:rsidR="002E7AF0" w:rsidRDefault="002E7AF0" w:rsidP="002E7AF0">
      <w:r>
        <w:t>Odds = e</w:t>
      </w:r>
      <w:r>
        <w:rPr>
          <w:vertAlign w:val="superscript"/>
        </w:rPr>
        <w:t>-2.1390</w:t>
      </w:r>
      <w:r>
        <w:t xml:space="preserve"> ≈ .1</w:t>
      </w:r>
      <w:r w:rsidR="00A410C4">
        <w:t>178</w:t>
      </w:r>
    </w:p>
    <w:p w:rsidR="00A410C4" w:rsidRDefault="00A410C4" w:rsidP="00A410C4">
      <w:r>
        <w:t>Prob</w:t>
      </w:r>
      <w:r w:rsidR="00D34AF3">
        <w:t>. of Default</w:t>
      </w:r>
      <w:r>
        <w:tab/>
        <w:t xml:space="preserve">= Odds / (1+ Odds) </w:t>
      </w:r>
    </w:p>
    <w:p w:rsidR="00A410C4" w:rsidRDefault="00A410C4" w:rsidP="00A410C4">
      <w:r>
        <w:tab/>
      </w:r>
      <w:r w:rsidR="00D34AF3">
        <w:tab/>
      </w:r>
      <w:r>
        <w:t>= (.1178) / (1.1178)</w:t>
      </w:r>
    </w:p>
    <w:p w:rsidR="00A410C4" w:rsidRDefault="00A410C4" w:rsidP="00A410C4">
      <w:r>
        <w:tab/>
      </w:r>
      <w:r w:rsidR="00D34AF3">
        <w:tab/>
      </w:r>
      <w:r>
        <w:t xml:space="preserve">= .1054 or 10.54% </w:t>
      </w:r>
    </w:p>
    <w:p w:rsidR="009823C5" w:rsidRDefault="009823C5" w:rsidP="00437410">
      <w:pPr>
        <w:jc w:val="both"/>
      </w:pPr>
    </w:p>
    <w:p w:rsidR="00A410C4" w:rsidRDefault="009823C5" w:rsidP="00437410">
      <w:pPr>
        <w:jc w:val="both"/>
      </w:pPr>
      <w:r>
        <w:t>The results above imply that for the same balance and income values, non-students have a higher probability of default. Note also t</w:t>
      </w:r>
      <w:r w:rsidR="00A410C4">
        <w:t>hat in R, default is coded as</w:t>
      </w:r>
      <w:r w:rsidR="00D34AF3">
        <w:t>:</w:t>
      </w:r>
      <w:r w:rsidR="00A410C4">
        <w:t xml:space="preserve"> </w:t>
      </w:r>
      <w:r w:rsidR="00D34AF3">
        <w:t xml:space="preserve">Yes = </w:t>
      </w:r>
      <w:r w:rsidR="00A410C4">
        <w:t>1</w:t>
      </w:r>
      <w:r w:rsidR="00D34AF3">
        <w:t>; No default = 0. If R had coded this as: Yes = 0; No = 1, the interpretation above would be “Probability of No Default”. You can always confirm the way R has coded a factor by using: contrasts</w:t>
      </w:r>
      <w:r w:rsidR="001B02C4">
        <w:t xml:space="preserve"> </w:t>
      </w:r>
      <w:r w:rsidR="00D34AF3">
        <w:t xml:space="preserve">(as.factor(default))  </w:t>
      </w:r>
    </w:p>
    <w:p w:rsidR="00B93568" w:rsidRDefault="00B93568" w:rsidP="00B93568">
      <w:pPr>
        <w:spacing w:after="0" w:line="240" w:lineRule="auto"/>
        <w:contextualSpacing/>
        <w:jc w:val="both"/>
      </w:pPr>
    </w:p>
    <w:p w:rsidR="00B93568" w:rsidRPr="00B93568" w:rsidRDefault="00B93568" w:rsidP="00B93568">
      <w:pPr>
        <w:spacing w:after="0" w:line="240" w:lineRule="auto"/>
        <w:contextualSpacing/>
        <w:jc w:val="both"/>
        <w:rPr>
          <w:b/>
        </w:rPr>
      </w:pPr>
      <w:r w:rsidRPr="00B93568">
        <w:rPr>
          <w:b/>
        </w:rPr>
        <w:t xml:space="preserve">d. What is the highest credit card balance in the dataset? What is the predicted probability of default for this individual? Does this result make sense? </w:t>
      </w:r>
    </w:p>
    <w:p w:rsidR="00A410C4" w:rsidRDefault="00A410C4" w:rsidP="002E7AF0"/>
    <w:p w:rsidR="002E7AF0" w:rsidRDefault="002E7AF0" w:rsidP="00D75252">
      <w:r>
        <w:t>d. The highest credit card</w:t>
      </w:r>
      <w:r w:rsidR="00BE62A1">
        <w:t xml:space="preserve"> balance in the dataset is for id 8496. You can use Excel’s “Find” function to quickly find the values corresponding to a balance of 2654.32. ID 8496 has the following values:</w:t>
      </w:r>
    </w:p>
    <w:tbl>
      <w:tblPr>
        <w:tblW w:w="8559" w:type="dxa"/>
        <w:jc w:val="center"/>
        <w:tblLook w:val="04A0" w:firstRow="1" w:lastRow="0" w:firstColumn="1" w:lastColumn="0" w:noHBand="0" w:noVBand="1"/>
      </w:tblPr>
      <w:tblGrid>
        <w:gridCol w:w="1421"/>
        <w:gridCol w:w="1459"/>
        <w:gridCol w:w="1350"/>
        <w:gridCol w:w="2507"/>
        <w:gridCol w:w="1822"/>
      </w:tblGrid>
      <w:tr w:rsidR="00EA32A0" w:rsidRPr="002E7AF0" w:rsidTr="001B02C4">
        <w:trPr>
          <w:trHeight w:val="317"/>
          <w:jc w:val="center"/>
        </w:trPr>
        <w:tc>
          <w:tcPr>
            <w:tcW w:w="1421" w:type="dxa"/>
            <w:tcBorders>
              <w:top w:val="nil"/>
              <w:left w:val="nil"/>
              <w:bottom w:val="nil"/>
              <w:right w:val="nil"/>
            </w:tcBorders>
            <w:shd w:val="clear" w:color="auto" w:fill="auto"/>
            <w:noWrap/>
            <w:vAlign w:val="bottom"/>
            <w:hideMark/>
          </w:tcPr>
          <w:p w:rsidR="002E7AF0" w:rsidRPr="002E7AF0" w:rsidRDefault="00BE62A1" w:rsidP="002E7A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Id=</w:t>
            </w:r>
            <w:r w:rsidR="002E7AF0" w:rsidRPr="002E7AF0">
              <w:rPr>
                <w:rFonts w:ascii="Calibri" w:eastAsia="Times New Roman" w:hAnsi="Calibri" w:cs="Times New Roman"/>
                <w:color w:val="000000"/>
              </w:rPr>
              <w:t>8496</w:t>
            </w:r>
          </w:p>
        </w:tc>
        <w:tc>
          <w:tcPr>
            <w:tcW w:w="1459" w:type="dxa"/>
            <w:tcBorders>
              <w:top w:val="nil"/>
              <w:left w:val="nil"/>
              <w:bottom w:val="nil"/>
              <w:right w:val="nil"/>
            </w:tcBorders>
            <w:shd w:val="clear" w:color="auto" w:fill="auto"/>
            <w:noWrap/>
            <w:vAlign w:val="bottom"/>
            <w:hideMark/>
          </w:tcPr>
          <w:p w:rsidR="002E7AF0" w:rsidRPr="002E7AF0" w:rsidRDefault="00EA32A0" w:rsidP="002E7AF0">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00BE62A1">
              <w:rPr>
                <w:rFonts w:ascii="Calibri" w:eastAsia="Times New Roman" w:hAnsi="Calibri" w:cs="Times New Roman"/>
                <w:color w:val="000000"/>
              </w:rPr>
              <w:t>efault=</w:t>
            </w:r>
            <w:r w:rsidR="002E7AF0" w:rsidRPr="002E7AF0">
              <w:rPr>
                <w:rFonts w:ascii="Calibri" w:eastAsia="Times New Roman" w:hAnsi="Calibri" w:cs="Times New Roman"/>
                <w:color w:val="000000"/>
              </w:rPr>
              <w:t>Yes</w:t>
            </w:r>
          </w:p>
        </w:tc>
        <w:tc>
          <w:tcPr>
            <w:tcW w:w="1350" w:type="dxa"/>
            <w:tcBorders>
              <w:top w:val="nil"/>
              <w:left w:val="nil"/>
              <w:bottom w:val="nil"/>
              <w:right w:val="nil"/>
            </w:tcBorders>
            <w:shd w:val="clear" w:color="auto" w:fill="auto"/>
            <w:noWrap/>
            <w:vAlign w:val="bottom"/>
            <w:hideMark/>
          </w:tcPr>
          <w:p w:rsidR="002E7AF0" w:rsidRPr="002E7AF0" w:rsidRDefault="00EA32A0" w:rsidP="002E7A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s</w:t>
            </w:r>
            <w:r w:rsidR="00BE62A1">
              <w:rPr>
                <w:rFonts w:ascii="Calibri" w:eastAsia="Times New Roman" w:hAnsi="Calibri" w:cs="Times New Roman"/>
                <w:color w:val="000000"/>
              </w:rPr>
              <w:t>tudent=</w:t>
            </w:r>
            <w:r w:rsidR="002E7AF0" w:rsidRPr="002E7AF0">
              <w:rPr>
                <w:rFonts w:ascii="Calibri" w:eastAsia="Times New Roman" w:hAnsi="Calibri" w:cs="Times New Roman"/>
                <w:color w:val="000000"/>
              </w:rPr>
              <w:t>1</w:t>
            </w:r>
          </w:p>
        </w:tc>
        <w:tc>
          <w:tcPr>
            <w:tcW w:w="2507" w:type="dxa"/>
            <w:tcBorders>
              <w:top w:val="nil"/>
              <w:left w:val="nil"/>
              <w:bottom w:val="nil"/>
              <w:right w:val="nil"/>
            </w:tcBorders>
            <w:shd w:val="clear" w:color="auto" w:fill="auto"/>
            <w:noWrap/>
            <w:vAlign w:val="bottom"/>
            <w:hideMark/>
          </w:tcPr>
          <w:p w:rsidR="002E7AF0" w:rsidRPr="002E7AF0" w:rsidRDefault="00BE62A1" w:rsidP="002E7A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balance =2654.32</w:t>
            </w:r>
          </w:p>
        </w:tc>
        <w:tc>
          <w:tcPr>
            <w:tcW w:w="1822" w:type="dxa"/>
            <w:tcBorders>
              <w:top w:val="nil"/>
              <w:left w:val="nil"/>
              <w:bottom w:val="nil"/>
              <w:right w:val="nil"/>
            </w:tcBorders>
            <w:shd w:val="clear" w:color="auto" w:fill="auto"/>
            <w:noWrap/>
            <w:vAlign w:val="bottom"/>
            <w:hideMark/>
          </w:tcPr>
          <w:p w:rsidR="002E7AF0" w:rsidRPr="002E7AF0" w:rsidRDefault="00EA32A0" w:rsidP="002E7AF0">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i</w:t>
            </w:r>
            <w:r w:rsidR="00BE62A1">
              <w:rPr>
                <w:rFonts w:ascii="Calibri" w:eastAsia="Times New Roman" w:hAnsi="Calibri" w:cs="Times New Roman"/>
                <w:color w:val="000000"/>
              </w:rPr>
              <w:t>ncome=</w:t>
            </w:r>
            <w:r w:rsidR="002E7AF0" w:rsidRPr="002E7AF0">
              <w:rPr>
                <w:rFonts w:ascii="Calibri" w:eastAsia="Times New Roman" w:hAnsi="Calibri" w:cs="Times New Roman"/>
                <w:color w:val="000000"/>
              </w:rPr>
              <w:t>21930.39</w:t>
            </w:r>
          </w:p>
        </w:tc>
      </w:tr>
    </w:tbl>
    <w:p w:rsidR="002E7AF0" w:rsidRDefault="002E7AF0" w:rsidP="00D75252">
      <w:r>
        <w:t xml:space="preserve"> </w:t>
      </w:r>
    </w:p>
    <w:p w:rsidR="002E7AF0" w:rsidRDefault="002E7AF0" w:rsidP="00D75252">
      <w:r>
        <w:t>ln(Odds) = -10.8690 - .6468 student + .00574 balance + .000003 income</w:t>
      </w:r>
    </w:p>
    <w:p w:rsidR="00BE62A1" w:rsidRDefault="00BE62A1" w:rsidP="00D75252">
      <w:r>
        <w:tab/>
        <w:t>= -10.8690 - .6468 (1) + .00574 (2654.32) + .000003 (21930.9)</w:t>
      </w:r>
    </w:p>
    <w:p w:rsidR="00A410C4" w:rsidRDefault="00BE62A1" w:rsidP="00A410C4">
      <w:r>
        <w:tab/>
        <w:t xml:space="preserve">= </w:t>
      </w:r>
      <w:r w:rsidR="00A410C4">
        <w:t>-10.8690 - .6468  + 15.24 + .0658</w:t>
      </w:r>
    </w:p>
    <w:p w:rsidR="00A410C4" w:rsidRDefault="00A410C4" w:rsidP="00A410C4">
      <w:r>
        <w:tab/>
        <w:t>= 3.79</w:t>
      </w:r>
    </w:p>
    <w:p w:rsidR="00A410C4" w:rsidRDefault="00A410C4" w:rsidP="00A410C4"/>
    <w:p w:rsidR="00A410C4" w:rsidRDefault="00A410C4" w:rsidP="00A410C4">
      <w:r>
        <w:t>Odds = e</w:t>
      </w:r>
      <w:r>
        <w:rPr>
          <w:vertAlign w:val="superscript"/>
        </w:rPr>
        <w:t>3.79</w:t>
      </w:r>
      <w:r>
        <w:t xml:space="preserve"> ≈ 44.26</w:t>
      </w:r>
    </w:p>
    <w:p w:rsidR="00D34AF3" w:rsidRDefault="00D34AF3" w:rsidP="00D34AF3">
      <w:r>
        <w:lastRenderedPageBreak/>
        <w:t>Prob. of Default</w:t>
      </w:r>
      <w:r>
        <w:tab/>
        <w:t xml:space="preserve">= Odds / (1+ Odds) </w:t>
      </w:r>
    </w:p>
    <w:p w:rsidR="00D34AF3" w:rsidRDefault="00D34AF3" w:rsidP="00D34AF3">
      <w:r>
        <w:tab/>
      </w:r>
      <w:r>
        <w:tab/>
        <w:t>= (44.26) / (1 + 44.26)</w:t>
      </w:r>
    </w:p>
    <w:p w:rsidR="00D34AF3" w:rsidRDefault="00D34AF3" w:rsidP="00D34AF3">
      <w:r>
        <w:tab/>
      </w:r>
      <w:r>
        <w:tab/>
        <w:t>≈.98 or 98%</w:t>
      </w:r>
    </w:p>
    <w:p w:rsidR="00D34AF3" w:rsidRDefault="00D34AF3" w:rsidP="00437410">
      <w:pPr>
        <w:jc w:val="both"/>
      </w:pPr>
      <w:r>
        <w:t>This make sense- with a large outstanding balance, the probability of default is very high.</w:t>
      </w:r>
      <w:r w:rsidR="00374654">
        <w:t xml:space="preserve"> You can also check the fitted values of probability for id 8496. The exact probability is 97.76%.</w:t>
      </w:r>
    </w:p>
    <w:p w:rsidR="00730E32" w:rsidRDefault="00730E32" w:rsidP="00730E32">
      <w:pPr>
        <w:spacing w:after="0" w:line="240" w:lineRule="auto"/>
        <w:contextualSpacing/>
        <w:jc w:val="both"/>
        <w:rPr>
          <w:b/>
        </w:rPr>
      </w:pPr>
    </w:p>
    <w:p w:rsidR="00730E32" w:rsidRDefault="00730E32" w:rsidP="00730E32">
      <w:pPr>
        <w:spacing w:after="0" w:line="240" w:lineRule="auto"/>
        <w:contextualSpacing/>
        <w:jc w:val="both"/>
        <w:rPr>
          <w:b/>
        </w:rPr>
      </w:pPr>
    </w:p>
    <w:p w:rsidR="00730E32" w:rsidRPr="00730E32" w:rsidRDefault="00730E32" w:rsidP="00730E32">
      <w:pPr>
        <w:spacing w:after="0" w:line="240" w:lineRule="auto"/>
        <w:contextualSpacing/>
        <w:jc w:val="both"/>
        <w:rPr>
          <w:b/>
        </w:rPr>
      </w:pPr>
      <w:r w:rsidRPr="00730E32">
        <w:rPr>
          <w:b/>
        </w:rPr>
        <w:t xml:space="preserve">e. What is the highest income in the dataset? What is the predicted probability of default for this individual? Does this result make sense? </w:t>
      </w:r>
    </w:p>
    <w:p w:rsidR="00730E32" w:rsidRDefault="00730E32" w:rsidP="008C6908"/>
    <w:p w:rsidR="008C6908" w:rsidRDefault="008C6908" w:rsidP="008C6908">
      <w:r>
        <w:t>The highest income in the dataset is for id: 5371. You can use Excel’s “Find” function to quickly find the values corresponding to an income of $73,554. ID 5371 has the following values:</w:t>
      </w:r>
    </w:p>
    <w:tbl>
      <w:tblPr>
        <w:tblStyle w:val="TableGrid"/>
        <w:tblW w:w="7969" w:type="dxa"/>
        <w:jc w:val="center"/>
        <w:tblLook w:val="04A0" w:firstRow="1" w:lastRow="0" w:firstColumn="1" w:lastColumn="0" w:noHBand="0" w:noVBand="1"/>
      </w:tblPr>
      <w:tblGrid>
        <w:gridCol w:w="1021"/>
        <w:gridCol w:w="1396"/>
        <w:gridCol w:w="1346"/>
        <w:gridCol w:w="2123"/>
        <w:gridCol w:w="2083"/>
      </w:tblGrid>
      <w:tr w:rsidR="008C6908" w:rsidRPr="008C6908" w:rsidTr="001B02C4">
        <w:trPr>
          <w:trHeight w:val="413"/>
          <w:jc w:val="center"/>
        </w:trPr>
        <w:tc>
          <w:tcPr>
            <w:tcW w:w="0" w:type="auto"/>
            <w:noWrap/>
            <w:hideMark/>
          </w:tcPr>
          <w:p w:rsidR="008C6908" w:rsidRPr="008C6908" w:rsidRDefault="008C6908" w:rsidP="008C6908">
            <w:pPr>
              <w:jc w:val="right"/>
              <w:rPr>
                <w:rFonts w:ascii="Calibri" w:eastAsia="Times New Roman" w:hAnsi="Calibri" w:cs="Times New Roman"/>
                <w:color w:val="000000"/>
              </w:rPr>
            </w:pPr>
            <w:r>
              <w:rPr>
                <w:rFonts w:ascii="Calibri" w:eastAsia="Times New Roman" w:hAnsi="Calibri" w:cs="Times New Roman"/>
                <w:color w:val="000000"/>
              </w:rPr>
              <w:t>Id:</w:t>
            </w:r>
            <w:r w:rsidRPr="008C6908">
              <w:rPr>
                <w:rFonts w:ascii="Calibri" w:eastAsia="Times New Roman" w:hAnsi="Calibri" w:cs="Times New Roman"/>
                <w:color w:val="000000"/>
              </w:rPr>
              <w:t>5371</w:t>
            </w:r>
          </w:p>
        </w:tc>
        <w:tc>
          <w:tcPr>
            <w:tcW w:w="0" w:type="auto"/>
            <w:noWrap/>
            <w:hideMark/>
          </w:tcPr>
          <w:p w:rsidR="008C6908" w:rsidRPr="008C6908" w:rsidRDefault="008C6908" w:rsidP="008C6908">
            <w:pPr>
              <w:rPr>
                <w:rFonts w:ascii="Calibri" w:eastAsia="Times New Roman" w:hAnsi="Calibri" w:cs="Times New Roman"/>
                <w:color w:val="000000"/>
              </w:rPr>
            </w:pPr>
            <w:r>
              <w:rPr>
                <w:rFonts w:ascii="Calibri" w:eastAsia="Times New Roman" w:hAnsi="Calibri" w:cs="Times New Roman"/>
                <w:color w:val="000000"/>
              </w:rPr>
              <w:t>default=</w:t>
            </w:r>
            <w:r w:rsidRPr="008C6908">
              <w:rPr>
                <w:rFonts w:ascii="Calibri" w:eastAsia="Times New Roman" w:hAnsi="Calibri" w:cs="Times New Roman"/>
                <w:color w:val="000000"/>
              </w:rPr>
              <w:t>No</w:t>
            </w:r>
          </w:p>
        </w:tc>
        <w:tc>
          <w:tcPr>
            <w:tcW w:w="0" w:type="auto"/>
            <w:noWrap/>
            <w:hideMark/>
          </w:tcPr>
          <w:p w:rsidR="008C6908" w:rsidRPr="008C6908" w:rsidRDefault="008C6908" w:rsidP="008C6908">
            <w:pPr>
              <w:jc w:val="right"/>
              <w:rPr>
                <w:rFonts w:ascii="Calibri" w:eastAsia="Times New Roman" w:hAnsi="Calibri" w:cs="Times New Roman"/>
                <w:color w:val="000000"/>
              </w:rPr>
            </w:pPr>
            <w:r>
              <w:rPr>
                <w:rFonts w:ascii="Calibri" w:eastAsia="Times New Roman" w:hAnsi="Calibri" w:cs="Times New Roman"/>
                <w:color w:val="000000"/>
              </w:rPr>
              <w:t>student =</w:t>
            </w:r>
            <w:r w:rsidRPr="008C6908">
              <w:rPr>
                <w:rFonts w:ascii="Calibri" w:eastAsia="Times New Roman" w:hAnsi="Calibri" w:cs="Times New Roman"/>
                <w:color w:val="000000"/>
              </w:rPr>
              <w:t>0</w:t>
            </w:r>
          </w:p>
        </w:tc>
        <w:tc>
          <w:tcPr>
            <w:tcW w:w="0" w:type="auto"/>
            <w:noWrap/>
            <w:hideMark/>
          </w:tcPr>
          <w:p w:rsidR="008C6908" w:rsidRPr="008C6908" w:rsidRDefault="008C6908" w:rsidP="008C6908">
            <w:pPr>
              <w:jc w:val="right"/>
              <w:rPr>
                <w:rFonts w:ascii="Calibri" w:eastAsia="Times New Roman" w:hAnsi="Calibri" w:cs="Times New Roman"/>
                <w:color w:val="000000"/>
              </w:rPr>
            </w:pPr>
            <w:r>
              <w:rPr>
                <w:rFonts w:ascii="Calibri" w:eastAsia="Times New Roman" w:hAnsi="Calibri" w:cs="Times New Roman"/>
                <w:color w:val="000000"/>
              </w:rPr>
              <w:t>balance=</w:t>
            </w:r>
            <w:r w:rsidRPr="008C6908">
              <w:rPr>
                <w:rFonts w:ascii="Calibri" w:eastAsia="Times New Roman" w:hAnsi="Calibri" w:cs="Times New Roman"/>
                <w:color w:val="000000"/>
              </w:rPr>
              <w:t>1593.433</w:t>
            </w:r>
          </w:p>
        </w:tc>
        <w:tc>
          <w:tcPr>
            <w:tcW w:w="0" w:type="auto"/>
            <w:noWrap/>
            <w:hideMark/>
          </w:tcPr>
          <w:p w:rsidR="008C6908" w:rsidRPr="008C6908" w:rsidRDefault="008C6908" w:rsidP="008C6908">
            <w:pPr>
              <w:jc w:val="right"/>
              <w:rPr>
                <w:rFonts w:ascii="Calibri" w:eastAsia="Times New Roman" w:hAnsi="Calibri" w:cs="Times New Roman"/>
                <w:color w:val="000000"/>
              </w:rPr>
            </w:pPr>
            <w:r>
              <w:rPr>
                <w:rFonts w:ascii="Calibri" w:eastAsia="Times New Roman" w:hAnsi="Calibri" w:cs="Times New Roman"/>
                <w:color w:val="000000"/>
              </w:rPr>
              <w:t>income=</w:t>
            </w:r>
            <w:r w:rsidRPr="008C6908">
              <w:rPr>
                <w:rFonts w:ascii="Calibri" w:eastAsia="Times New Roman" w:hAnsi="Calibri" w:cs="Times New Roman"/>
                <w:color w:val="000000"/>
              </w:rPr>
              <w:t>73554.23</w:t>
            </w:r>
          </w:p>
        </w:tc>
      </w:tr>
    </w:tbl>
    <w:p w:rsidR="008C6908" w:rsidRDefault="008C6908" w:rsidP="008C6908"/>
    <w:p w:rsidR="008C6908" w:rsidRDefault="008C6908" w:rsidP="008C6908">
      <w:r>
        <w:t>ln(Odds) = -10.8690 - .6468 student + .00574 balance + .000003 income</w:t>
      </w:r>
    </w:p>
    <w:p w:rsidR="008C6908" w:rsidRDefault="008C6908" w:rsidP="008C6908">
      <w:r>
        <w:tab/>
        <w:t>= -10.8690 - .6468 (</w:t>
      </w:r>
      <w:r w:rsidR="001B02C4">
        <w:t>0</w:t>
      </w:r>
      <w:r>
        <w:t>) + .00574 (</w:t>
      </w:r>
      <w:r w:rsidR="001B02C4">
        <w:t>1593</w:t>
      </w:r>
      <w:r>
        <w:t>) + .000003 (</w:t>
      </w:r>
      <w:r w:rsidR="001B02C4">
        <w:t>73554</w:t>
      </w:r>
      <w:r>
        <w:t>)</w:t>
      </w:r>
    </w:p>
    <w:p w:rsidR="008C6908" w:rsidRDefault="008C6908" w:rsidP="008C6908">
      <w:r>
        <w:tab/>
        <w:t xml:space="preserve">= -10.8690 </w:t>
      </w:r>
      <w:r w:rsidR="001B02C4">
        <w:t>–</w:t>
      </w:r>
      <w:r>
        <w:t xml:space="preserve"> </w:t>
      </w:r>
      <w:r w:rsidR="001B02C4">
        <w:t xml:space="preserve">0 </w:t>
      </w:r>
      <w:r>
        <w:t xml:space="preserve"> + </w:t>
      </w:r>
      <w:r w:rsidR="001B02C4">
        <w:t>9.14</w:t>
      </w:r>
      <w:r>
        <w:t xml:space="preserve"> + .</w:t>
      </w:r>
      <w:r w:rsidR="001B02C4">
        <w:t>22</w:t>
      </w:r>
      <w:r>
        <w:t>0</w:t>
      </w:r>
      <w:r w:rsidR="001B02C4">
        <w:t>7</w:t>
      </w:r>
    </w:p>
    <w:p w:rsidR="008C6908" w:rsidRDefault="008C6908" w:rsidP="008C6908">
      <w:r>
        <w:tab/>
        <w:t xml:space="preserve">= </w:t>
      </w:r>
      <w:r w:rsidR="001B02C4">
        <w:t>-1.5293</w:t>
      </w:r>
    </w:p>
    <w:p w:rsidR="008C6908" w:rsidRDefault="008C6908" w:rsidP="008C6908"/>
    <w:p w:rsidR="008C6908" w:rsidRDefault="008C6908" w:rsidP="008C6908">
      <w:r>
        <w:t>Odds = e</w:t>
      </w:r>
      <w:r w:rsidR="001B02C4">
        <w:rPr>
          <w:vertAlign w:val="superscript"/>
        </w:rPr>
        <w:t>-1.5293</w:t>
      </w:r>
      <w:r>
        <w:t xml:space="preserve"> ≈ </w:t>
      </w:r>
      <w:r w:rsidR="001B02C4">
        <w:t>.2167</w:t>
      </w:r>
    </w:p>
    <w:p w:rsidR="008C6908" w:rsidRDefault="008C6908" w:rsidP="008C6908">
      <w:r>
        <w:t>Prob. of Default</w:t>
      </w:r>
      <w:r>
        <w:tab/>
        <w:t xml:space="preserve">= Odds / (1+ Odds) </w:t>
      </w:r>
    </w:p>
    <w:p w:rsidR="008C6908" w:rsidRDefault="008C6908" w:rsidP="008C6908">
      <w:r>
        <w:tab/>
      </w:r>
      <w:r>
        <w:tab/>
        <w:t>= (</w:t>
      </w:r>
      <w:r w:rsidR="001B02C4">
        <w:t>.2167</w:t>
      </w:r>
      <w:r>
        <w:t xml:space="preserve">) / (1 + </w:t>
      </w:r>
      <w:r w:rsidR="001B02C4">
        <w:t>.2167</w:t>
      </w:r>
      <w:r>
        <w:t>)</w:t>
      </w:r>
    </w:p>
    <w:p w:rsidR="008C6908" w:rsidRDefault="008C6908" w:rsidP="008C6908">
      <w:r>
        <w:tab/>
      </w:r>
      <w:r>
        <w:tab/>
        <w:t>≈.</w:t>
      </w:r>
      <w:r w:rsidR="001B02C4">
        <w:t>18</w:t>
      </w:r>
      <w:r>
        <w:t xml:space="preserve"> or </w:t>
      </w:r>
      <w:r w:rsidR="001B02C4">
        <w:t>1</w:t>
      </w:r>
      <w:r>
        <w:t>8%</w:t>
      </w:r>
    </w:p>
    <w:p w:rsidR="001B02C4" w:rsidRDefault="001B02C4" w:rsidP="00437410">
      <w:pPr>
        <w:jc w:val="both"/>
      </w:pPr>
      <w:r>
        <w:t>This make sense - with a large income, the probability of default is low. You can also check the fitted values of probability for id: 5371. The exact probability is 18.17%.</w:t>
      </w:r>
    </w:p>
    <w:p w:rsidR="001A2627" w:rsidRDefault="001A2627" w:rsidP="00437410">
      <w:pPr>
        <w:jc w:val="both"/>
      </w:pPr>
    </w:p>
    <w:p w:rsidR="001A2627" w:rsidRDefault="001A2627" w:rsidP="001A2627">
      <w:pPr>
        <w:pStyle w:val="HTMLPreformatted"/>
        <w:wordWrap w:val="0"/>
      </w:pPr>
    </w:p>
    <w:p w:rsidR="001A2627" w:rsidRDefault="001A2627" w:rsidP="001A2627">
      <w:pPr>
        <w:pStyle w:val="HTMLPreformatted"/>
        <w:wordWrap w:val="0"/>
      </w:pPr>
    </w:p>
    <w:p w:rsidR="00901826" w:rsidRPr="00901826" w:rsidRDefault="00901826" w:rsidP="00901826">
      <w:pPr>
        <w:spacing w:after="0" w:line="240" w:lineRule="auto"/>
        <w:contextualSpacing/>
        <w:jc w:val="both"/>
        <w:rPr>
          <w:b/>
        </w:rPr>
      </w:pPr>
      <w:r w:rsidRPr="00901826">
        <w:rPr>
          <w:b/>
        </w:rPr>
        <w:t>4. Use the same credit_default_data in question 3 above. Instead of a Logit Model, run an LDA (Linear Discriminant Model) on the data. What are the Fisher Classification functions for the different groups?</w:t>
      </w:r>
    </w:p>
    <w:p w:rsidR="00901826" w:rsidRDefault="00901826" w:rsidP="00E44D6B">
      <w:pPr>
        <w:pStyle w:val="HTMLPreformatted"/>
        <w:wordWrap w:val="0"/>
        <w:rPr>
          <w:rFonts w:asciiTheme="minorHAnsi" w:hAnsiTheme="minorHAnsi"/>
          <w:sz w:val="22"/>
          <w:szCs w:val="22"/>
        </w:rPr>
      </w:pPr>
    </w:p>
    <w:p w:rsidR="001A2627" w:rsidRPr="00C13BD5" w:rsidRDefault="001A2627" w:rsidP="00E44D6B">
      <w:pPr>
        <w:pStyle w:val="HTMLPreformatted"/>
        <w:wordWrap w:val="0"/>
        <w:rPr>
          <w:rFonts w:asciiTheme="minorHAnsi" w:hAnsiTheme="minorHAnsi"/>
          <w:sz w:val="22"/>
          <w:szCs w:val="22"/>
        </w:rPr>
      </w:pPr>
      <w:r w:rsidRPr="00C13BD5">
        <w:rPr>
          <w:rFonts w:asciiTheme="minorHAnsi" w:hAnsiTheme="minorHAnsi"/>
          <w:sz w:val="22"/>
          <w:szCs w:val="22"/>
        </w:rPr>
        <w:t>The Fisher Classification functions for the default and no default groups are given by:</w:t>
      </w:r>
    </w:p>
    <w:p w:rsidR="001A2627" w:rsidRPr="00C13BD5" w:rsidRDefault="001A2627" w:rsidP="00E44D6B">
      <w:pPr>
        <w:pStyle w:val="HTMLPreformatted"/>
        <w:wordWrap w:val="0"/>
        <w:rPr>
          <w:rFonts w:asciiTheme="minorHAnsi" w:hAnsiTheme="minorHAnsi"/>
          <w:sz w:val="22"/>
          <w:szCs w:val="22"/>
        </w:rPr>
      </w:pPr>
    </w:p>
    <w:p w:rsidR="001A2627" w:rsidRPr="00C13BD5" w:rsidRDefault="001A2627" w:rsidP="00E44D6B">
      <w:pPr>
        <w:pStyle w:val="HTMLPreformatted"/>
        <w:wordWrap w:val="0"/>
        <w:rPr>
          <w:rFonts w:asciiTheme="minorHAnsi" w:hAnsiTheme="minorHAnsi"/>
          <w:sz w:val="22"/>
          <w:szCs w:val="22"/>
        </w:rPr>
      </w:pPr>
      <w:r w:rsidRPr="00C13BD5">
        <w:rPr>
          <w:rFonts w:asciiTheme="minorHAnsi" w:hAnsiTheme="minorHAnsi"/>
          <w:sz w:val="22"/>
          <w:szCs w:val="22"/>
        </w:rPr>
        <w:t xml:space="preserve">Fisher Function </w:t>
      </w:r>
      <w:r w:rsidRPr="00C13BD5">
        <w:rPr>
          <w:rFonts w:asciiTheme="minorHAnsi" w:hAnsiTheme="minorHAnsi"/>
          <w:sz w:val="22"/>
          <w:szCs w:val="22"/>
        </w:rPr>
        <w:tab/>
        <w:t>= -12.08 + 12.14 student + .0038 balance + .000521 income</w:t>
      </w:r>
    </w:p>
    <w:p w:rsidR="001A2627" w:rsidRPr="00C13BD5" w:rsidRDefault="001A2627" w:rsidP="00E44D6B">
      <w:pPr>
        <w:pStyle w:val="HTMLPreformatted"/>
        <w:wordWrap w:val="0"/>
        <w:rPr>
          <w:rFonts w:asciiTheme="minorHAnsi" w:hAnsiTheme="minorHAnsi"/>
          <w:sz w:val="22"/>
          <w:szCs w:val="22"/>
        </w:rPr>
      </w:pPr>
      <w:r w:rsidRPr="00C13BD5">
        <w:rPr>
          <w:rFonts w:asciiTheme="minorHAnsi" w:hAnsiTheme="minorHAnsi"/>
          <w:sz w:val="22"/>
          <w:szCs w:val="22"/>
        </w:rPr>
        <w:t xml:space="preserve">(No Default Group) </w:t>
      </w:r>
    </w:p>
    <w:p w:rsidR="001A2627" w:rsidRPr="00C13BD5" w:rsidRDefault="001A2627" w:rsidP="00E44D6B">
      <w:pPr>
        <w:pStyle w:val="HTMLPreformatted"/>
        <w:wordWrap w:val="0"/>
        <w:rPr>
          <w:rFonts w:asciiTheme="minorHAnsi" w:hAnsiTheme="minorHAnsi"/>
          <w:sz w:val="22"/>
          <w:szCs w:val="22"/>
        </w:rPr>
      </w:pPr>
    </w:p>
    <w:p w:rsidR="001A2627" w:rsidRPr="00C13BD5" w:rsidRDefault="001A2627" w:rsidP="00E44D6B">
      <w:pPr>
        <w:pStyle w:val="HTMLPreformatted"/>
        <w:wordWrap w:val="0"/>
        <w:rPr>
          <w:rFonts w:asciiTheme="minorHAnsi" w:hAnsiTheme="minorHAnsi"/>
          <w:sz w:val="22"/>
          <w:szCs w:val="22"/>
        </w:rPr>
      </w:pPr>
      <w:r w:rsidRPr="00C13BD5">
        <w:rPr>
          <w:rFonts w:asciiTheme="minorHAnsi" w:hAnsiTheme="minorHAnsi"/>
          <w:sz w:val="22"/>
          <w:szCs w:val="22"/>
        </w:rPr>
        <w:t xml:space="preserve">Fisher Function </w:t>
      </w:r>
      <w:r w:rsidRPr="00C13BD5">
        <w:rPr>
          <w:rFonts w:asciiTheme="minorHAnsi" w:hAnsiTheme="minorHAnsi"/>
          <w:sz w:val="22"/>
          <w:szCs w:val="22"/>
        </w:rPr>
        <w:tab/>
        <w:t>= -21.56 + 11.77 student + .0085 balance + .000529 income</w:t>
      </w:r>
    </w:p>
    <w:p w:rsidR="001A2627" w:rsidRPr="00C13BD5" w:rsidRDefault="001A2627" w:rsidP="00E44D6B">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p>
    <w:p w:rsidR="001A2627" w:rsidRDefault="001A2627" w:rsidP="00E44D6B">
      <w:pPr>
        <w:pStyle w:val="HTMLPreformatted"/>
        <w:wordWrap w:val="0"/>
        <w:rPr>
          <w:rFonts w:asciiTheme="minorHAnsi" w:hAnsiTheme="minorHAnsi"/>
          <w:sz w:val="22"/>
          <w:szCs w:val="22"/>
        </w:rPr>
      </w:pPr>
    </w:p>
    <w:p w:rsidR="00901826" w:rsidRDefault="00901826" w:rsidP="00901826">
      <w:pPr>
        <w:spacing w:after="0" w:line="240" w:lineRule="auto"/>
        <w:contextualSpacing/>
        <w:jc w:val="both"/>
      </w:pPr>
    </w:p>
    <w:p w:rsidR="00901826" w:rsidRPr="00901826" w:rsidRDefault="00901826" w:rsidP="00901826">
      <w:pPr>
        <w:spacing w:after="0" w:line="240" w:lineRule="auto"/>
        <w:contextualSpacing/>
        <w:jc w:val="both"/>
        <w:rPr>
          <w:b/>
        </w:rPr>
      </w:pPr>
      <w:r w:rsidRPr="00901826">
        <w:rPr>
          <w:b/>
        </w:rPr>
        <w:t>b. What is the predicted Fisher Score for a student with a credit card balance of $1500 and income of $40,000? Is this person in the default or no default group according to LDA? Compare the LDA result to Logit result. Are they in agreement?</w:t>
      </w:r>
    </w:p>
    <w:p w:rsidR="00901826" w:rsidRPr="00C13BD5" w:rsidRDefault="00901826" w:rsidP="00E44D6B">
      <w:pPr>
        <w:pStyle w:val="HTMLPreformatted"/>
        <w:wordWrap w:val="0"/>
        <w:rPr>
          <w:rFonts w:asciiTheme="minorHAnsi" w:hAnsiTheme="minorHAnsi"/>
          <w:sz w:val="22"/>
          <w:szCs w:val="22"/>
        </w:rPr>
      </w:pPr>
    </w:p>
    <w:p w:rsidR="001A2627" w:rsidRPr="00C13BD5" w:rsidRDefault="001A2627" w:rsidP="001A2627">
      <w:pPr>
        <w:pStyle w:val="HTMLPreformatted"/>
        <w:wordWrap w:val="0"/>
        <w:rPr>
          <w:rFonts w:asciiTheme="minorHAnsi" w:hAnsiTheme="minorHAnsi"/>
          <w:sz w:val="22"/>
          <w:szCs w:val="22"/>
        </w:rPr>
      </w:pPr>
    </w:p>
    <w:p w:rsidR="00E44D6B" w:rsidRPr="00C13BD5" w:rsidRDefault="00E44D6B" w:rsidP="00E44D6B">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b. Fisher Function</w:t>
      </w:r>
      <w:r w:rsidR="002E3F8B">
        <w:rPr>
          <w:rFonts w:asciiTheme="minorHAnsi" w:hAnsiTheme="minorHAnsi" w:cs="Times New Roman"/>
          <w:sz w:val="22"/>
          <w:szCs w:val="22"/>
        </w:rPr>
        <w:tab/>
      </w:r>
      <w:r w:rsidRPr="00C13BD5">
        <w:rPr>
          <w:rFonts w:asciiTheme="minorHAnsi" w:hAnsiTheme="minorHAnsi" w:cs="Times New Roman"/>
          <w:sz w:val="22"/>
          <w:szCs w:val="22"/>
        </w:rPr>
        <w:t>= -12.08 + 12.14 (1)  + .0038 ($1500) + .000521 ($40,000)</w:t>
      </w:r>
    </w:p>
    <w:p w:rsidR="00E44D6B" w:rsidRPr="00C13BD5" w:rsidRDefault="00E44D6B" w:rsidP="00E44D6B">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 xml:space="preserve">(No Default Group) </w:t>
      </w:r>
      <w:r w:rsidR="002E3F8B">
        <w:rPr>
          <w:rFonts w:asciiTheme="minorHAnsi" w:hAnsiTheme="minorHAnsi" w:cs="Times New Roman"/>
          <w:sz w:val="22"/>
          <w:szCs w:val="22"/>
        </w:rPr>
        <w:tab/>
      </w:r>
      <w:r w:rsidRPr="00C13BD5">
        <w:rPr>
          <w:rFonts w:asciiTheme="minorHAnsi" w:hAnsiTheme="minorHAnsi" w:cs="Times New Roman"/>
          <w:sz w:val="22"/>
          <w:szCs w:val="22"/>
        </w:rPr>
        <w:t>= -12.08 + 12.14 + 5.70 + 20.84</w:t>
      </w:r>
    </w:p>
    <w:p w:rsidR="00E44D6B" w:rsidRPr="00C13BD5" w:rsidRDefault="00E44D6B" w:rsidP="00E44D6B">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ab/>
      </w:r>
      <w:r w:rsidRPr="00C13BD5">
        <w:rPr>
          <w:rFonts w:asciiTheme="minorHAnsi" w:hAnsiTheme="minorHAnsi" w:cs="Times New Roman"/>
          <w:sz w:val="22"/>
          <w:szCs w:val="22"/>
        </w:rPr>
        <w:tab/>
        <w:t>= 26.60</w:t>
      </w:r>
    </w:p>
    <w:p w:rsidR="00E44D6B" w:rsidRPr="00C13BD5" w:rsidRDefault="00E44D6B" w:rsidP="00E44D6B">
      <w:pPr>
        <w:pStyle w:val="HTMLPreformatted"/>
        <w:wordWrap w:val="0"/>
        <w:rPr>
          <w:rFonts w:asciiTheme="minorHAnsi" w:hAnsiTheme="minorHAnsi" w:cs="Times New Roman"/>
          <w:sz w:val="22"/>
          <w:szCs w:val="22"/>
        </w:rPr>
      </w:pPr>
    </w:p>
    <w:p w:rsidR="00E44D6B" w:rsidRPr="00C13BD5" w:rsidRDefault="00E44D6B" w:rsidP="00E44D6B">
      <w:pPr>
        <w:pStyle w:val="HTMLPreformatted"/>
        <w:wordWrap w:val="0"/>
        <w:rPr>
          <w:rFonts w:asciiTheme="minorHAnsi" w:hAnsiTheme="minorHAnsi"/>
          <w:sz w:val="22"/>
          <w:szCs w:val="22"/>
        </w:rPr>
      </w:pPr>
      <w:r w:rsidRPr="00C13BD5">
        <w:rPr>
          <w:rFonts w:asciiTheme="minorHAnsi" w:hAnsiTheme="minorHAnsi"/>
          <w:sz w:val="22"/>
          <w:szCs w:val="22"/>
        </w:rPr>
        <w:t xml:space="preserve">Fisher Function </w:t>
      </w:r>
      <w:r w:rsidRPr="00C13BD5">
        <w:rPr>
          <w:rFonts w:asciiTheme="minorHAnsi" w:hAnsiTheme="minorHAnsi"/>
          <w:sz w:val="22"/>
          <w:szCs w:val="22"/>
        </w:rPr>
        <w:tab/>
        <w:t>= -21.56 + 11.77 (1) + .0085 ($1500) + .000529 ($40,000)</w:t>
      </w:r>
    </w:p>
    <w:p w:rsidR="00E44D6B" w:rsidRPr="00C13BD5" w:rsidRDefault="00E44D6B" w:rsidP="00E44D6B">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r w:rsidRPr="00C13BD5">
        <w:rPr>
          <w:rFonts w:asciiTheme="minorHAnsi" w:hAnsiTheme="minorHAnsi"/>
          <w:sz w:val="22"/>
          <w:szCs w:val="22"/>
        </w:rPr>
        <w:tab/>
        <w:t>= -21.56 + 11.77 + 12.75 + 21.16</w:t>
      </w:r>
    </w:p>
    <w:p w:rsidR="00E44D6B" w:rsidRPr="00C13BD5" w:rsidRDefault="00E44D6B" w:rsidP="00E44D6B">
      <w:pPr>
        <w:pStyle w:val="HTMLPreformatted"/>
        <w:wordWrap w:val="0"/>
        <w:rPr>
          <w:rFonts w:asciiTheme="minorHAnsi" w:hAnsiTheme="minorHAnsi"/>
          <w:sz w:val="22"/>
          <w:szCs w:val="22"/>
        </w:rPr>
      </w:pPr>
      <w:r w:rsidRPr="00C13BD5">
        <w:rPr>
          <w:rFonts w:asciiTheme="minorHAnsi" w:hAnsiTheme="minorHAnsi"/>
          <w:sz w:val="22"/>
          <w:szCs w:val="22"/>
        </w:rPr>
        <w:tab/>
      </w:r>
      <w:r w:rsidRPr="00C13BD5">
        <w:rPr>
          <w:rFonts w:asciiTheme="minorHAnsi" w:hAnsiTheme="minorHAnsi"/>
          <w:sz w:val="22"/>
          <w:szCs w:val="22"/>
        </w:rPr>
        <w:tab/>
        <w:t xml:space="preserve">= </w:t>
      </w:r>
      <w:r w:rsidR="009823C5" w:rsidRPr="00C13BD5">
        <w:rPr>
          <w:rFonts w:asciiTheme="minorHAnsi" w:hAnsiTheme="minorHAnsi"/>
          <w:sz w:val="22"/>
          <w:szCs w:val="22"/>
        </w:rPr>
        <w:t>24.12</w:t>
      </w:r>
    </w:p>
    <w:p w:rsidR="009823C5" w:rsidRPr="00C13BD5" w:rsidRDefault="009823C5" w:rsidP="00E44D6B">
      <w:pPr>
        <w:pStyle w:val="HTMLPreformatted"/>
        <w:wordWrap w:val="0"/>
        <w:rPr>
          <w:rFonts w:asciiTheme="minorHAnsi" w:hAnsiTheme="minorHAnsi"/>
          <w:sz w:val="22"/>
          <w:szCs w:val="22"/>
        </w:rPr>
      </w:pPr>
    </w:p>
    <w:p w:rsidR="009823C5" w:rsidRPr="00C13BD5" w:rsidRDefault="009823C5" w:rsidP="009823C5">
      <w:pPr>
        <w:jc w:val="both"/>
      </w:pPr>
      <w:r w:rsidRPr="00C13BD5">
        <w:t xml:space="preserve">Since the </w:t>
      </w:r>
      <w:r w:rsidRPr="00901826">
        <w:rPr>
          <w:b/>
        </w:rPr>
        <w:t>Fisher score is higher for the No Default group, this individual would be classified as No Default</w:t>
      </w:r>
      <w:r w:rsidRPr="00C13BD5">
        <w:t xml:space="preserve">. The Logit Model implies that for students with a balance of $1500 and income of $40,000 the default probability is only 5.81%. The models are clearly in agreement. </w:t>
      </w:r>
    </w:p>
    <w:p w:rsidR="00E44D6B" w:rsidRPr="00C13BD5" w:rsidRDefault="009823C5" w:rsidP="009823C5">
      <w:pPr>
        <w:jc w:val="both"/>
      </w:pPr>
      <w:r w:rsidRPr="00C13BD5">
        <w:t xml:space="preserve">Note that the </w:t>
      </w:r>
      <w:r w:rsidRPr="00901826">
        <w:rPr>
          <w:b/>
        </w:rPr>
        <w:t>advantage of the Logit Model</w:t>
      </w:r>
      <w:r w:rsidRPr="00C13BD5">
        <w:t xml:space="preserve"> is that it explicitly generates a probability value while LDA simply tells you whether you are part of a particular group. </w:t>
      </w:r>
    </w:p>
    <w:p w:rsidR="00E44D6B" w:rsidRPr="00C13BD5" w:rsidRDefault="00E44D6B" w:rsidP="00E44D6B">
      <w:pPr>
        <w:spacing w:after="0" w:line="240" w:lineRule="auto"/>
        <w:contextualSpacing/>
        <w:jc w:val="both"/>
      </w:pPr>
    </w:p>
    <w:p w:rsidR="009B6126" w:rsidRPr="00C13BD5" w:rsidRDefault="009B6126" w:rsidP="00E44D6B">
      <w:pPr>
        <w:spacing w:after="0" w:line="240" w:lineRule="auto"/>
        <w:contextualSpacing/>
        <w:jc w:val="both"/>
      </w:pPr>
    </w:p>
    <w:p w:rsidR="009B6126" w:rsidRDefault="009B6126" w:rsidP="00E44D6B">
      <w:pPr>
        <w:spacing w:after="0" w:line="240" w:lineRule="auto"/>
        <w:contextualSpacing/>
        <w:jc w:val="both"/>
      </w:pPr>
    </w:p>
    <w:p w:rsidR="00901826" w:rsidRPr="00901826" w:rsidRDefault="00901826" w:rsidP="00901826">
      <w:pPr>
        <w:spacing w:after="0" w:line="240" w:lineRule="auto"/>
        <w:contextualSpacing/>
        <w:jc w:val="both"/>
        <w:rPr>
          <w:b/>
        </w:rPr>
      </w:pPr>
      <w:r w:rsidRPr="00901826">
        <w:rPr>
          <w:b/>
        </w:rPr>
        <w:t>C</w:t>
      </w:r>
      <w:r w:rsidRPr="00901826">
        <w:rPr>
          <w:b/>
        </w:rPr>
        <w:t xml:space="preserve">. What is the predicted LDA scores for the individual with the highest income? </w:t>
      </w:r>
    </w:p>
    <w:p w:rsidR="009B6126" w:rsidRDefault="009B6126" w:rsidP="00E44D6B">
      <w:pPr>
        <w:spacing w:after="0" w:line="240" w:lineRule="auto"/>
        <w:contextualSpacing/>
        <w:jc w:val="both"/>
      </w:pPr>
    </w:p>
    <w:p w:rsidR="009B6126" w:rsidRDefault="009B6126" w:rsidP="00C13BD5">
      <w:pPr>
        <w:spacing w:after="0" w:line="240" w:lineRule="auto"/>
        <w:contextualSpacing/>
        <w:jc w:val="both"/>
      </w:pPr>
      <w:r>
        <w:t>The highest income in the dataset is for id: 5371. ID 5371 has the following values:</w:t>
      </w:r>
    </w:p>
    <w:p w:rsidR="00C13BD5" w:rsidRDefault="00C13BD5" w:rsidP="00C13BD5">
      <w:pPr>
        <w:spacing w:after="0" w:line="240" w:lineRule="auto"/>
        <w:contextualSpacing/>
        <w:jc w:val="both"/>
      </w:pPr>
    </w:p>
    <w:tbl>
      <w:tblPr>
        <w:tblStyle w:val="TableGrid"/>
        <w:tblW w:w="7969" w:type="dxa"/>
        <w:jc w:val="center"/>
        <w:tblLook w:val="04A0" w:firstRow="1" w:lastRow="0" w:firstColumn="1" w:lastColumn="0" w:noHBand="0" w:noVBand="1"/>
      </w:tblPr>
      <w:tblGrid>
        <w:gridCol w:w="1118"/>
        <w:gridCol w:w="1531"/>
        <w:gridCol w:w="1476"/>
        <w:gridCol w:w="1839"/>
        <w:gridCol w:w="2005"/>
      </w:tblGrid>
      <w:tr w:rsidR="009B6126" w:rsidRPr="008C6908" w:rsidTr="003132DF">
        <w:trPr>
          <w:trHeight w:val="413"/>
          <w:jc w:val="center"/>
        </w:trPr>
        <w:tc>
          <w:tcPr>
            <w:tcW w:w="0" w:type="auto"/>
            <w:noWrap/>
            <w:hideMark/>
          </w:tcPr>
          <w:p w:rsidR="009B6126" w:rsidRPr="008C6908" w:rsidRDefault="009B6126" w:rsidP="003132DF">
            <w:pPr>
              <w:jc w:val="right"/>
              <w:rPr>
                <w:rFonts w:ascii="Calibri" w:eastAsia="Times New Roman" w:hAnsi="Calibri" w:cs="Times New Roman"/>
                <w:color w:val="000000"/>
              </w:rPr>
            </w:pPr>
            <w:r>
              <w:rPr>
                <w:rFonts w:ascii="Calibri" w:eastAsia="Times New Roman" w:hAnsi="Calibri" w:cs="Times New Roman"/>
                <w:color w:val="000000"/>
              </w:rPr>
              <w:t>Id:</w:t>
            </w:r>
            <w:r w:rsidRPr="008C6908">
              <w:rPr>
                <w:rFonts w:ascii="Calibri" w:eastAsia="Times New Roman" w:hAnsi="Calibri" w:cs="Times New Roman"/>
                <w:color w:val="000000"/>
              </w:rPr>
              <w:t>5371</w:t>
            </w:r>
          </w:p>
        </w:tc>
        <w:tc>
          <w:tcPr>
            <w:tcW w:w="0" w:type="auto"/>
            <w:noWrap/>
            <w:hideMark/>
          </w:tcPr>
          <w:p w:rsidR="009B6126" w:rsidRPr="008C6908" w:rsidRDefault="009B6126" w:rsidP="003132DF">
            <w:pPr>
              <w:rPr>
                <w:rFonts w:ascii="Calibri" w:eastAsia="Times New Roman" w:hAnsi="Calibri" w:cs="Times New Roman"/>
                <w:color w:val="000000"/>
              </w:rPr>
            </w:pPr>
            <w:r>
              <w:rPr>
                <w:rFonts w:ascii="Calibri" w:eastAsia="Times New Roman" w:hAnsi="Calibri" w:cs="Times New Roman"/>
                <w:color w:val="000000"/>
              </w:rPr>
              <w:t>default=</w:t>
            </w:r>
            <w:r w:rsidRPr="008C6908">
              <w:rPr>
                <w:rFonts w:ascii="Calibri" w:eastAsia="Times New Roman" w:hAnsi="Calibri" w:cs="Times New Roman"/>
                <w:color w:val="000000"/>
              </w:rPr>
              <w:t>No</w:t>
            </w:r>
          </w:p>
        </w:tc>
        <w:tc>
          <w:tcPr>
            <w:tcW w:w="0" w:type="auto"/>
            <w:noWrap/>
            <w:hideMark/>
          </w:tcPr>
          <w:p w:rsidR="009B6126" w:rsidRPr="008C6908" w:rsidRDefault="009B6126" w:rsidP="003132DF">
            <w:pPr>
              <w:jc w:val="right"/>
              <w:rPr>
                <w:rFonts w:ascii="Calibri" w:eastAsia="Times New Roman" w:hAnsi="Calibri" w:cs="Times New Roman"/>
                <w:color w:val="000000"/>
              </w:rPr>
            </w:pPr>
            <w:r>
              <w:rPr>
                <w:rFonts w:ascii="Calibri" w:eastAsia="Times New Roman" w:hAnsi="Calibri" w:cs="Times New Roman"/>
                <w:color w:val="000000"/>
              </w:rPr>
              <w:t>student =</w:t>
            </w:r>
            <w:r w:rsidRPr="008C6908">
              <w:rPr>
                <w:rFonts w:ascii="Calibri" w:eastAsia="Times New Roman" w:hAnsi="Calibri" w:cs="Times New Roman"/>
                <w:color w:val="000000"/>
              </w:rPr>
              <w:t>0</w:t>
            </w:r>
          </w:p>
        </w:tc>
        <w:tc>
          <w:tcPr>
            <w:tcW w:w="0" w:type="auto"/>
            <w:noWrap/>
            <w:hideMark/>
          </w:tcPr>
          <w:p w:rsidR="009B6126" w:rsidRPr="008C6908" w:rsidRDefault="009B6126" w:rsidP="009B6126">
            <w:pPr>
              <w:jc w:val="right"/>
              <w:rPr>
                <w:rFonts w:ascii="Calibri" w:eastAsia="Times New Roman" w:hAnsi="Calibri" w:cs="Times New Roman"/>
                <w:color w:val="000000"/>
              </w:rPr>
            </w:pPr>
            <w:r>
              <w:rPr>
                <w:rFonts w:ascii="Calibri" w:eastAsia="Times New Roman" w:hAnsi="Calibri" w:cs="Times New Roman"/>
                <w:color w:val="000000"/>
              </w:rPr>
              <w:t>balance=</w:t>
            </w:r>
            <w:r w:rsidRPr="008C6908">
              <w:rPr>
                <w:rFonts w:ascii="Calibri" w:eastAsia="Times New Roman" w:hAnsi="Calibri" w:cs="Times New Roman"/>
                <w:color w:val="000000"/>
              </w:rPr>
              <w:t>1593</w:t>
            </w:r>
          </w:p>
        </w:tc>
        <w:tc>
          <w:tcPr>
            <w:tcW w:w="0" w:type="auto"/>
            <w:noWrap/>
            <w:hideMark/>
          </w:tcPr>
          <w:p w:rsidR="009B6126" w:rsidRPr="008C6908" w:rsidRDefault="009B6126" w:rsidP="009B6126">
            <w:pPr>
              <w:jc w:val="right"/>
              <w:rPr>
                <w:rFonts w:ascii="Calibri" w:eastAsia="Times New Roman" w:hAnsi="Calibri" w:cs="Times New Roman"/>
                <w:color w:val="000000"/>
              </w:rPr>
            </w:pPr>
            <w:r>
              <w:rPr>
                <w:rFonts w:ascii="Calibri" w:eastAsia="Times New Roman" w:hAnsi="Calibri" w:cs="Times New Roman"/>
                <w:color w:val="000000"/>
              </w:rPr>
              <w:t>income=</w:t>
            </w:r>
            <w:r w:rsidRPr="008C6908">
              <w:rPr>
                <w:rFonts w:ascii="Calibri" w:eastAsia="Times New Roman" w:hAnsi="Calibri" w:cs="Times New Roman"/>
                <w:color w:val="000000"/>
              </w:rPr>
              <w:t>73</w:t>
            </w:r>
            <w:r>
              <w:rPr>
                <w:rFonts w:ascii="Calibri" w:eastAsia="Times New Roman" w:hAnsi="Calibri" w:cs="Times New Roman"/>
                <w:color w:val="000000"/>
              </w:rPr>
              <w:t>,</w:t>
            </w:r>
            <w:r w:rsidRPr="008C6908">
              <w:rPr>
                <w:rFonts w:ascii="Calibri" w:eastAsia="Times New Roman" w:hAnsi="Calibri" w:cs="Times New Roman"/>
                <w:color w:val="000000"/>
              </w:rPr>
              <w:t>554</w:t>
            </w:r>
          </w:p>
        </w:tc>
      </w:tr>
    </w:tbl>
    <w:p w:rsidR="009B6126" w:rsidRDefault="009B6126" w:rsidP="00E44D6B">
      <w:pPr>
        <w:spacing w:after="0" w:line="240" w:lineRule="auto"/>
        <w:contextualSpacing/>
        <w:jc w:val="both"/>
      </w:pPr>
    </w:p>
    <w:p w:rsidR="009B6126" w:rsidRPr="00C13BD5" w:rsidRDefault="009B6126" w:rsidP="00E44D6B">
      <w:pPr>
        <w:spacing w:after="0" w:line="240" w:lineRule="auto"/>
        <w:contextualSpacing/>
        <w:jc w:val="both"/>
      </w:pPr>
    </w:p>
    <w:p w:rsidR="009B6126" w:rsidRPr="00C13BD5" w:rsidRDefault="009B6126" w:rsidP="009B6126">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Fisher Function = -12.08 + 12.14 (0) + .0038 ($1593) + .000521 ($73,554)</w:t>
      </w:r>
    </w:p>
    <w:p w:rsidR="009B6126" w:rsidRPr="00C13BD5" w:rsidRDefault="009B6126" w:rsidP="009B6126">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(No Default Group) = -12.08 + 0 + 6.05 + 38.32</w:t>
      </w:r>
    </w:p>
    <w:p w:rsidR="009B6126" w:rsidRPr="00C13BD5" w:rsidRDefault="009B6126" w:rsidP="009B6126">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ab/>
      </w:r>
      <w:r w:rsidRPr="00C13BD5">
        <w:rPr>
          <w:rFonts w:asciiTheme="minorHAnsi" w:hAnsiTheme="minorHAnsi" w:cs="Times New Roman"/>
          <w:sz w:val="22"/>
          <w:szCs w:val="22"/>
        </w:rPr>
        <w:tab/>
        <w:t xml:space="preserve"> = 32.29</w:t>
      </w:r>
    </w:p>
    <w:p w:rsidR="009B6126" w:rsidRPr="00C13BD5" w:rsidRDefault="009B6126" w:rsidP="009B6126">
      <w:pPr>
        <w:pStyle w:val="HTMLPreformatted"/>
        <w:wordWrap w:val="0"/>
        <w:rPr>
          <w:rFonts w:asciiTheme="minorHAnsi" w:hAnsiTheme="minorHAnsi" w:cs="Times New Roman"/>
          <w:sz w:val="22"/>
          <w:szCs w:val="22"/>
        </w:rPr>
      </w:pPr>
    </w:p>
    <w:p w:rsidR="009B6126" w:rsidRPr="00C13BD5" w:rsidRDefault="009B6126" w:rsidP="009B6126">
      <w:pPr>
        <w:pStyle w:val="HTMLPreformatted"/>
        <w:wordWrap w:val="0"/>
        <w:rPr>
          <w:rFonts w:asciiTheme="minorHAnsi" w:hAnsiTheme="minorHAnsi"/>
          <w:sz w:val="22"/>
          <w:szCs w:val="22"/>
        </w:rPr>
      </w:pPr>
      <w:r w:rsidRPr="00C13BD5">
        <w:rPr>
          <w:rFonts w:asciiTheme="minorHAnsi" w:hAnsiTheme="minorHAnsi"/>
          <w:sz w:val="22"/>
          <w:szCs w:val="22"/>
        </w:rPr>
        <w:t xml:space="preserve">Fisher Function </w:t>
      </w:r>
      <w:r w:rsidRPr="00C13BD5">
        <w:rPr>
          <w:rFonts w:asciiTheme="minorHAnsi" w:hAnsiTheme="minorHAnsi"/>
          <w:sz w:val="22"/>
          <w:szCs w:val="22"/>
        </w:rPr>
        <w:tab/>
        <w:t>= -21.56 + 11.77 (0) + .0085 ($1593) + .000529 ($73,554)</w:t>
      </w:r>
    </w:p>
    <w:p w:rsidR="009B6126" w:rsidRPr="00C13BD5" w:rsidRDefault="009B6126" w:rsidP="009B6126">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r w:rsidRPr="00C13BD5">
        <w:rPr>
          <w:rFonts w:asciiTheme="minorHAnsi" w:hAnsiTheme="minorHAnsi"/>
          <w:sz w:val="22"/>
          <w:szCs w:val="22"/>
        </w:rPr>
        <w:tab/>
        <w:t>= -21.56 + 0 + 13.54 + 38.91</w:t>
      </w:r>
    </w:p>
    <w:p w:rsidR="009B6126" w:rsidRPr="00C13BD5" w:rsidRDefault="009B6126" w:rsidP="009B6126">
      <w:pPr>
        <w:pStyle w:val="HTMLPreformatted"/>
        <w:wordWrap w:val="0"/>
        <w:rPr>
          <w:rFonts w:asciiTheme="minorHAnsi" w:hAnsiTheme="minorHAnsi"/>
          <w:sz w:val="22"/>
          <w:szCs w:val="22"/>
        </w:rPr>
      </w:pPr>
      <w:r>
        <w:rPr>
          <w:rFonts w:asciiTheme="minorHAnsi" w:hAnsiTheme="minorHAnsi"/>
          <w:sz w:val="24"/>
          <w:szCs w:val="24"/>
        </w:rPr>
        <w:tab/>
      </w:r>
      <w:r>
        <w:rPr>
          <w:rFonts w:asciiTheme="minorHAnsi" w:hAnsiTheme="minorHAnsi"/>
          <w:sz w:val="24"/>
          <w:szCs w:val="24"/>
        </w:rPr>
        <w:tab/>
      </w:r>
      <w:r w:rsidRPr="00C13BD5">
        <w:rPr>
          <w:rFonts w:asciiTheme="minorHAnsi" w:hAnsiTheme="minorHAnsi"/>
          <w:sz w:val="22"/>
          <w:szCs w:val="22"/>
        </w:rPr>
        <w:t>= 30.89</w:t>
      </w:r>
    </w:p>
    <w:p w:rsidR="009B6126" w:rsidRDefault="009B6126" w:rsidP="00E44D6B">
      <w:pPr>
        <w:spacing w:after="0" w:line="240" w:lineRule="auto"/>
        <w:contextualSpacing/>
        <w:jc w:val="both"/>
      </w:pPr>
    </w:p>
    <w:p w:rsidR="009B6126" w:rsidRPr="00C13BD5" w:rsidRDefault="009B6126" w:rsidP="00E44D6B">
      <w:pPr>
        <w:spacing w:after="0" w:line="240" w:lineRule="auto"/>
        <w:contextualSpacing/>
        <w:jc w:val="both"/>
      </w:pPr>
      <w:r w:rsidRPr="00C13BD5">
        <w:t xml:space="preserve">Since the Fisher score is higher for the No Default group, this individual </w:t>
      </w:r>
      <w:r w:rsidR="0091500D">
        <w:t xml:space="preserve">is predicted to </w:t>
      </w:r>
      <w:r w:rsidRPr="00C13BD5">
        <w:t>belong to the No Default group.</w:t>
      </w:r>
    </w:p>
    <w:p w:rsidR="009B6126" w:rsidRDefault="009B6126" w:rsidP="00E44D6B">
      <w:pPr>
        <w:spacing w:after="0" w:line="240" w:lineRule="auto"/>
        <w:contextualSpacing/>
        <w:jc w:val="both"/>
      </w:pPr>
    </w:p>
    <w:p w:rsidR="006B11F4" w:rsidRDefault="006B11F4" w:rsidP="00E44D6B">
      <w:pPr>
        <w:spacing w:after="0" w:line="240" w:lineRule="auto"/>
        <w:contextualSpacing/>
        <w:jc w:val="both"/>
      </w:pPr>
    </w:p>
    <w:p w:rsidR="009B6126" w:rsidRDefault="009B6126" w:rsidP="00E44D6B">
      <w:pPr>
        <w:spacing w:after="0" w:line="240" w:lineRule="auto"/>
        <w:contextualSpacing/>
        <w:jc w:val="both"/>
      </w:pPr>
    </w:p>
    <w:p w:rsidR="006B11F4" w:rsidRPr="006B11F4" w:rsidRDefault="006B11F4" w:rsidP="006B11F4">
      <w:pPr>
        <w:spacing w:after="0" w:line="240" w:lineRule="auto"/>
        <w:contextualSpacing/>
        <w:jc w:val="both"/>
        <w:rPr>
          <w:b/>
        </w:rPr>
      </w:pPr>
      <w:r w:rsidRPr="006B11F4">
        <w:rPr>
          <w:b/>
        </w:rPr>
        <w:lastRenderedPageBreak/>
        <w:t>d. What is the predicted LDA scores for a non-student with a balance of $1530 and income of $30,003? What is this individual predicted class?</w:t>
      </w:r>
    </w:p>
    <w:p w:rsidR="006B11F4" w:rsidRDefault="006B11F4" w:rsidP="00E44D6B">
      <w:pPr>
        <w:spacing w:after="0" w:line="240" w:lineRule="auto"/>
        <w:contextualSpacing/>
        <w:jc w:val="both"/>
      </w:pPr>
    </w:p>
    <w:p w:rsidR="009B6126" w:rsidRDefault="002E3F8B" w:rsidP="00E44D6B">
      <w:pPr>
        <w:spacing w:after="0" w:line="240" w:lineRule="auto"/>
        <w:contextualSpacing/>
        <w:jc w:val="both"/>
      </w:pPr>
      <w:r>
        <w:t xml:space="preserve">d. </w:t>
      </w:r>
    </w:p>
    <w:p w:rsidR="005B1035" w:rsidRPr="001A2627" w:rsidRDefault="005B1035" w:rsidP="005B1035">
      <w:pPr>
        <w:pStyle w:val="HTMLPreformatted"/>
        <w:wordWrap w:val="0"/>
        <w:rPr>
          <w:rFonts w:asciiTheme="minorHAnsi" w:hAnsiTheme="minorHAnsi"/>
          <w:sz w:val="24"/>
          <w:szCs w:val="24"/>
        </w:rPr>
      </w:pPr>
    </w:p>
    <w:p w:rsidR="005B1035" w:rsidRPr="001A2627" w:rsidRDefault="005B1035" w:rsidP="005B1035">
      <w:pPr>
        <w:pStyle w:val="HTMLPreformatted"/>
        <w:wordWrap w:val="0"/>
        <w:rPr>
          <w:rFonts w:ascii="Lucida Console" w:hAnsi="Lucida Console"/>
          <w:color w:val="000000"/>
          <w:shd w:val="clear" w:color="auto" w:fill="E1E2E5"/>
        </w:rPr>
      </w:pPr>
      <w:r>
        <w:t xml:space="preserve"> </w:t>
      </w:r>
      <w:r w:rsidRPr="001A2627">
        <w:rPr>
          <w:rFonts w:ascii="Lucida Console" w:hAnsi="Lucida Console"/>
          <w:color w:val="000000"/>
          <w:shd w:val="clear" w:color="auto" w:fill="E1E2E5"/>
        </w:rPr>
        <w:t>$functions</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No          Yes       </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constant  -12.083941  -21.563343</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student    12.140185   11.773927</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balance     0.003804    0.008508</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income      0.000521    0.000529</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5B1035" w:rsidRDefault="005B1035" w:rsidP="00E44D6B">
      <w:pPr>
        <w:spacing w:after="0" w:line="240" w:lineRule="auto"/>
        <w:contextualSpacing/>
        <w:jc w:val="both"/>
      </w:pPr>
    </w:p>
    <w:p w:rsidR="002E3F8B" w:rsidRPr="00C13BD5" w:rsidRDefault="002E3F8B" w:rsidP="002E3F8B">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Fisher Function = -12.08 + 12.14 (0) + .0038 ($15</w:t>
      </w:r>
      <w:r>
        <w:rPr>
          <w:rFonts w:asciiTheme="minorHAnsi" w:hAnsiTheme="minorHAnsi" w:cs="Times New Roman"/>
          <w:sz w:val="22"/>
          <w:szCs w:val="22"/>
        </w:rPr>
        <w:t>30</w:t>
      </w:r>
      <w:r w:rsidRPr="00C13BD5">
        <w:rPr>
          <w:rFonts w:asciiTheme="minorHAnsi" w:hAnsiTheme="minorHAnsi" w:cs="Times New Roman"/>
          <w:sz w:val="22"/>
          <w:szCs w:val="22"/>
        </w:rPr>
        <w:t>) + .000521 ($</w:t>
      </w:r>
      <w:r>
        <w:rPr>
          <w:rFonts w:asciiTheme="minorHAnsi" w:hAnsiTheme="minorHAnsi" w:cs="Times New Roman"/>
          <w:sz w:val="22"/>
          <w:szCs w:val="22"/>
        </w:rPr>
        <w:t>30,003</w:t>
      </w:r>
      <w:r w:rsidRPr="00C13BD5">
        <w:rPr>
          <w:rFonts w:asciiTheme="minorHAnsi" w:hAnsiTheme="minorHAnsi" w:cs="Times New Roman"/>
          <w:sz w:val="22"/>
          <w:szCs w:val="22"/>
        </w:rPr>
        <w:t>)</w:t>
      </w:r>
    </w:p>
    <w:p w:rsidR="002E3F8B" w:rsidRPr="00C13BD5" w:rsidRDefault="002E3F8B" w:rsidP="002E3F8B">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 xml:space="preserve">(No Default Group) = -12.08 + 0 + </w:t>
      </w:r>
      <w:r>
        <w:rPr>
          <w:rFonts w:asciiTheme="minorHAnsi" w:hAnsiTheme="minorHAnsi" w:cs="Times New Roman"/>
          <w:sz w:val="22"/>
          <w:szCs w:val="22"/>
        </w:rPr>
        <w:t>5.81</w:t>
      </w:r>
      <w:r w:rsidRPr="00C13BD5">
        <w:rPr>
          <w:rFonts w:asciiTheme="minorHAnsi" w:hAnsiTheme="minorHAnsi" w:cs="Times New Roman"/>
          <w:sz w:val="22"/>
          <w:szCs w:val="22"/>
        </w:rPr>
        <w:t xml:space="preserve"> + </w:t>
      </w:r>
      <w:r w:rsidR="0091500D">
        <w:rPr>
          <w:rFonts w:asciiTheme="minorHAnsi" w:hAnsiTheme="minorHAnsi" w:cs="Times New Roman"/>
          <w:sz w:val="22"/>
          <w:szCs w:val="22"/>
        </w:rPr>
        <w:t>15.63</w:t>
      </w:r>
    </w:p>
    <w:p w:rsidR="002E3F8B" w:rsidRPr="00C13BD5" w:rsidRDefault="002E3F8B" w:rsidP="002E3F8B">
      <w:pPr>
        <w:pStyle w:val="HTMLPreformatted"/>
        <w:wordWrap w:val="0"/>
        <w:rPr>
          <w:rFonts w:asciiTheme="minorHAnsi" w:hAnsiTheme="minorHAnsi" w:cs="Times New Roman"/>
          <w:sz w:val="22"/>
          <w:szCs w:val="22"/>
        </w:rPr>
      </w:pPr>
      <w:r w:rsidRPr="00C13BD5">
        <w:rPr>
          <w:rFonts w:asciiTheme="minorHAnsi" w:hAnsiTheme="minorHAnsi" w:cs="Times New Roman"/>
          <w:sz w:val="22"/>
          <w:szCs w:val="22"/>
        </w:rPr>
        <w:tab/>
      </w:r>
      <w:r w:rsidRPr="00C13BD5">
        <w:rPr>
          <w:rFonts w:asciiTheme="minorHAnsi" w:hAnsiTheme="minorHAnsi" w:cs="Times New Roman"/>
          <w:sz w:val="22"/>
          <w:szCs w:val="22"/>
        </w:rPr>
        <w:tab/>
        <w:t xml:space="preserve"> = </w:t>
      </w:r>
      <w:r w:rsidR="0091500D">
        <w:rPr>
          <w:rFonts w:asciiTheme="minorHAnsi" w:hAnsiTheme="minorHAnsi" w:cs="Times New Roman"/>
          <w:sz w:val="22"/>
          <w:szCs w:val="22"/>
        </w:rPr>
        <w:t>9.36</w:t>
      </w:r>
    </w:p>
    <w:p w:rsidR="002E3F8B" w:rsidRPr="00C13BD5" w:rsidRDefault="002E3F8B" w:rsidP="002E3F8B">
      <w:pPr>
        <w:pStyle w:val="HTMLPreformatted"/>
        <w:wordWrap w:val="0"/>
        <w:rPr>
          <w:rFonts w:asciiTheme="minorHAnsi" w:hAnsiTheme="minorHAnsi" w:cs="Times New Roman"/>
          <w:sz w:val="22"/>
          <w:szCs w:val="22"/>
        </w:rPr>
      </w:pPr>
    </w:p>
    <w:p w:rsidR="002E3F8B" w:rsidRPr="00C13BD5" w:rsidRDefault="002E3F8B" w:rsidP="002E3F8B">
      <w:pPr>
        <w:pStyle w:val="HTMLPreformatted"/>
        <w:wordWrap w:val="0"/>
        <w:rPr>
          <w:rFonts w:asciiTheme="minorHAnsi" w:hAnsiTheme="minorHAnsi"/>
          <w:sz w:val="22"/>
          <w:szCs w:val="22"/>
        </w:rPr>
      </w:pPr>
      <w:r w:rsidRPr="00C13BD5">
        <w:rPr>
          <w:rFonts w:asciiTheme="minorHAnsi" w:hAnsiTheme="minorHAnsi"/>
          <w:sz w:val="22"/>
          <w:szCs w:val="22"/>
        </w:rPr>
        <w:t xml:space="preserve">Fisher Function </w:t>
      </w:r>
      <w:r w:rsidRPr="00C13BD5">
        <w:rPr>
          <w:rFonts w:asciiTheme="minorHAnsi" w:hAnsiTheme="minorHAnsi"/>
          <w:sz w:val="22"/>
          <w:szCs w:val="22"/>
        </w:rPr>
        <w:tab/>
        <w:t>= -21.56 + 11.77 (0) + .0085 ($15</w:t>
      </w:r>
      <w:r w:rsidR="0091500D">
        <w:rPr>
          <w:rFonts w:asciiTheme="minorHAnsi" w:hAnsiTheme="minorHAnsi"/>
          <w:sz w:val="22"/>
          <w:szCs w:val="22"/>
        </w:rPr>
        <w:t>30</w:t>
      </w:r>
      <w:r w:rsidRPr="00C13BD5">
        <w:rPr>
          <w:rFonts w:asciiTheme="minorHAnsi" w:hAnsiTheme="minorHAnsi"/>
          <w:sz w:val="22"/>
          <w:szCs w:val="22"/>
        </w:rPr>
        <w:t>) + .000529 ($</w:t>
      </w:r>
      <w:r w:rsidR="0091500D">
        <w:rPr>
          <w:rFonts w:asciiTheme="minorHAnsi" w:hAnsiTheme="minorHAnsi"/>
          <w:sz w:val="22"/>
          <w:szCs w:val="22"/>
        </w:rPr>
        <w:t>30,003</w:t>
      </w:r>
      <w:r w:rsidRPr="00C13BD5">
        <w:rPr>
          <w:rFonts w:asciiTheme="minorHAnsi" w:hAnsiTheme="minorHAnsi"/>
          <w:sz w:val="22"/>
          <w:szCs w:val="22"/>
        </w:rPr>
        <w:t>)</w:t>
      </w:r>
    </w:p>
    <w:p w:rsidR="002E3F8B" w:rsidRPr="00C13BD5" w:rsidRDefault="002E3F8B" w:rsidP="002E3F8B">
      <w:pPr>
        <w:pStyle w:val="HTMLPreformatted"/>
        <w:wordWrap w:val="0"/>
        <w:rPr>
          <w:rFonts w:asciiTheme="minorHAnsi" w:hAnsiTheme="minorHAnsi"/>
          <w:sz w:val="22"/>
          <w:szCs w:val="22"/>
        </w:rPr>
      </w:pPr>
      <w:r w:rsidRPr="00C13BD5">
        <w:rPr>
          <w:rFonts w:asciiTheme="minorHAnsi" w:hAnsiTheme="minorHAnsi"/>
          <w:sz w:val="22"/>
          <w:szCs w:val="22"/>
        </w:rPr>
        <w:t xml:space="preserve">(Default Group) </w:t>
      </w:r>
      <w:r w:rsidRPr="00C13BD5">
        <w:rPr>
          <w:rFonts w:asciiTheme="minorHAnsi" w:hAnsiTheme="minorHAnsi"/>
          <w:sz w:val="22"/>
          <w:szCs w:val="22"/>
        </w:rPr>
        <w:tab/>
        <w:t>= -21.56 + 0 + 13.</w:t>
      </w:r>
      <w:r w:rsidR="0091500D">
        <w:rPr>
          <w:rFonts w:asciiTheme="minorHAnsi" w:hAnsiTheme="minorHAnsi"/>
          <w:sz w:val="22"/>
          <w:szCs w:val="22"/>
        </w:rPr>
        <w:t>01</w:t>
      </w:r>
      <w:r w:rsidRPr="00C13BD5">
        <w:rPr>
          <w:rFonts w:asciiTheme="minorHAnsi" w:hAnsiTheme="minorHAnsi"/>
          <w:sz w:val="22"/>
          <w:szCs w:val="22"/>
        </w:rPr>
        <w:t xml:space="preserve"> + </w:t>
      </w:r>
      <w:r w:rsidR="0091500D">
        <w:rPr>
          <w:rFonts w:asciiTheme="minorHAnsi" w:hAnsiTheme="minorHAnsi"/>
          <w:sz w:val="22"/>
          <w:szCs w:val="22"/>
        </w:rPr>
        <w:t>15.87</w:t>
      </w:r>
    </w:p>
    <w:p w:rsidR="002E3F8B" w:rsidRPr="00C13BD5" w:rsidRDefault="002E3F8B" w:rsidP="002E3F8B">
      <w:pPr>
        <w:pStyle w:val="HTMLPreformatted"/>
        <w:wordWrap w:val="0"/>
        <w:rPr>
          <w:rFonts w:asciiTheme="minorHAnsi" w:hAnsiTheme="minorHAnsi"/>
          <w:sz w:val="22"/>
          <w:szCs w:val="22"/>
        </w:rPr>
      </w:pPr>
      <w:r>
        <w:rPr>
          <w:rFonts w:asciiTheme="minorHAnsi" w:hAnsiTheme="minorHAnsi"/>
          <w:sz w:val="24"/>
          <w:szCs w:val="24"/>
        </w:rPr>
        <w:tab/>
      </w:r>
      <w:r>
        <w:rPr>
          <w:rFonts w:asciiTheme="minorHAnsi" w:hAnsiTheme="minorHAnsi"/>
          <w:sz w:val="24"/>
          <w:szCs w:val="24"/>
        </w:rPr>
        <w:tab/>
      </w:r>
      <w:r w:rsidR="0091500D">
        <w:rPr>
          <w:rFonts w:asciiTheme="minorHAnsi" w:hAnsiTheme="minorHAnsi"/>
          <w:sz w:val="22"/>
          <w:szCs w:val="22"/>
        </w:rPr>
        <w:t>= 7.32</w:t>
      </w:r>
    </w:p>
    <w:p w:rsidR="009B6126" w:rsidRDefault="009B6126" w:rsidP="00E44D6B">
      <w:pPr>
        <w:spacing w:after="0" w:line="240" w:lineRule="auto"/>
        <w:contextualSpacing/>
        <w:jc w:val="both"/>
      </w:pPr>
    </w:p>
    <w:p w:rsidR="009B6126" w:rsidRDefault="009B6126" w:rsidP="00E44D6B">
      <w:pPr>
        <w:spacing w:after="0" w:line="240" w:lineRule="auto"/>
        <w:contextualSpacing/>
        <w:jc w:val="both"/>
      </w:pPr>
    </w:p>
    <w:p w:rsidR="0091500D" w:rsidRPr="00C13BD5" w:rsidRDefault="0091500D" w:rsidP="0091500D">
      <w:pPr>
        <w:spacing w:after="0" w:line="240" w:lineRule="auto"/>
        <w:contextualSpacing/>
        <w:jc w:val="both"/>
      </w:pPr>
      <w:r w:rsidRPr="00C13BD5">
        <w:t xml:space="preserve">Since the Fisher score is higher for the No Default group, this individual </w:t>
      </w:r>
      <w:r>
        <w:t xml:space="preserve">is predicted to </w:t>
      </w:r>
      <w:r w:rsidRPr="00C13BD5">
        <w:t>belong to the No Default group.</w:t>
      </w:r>
    </w:p>
    <w:p w:rsidR="009B6126" w:rsidRDefault="009B6126" w:rsidP="00E44D6B">
      <w:pPr>
        <w:spacing w:after="0" w:line="240" w:lineRule="auto"/>
        <w:contextualSpacing/>
        <w:jc w:val="both"/>
      </w:pPr>
    </w:p>
    <w:p w:rsidR="00E44D6B" w:rsidRDefault="00E44D6B" w:rsidP="00E44D6B">
      <w:pPr>
        <w:spacing w:after="0" w:line="240" w:lineRule="auto"/>
        <w:contextualSpacing/>
        <w:jc w:val="both"/>
      </w:pPr>
    </w:p>
    <w:p w:rsidR="006B11F4" w:rsidRPr="00970EC7" w:rsidRDefault="006B11F4" w:rsidP="006B11F4">
      <w:pPr>
        <w:spacing w:after="0" w:line="240" w:lineRule="auto"/>
        <w:contextualSpacing/>
        <w:jc w:val="both"/>
        <w:rPr>
          <w:b/>
        </w:rPr>
      </w:pPr>
      <w:r w:rsidRPr="00970EC7">
        <w:rPr>
          <w:b/>
        </w:rPr>
        <w:t xml:space="preserve">e. The data above pertains to ID: 264. What is this individual’s actual class? What is his predicted class? </w:t>
      </w:r>
    </w:p>
    <w:p w:rsidR="006B11F4" w:rsidRDefault="006B11F4" w:rsidP="00E44D6B">
      <w:pPr>
        <w:spacing w:after="0" w:line="240" w:lineRule="auto"/>
        <w:contextualSpacing/>
        <w:jc w:val="both"/>
      </w:pPr>
    </w:p>
    <w:p w:rsidR="0091500D" w:rsidRDefault="0091500D" w:rsidP="00E44D6B">
      <w:pPr>
        <w:spacing w:after="0" w:line="240" w:lineRule="auto"/>
        <w:contextualSpacing/>
        <w:jc w:val="both"/>
      </w:pPr>
      <w:r>
        <w:t xml:space="preserve"> The predicted class is “No Default”. The Actual Class, is however “Default” Clearly, this individual is misclassified. </w:t>
      </w:r>
    </w:p>
    <w:p w:rsidR="0091500D" w:rsidRDefault="0091500D" w:rsidP="00E44D6B">
      <w:pPr>
        <w:spacing w:after="0" w:line="240" w:lineRule="auto"/>
        <w:contextualSpacing/>
        <w:jc w:val="both"/>
      </w:pPr>
    </w:p>
    <w:p w:rsidR="00970EC7" w:rsidRPr="00970EC7" w:rsidRDefault="00970EC7" w:rsidP="00970EC7">
      <w:pPr>
        <w:spacing w:after="0" w:line="240" w:lineRule="auto"/>
        <w:contextualSpacing/>
        <w:jc w:val="both"/>
        <w:rPr>
          <w:b/>
        </w:rPr>
      </w:pPr>
      <w:r w:rsidRPr="00970EC7">
        <w:rPr>
          <w:b/>
        </w:rPr>
        <w:t>f. Interpret the Confusion Matrix for this dataset.</w:t>
      </w:r>
    </w:p>
    <w:p w:rsidR="0091500D"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970EC7" w:rsidRDefault="00970EC7"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rsidR="0091500D" w:rsidRPr="001A2627"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t xml:space="preserve"> </w:t>
      </w:r>
      <w:r w:rsidRPr="001A2627">
        <w:rPr>
          <w:rFonts w:ascii="Lucida Console" w:eastAsia="Times New Roman" w:hAnsi="Lucida Console" w:cs="Courier New"/>
          <w:color w:val="000000"/>
          <w:sz w:val="20"/>
          <w:szCs w:val="20"/>
          <w:shd w:val="clear" w:color="auto" w:fill="E1E2E5"/>
        </w:rPr>
        <w:t>$confusion</w:t>
      </w:r>
    </w:p>
    <w:p w:rsidR="0091500D" w:rsidRPr="001A2627"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predicted</w:t>
      </w:r>
    </w:p>
    <w:p w:rsidR="0091500D" w:rsidRPr="001A2627"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original    No   Yes</w:t>
      </w:r>
    </w:p>
    <w:p w:rsidR="0091500D" w:rsidRPr="001A2627"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No   9645    22</w:t>
      </w:r>
    </w:p>
    <w:p w:rsidR="0091500D" w:rsidRPr="001A2627"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 xml:space="preserve">     Yes   254    79</w:t>
      </w:r>
    </w:p>
    <w:p w:rsidR="0091500D" w:rsidRPr="001A2627" w:rsidRDefault="0091500D" w:rsidP="00915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$error_rate</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1A2627">
        <w:rPr>
          <w:rFonts w:ascii="Lucida Console" w:eastAsia="Times New Roman" w:hAnsi="Lucida Console" w:cs="Courier New"/>
          <w:color w:val="000000"/>
          <w:sz w:val="20"/>
          <w:szCs w:val="20"/>
          <w:shd w:val="clear" w:color="auto" w:fill="E1E2E5"/>
        </w:rPr>
        <w:t>[1] 0.0276</w:t>
      </w:r>
    </w:p>
    <w:p w:rsidR="005B1035" w:rsidRPr="001A2627" w:rsidRDefault="005B1035" w:rsidP="005B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91500D" w:rsidRDefault="0091500D" w:rsidP="00E44D6B">
      <w:pPr>
        <w:spacing w:after="0" w:line="240" w:lineRule="auto"/>
        <w:contextualSpacing/>
        <w:jc w:val="both"/>
      </w:pPr>
    </w:p>
    <w:p w:rsidR="005B1035" w:rsidRDefault="005B1035" w:rsidP="00E44D6B">
      <w:pPr>
        <w:spacing w:after="0" w:line="240" w:lineRule="auto"/>
        <w:contextualSpacing/>
        <w:jc w:val="both"/>
      </w:pPr>
    </w:p>
    <w:p w:rsidR="0091500D" w:rsidRDefault="0091500D" w:rsidP="00E44D6B">
      <w:pPr>
        <w:spacing w:after="0" w:line="240" w:lineRule="auto"/>
        <w:contextualSpacing/>
        <w:jc w:val="both"/>
      </w:pPr>
      <w:r>
        <w:t xml:space="preserve">Of the 10,000 individuals, 9645 + 79 = 9724 are classified correctly. The remaining 276 individuals are classified incorrectly (error rate = 276 / 10,000 = 2.76%). </w:t>
      </w:r>
      <w:r w:rsidR="005B1035">
        <w:t xml:space="preserve"> Of this incorrectly classified group, 22 were predicted to default but did not actually default. The remaining 254 were not predicted to default, but actually ended up defaulting. </w:t>
      </w:r>
    </w:p>
    <w:p w:rsidR="0091500D" w:rsidRDefault="0091500D" w:rsidP="00E44D6B">
      <w:pPr>
        <w:spacing w:after="0" w:line="240" w:lineRule="auto"/>
        <w:contextualSpacing/>
        <w:jc w:val="both"/>
      </w:pPr>
    </w:p>
    <w:p w:rsidR="0091500D" w:rsidRDefault="0091500D" w:rsidP="00E44D6B">
      <w:pPr>
        <w:spacing w:after="0" w:line="240" w:lineRule="auto"/>
        <w:contextualSpacing/>
        <w:jc w:val="both"/>
      </w:pPr>
    </w:p>
    <w:p w:rsidR="001A2627" w:rsidRPr="001A2627" w:rsidRDefault="001A2627" w:rsidP="001A2627">
      <w:pPr>
        <w:pStyle w:val="HTMLPreformatted"/>
        <w:wordWrap w:val="0"/>
        <w:rPr>
          <w:rFonts w:asciiTheme="minorHAnsi" w:hAnsiTheme="minorHAnsi"/>
          <w:sz w:val="24"/>
          <w:szCs w:val="24"/>
        </w:rPr>
      </w:pPr>
    </w:p>
    <w:p w:rsidR="001A2627" w:rsidRPr="001A2627" w:rsidRDefault="001A2627" w:rsidP="001A2627">
      <w:pPr>
        <w:pStyle w:val="HTMLPreformatted"/>
        <w:wordWrap w:val="0"/>
        <w:rPr>
          <w:rFonts w:asciiTheme="minorHAnsi" w:hAnsiTheme="minorHAnsi"/>
          <w:sz w:val="24"/>
          <w:szCs w:val="24"/>
        </w:rPr>
      </w:pPr>
    </w:p>
    <w:p w:rsidR="001A2627" w:rsidRPr="001A2627" w:rsidRDefault="001A2627" w:rsidP="001A2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rsidR="008C6908" w:rsidRDefault="005D3FD9" w:rsidP="008C6908">
      <w:r>
        <w:t>5. See the R code. Cluster analysis does not do as effective a job of identifying the default/no default groups as LDA.</w:t>
      </w:r>
    </w:p>
    <w:p w:rsidR="005D3FD9" w:rsidRDefault="005D3FD9" w:rsidP="008C6908"/>
    <w:p w:rsidR="005D3FD9" w:rsidRPr="005D3FD9" w:rsidRDefault="005D3FD9" w:rsidP="005D3FD9">
      <w:pPr>
        <w:jc w:val="center"/>
        <w:rPr>
          <w:sz w:val="32"/>
          <w:szCs w:val="32"/>
          <w:u w:val="single"/>
        </w:rPr>
      </w:pPr>
      <w:r w:rsidRPr="005D3FD9">
        <w:rPr>
          <w:sz w:val="32"/>
          <w:szCs w:val="32"/>
          <w:u w:val="single"/>
        </w:rPr>
        <w:t>R CODE</w:t>
      </w:r>
    </w:p>
    <w:p w:rsidR="005D3FD9" w:rsidRDefault="005D3FD9" w:rsidP="005D3FD9">
      <w:r>
        <w:t>library(psych)</w:t>
      </w:r>
    </w:p>
    <w:p w:rsidR="005D3FD9" w:rsidRDefault="005D3FD9" w:rsidP="005D3FD9">
      <w:r>
        <w:t>library(DiscriMiner)</w:t>
      </w:r>
    </w:p>
    <w:p w:rsidR="005D3FD9" w:rsidRDefault="005D3FD9" w:rsidP="005D3FD9">
      <w:r>
        <w:t>library(plyr)</w:t>
      </w:r>
    </w:p>
    <w:p w:rsidR="005D3FD9" w:rsidRDefault="005D3FD9" w:rsidP="005D3FD9">
      <w:r>
        <w:t>library(outliers)</w:t>
      </w:r>
    </w:p>
    <w:p w:rsidR="005D3FD9" w:rsidRDefault="005D3FD9" w:rsidP="005D3FD9">
      <w:r>
        <w:t>options(scipen=999)</w:t>
      </w:r>
    </w:p>
    <w:p w:rsidR="005D3FD9" w:rsidRDefault="005D3FD9" w:rsidP="005D3FD9">
      <w:r>
        <w:t>######################################################</w:t>
      </w:r>
    </w:p>
    <w:p w:rsidR="005D3FD9" w:rsidRDefault="005D3FD9" w:rsidP="005D3FD9">
      <w:r>
        <w:t>dim(credit_default_data)</w:t>
      </w:r>
    </w:p>
    <w:p w:rsidR="005D3FD9" w:rsidRDefault="005D3FD9" w:rsidP="005D3FD9">
      <w:r>
        <w:t>names(credit_default_data)</w:t>
      </w:r>
    </w:p>
    <w:p w:rsidR="005D3FD9" w:rsidRDefault="005D3FD9" w:rsidP="005D3FD9">
      <w:r>
        <w:t>str(credit_default_data)</w:t>
      </w:r>
    </w:p>
    <w:p w:rsidR="005D3FD9" w:rsidRDefault="005D3FD9" w:rsidP="005D3FD9">
      <w:r>
        <w:t>attach(credit_default_data)</w:t>
      </w:r>
    </w:p>
    <w:p w:rsidR="005D3FD9" w:rsidRDefault="005D3FD9" w:rsidP="005D3FD9">
      <w:r>
        <w:t>describe(credit_default_data)</w:t>
      </w:r>
    </w:p>
    <w:p w:rsidR="005D3FD9" w:rsidRDefault="005D3FD9" w:rsidP="005D3FD9"/>
    <w:p w:rsidR="005D3FD9" w:rsidRDefault="005D3FD9" w:rsidP="005D3FD9">
      <w:r>
        <w:t>table(default)</w:t>
      </w:r>
    </w:p>
    <w:p w:rsidR="005D3FD9" w:rsidRDefault="005D3FD9" w:rsidP="005D3FD9">
      <w:r>
        <w:t>outlier(balance)</w:t>
      </w:r>
    </w:p>
    <w:p w:rsidR="005D3FD9" w:rsidRDefault="005D3FD9" w:rsidP="005D3FD9">
      <w:r>
        <w:t>outlier(income)</w:t>
      </w:r>
    </w:p>
    <w:p w:rsidR="005D3FD9" w:rsidRDefault="005D3FD9" w:rsidP="005D3FD9">
      <w:r>
        <w:t>####################LOGIT MODEL############################</w:t>
      </w:r>
    </w:p>
    <w:p w:rsidR="005D3FD9" w:rsidRDefault="005D3FD9" w:rsidP="005D3FD9">
      <w:r>
        <w:t xml:space="preserve">LOGIT_MODEL&lt;-glm(default~student+balance+income, data=credit_default_data, </w:t>
      </w:r>
    </w:p>
    <w:p w:rsidR="005D3FD9" w:rsidRDefault="005D3FD9" w:rsidP="005D3FD9">
      <w:r>
        <w:t xml:space="preserve">                 family=binomial())</w:t>
      </w:r>
    </w:p>
    <w:p w:rsidR="005D3FD9" w:rsidRDefault="005D3FD9" w:rsidP="005D3FD9"/>
    <w:p w:rsidR="005D3FD9" w:rsidRDefault="005D3FD9" w:rsidP="005D3FD9">
      <w:r>
        <w:t>summary(LOGIT_MODEL)</w:t>
      </w:r>
    </w:p>
    <w:p w:rsidR="005D3FD9" w:rsidRDefault="005D3FD9" w:rsidP="005D3FD9">
      <w:r>
        <w:t>predict(LOGIT_MODEL)</w:t>
      </w:r>
    </w:p>
    <w:p w:rsidR="005D3FD9" w:rsidRDefault="005D3FD9" w:rsidP="005D3FD9">
      <w:r>
        <w:t>ODDS&lt;-exp(predict(LOGIT_MODEL))</w:t>
      </w:r>
    </w:p>
    <w:p w:rsidR="005D3FD9" w:rsidRDefault="005D3FD9" w:rsidP="005D3FD9">
      <w:r>
        <w:lastRenderedPageBreak/>
        <w:t>ODDS</w:t>
      </w:r>
    </w:p>
    <w:p w:rsidR="005D3FD9" w:rsidRDefault="005D3FD9" w:rsidP="005D3FD9"/>
    <w:p w:rsidR="005D3FD9" w:rsidRDefault="005D3FD9" w:rsidP="005D3FD9">
      <w:r>
        <w:t>PROB&lt;-(ODDS)/(1+ODDS)</w:t>
      </w:r>
    </w:p>
    <w:p w:rsidR="005D3FD9" w:rsidRDefault="005D3FD9" w:rsidP="005D3FD9">
      <w:r>
        <w:t>PROBABILITY&lt;-data.frame(PROB*100)</w:t>
      </w:r>
    </w:p>
    <w:p w:rsidR="005D3FD9" w:rsidRDefault="005D3FD9" w:rsidP="005D3FD9">
      <w:r>
        <w:t>describe(PROBABILITY)</w:t>
      </w:r>
    </w:p>
    <w:p w:rsidR="005D3FD9" w:rsidRDefault="005D3FD9" w:rsidP="005D3FD9"/>
    <w:p w:rsidR="005D3FD9" w:rsidRDefault="005D3FD9" w:rsidP="005D3FD9">
      <w:r>
        <w:t>#####################LDA MODEL########################</w:t>
      </w:r>
    </w:p>
    <w:p w:rsidR="005D3FD9" w:rsidRDefault="005D3FD9" w:rsidP="005D3FD9">
      <w:r>
        <w:t>library(DiscriMiner)</w:t>
      </w:r>
    </w:p>
    <w:p w:rsidR="005D3FD9" w:rsidRDefault="005D3FD9" w:rsidP="005D3FD9">
      <w:r>
        <w:t>contrasts(as.factor(default))</w:t>
      </w:r>
    </w:p>
    <w:p w:rsidR="005D3FD9" w:rsidRDefault="005D3FD9" w:rsidP="005D3FD9"/>
    <w:p w:rsidR="005D3FD9" w:rsidRDefault="005D3FD9" w:rsidP="005D3FD9">
      <w:r>
        <w:t>LDA_MODEL&lt;-linDA(credit_default_data[,3:5], credit_default_data[,2])</w:t>
      </w:r>
    </w:p>
    <w:p w:rsidR="005D3FD9" w:rsidRDefault="005D3FD9" w:rsidP="005D3FD9">
      <w:r>
        <w:t>LDA_MODEL</w:t>
      </w:r>
    </w:p>
    <w:p w:rsidR="005D3FD9" w:rsidRDefault="005D3FD9" w:rsidP="005D3FD9">
      <w:r>
        <w:t>LDA_MODEL$scores</w:t>
      </w:r>
    </w:p>
    <w:p w:rsidR="005D3FD9" w:rsidRDefault="005D3FD9" w:rsidP="005D3FD9">
      <w:r>
        <w:t>LDA_MODEL$classification</w:t>
      </w:r>
    </w:p>
    <w:p w:rsidR="005D3FD9" w:rsidRDefault="005D3FD9" w:rsidP="005D3FD9"/>
    <w:p w:rsidR="005D3FD9" w:rsidRDefault="005D3FD9" w:rsidP="005D3FD9">
      <w:r>
        <w:t xml:space="preserve">COMPARISON&lt;-data.frame(credit_default_data$default, </w:t>
      </w:r>
    </w:p>
    <w:p w:rsidR="005D3FD9" w:rsidRDefault="005D3FD9" w:rsidP="005D3FD9">
      <w:r>
        <w:t xml:space="preserve">                       LDA_MODEL$classification)</w:t>
      </w:r>
    </w:p>
    <w:p w:rsidR="005D3FD9" w:rsidRDefault="005D3FD9" w:rsidP="005D3FD9">
      <w:r>
        <w:t>COMPARISON</w:t>
      </w:r>
    </w:p>
    <w:p w:rsidR="005D3FD9" w:rsidRDefault="005D3FD9" w:rsidP="005D3FD9">
      <w:r>
        <w:t>table(COMPARISON)</w:t>
      </w:r>
    </w:p>
    <w:p w:rsidR="005D3FD9" w:rsidRDefault="005D3FD9" w:rsidP="005D3FD9"/>
    <w:p w:rsidR="005F2869" w:rsidRPr="005F2869" w:rsidRDefault="005F2869" w:rsidP="005F2869">
      <w:pPr>
        <w:spacing w:after="0" w:line="240" w:lineRule="auto"/>
        <w:contextualSpacing/>
        <w:jc w:val="both"/>
        <w:rPr>
          <w:b/>
        </w:rPr>
      </w:pPr>
      <w:r w:rsidRPr="005F2869">
        <w:rPr>
          <w:b/>
        </w:rPr>
        <w:t>5. Using the credit_default_data apply the k-means algorithm.</w:t>
      </w:r>
    </w:p>
    <w:p w:rsidR="005F2869" w:rsidRDefault="005F2869" w:rsidP="005F2869">
      <w:pPr>
        <w:spacing w:after="0" w:line="240" w:lineRule="auto"/>
        <w:contextualSpacing/>
        <w:jc w:val="both"/>
      </w:pPr>
    </w:p>
    <w:p w:rsidR="005F2869" w:rsidRDefault="005F2869" w:rsidP="005F2869">
      <w:pPr>
        <w:spacing w:after="0" w:line="240" w:lineRule="auto"/>
        <w:contextualSpacing/>
        <w:jc w:val="both"/>
      </w:pPr>
      <w:r>
        <w:t xml:space="preserve">a. To apply the k-means algorithm, clean the data. Eliminate the columns with id and default leaving you with purely numeric data.  </w:t>
      </w:r>
    </w:p>
    <w:p w:rsidR="005F2869" w:rsidRDefault="005F2869" w:rsidP="005F2869">
      <w:pPr>
        <w:spacing w:after="0" w:line="240" w:lineRule="auto"/>
        <w:contextualSpacing/>
        <w:jc w:val="both"/>
      </w:pPr>
    </w:p>
    <w:p w:rsidR="005F2869" w:rsidRDefault="005F2869" w:rsidP="005F2869">
      <w:pPr>
        <w:spacing w:after="0" w:line="240" w:lineRule="auto"/>
        <w:contextualSpacing/>
        <w:jc w:val="both"/>
      </w:pPr>
    </w:p>
    <w:p w:rsidR="005F2869" w:rsidRDefault="005F2869" w:rsidP="005F2869">
      <w:pPr>
        <w:spacing w:after="0" w:line="240" w:lineRule="auto"/>
        <w:contextualSpacing/>
        <w:jc w:val="both"/>
      </w:pPr>
    </w:p>
    <w:p w:rsidR="005F2869" w:rsidRPr="000B64B3" w:rsidRDefault="005F2869" w:rsidP="005F2869">
      <w:pPr>
        <w:spacing w:after="0" w:line="240" w:lineRule="auto"/>
        <w:contextualSpacing/>
        <w:jc w:val="both"/>
      </w:pPr>
      <w:r>
        <w:t>b. Use the 3 variables (student, balance and income) to create k = 2 clusters.</w:t>
      </w:r>
    </w:p>
    <w:p w:rsidR="005F2869" w:rsidRDefault="005F2869" w:rsidP="005F2869"/>
    <w:p w:rsidR="005F2869" w:rsidRPr="000B64B3" w:rsidRDefault="005F2869" w:rsidP="005F2869">
      <w:r>
        <w:t xml:space="preserve">c. Compare the LDA actual and predicted classification with the k means clusters. How well does cluster analysis perform compared to LDA? </w:t>
      </w:r>
    </w:p>
    <w:p w:rsidR="005F2869" w:rsidRDefault="005F2869" w:rsidP="005D3FD9"/>
    <w:p w:rsidR="005F2869" w:rsidRDefault="005F2869" w:rsidP="005D3FD9"/>
    <w:p w:rsidR="005F2869" w:rsidRDefault="005F2869" w:rsidP="005D3FD9"/>
    <w:p w:rsidR="005D3FD9" w:rsidRDefault="005D3FD9" w:rsidP="005D3FD9">
      <w:r>
        <w:t>#########################K-MEANS ############################</w:t>
      </w:r>
    </w:p>
    <w:p w:rsidR="005D3FD9" w:rsidRDefault="005D3FD9" w:rsidP="005D3FD9"/>
    <w:p w:rsidR="005D3FD9" w:rsidRDefault="005D3FD9" w:rsidP="005D3FD9">
      <w:r>
        <w:t>NUMERIC_DATA&lt;-credit_default_data[-1:-2]</w:t>
      </w:r>
    </w:p>
    <w:p w:rsidR="005D3FD9" w:rsidRDefault="005D3FD9" w:rsidP="005D3FD9">
      <w:r>
        <w:t>NUMERIC_DATA</w:t>
      </w:r>
    </w:p>
    <w:p w:rsidR="005D3FD9" w:rsidRDefault="005D3FD9" w:rsidP="005D3FD9"/>
    <w:p w:rsidR="005D3FD9" w:rsidRDefault="005D3FD9" w:rsidP="005D3FD9">
      <w:r>
        <w:t>SCALED_DATA&lt;-scale(NUMERIC_DATA)</w:t>
      </w:r>
    </w:p>
    <w:p w:rsidR="005D3FD9" w:rsidRDefault="005D3FD9" w:rsidP="005D3FD9">
      <w:r>
        <w:t>SCALED_DATA</w:t>
      </w:r>
    </w:p>
    <w:p w:rsidR="005D3FD9" w:rsidRDefault="005D3FD9" w:rsidP="005D3FD9"/>
    <w:p w:rsidR="005D3FD9" w:rsidRDefault="005D3FD9" w:rsidP="005D3FD9">
      <w:r>
        <w:t>CLUSTERS&lt;-kmeans(SCALED_DATA, 2)</w:t>
      </w:r>
    </w:p>
    <w:p w:rsidR="005D3FD9" w:rsidRDefault="005D3FD9" w:rsidP="005D3FD9">
      <w:r>
        <w:t>CLUSTERS</w:t>
      </w:r>
    </w:p>
    <w:p w:rsidR="005D3FD9" w:rsidRDefault="005D3FD9" w:rsidP="005D3FD9">
      <w:r>
        <w:t>CLUSTERS$cluster</w:t>
      </w:r>
    </w:p>
    <w:p w:rsidR="005D3FD9" w:rsidRDefault="005D3FD9" w:rsidP="005D3FD9">
      <w:r>
        <w:t xml:space="preserve">COMPARE_METHODS&lt;-data.frame(credit_default_data$default, </w:t>
      </w:r>
    </w:p>
    <w:p w:rsidR="005D3FD9" w:rsidRDefault="005D3FD9" w:rsidP="005D3FD9">
      <w:r>
        <w:t xml:space="preserve">                  LDA_MODEL$classification,</w:t>
      </w:r>
    </w:p>
    <w:p w:rsidR="005D3FD9" w:rsidRDefault="005D3FD9" w:rsidP="005D3FD9">
      <w:r>
        <w:t xml:space="preserve">                  CLUSTERS$cluster)</w:t>
      </w:r>
    </w:p>
    <w:p w:rsidR="008C6908" w:rsidRDefault="008C6908" w:rsidP="008C6908"/>
    <w:p w:rsidR="008C6908" w:rsidRDefault="008C6908" w:rsidP="008C6908"/>
    <w:p w:rsidR="008C6908" w:rsidRDefault="008C6908" w:rsidP="008C6908"/>
    <w:p w:rsidR="008C6908" w:rsidRDefault="008C6908" w:rsidP="008C6908"/>
    <w:p w:rsidR="008C6908" w:rsidRDefault="008C6908" w:rsidP="008C6908">
      <w:bookmarkStart w:id="0" w:name="_GoBack"/>
      <w:bookmarkEnd w:id="0"/>
    </w:p>
    <w:sectPr w:rsidR="008C690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D4B" w:rsidRDefault="00615D4B" w:rsidP="00437410">
      <w:pPr>
        <w:spacing w:after="0" w:line="240" w:lineRule="auto"/>
      </w:pPr>
      <w:r>
        <w:separator/>
      </w:r>
    </w:p>
  </w:endnote>
  <w:endnote w:type="continuationSeparator" w:id="0">
    <w:p w:rsidR="00615D4B" w:rsidRDefault="00615D4B" w:rsidP="0043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5690141"/>
      <w:docPartObj>
        <w:docPartGallery w:val="Page Numbers (Bottom of Page)"/>
        <w:docPartUnique/>
      </w:docPartObj>
    </w:sdtPr>
    <w:sdtEndPr>
      <w:rPr>
        <w:noProof/>
      </w:rPr>
    </w:sdtEndPr>
    <w:sdtContent>
      <w:p w:rsidR="00437410" w:rsidRDefault="00437410">
        <w:pPr>
          <w:pStyle w:val="Footer"/>
          <w:jc w:val="center"/>
        </w:pPr>
        <w:r>
          <w:fldChar w:fldCharType="begin"/>
        </w:r>
        <w:r>
          <w:instrText xml:space="preserve"> PAGE   \* MERGEFORMAT </w:instrText>
        </w:r>
        <w:r>
          <w:fldChar w:fldCharType="separate"/>
        </w:r>
        <w:r w:rsidR="005F2869">
          <w:rPr>
            <w:noProof/>
          </w:rPr>
          <w:t>10</w:t>
        </w:r>
        <w:r>
          <w:rPr>
            <w:noProof/>
          </w:rPr>
          <w:fldChar w:fldCharType="end"/>
        </w:r>
      </w:p>
    </w:sdtContent>
  </w:sdt>
  <w:p w:rsidR="00437410" w:rsidRDefault="00437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D4B" w:rsidRDefault="00615D4B" w:rsidP="00437410">
      <w:pPr>
        <w:spacing w:after="0" w:line="240" w:lineRule="auto"/>
      </w:pPr>
      <w:r>
        <w:separator/>
      </w:r>
    </w:p>
  </w:footnote>
  <w:footnote w:type="continuationSeparator" w:id="0">
    <w:p w:rsidR="00615D4B" w:rsidRDefault="00615D4B" w:rsidP="004374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S3NDQ1tjQ2NDE2MjRW0lEKTi0uzszPAykwrAUAW/VhESwAAAA="/>
  </w:docVars>
  <w:rsids>
    <w:rsidRoot w:val="00D75252"/>
    <w:rsid w:val="000C48C5"/>
    <w:rsid w:val="001A2627"/>
    <w:rsid w:val="001B02C4"/>
    <w:rsid w:val="001E17E9"/>
    <w:rsid w:val="002563C3"/>
    <w:rsid w:val="002E3F8B"/>
    <w:rsid w:val="002E7AF0"/>
    <w:rsid w:val="003250CF"/>
    <w:rsid w:val="00370A58"/>
    <w:rsid w:val="00374654"/>
    <w:rsid w:val="00437410"/>
    <w:rsid w:val="004B0EA9"/>
    <w:rsid w:val="005B1035"/>
    <w:rsid w:val="005B2DE3"/>
    <w:rsid w:val="005D3FD9"/>
    <w:rsid w:val="005F2869"/>
    <w:rsid w:val="00615D4B"/>
    <w:rsid w:val="00645A59"/>
    <w:rsid w:val="006B11F4"/>
    <w:rsid w:val="00730E32"/>
    <w:rsid w:val="00892986"/>
    <w:rsid w:val="008C6908"/>
    <w:rsid w:val="008E36C2"/>
    <w:rsid w:val="00901826"/>
    <w:rsid w:val="0091500D"/>
    <w:rsid w:val="009415FB"/>
    <w:rsid w:val="00970EC7"/>
    <w:rsid w:val="009823C5"/>
    <w:rsid w:val="009A444B"/>
    <w:rsid w:val="009B6126"/>
    <w:rsid w:val="009F56ED"/>
    <w:rsid w:val="00A410C4"/>
    <w:rsid w:val="00A939D7"/>
    <w:rsid w:val="00B22DF6"/>
    <w:rsid w:val="00B93568"/>
    <w:rsid w:val="00BB2B0A"/>
    <w:rsid w:val="00BE62A1"/>
    <w:rsid w:val="00C04CDA"/>
    <w:rsid w:val="00C13BD5"/>
    <w:rsid w:val="00D34AF3"/>
    <w:rsid w:val="00D5766B"/>
    <w:rsid w:val="00D75252"/>
    <w:rsid w:val="00E44D6B"/>
    <w:rsid w:val="00EA1330"/>
    <w:rsid w:val="00EA32A0"/>
    <w:rsid w:val="00F0500C"/>
    <w:rsid w:val="00F52D0A"/>
    <w:rsid w:val="00FC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08792-1DAA-43E7-92E1-57BD548B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7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AF0"/>
    <w:rPr>
      <w:rFonts w:ascii="Courier New" w:eastAsia="Times New Roman" w:hAnsi="Courier New" w:cs="Courier New"/>
      <w:sz w:val="20"/>
      <w:szCs w:val="20"/>
    </w:rPr>
  </w:style>
  <w:style w:type="character" w:customStyle="1" w:styleId="gewyw5ybjeb">
    <w:name w:val="gewyw5ybjeb"/>
    <w:basedOn w:val="DefaultParagraphFont"/>
    <w:rsid w:val="002E7AF0"/>
  </w:style>
  <w:style w:type="character" w:customStyle="1" w:styleId="gewyw5ybmdb">
    <w:name w:val="gewyw5ybmdb"/>
    <w:basedOn w:val="DefaultParagraphFont"/>
    <w:rsid w:val="002E7AF0"/>
  </w:style>
  <w:style w:type="table" w:styleId="TableGrid">
    <w:name w:val="Table Grid"/>
    <w:basedOn w:val="TableNormal"/>
    <w:uiPriority w:val="39"/>
    <w:rsid w:val="008C6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410"/>
  </w:style>
  <w:style w:type="paragraph" w:styleId="Footer">
    <w:name w:val="footer"/>
    <w:basedOn w:val="Normal"/>
    <w:link w:val="FooterChar"/>
    <w:uiPriority w:val="99"/>
    <w:unhideWhenUsed/>
    <w:rsid w:val="0043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410"/>
  </w:style>
  <w:style w:type="paragraph" w:styleId="BalloonText">
    <w:name w:val="Balloon Text"/>
    <w:basedOn w:val="Normal"/>
    <w:link w:val="BalloonTextChar"/>
    <w:uiPriority w:val="99"/>
    <w:semiHidden/>
    <w:unhideWhenUsed/>
    <w:rsid w:val="001A2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79249">
      <w:bodyDiv w:val="1"/>
      <w:marLeft w:val="0"/>
      <w:marRight w:val="0"/>
      <w:marTop w:val="0"/>
      <w:marBottom w:val="0"/>
      <w:divBdr>
        <w:top w:val="none" w:sz="0" w:space="0" w:color="auto"/>
        <w:left w:val="none" w:sz="0" w:space="0" w:color="auto"/>
        <w:bottom w:val="none" w:sz="0" w:space="0" w:color="auto"/>
        <w:right w:val="none" w:sz="0" w:space="0" w:color="auto"/>
      </w:divBdr>
    </w:div>
    <w:div w:id="349064598">
      <w:bodyDiv w:val="1"/>
      <w:marLeft w:val="0"/>
      <w:marRight w:val="0"/>
      <w:marTop w:val="0"/>
      <w:marBottom w:val="0"/>
      <w:divBdr>
        <w:top w:val="none" w:sz="0" w:space="0" w:color="auto"/>
        <w:left w:val="none" w:sz="0" w:space="0" w:color="auto"/>
        <w:bottom w:val="none" w:sz="0" w:space="0" w:color="auto"/>
        <w:right w:val="none" w:sz="0" w:space="0" w:color="auto"/>
      </w:divBdr>
    </w:div>
    <w:div w:id="682973641">
      <w:bodyDiv w:val="1"/>
      <w:marLeft w:val="0"/>
      <w:marRight w:val="0"/>
      <w:marTop w:val="0"/>
      <w:marBottom w:val="0"/>
      <w:divBdr>
        <w:top w:val="none" w:sz="0" w:space="0" w:color="auto"/>
        <w:left w:val="none" w:sz="0" w:space="0" w:color="auto"/>
        <w:bottom w:val="none" w:sz="0" w:space="0" w:color="auto"/>
        <w:right w:val="none" w:sz="0" w:space="0" w:color="auto"/>
      </w:divBdr>
    </w:div>
    <w:div w:id="1383363506">
      <w:bodyDiv w:val="1"/>
      <w:marLeft w:val="0"/>
      <w:marRight w:val="0"/>
      <w:marTop w:val="0"/>
      <w:marBottom w:val="0"/>
      <w:divBdr>
        <w:top w:val="none" w:sz="0" w:space="0" w:color="auto"/>
        <w:left w:val="none" w:sz="0" w:space="0" w:color="auto"/>
        <w:bottom w:val="none" w:sz="0" w:space="0" w:color="auto"/>
        <w:right w:val="none" w:sz="0" w:space="0" w:color="auto"/>
      </w:divBdr>
    </w:div>
    <w:div w:id="1390224740">
      <w:bodyDiv w:val="1"/>
      <w:marLeft w:val="0"/>
      <w:marRight w:val="0"/>
      <w:marTop w:val="0"/>
      <w:marBottom w:val="0"/>
      <w:divBdr>
        <w:top w:val="none" w:sz="0" w:space="0" w:color="auto"/>
        <w:left w:val="none" w:sz="0" w:space="0" w:color="auto"/>
        <w:bottom w:val="none" w:sz="0" w:space="0" w:color="auto"/>
        <w:right w:val="none" w:sz="0" w:space="0" w:color="auto"/>
      </w:divBdr>
    </w:div>
    <w:div w:id="20748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Rockhurst Univ.</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rajus</dc:creator>
  <cp:lastModifiedBy>Avinash Kustagi</cp:lastModifiedBy>
  <cp:revision>6</cp:revision>
  <cp:lastPrinted>2016-03-03T19:38:00Z</cp:lastPrinted>
  <dcterms:created xsi:type="dcterms:W3CDTF">2016-03-03T21:06:00Z</dcterms:created>
  <dcterms:modified xsi:type="dcterms:W3CDTF">2016-03-07T04:29:00Z</dcterms:modified>
</cp:coreProperties>
</file>