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place to note down your ideas! Feel free to add to the document and discuss what’s on here!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u w:val="single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tentative problem statements should start with “how might we …”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might we facilitate the detection of illegal fishing networks by law enforcement?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Is it important?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Can our group influence it?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Do we need new ideas to do this?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  <w:t xml:space="preserve">So 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might we detect illegal fishing behaviour at sea?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Is it important?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Can our group influence it?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Do we need new ideas to do this?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ab/>
        <w:t xml:space="preserve">So so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might we estimate how much fish stock was obtained by a ship in a given window of time?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Is it important?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Not by itself, but as a part of something larger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Can our group influence it?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  <w:t xml:space="preserve">Yes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Do we need new ideas to do this?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360"/>
        <w:rPr/>
      </w:pPr>
      <w:r w:rsidDel="00000000" w:rsidR="00000000" w:rsidRPr="00000000">
        <w:rPr>
          <w:color w:val="0e101a"/>
          <w:rtl w:val="0"/>
        </w:rPr>
        <w:t xml:space="preserve"> Make sure any food you eat has been farmed sustainably.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How might we help consumers make an informed decision about the marine products they purchase?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i.e.: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might we allow stakeholders to monitor how much of a ship’s products might have been obtained illegally?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Is it important?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Can our group influence it?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Do we need new ideas to do this?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How might we help law enforcement enforce real consequences for illegal activities at sea?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Is it important?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Yes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Can our group influence it?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ab/>
        <w:t xml:space="preserve">Yes - if we limit scope to Canada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Do we need new ideas to do this?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 xml:space="preserve">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241.65354330708624" w:hanging="425.19685039370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As of my preliminary research regarding Illegal Fishing and following Stefano structure adding my concerning topics as per the category: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Logistical Perspective: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color w:val="0e101a"/>
          <w:rtl w:val="0"/>
        </w:rPr>
        <w:t xml:space="preserve">How might </w:t>
      </w:r>
      <w:r w:rsidDel="00000000" w:rsidR="00000000" w:rsidRPr="00000000">
        <w:rPr>
          <w:color w:val="0e101a"/>
          <w:rtl w:val="0"/>
        </w:rPr>
        <w:t xml:space="preserve">we / to establish</w:t>
      </w:r>
      <w:r w:rsidDel="00000000" w:rsidR="00000000" w:rsidRPr="00000000">
        <w:rPr>
          <w:color w:val="0e101a"/>
          <w:rtl w:val="0"/>
        </w:rPr>
        <w:t xml:space="preserve"> global rules &amp; regulations for illegal fishing and build an </w:t>
      </w:r>
      <w:commentRangeStart w:id="0"/>
      <w:r w:rsidDel="00000000" w:rsidR="00000000" w:rsidRPr="00000000">
        <w:rPr>
          <w:color w:val="0e101a"/>
          <w:rtl w:val="0"/>
        </w:rPr>
        <w:t xml:space="preserve">ethical model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e101a"/>
          <w:rtl w:val="0"/>
        </w:rPr>
        <w:t xml:space="preserve"> for commercial fishing?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Is it important?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  <w:tab/>
        <w:t xml:space="preserve">Yes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Yes - if the scope is limited to canada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Yes - for the ethical model of commercial fishing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Technical Perspective: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color w:val="0e101a"/>
          <w:rtl w:val="0"/>
        </w:rPr>
        <w:t xml:space="preserve">How can we build a solid network infrastructure and enhance the </w:t>
      </w:r>
      <w:commentRangeStart w:id="1"/>
      <w:r w:rsidDel="00000000" w:rsidR="00000000" w:rsidRPr="00000000">
        <w:rPr>
          <w:color w:val="0e101a"/>
          <w:rtl w:val="0"/>
        </w:rPr>
        <w:t xml:space="preserve">automatic identification system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e101a"/>
          <w:rtl w:val="0"/>
        </w:rPr>
        <w:t xml:space="preserve"> to track vessels and regulate illegal fishing?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Is it important?</w:t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  <w:tab/>
        <w:t xml:space="preserve">Not the network, maybe the legal aspects</w:t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Yes</w:t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Not necessarily</w:t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color w:val="0e101a"/>
          <w:rtl w:val="0"/>
        </w:rPr>
        <w:t xml:space="preserve">How might we develop a </w:t>
      </w:r>
      <w:commentRangeStart w:id="2"/>
      <w:r w:rsidDel="00000000" w:rsidR="00000000" w:rsidRPr="00000000">
        <w:rPr>
          <w:color w:val="0e101a"/>
          <w:rtl w:val="0"/>
        </w:rPr>
        <w:t xml:space="preserve">behavioural model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e101a"/>
          <w:rtl w:val="0"/>
        </w:rPr>
        <w:t xml:space="preserve"> to detect and determine illegal fishing and utilizing Dark Vessel Detection Platform or similar platform heightening satellite image to real-time data to combat illegal fishing globally?  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Is it important?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Yes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Somewhat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Somewhat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Legislative Perspective: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might we enforce laws and regulations to commercial fishing concerning proper technical and analytical aspects and maintain integrity in national and international water fishing?</w:t>
      </w: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Is it important?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Yes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Nope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To an extent (technology) but not about laws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right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“Please see attached comments for conceptual terms.  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right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ab/>
        <w:tab/>
        <w:tab/>
        <w:tab/>
        <w:tab/>
        <w:t xml:space="preserve">By: Amlan Nag” </w:t>
      </w:r>
    </w:p>
    <w:p w:rsidR="00000000" w:rsidDel="00000000" w:rsidP="00000000" w:rsidRDefault="00000000" w:rsidRPr="00000000" w14:paraId="0000006B">
      <w:pPr>
        <w:spacing w:line="360" w:lineRule="auto"/>
        <w:ind w:left="-141.73228346456688" w:right="-241.65354330708624" w:firstLine="0"/>
        <w:rPr>
          <w:color w:val="0e101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-141.73228346456688" w:right="-241.65354330708624" w:firstLine="0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-141.73228346456688" w:right="-241.65354330708624" w:firstLine="0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-141.73228346456688" w:right="-241.65354330708624" w:firstLine="0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-141.73228346456688" w:right="-241.65354330708624" w:firstLine="0"/>
        <w:rPr>
          <w:color w:val="0e101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-141.73228346456688" w:right="-241.65354330708624" w:firstLine="0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Save the fish :</w:t>
      </w:r>
      <w:r w:rsidDel="00000000" w:rsidR="00000000" w:rsidRPr="00000000">
        <w:rPr>
          <w:b w:val="1"/>
          <w:color w:val="0e101a"/>
          <w:u w:val="single"/>
          <w:rtl w:val="0"/>
        </w:rPr>
        <w:t xml:space="preserve"> From Aaron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Threats to fishes: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1.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Rising water temperature and changing climate impose threat to the existence of fishes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2.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Ocean has become more acidic from absorbing carbon fuel emission, which is harmful for the coral and oysters which support the wellbeing of fishes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3.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Fishes are losing habitat because of increasing number of water dam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4.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Overfishing is responsible for the decreasing population of fishes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5.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Increasing water pollution is causing death of fishes and thus threatening their existence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6.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Without experience of diving people go to dive near to fish. As a result, for the tourist fish are getting in danger day by day.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7.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Sunscreen contains a lot of chemicals which are entering everyday by the tourists who are going to swim in the ocean and these chemicals are killing the fish.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How to help saving fishes: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1.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Prevent pollution to control global warming which increases water temperature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Is it important?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 xml:space="preserve">Yes </w:t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 xml:space="preserve">Probably not</w:t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Nope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2.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Preventing water pollution to save fish habitats and species which supports fish under the water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Is it important?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Yes, but not as important as illegal fishing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Maybe, but likely not a large impact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Maybe not for preventing, but for water treatment certainly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3.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Prevent overfishing to sustain fishes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Is it important?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Yes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Yes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Yes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4.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By reducing carbon footprint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Is it important?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 xml:space="preserve">Yes 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 xml:space="preserve">Probably not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Nope</w:t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5.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Take reusable bottles and containers for food rather than buying plastic.</w:t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Is it important?</w:t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ab/>
        <w:t xml:space="preserve">Yes, but less so than illegal fishing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ab/>
        <w:t xml:space="preserve">Yes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 xml:space="preserve">Nope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6.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Choose an ethical sunscreen.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Is it important?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ab/>
        <w:t xml:space="preserve">Yes, but not as important as illegal fishing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Can our group influence it?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ab/>
        <w:tab/>
        <w:t xml:space="preserve">Probably not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 we need new ideas to do this?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108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ab/>
        <w:t xml:space="preserve">Nope</w:t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7.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Make sure any food you eat has been farmed sustainably.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8.</w:t>
      </w:r>
      <w:r w:rsidDel="00000000" w:rsidR="00000000" w:rsidRPr="00000000">
        <w:rPr>
          <w:color w:val="0e101a"/>
          <w:rtl w:val="0"/>
        </w:rPr>
        <w:t xml:space="preserve">      </w:t>
      </w:r>
      <w:r w:rsidDel="00000000" w:rsidR="00000000" w:rsidRPr="00000000">
        <w:rPr>
          <w:color w:val="0e101a"/>
          <w:rtl w:val="0"/>
        </w:rPr>
        <w:t xml:space="preserve">Avoid swimming near the coral reef or other sensitive area to prevent harming these useful species that support the existence of fishes under water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color w:val="0d0d0d"/>
        </w:rPr>
      </w:pPr>
      <w:r w:rsidDel="00000000" w:rsidR="00000000" w:rsidRPr="00000000">
        <w:rPr>
          <w:color w:val="0e101a"/>
          <w:rtl w:val="0"/>
        </w:rPr>
        <w:t xml:space="preserve">Avoid ocean harming products such as </w:t>
      </w:r>
      <w:r w:rsidDel="00000000" w:rsidR="00000000" w:rsidRPr="00000000">
        <w:rPr>
          <w:color w:val="0d0d0d"/>
          <w:rtl w:val="0"/>
        </w:rPr>
        <w:t xml:space="preserve">cosmetics containing shark squalene, coral or sea turtle shell jewelry, souvenir shells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color w:val="414141"/>
        </w:rPr>
      </w:pPr>
      <w:r w:rsidDel="00000000" w:rsidR="00000000" w:rsidRPr="00000000">
        <w:rPr>
          <w:color w:val="414141"/>
          <w:rtl w:val="0"/>
        </w:rPr>
        <w:t xml:space="preserve">Links: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360"/>
        <w:rPr>
          <w:color w:val="1155cc"/>
          <w:u w:val="single"/>
        </w:rPr>
      </w:pPr>
      <w:r w:rsidDel="00000000" w:rsidR="00000000" w:rsidRPr="00000000">
        <w:rPr>
          <w:color w:val="414141"/>
          <w:rtl w:val="0"/>
        </w:rPr>
        <w:t xml:space="preserve">1.</w:t>
      </w:r>
      <w:r w:rsidDel="00000000" w:rsidR="00000000" w:rsidRPr="00000000">
        <w:rPr>
          <w:color w:val="414141"/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https://oceana.org/living-blue/10-ways-you-can-help-save-oceans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360"/>
        <w:rPr>
          <w:color w:val="1155cc"/>
          <w:u w:val="single"/>
        </w:rPr>
      </w:pPr>
      <w:r w:rsidDel="00000000" w:rsidR="00000000" w:rsidRPr="00000000">
        <w:rPr>
          <w:color w:val="414141"/>
          <w:rtl w:val="0"/>
        </w:rPr>
        <w:t xml:space="preserve">2.</w:t>
      </w:r>
      <w:r w:rsidDel="00000000" w:rsidR="00000000" w:rsidRPr="00000000">
        <w:rPr>
          <w:color w:val="414141"/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https://www.washingtonpost.com/climate-solutions/2021/03/18/climate-change-oceans/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360"/>
        <w:rPr>
          <w:color w:val="1155cc"/>
          <w:u w:val="single"/>
        </w:rPr>
      </w:pPr>
      <w:r w:rsidDel="00000000" w:rsidR="00000000" w:rsidRPr="00000000">
        <w:rPr>
          <w:color w:val="414141"/>
          <w:rtl w:val="0"/>
        </w:rPr>
        <w:t xml:space="preserve">3.</w:t>
      </w:r>
      <w:r w:rsidDel="00000000" w:rsidR="00000000" w:rsidRPr="00000000">
        <w:rPr>
          <w:color w:val="414141"/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https://www.bloomberg.com/news/articles/2021-05-03/global-wto-effort-to-save-dwindling-ocean-fish-faces-moment-of-truth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360"/>
        <w:rPr>
          <w:color w:val="1155cc"/>
          <w:u w:val="single"/>
        </w:rPr>
      </w:pPr>
      <w:r w:rsidDel="00000000" w:rsidR="00000000" w:rsidRPr="00000000">
        <w:rPr>
          <w:color w:val="414141"/>
          <w:rtl w:val="0"/>
        </w:rPr>
        <w:t xml:space="preserve">4.</w:t>
      </w:r>
      <w:r w:rsidDel="00000000" w:rsidR="00000000" w:rsidRPr="00000000">
        <w:rPr>
          <w:color w:val="414141"/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https://www.nationalgeographic.org/encyclopedia/sustainable-fishing/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360"/>
        <w:rPr>
          <w:color w:val="1155cc"/>
          <w:u w:val="single"/>
        </w:rPr>
      </w:pPr>
      <w:r w:rsidDel="00000000" w:rsidR="00000000" w:rsidRPr="00000000">
        <w:rPr>
          <w:color w:val="414141"/>
          <w:rtl w:val="0"/>
        </w:rPr>
        <w:t xml:space="preserve">5.</w:t>
      </w:r>
      <w:r w:rsidDel="00000000" w:rsidR="00000000" w:rsidRPr="00000000">
        <w:rPr>
          <w:color w:val="414141"/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https://oceana.org/living-blue/10-ways-you-can-help-save-oceans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40" w:lineRule="auto"/>
        <w:ind w:left="360"/>
        <w:rPr>
          <w:color w:val="1155cc"/>
          <w:u w:val="single"/>
        </w:rPr>
      </w:pPr>
      <w:r w:rsidDel="00000000" w:rsidR="00000000" w:rsidRPr="00000000">
        <w:rPr>
          <w:color w:val="414141"/>
          <w:rtl w:val="0"/>
        </w:rPr>
        <w:t xml:space="preserve">6.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https://haroldgoodwin.info/five-problems-facing-fish-in-our-oceans/#:~:text=Five%20problems%20facing%20fish%20in%20our%20oceans.%201,3%20Ocean%20Acidification.%204%20Diving.%205%20Sunscreen.%20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color w:val="1155cc"/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https://www.newswire.ca/news-releases/government-of-canada-launches-international-program-to-track-illegal-fishing-using-satellite-technology-885586184.html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https://www.seafoodsource.com/news/environment-sustainability/canada-launches-dark-vessel-program-to-combat-iuu</w:t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360"/>
        <w:rPr>
          <w:rFonts w:ascii="Lato" w:cs="Lato" w:eastAsia="Lato" w:hAnsi="Lato"/>
          <w:color w:val="1155cc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360"/>
        <w:rPr>
          <w:rFonts w:ascii="Lato" w:cs="Lato" w:eastAsia="Lato" w:hAnsi="La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color w:val="1155cc"/>
          <w:sz w:val="24"/>
          <w:szCs w:val="24"/>
          <w:u w:val="single"/>
          <w:rtl w:val="0"/>
        </w:rPr>
        <w:t xml:space="preserve">Summary : </w:t>
      </w:r>
    </w:p>
    <w:p w:rsidR="00000000" w:rsidDel="00000000" w:rsidP="00000000" w:rsidRDefault="00000000" w:rsidRPr="00000000" w14:paraId="000000BF">
      <w:pPr>
        <w:spacing w:after="240" w:before="240" w:line="360" w:lineRule="auto"/>
        <w:rPr>
          <w:rFonts w:ascii="Lato" w:cs="Lato" w:eastAsia="Lato" w:hAnsi="Lato"/>
          <w:color w:val="41414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41414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566.9291338582677" w:left="850.3937007874016" w:right="850.393700787401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lan Nag" w:id="0" w:date="2021-09-20T00:05:05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 Models for commercial fishing refers to respect endangered species while fishing and maintain honestly&amp; integrity towards the amount of fishing. Build awareness towards the sea life endanger threats and how it will impact the entire climate and nature.</w:t>
      </w:r>
    </w:p>
  </w:comment>
  <w:comment w:author="Amlan Nag" w:id="2" w:date="2021-09-20T00:08:54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Economics of Illegal Fishing: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Behavioral Model: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https://dalspace.library.dal.ca/bitstream/handle/10222/74157/Economics%20of%20Illegal%20Fishing_002.pdf?isAllowed=y&amp;sequence=1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model would be able to make things understand to the fisherman and commercial companies which include some strict regulations.</w:t>
      </w:r>
    </w:p>
  </w:comment>
  <w:comment w:author="Amlan Nag" w:id="1" w:date="2021-09-20T00:06:24Z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 system and refer link :  https://globalfishingwatch.org/transparency/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ceana.org/living-blue/10-ways-you-can-help-save-oceans" TargetMode="External"/><Relationship Id="rId10" Type="http://schemas.openxmlformats.org/officeDocument/2006/relationships/hyperlink" Target="https://www.nationalgeographic.org/encyclopedia/sustainable-fishing/" TargetMode="External"/><Relationship Id="rId13" Type="http://schemas.openxmlformats.org/officeDocument/2006/relationships/hyperlink" Target="https://www.newswire.ca/news-releases/government-of-canada-launches-international-program-to-track-illegal-fishing-using-satellite-technology-885586184.html" TargetMode="External"/><Relationship Id="rId12" Type="http://schemas.openxmlformats.org/officeDocument/2006/relationships/hyperlink" Target="https://haroldgoodwin.info/five-problems-facing-fish-in-our-oceans/#:~:text=Five%20problems%20facing%20fish%20in%20our%20oceans.%201,3%20Ocean%20Acidification.%204%20Diving.%205%20Sunscreen.%2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bloomberg.com/news/articles/2021-05-03/global-wto-effort-to-save-dwindling-ocean-fish-faces-moment-of-truth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ceana.org/living-blue/10-ways-you-can-help-save-oceans" TargetMode="External"/><Relationship Id="rId8" Type="http://schemas.openxmlformats.org/officeDocument/2006/relationships/hyperlink" Target="https://www.washingtonpost.com/climate-solutions/2021/03/18/climate-change-ocea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