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89C4" w14:textId="77777777" w:rsidR="00896A5C" w:rsidRDefault="00896A5C" w:rsidP="00896A5C">
      <w:pPr>
        <w:pStyle w:val="Heading1"/>
        <w:spacing w:before="0"/>
      </w:pPr>
      <w:r>
        <w:t>Parameters for First Nations Transparency Act Financial Statements from First Nations Profiles</w:t>
      </w:r>
    </w:p>
    <w:p w14:paraId="1E002F35" w14:textId="77777777" w:rsidR="00896A5C" w:rsidRDefault="00896A5C" w:rsidP="00896A5C"/>
    <w:p w14:paraId="7F4A1C88" w14:textId="05585801" w:rsidR="00896A5C" w:rsidRDefault="00896A5C" w:rsidP="00896A5C">
      <w:r>
        <w:t xml:space="preserve">Website from where the data should be extracted: </w:t>
      </w:r>
    </w:p>
    <w:p w14:paraId="699F7F92" w14:textId="4D676FEF" w:rsidR="00896A5C" w:rsidRDefault="00896A5C" w:rsidP="00896A5C">
      <w:pPr>
        <w:pStyle w:val="ListParagraph"/>
        <w:numPr>
          <w:ilvl w:val="0"/>
          <w:numId w:val="9"/>
        </w:numPr>
      </w:pPr>
      <w:r>
        <w:t xml:space="preserve">Go to this website - </w:t>
      </w:r>
      <w:hyperlink r:id="rId5" w:history="1">
        <w:r w:rsidRPr="00F85A39">
          <w:rPr>
            <w:rStyle w:val="Hyperlink"/>
          </w:rPr>
          <w:t>https://fnp-ppn.aadnc-aandc.gc.ca/fnp/Main/Search/SearchFN.aspx?lang=eng</w:t>
        </w:r>
      </w:hyperlink>
      <w:r>
        <w:t xml:space="preserve">  </w:t>
      </w:r>
    </w:p>
    <w:p w14:paraId="27F4630C" w14:textId="1408ED13" w:rsidR="00896A5C" w:rsidRDefault="00896A5C" w:rsidP="00896A5C">
      <w:pPr>
        <w:pStyle w:val="ListParagraph"/>
        <w:numPr>
          <w:ilvl w:val="0"/>
          <w:numId w:val="9"/>
        </w:numPr>
      </w:pPr>
      <w:r>
        <w:t xml:space="preserve">Number: Which is band number provided in profile SQL file </w:t>
      </w:r>
    </w:p>
    <w:p w14:paraId="62287B8F" w14:textId="36E40FB0" w:rsidR="00896A5C" w:rsidRDefault="00896A5C" w:rsidP="00896A5C">
      <w:pPr>
        <w:pStyle w:val="ListParagraph"/>
        <w:numPr>
          <w:ilvl w:val="0"/>
          <w:numId w:val="9"/>
        </w:numPr>
      </w:pPr>
      <w:r>
        <w:t xml:space="preserve">Go inside of the </w:t>
      </w:r>
      <w:proofErr w:type="gramStart"/>
      <w:r>
        <w:t>profile</w:t>
      </w:r>
      <w:proofErr w:type="gramEnd"/>
      <w:r>
        <w:t xml:space="preserve"> </w:t>
      </w:r>
    </w:p>
    <w:p w14:paraId="568A9AAF" w14:textId="54F94AF7" w:rsidR="00896A5C" w:rsidRDefault="00896A5C" w:rsidP="00896A5C">
      <w:pPr>
        <w:pStyle w:val="ListParagraph"/>
        <w:numPr>
          <w:ilvl w:val="0"/>
          <w:numId w:val="9"/>
        </w:numPr>
      </w:pPr>
      <w:r>
        <w:t>Then FNFTA - ok</w:t>
      </w:r>
    </w:p>
    <w:p w14:paraId="4BD5ACF3" w14:textId="2F117B75" w:rsidR="00896A5C" w:rsidRPr="00896A5C" w:rsidRDefault="00896A5C" w:rsidP="00896A5C">
      <w:pPr>
        <w:pStyle w:val="ListParagraph"/>
        <w:numPr>
          <w:ilvl w:val="0"/>
          <w:numId w:val="9"/>
        </w:numPr>
        <w:rPr>
          <w:b/>
          <w:bCs/>
        </w:rPr>
      </w:pPr>
      <w:r w:rsidRPr="00896A5C">
        <w:rPr>
          <w:b/>
          <w:bCs/>
        </w:rPr>
        <w:t xml:space="preserve">Collect all audited pdf data from 2013-2021/2022 </w:t>
      </w:r>
      <w:r>
        <w:rPr>
          <w:b/>
          <w:bCs/>
        </w:rPr>
        <w:t>that</w:t>
      </w:r>
      <w:r w:rsidRPr="00896A5C">
        <w:rPr>
          <w:b/>
          <w:bCs/>
        </w:rPr>
        <w:t xml:space="preserve"> is posted so far</w:t>
      </w:r>
      <w:r>
        <w:rPr>
          <w:b/>
          <w:bCs/>
        </w:rPr>
        <w:t xml:space="preserve"> </w:t>
      </w:r>
      <w:r w:rsidRPr="00896A5C">
        <w:rPr>
          <w:b/>
          <w:bCs/>
        </w:rPr>
        <w:t xml:space="preserve">– go inside of each pdf and collect data by year and band number. </w:t>
      </w:r>
    </w:p>
    <w:p w14:paraId="2E3BED80" w14:textId="56C966F9" w:rsidR="00896A5C" w:rsidRPr="00896A5C" w:rsidRDefault="00896A5C" w:rsidP="00896A5C">
      <w:r>
        <w:t xml:space="preserve">** I would prefer to collect the data in multiple tables – by following each section’s names, and there could be one general table with basic info name: where we can store Auditor or other minor information.  Primary Key would be </w:t>
      </w:r>
      <w:r w:rsidRPr="00896A5C">
        <w:rPr>
          <w:b/>
          <w:bCs/>
        </w:rPr>
        <w:t>band/Profile number</w:t>
      </w:r>
      <w:r>
        <w:t xml:space="preserve"> and following by </w:t>
      </w:r>
      <w:r w:rsidRPr="00896A5C">
        <w:rPr>
          <w:b/>
          <w:bCs/>
        </w:rPr>
        <w:t>Year.</w:t>
      </w:r>
      <w:r>
        <w:t xml:space="preserve"> </w:t>
      </w:r>
    </w:p>
    <w:p w14:paraId="498D1100" w14:textId="77777777" w:rsidR="00896A5C" w:rsidRDefault="00896A5C" w:rsidP="00896A5C">
      <w:pPr>
        <w:pStyle w:val="Heading2"/>
      </w:pPr>
      <w:r>
        <w:t>Auditor</w:t>
      </w:r>
    </w:p>
    <w:p w14:paraId="43D1FCF3" w14:textId="77777777" w:rsidR="00896A5C" w:rsidRPr="00842754" w:rsidRDefault="00896A5C" w:rsidP="00896A5C">
      <w:pPr>
        <w:pStyle w:val="ListParagraph"/>
        <w:numPr>
          <w:ilvl w:val="0"/>
          <w:numId w:val="2"/>
        </w:numPr>
      </w:pPr>
      <w:r>
        <w:t>List who audited the statements</w:t>
      </w:r>
    </w:p>
    <w:p w14:paraId="69E1C8D9" w14:textId="77777777" w:rsidR="00896A5C" w:rsidRDefault="00896A5C" w:rsidP="00896A5C">
      <w:pPr>
        <w:pStyle w:val="Heading2"/>
      </w:pPr>
      <w:r>
        <w:t>Balance Sheet</w:t>
      </w:r>
    </w:p>
    <w:p w14:paraId="15E30D1E" w14:textId="440482EA" w:rsidR="00896A5C" w:rsidRDefault="00896A5C" w:rsidP="00896A5C">
      <w:pPr>
        <w:pStyle w:val="Heading3"/>
      </w:pPr>
      <w:r>
        <w:t>Financial Assets</w:t>
      </w:r>
      <w:r>
        <w:t xml:space="preserve"> </w:t>
      </w:r>
    </w:p>
    <w:p w14:paraId="427AFB09" w14:textId="77777777" w:rsidR="00896A5C" w:rsidRDefault="00896A5C" w:rsidP="00896A5C">
      <w:pPr>
        <w:pStyle w:val="ListParagraph"/>
        <w:numPr>
          <w:ilvl w:val="0"/>
          <w:numId w:val="1"/>
        </w:numPr>
      </w:pPr>
      <w:r>
        <w:t>Cash and Equivalents</w:t>
      </w:r>
    </w:p>
    <w:p w14:paraId="02FD5886" w14:textId="77777777" w:rsidR="00896A5C" w:rsidRDefault="00896A5C" w:rsidP="00896A5C">
      <w:pPr>
        <w:pStyle w:val="ListParagraph"/>
        <w:numPr>
          <w:ilvl w:val="0"/>
          <w:numId w:val="1"/>
        </w:numPr>
      </w:pPr>
      <w:r>
        <w:t>Restricted Cash</w:t>
      </w:r>
    </w:p>
    <w:p w14:paraId="4C39AE66" w14:textId="77777777" w:rsidR="00896A5C" w:rsidRDefault="00896A5C" w:rsidP="00896A5C">
      <w:pPr>
        <w:pStyle w:val="ListParagraph"/>
        <w:numPr>
          <w:ilvl w:val="0"/>
          <w:numId w:val="1"/>
        </w:numPr>
      </w:pPr>
      <w:r>
        <w:t>Accounts Receivables (AR)</w:t>
      </w:r>
    </w:p>
    <w:p w14:paraId="5BE44EDB" w14:textId="77777777" w:rsidR="00896A5C" w:rsidRPr="00BE5F08" w:rsidRDefault="00896A5C" w:rsidP="00896A5C">
      <w:pPr>
        <w:pStyle w:val="ListParagraph"/>
        <w:numPr>
          <w:ilvl w:val="0"/>
          <w:numId w:val="1"/>
        </w:numPr>
      </w:pPr>
      <w:r>
        <w:t>Inventory</w:t>
      </w:r>
    </w:p>
    <w:p w14:paraId="60B20332" w14:textId="77777777" w:rsidR="00896A5C" w:rsidRDefault="00896A5C" w:rsidP="00896A5C">
      <w:pPr>
        <w:pStyle w:val="ListParagraph"/>
        <w:numPr>
          <w:ilvl w:val="0"/>
          <w:numId w:val="1"/>
        </w:numPr>
      </w:pPr>
      <w:r>
        <w:t>Long-term Investments</w:t>
      </w:r>
    </w:p>
    <w:p w14:paraId="283174A0" w14:textId="77777777" w:rsidR="00896A5C" w:rsidRDefault="00896A5C" w:rsidP="00896A5C">
      <w:pPr>
        <w:pStyle w:val="ListParagraph"/>
        <w:numPr>
          <w:ilvl w:val="0"/>
          <w:numId w:val="1"/>
        </w:numPr>
      </w:pPr>
      <w:r>
        <w:t>Investment in GBEs</w:t>
      </w:r>
    </w:p>
    <w:p w14:paraId="0C53E157" w14:textId="77777777" w:rsidR="00896A5C" w:rsidRDefault="00896A5C" w:rsidP="00896A5C">
      <w:pPr>
        <w:pStyle w:val="ListParagraph"/>
        <w:numPr>
          <w:ilvl w:val="0"/>
          <w:numId w:val="1"/>
        </w:numPr>
      </w:pPr>
      <w:r>
        <w:t>Related Party Loans</w:t>
      </w:r>
    </w:p>
    <w:p w14:paraId="08F87776" w14:textId="77777777" w:rsidR="00896A5C" w:rsidRDefault="00896A5C" w:rsidP="00896A5C">
      <w:pPr>
        <w:pStyle w:val="ListParagraph"/>
        <w:numPr>
          <w:ilvl w:val="0"/>
          <w:numId w:val="1"/>
        </w:numPr>
      </w:pPr>
      <w:r>
        <w:t>Investment in Trust Funds</w:t>
      </w:r>
    </w:p>
    <w:p w14:paraId="3F0BADD4" w14:textId="77777777" w:rsidR="00896A5C" w:rsidRDefault="00896A5C" w:rsidP="00896A5C">
      <w:pPr>
        <w:pStyle w:val="ListParagraph"/>
        <w:numPr>
          <w:ilvl w:val="0"/>
          <w:numId w:val="1"/>
        </w:numPr>
      </w:pPr>
      <w:r>
        <w:t>Other Assets</w:t>
      </w:r>
    </w:p>
    <w:p w14:paraId="3E186E30" w14:textId="77777777" w:rsidR="00896A5C" w:rsidRPr="00842754" w:rsidRDefault="00896A5C" w:rsidP="00896A5C">
      <w:pPr>
        <w:pStyle w:val="ListParagraph"/>
        <w:numPr>
          <w:ilvl w:val="0"/>
          <w:numId w:val="1"/>
        </w:numPr>
        <w:rPr>
          <w:b/>
          <w:bCs/>
        </w:rPr>
      </w:pPr>
      <w:r w:rsidRPr="00842754">
        <w:rPr>
          <w:b/>
          <w:bCs/>
        </w:rPr>
        <w:t>Total Financial Assets</w:t>
      </w:r>
    </w:p>
    <w:p w14:paraId="4A480EEA" w14:textId="77777777" w:rsidR="00896A5C" w:rsidRDefault="00896A5C" w:rsidP="00896A5C">
      <w:pPr>
        <w:pStyle w:val="Heading3"/>
      </w:pPr>
      <w:r>
        <w:t>Liabilities</w:t>
      </w:r>
    </w:p>
    <w:p w14:paraId="4970FAED" w14:textId="77777777" w:rsidR="00896A5C" w:rsidRDefault="00896A5C" w:rsidP="00896A5C">
      <w:pPr>
        <w:pStyle w:val="ListParagraph"/>
        <w:numPr>
          <w:ilvl w:val="0"/>
          <w:numId w:val="3"/>
        </w:numPr>
      </w:pPr>
      <w:r>
        <w:t>Bank Indebtedness</w:t>
      </w:r>
    </w:p>
    <w:p w14:paraId="0E5740B9" w14:textId="77777777" w:rsidR="00896A5C" w:rsidRDefault="00896A5C" w:rsidP="00896A5C">
      <w:pPr>
        <w:pStyle w:val="ListParagraph"/>
        <w:numPr>
          <w:ilvl w:val="0"/>
          <w:numId w:val="3"/>
        </w:numPr>
      </w:pPr>
      <w:r>
        <w:t>Accounts Payable</w:t>
      </w:r>
    </w:p>
    <w:p w14:paraId="445ABEE4" w14:textId="77777777" w:rsidR="00896A5C" w:rsidRDefault="00896A5C" w:rsidP="00896A5C">
      <w:pPr>
        <w:pStyle w:val="ListParagraph"/>
        <w:numPr>
          <w:ilvl w:val="0"/>
          <w:numId w:val="3"/>
        </w:numPr>
      </w:pPr>
      <w:r>
        <w:t>Related Part Loans</w:t>
      </w:r>
    </w:p>
    <w:p w14:paraId="685A07D1" w14:textId="77777777" w:rsidR="00896A5C" w:rsidRDefault="00896A5C" w:rsidP="00896A5C">
      <w:pPr>
        <w:pStyle w:val="ListParagraph"/>
        <w:numPr>
          <w:ilvl w:val="0"/>
          <w:numId w:val="3"/>
        </w:numPr>
      </w:pPr>
      <w:r>
        <w:t>Deferred Revenue</w:t>
      </w:r>
    </w:p>
    <w:p w14:paraId="60EAD8B5" w14:textId="77777777" w:rsidR="00896A5C" w:rsidRDefault="00896A5C" w:rsidP="00896A5C">
      <w:pPr>
        <w:pStyle w:val="ListParagraph"/>
        <w:numPr>
          <w:ilvl w:val="0"/>
          <w:numId w:val="3"/>
        </w:numPr>
      </w:pPr>
      <w:r>
        <w:t>Short-term Debt</w:t>
      </w:r>
    </w:p>
    <w:p w14:paraId="2C88744B" w14:textId="77777777" w:rsidR="00896A5C" w:rsidRDefault="00896A5C" w:rsidP="00896A5C">
      <w:pPr>
        <w:pStyle w:val="ListParagraph"/>
        <w:numPr>
          <w:ilvl w:val="0"/>
          <w:numId w:val="3"/>
        </w:numPr>
      </w:pPr>
      <w:r>
        <w:t>Long-term Debt</w:t>
      </w:r>
    </w:p>
    <w:p w14:paraId="09E2213D" w14:textId="77777777" w:rsidR="00896A5C" w:rsidRDefault="00896A5C" w:rsidP="00896A5C">
      <w:pPr>
        <w:pStyle w:val="ListParagraph"/>
        <w:numPr>
          <w:ilvl w:val="0"/>
          <w:numId w:val="3"/>
        </w:numPr>
      </w:pPr>
      <w:r>
        <w:t>Other Liabilities</w:t>
      </w:r>
    </w:p>
    <w:p w14:paraId="4321D948" w14:textId="77777777" w:rsidR="00896A5C" w:rsidRDefault="00896A5C" w:rsidP="00896A5C">
      <w:pPr>
        <w:pStyle w:val="ListParagraph"/>
        <w:numPr>
          <w:ilvl w:val="0"/>
          <w:numId w:val="3"/>
        </w:numPr>
        <w:rPr>
          <w:b/>
          <w:bCs/>
        </w:rPr>
      </w:pPr>
      <w:r w:rsidRPr="00842754">
        <w:rPr>
          <w:b/>
          <w:bCs/>
        </w:rPr>
        <w:t xml:space="preserve">Total Financial </w:t>
      </w:r>
      <w:r>
        <w:rPr>
          <w:b/>
          <w:bCs/>
        </w:rPr>
        <w:t>Liabilities</w:t>
      </w:r>
    </w:p>
    <w:p w14:paraId="04997ADF" w14:textId="77777777" w:rsidR="00896A5C" w:rsidRDefault="00896A5C" w:rsidP="00896A5C">
      <w:pPr>
        <w:pStyle w:val="Heading3"/>
      </w:pPr>
      <w:r w:rsidRPr="00842754">
        <w:lastRenderedPageBreak/>
        <w:t>Net Financial Assets</w:t>
      </w:r>
    </w:p>
    <w:p w14:paraId="0F0B7D14" w14:textId="77777777" w:rsidR="00896A5C" w:rsidRDefault="00896A5C" w:rsidP="00896A5C">
      <w:pPr>
        <w:pStyle w:val="ListParagraph"/>
        <w:numPr>
          <w:ilvl w:val="0"/>
          <w:numId w:val="4"/>
        </w:numPr>
      </w:pPr>
      <w:r>
        <w:t>Total Net Financial Assets (which is just Total Financial Assets – Total Financial Liabilities)</w:t>
      </w:r>
    </w:p>
    <w:p w14:paraId="46CA275B" w14:textId="77777777" w:rsidR="00896A5C" w:rsidRDefault="00896A5C" w:rsidP="00896A5C">
      <w:pPr>
        <w:pStyle w:val="Heading3"/>
      </w:pPr>
      <w:r>
        <w:t>Non-Financial Assets</w:t>
      </w:r>
    </w:p>
    <w:p w14:paraId="5454A5A6" w14:textId="77777777" w:rsidR="00896A5C" w:rsidRDefault="00896A5C" w:rsidP="00896A5C">
      <w:pPr>
        <w:pStyle w:val="ListParagraph"/>
        <w:numPr>
          <w:ilvl w:val="0"/>
          <w:numId w:val="4"/>
        </w:numPr>
      </w:pPr>
      <w:r>
        <w:t>Tangible Capital Assets</w:t>
      </w:r>
    </w:p>
    <w:p w14:paraId="4E63B81B" w14:textId="77777777" w:rsidR="00896A5C" w:rsidRDefault="00896A5C" w:rsidP="00896A5C">
      <w:pPr>
        <w:pStyle w:val="ListParagraph"/>
        <w:numPr>
          <w:ilvl w:val="0"/>
          <w:numId w:val="4"/>
        </w:numPr>
      </w:pPr>
      <w:r>
        <w:t>Prepaid Expenses</w:t>
      </w:r>
    </w:p>
    <w:p w14:paraId="629AC5BD" w14:textId="77777777" w:rsidR="00896A5C" w:rsidRDefault="00896A5C" w:rsidP="00896A5C">
      <w:pPr>
        <w:pStyle w:val="ListParagraph"/>
        <w:numPr>
          <w:ilvl w:val="0"/>
          <w:numId w:val="4"/>
        </w:numPr>
      </w:pPr>
      <w:r>
        <w:t>Other non-Financial Assets</w:t>
      </w:r>
    </w:p>
    <w:p w14:paraId="66A0CD02" w14:textId="77777777" w:rsidR="00896A5C" w:rsidRDefault="00896A5C" w:rsidP="00896A5C">
      <w:pPr>
        <w:pStyle w:val="ListParagraph"/>
        <w:numPr>
          <w:ilvl w:val="0"/>
          <w:numId w:val="4"/>
        </w:numPr>
        <w:rPr>
          <w:b/>
          <w:bCs/>
        </w:rPr>
      </w:pPr>
      <w:r w:rsidRPr="00842754">
        <w:rPr>
          <w:b/>
          <w:bCs/>
        </w:rPr>
        <w:t>Total non-Financial Assets</w:t>
      </w:r>
    </w:p>
    <w:p w14:paraId="41E5AE67" w14:textId="77777777" w:rsidR="00896A5C" w:rsidRPr="00842754" w:rsidRDefault="00896A5C" w:rsidP="00896A5C">
      <w:pPr>
        <w:pStyle w:val="Heading3"/>
      </w:pPr>
      <w:r w:rsidRPr="00842754">
        <w:t>Accumulated Surplus</w:t>
      </w:r>
    </w:p>
    <w:p w14:paraId="236075BE" w14:textId="77777777" w:rsidR="00896A5C" w:rsidRDefault="00896A5C" w:rsidP="00896A5C">
      <w:pPr>
        <w:pStyle w:val="ListParagraph"/>
        <w:numPr>
          <w:ilvl w:val="0"/>
          <w:numId w:val="5"/>
        </w:numPr>
      </w:pPr>
      <w:r w:rsidRPr="00842754">
        <w:t>Accumulated Surplus</w:t>
      </w:r>
    </w:p>
    <w:p w14:paraId="4691C913" w14:textId="77777777" w:rsidR="00896A5C" w:rsidRDefault="00896A5C" w:rsidP="00896A5C">
      <w:pPr>
        <w:pStyle w:val="Heading2"/>
      </w:pPr>
      <w:r>
        <w:t>Income Statement</w:t>
      </w:r>
    </w:p>
    <w:p w14:paraId="61DBA994" w14:textId="77777777" w:rsidR="00896A5C" w:rsidRDefault="00896A5C" w:rsidP="00896A5C">
      <w:pPr>
        <w:pStyle w:val="Heading3"/>
      </w:pPr>
      <w:r>
        <w:t>Revenue</w:t>
      </w:r>
    </w:p>
    <w:p w14:paraId="43057E23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Indigenous and Norther Affairs Canada (ISC)</w:t>
      </w:r>
    </w:p>
    <w:p w14:paraId="44C4E9B8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First Nations Health Authority</w:t>
      </w:r>
    </w:p>
    <w:p w14:paraId="51470BFD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Canadian Mortgage and Housing Corporation (CMHC)</w:t>
      </w:r>
    </w:p>
    <w:p w14:paraId="2DA3C214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Health Canada</w:t>
      </w:r>
    </w:p>
    <w:p w14:paraId="7E593295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Other Federal Transfer Revenue</w:t>
      </w:r>
    </w:p>
    <w:p w14:paraId="3EF67C9C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Provincial Transfer Revenue</w:t>
      </w:r>
    </w:p>
    <w:p w14:paraId="11173787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Tribal Government Transfer Revenue</w:t>
      </w:r>
    </w:p>
    <w:p w14:paraId="42B9FB21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Other First Nation Entity Transfer Revenue</w:t>
      </w:r>
    </w:p>
    <w:p w14:paraId="73E3E698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Other Grants</w:t>
      </w:r>
    </w:p>
    <w:p w14:paraId="09124B9C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Royalties</w:t>
      </w:r>
    </w:p>
    <w:p w14:paraId="1DEB52DA" w14:textId="694CA7AE" w:rsidR="00896A5C" w:rsidRDefault="00896A5C" w:rsidP="00896A5C">
      <w:pPr>
        <w:pStyle w:val="ListParagraph"/>
        <w:numPr>
          <w:ilvl w:val="0"/>
          <w:numId w:val="5"/>
        </w:numPr>
      </w:pPr>
      <w:r>
        <w:t>Rent/Lease Revenue</w:t>
      </w:r>
      <w:r>
        <w:t xml:space="preserve"> (Positive /Negative value could be) </w:t>
      </w:r>
    </w:p>
    <w:p w14:paraId="67D62AFE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Interest</w:t>
      </w:r>
    </w:p>
    <w:p w14:paraId="1E3C3C26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Property Tax</w:t>
      </w:r>
    </w:p>
    <w:p w14:paraId="07DC4A89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Sales Tax</w:t>
      </w:r>
    </w:p>
    <w:p w14:paraId="29241D3F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Net GBE Income</w:t>
      </w:r>
    </w:p>
    <w:p w14:paraId="6982CB8E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Gross Business Sales (non-GBE)</w:t>
      </w:r>
    </w:p>
    <w:p w14:paraId="59C80656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User Fees</w:t>
      </w:r>
    </w:p>
    <w:p w14:paraId="69A805D4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Trust Fund</w:t>
      </w:r>
    </w:p>
    <w:p w14:paraId="6DF48821" w14:textId="77777777" w:rsidR="00896A5C" w:rsidRDefault="00896A5C" w:rsidP="00896A5C">
      <w:pPr>
        <w:pStyle w:val="ListParagraph"/>
        <w:numPr>
          <w:ilvl w:val="0"/>
          <w:numId w:val="5"/>
        </w:numPr>
      </w:pPr>
      <w:r>
        <w:t>Other Revenue</w:t>
      </w:r>
    </w:p>
    <w:p w14:paraId="59174C54" w14:textId="77777777" w:rsidR="00896A5C" w:rsidRDefault="00896A5C" w:rsidP="00896A5C">
      <w:pPr>
        <w:pStyle w:val="ListParagraph"/>
        <w:numPr>
          <w:ilvl w:val="0"/>
          <w:numId w:val="5"/>
        </w:numPr>
        <w:rPr>
          <w:b/>
          <w:bCs/>
        </w:rPr>
      </w:pPr>
      <w:r w:rsidRPr="00842754">
        <w:rPr>
          <w:b/>
          <w:bCs/>
        </w:rPr>
        <w:t>Total Revenue</w:t>
      </w:r>
    </w:p>
    <w:p w14:paraId="6DD8138C" w14:textId="77777777" w:rsidR="00896A5C" w:rsidRDefault="00896A5C" w:rsidP="00896A5C">
      <w:pPr>
        <w:pStyle w:val="Heading3"/>
      </w:pPr>
      <w:r>
        <w:t>Expenses</w:t>
      </w:r>
    </w:p>
    <w:p w14:paraId="1572C451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Administration General</w:t>
      </w:r>
    </w:p>
    <w:p w14:paraId="6EE224F9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Education</w:t>
      </w:r>
    </w:p>
    <w:p w14:paraId="74B16495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Social Services and Development</w:t>
      </w:r>
    </w:p>
    <w:p w14:paraId="546C9958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Capital and Maintenance</w:t>
      </w:r>
    </w:p>
    <w:p w14:paraId="6543B07D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Community Services</w:t>
      </w:r>
    </w:p>
    <w:p w14:paraId="70D69E59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Housing</w:t>
      </w:r>
    </w:p>
    <w:p w14:paraId="7485AE98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Land Resource Management</w:t>
      </w:r>
    </w:p>
    <w:p w14:paraId="4787FD92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Economic Development</w:t>
      </w:r>
    </w:p>
    <w:p w14:paraId="4717A9B9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lastRenderedPageBreak/>
        <w:t>Business Expenses (Businesses directly controlled by the Nation)</w:t>
      </w:r>
    </w:p>
    <w:p w14:paraId="71D6F652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Health</w:t>
      </w:r>
    </w:p>
    <w:p w14:paraId="5EB49901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Combine Departments</w:t>
      </w:r>
    </w:p>
    <w:p w14:paraId="515EA6E2" w14:textId="77777777" w:rsidR="00896A5C" w:rsidRDefault="00896A5C" w:rsidP="00896A5C">
      <w:pPr>
        <w:pStyle w:val="ListParagraph"/>
        <w:numPr>
          <w:ilvl w:val="0"/>
          <w:numId w:val="6"/>
        </w:numPr>
      </w:pPr>
      <w:r>
        <w:t>Other Expenses</w:t>
      </w:r>
    </w:p>
    <w:p w14:paraId="37351F0B" w14:textId="77777777" w:rsidR="00896A5C" w:rsidRDefault="00896A5C" w:rsidP="00896A5C">
      <w:pPr>
        <w:pStyle w:val="ListParagraph"/>
        <w:numPr>
          <w:ilvl w:val="0"/>
          <w:numId w:val="6"/>
        </w:numPr>
        <w:rPr>
          <w:b/>
          <w:bCs/>
        </w:rPr>
      </w:pPr>
      <w:r w:rsidRPr="00842754">
        <w:rPr>
          <w:b/>
          <w:bCs/>
        </w:rPr>
        <w:t>Total Expenses</w:t>
      </w:r>
    </w:p>
    <w:p w14:paraId="0BF4B4E7" w14:textId="77777777" w:rsidR="00896A5C" w:rsidRDefault="00896A5C" w:rsidP="00896A5C">
      <w:pPr>
        <w:pStyle w:val="Heading3"/>
      </w:pPr>
      <w:r w:rsidRPr="00842754">
        <w:t>Surplus</w:t>
      </w:r>
      <w:r>
        <w:t>/Deficit</w:t>
      </w:r>
      <w:r w:rsidRPr="00842754">
        <w:t xml:space="preserve"> </w:t>
      </w:r>
    </w:p>
    <w:p w14:paraId="45CCB578" w14:textId="77777777" w:rsidR="00896A5C" w:rsidRPr="00842754" w:rsidRDefault="00896A5C" w:rsidP="00896A5C">
      <w:pPr>
        <w:pStyle w:val="ListParagraph"/>
        <w:numPr>
          <w:ilvl w:val="0"/>
          <w:numId w:val="7"/>
        </w:numPr>
      </w:pPr>
      <w:r>
        <w:t>Surplus in year</w:t>
      </w:r>
    </w:p>
    <w:p w14:paraId="595A953C" w14:textId="77777777" w:rsidR="00896A5C" w:rsidRDefault="00896A5C" w:rsidP="00896A5C">
      <w:pPr>
        <w:pStyle w:val="Heading2"/>
      </w:pPr>
      <w:r>
        <w:t>Cash Flows</w:t>
      </w:r>
    </w:p>
    <w:p w14:paraId="031BF412" w14:textId="77777777" w:rsidR="00896A5C" w:rsidRPr="000D0C84" w:rsidRDefault="00896A5C" w:rsidP="00896A5C">
      <w:pPr>
        <w:pStyle w:val="ListParagraph"/>
        <w:numPr>
          <w:ilvl w:val="0"/>
          <w:numId w:val="7"/>
        </w:numPr>
        <w:rPr>
          <w:b/>
          <w:bCs/>
        </w:rPr>
      </w:pPr>
      <w:r w:rsidRPr="000D0C84">
        <w:rPr>
          <w:b/>
          <w:bCs/>
        </w:rPr>
        <w:t>Net Operating Cash Flows</w:t>
      </w:r>
    </w:p>
    <w:p w14:paraId="626EFEC6" w14:textId="77777777" w:rsidR="00896A5C" w:rsidRDefault="00896A5C" w:rsidP="00896A5C">
      <w:pPr>
        <w:pStyle w:val="ListParagraph"/>
        <w:numPr>
          <w:ilvl w:val="0"/>
          <w:numId w:val="7"/>
        </w:numPr>
      </w:pPr>
      <w:r>
        <w:t>Gross Investment Cash Inflows</w:t>
      </w:r>
    </w:p>
    <w:p w14:paraId="5730E086" w14:textId="77777777" w:rsidR="00896A5C" w:rsidRDefault="00896A5C" w:rsidP="00896A5C">
      <w:pPr>
        <w:pStyle w:val="ListParagraph"/>
        <w:numPr>
          <w:ilvl w:val="0"/>
          <w:numId w:val="7"/>
        </w:numPr>
      </w:pPr>
      <w:r>
        <w:t>Gross Investment Cash Outflows</w:t>
      </w:r>
    </w:p>
    <w:p w14:paraId="0922696C" w14:textId="77777777" w:rsidR="00896A5C" w:rsidRPr="000D0C84" w:rsidRDefault="00896A5C" w:rsidP="00896A5C">
      <w:pPr>
        <w:pStyle w:val="ListParagraph"/>
        <w:numPr>
          <w:ilvl w:val="0"/>
          <w:numId w:val="7"/>
        </w:numPr>
        <w:rPr>
          <w:b/>
          <w:bCs/>
        </w:rPr>
      </w:pPr>
      <w:r w:rsidRPr="000D0C84">
        <w:rPr>
          <w:b/>
          <w:bCs/>
        </w:rPr>
        <w:t>Net Investment Cash Flows</w:t>
      </w:r>
    </w:p>
    <w:p w14:paraId="08330790" w14:textId="77777777" w:rsidR="00896A5C" w:rsidRDefault="00896A5C" w:rsidP="00896A5C">
      <w:pPr>
        <w:pStyle w:val="ListParagraph"/>
        <w:numPr>
          <w:ilvl w:val="0"/>
          <w:numId w:val="7"/>
        </w:numPr>
      </w:pPr>
      <w:r>
        <w:t>Gross capital Cash inflows</w:t>
      </w:r>
    </w:p>
    <w:p w14:paraId="28B5E30D" w14:textId="77777777" w:rsidR="00896A5C" w:rsidRDefault="00896A5C" w:rsidP="00896A5C">
      <w:pPr>
        <w:pStyle w:val="ListParagraph"/>
        <w:numPr>
          <w:ilvl w:val="0"/>
          <w:numId w:val="7"/>
        </w:numPr>
      </w:pPr>
      <w:r>
        <w:t>Gross capital cash inflows</w:t>
      </w:r>
    </w:p>
    <w:p w14:paraId="64D424FD" w14:textId="77777777" w:rsidR="00896A5C" w:rsidRPr="000D0C84" w:rsidRDefault="00896A5C" w:rsidP="00896A5C">
      <w:pPr>
        <w:pStyle w:val="ListParagraph"/>
        <w:numPr>
          <w:ilvl w:val="0"/>
          <w:numId w:val="7"/>
        </w:numPr>
        <w:rPr>
          <w:b/>
          <w:bCs/>
        </w:rPr>
      </w:pPr>
      <w:r w:rsidRPr="000D0C84">
        <w:rPr>
          <w:b/>
          <w:bCs/>
        </w:rPr>
        <w:t>Net capital cash flows</w:t>
      </w:r>
    </w:p>
    <w:p w14:paraId="399BF1C0" w14:textId="77777777" w:rsidR="00896A5C" w:rsidRDefault="00896A5C" w:rsidP="00896A5C">
      <w:pPr>
        <w:pStyle w:val="ListParagraph"/>
        <w:numPr>
          <w:ilvl w:val="0"/>
          <w:numId w:val="7"/>
        </w:numPr>
      </w:pPr>
      <w:r>
        <w:t>Gross financial cash inflows</w:t>
      </w:r>
    </w:p>
    <w:p w14:paraId="2E96258C" w14:textId="77777777" w:rsidR="00896A5C" w:rsidRDefault="00896A5C" w:rsidP="00896A5C">
      <w:pPr>
        <w:pStyle w:val="ListParagraph"/>
        <w:numPr>
          <w:ilvl w:val="0"/>
          <w:numId w:val="7"/>
        </w:numPr>
      </w:pPr>
      <w:r>
        <w:t>Gross financial cash outflows</w:t>
      </w:r>
    </w:p>
    <w:p w14:paraId="512B3AAF" w14:textId="77777777" w:rsidR="00896A5C" w:rsidRDefault="00896A5C" w:rsidP="00896A5C">
      <w:pPr>
        <w:pStyle w:val="ListParagraph"/>
        <w:numPr>
          <w:ilvl w:val="0"/>
          <w:numId w:val="7"/>
        </w:numPr>
        <w:rPr>
          <w:b/>
          <w:bCs/>
        </w:rPr>
      </w:pPr>
      <w:r w:rsidRPr="000D0C84">
        <w:rPr>
          <w:b/>
          <w:bCs/>
        </w:rPr>
        <w:t>Net financial cash flows</w:t>
      </w:r>
    </w:p>
    <w:p w14:paraId="027728B7" w14:textId="77777777" w:rsidR="00896A5C" w:rsidRDefault="00896A5C" w:rsidP="00896A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Total change in cash during year</w:t>
      </w:r>
    </w:p>
    <w:p w14:paraId="30619F7E" w14:textId="77777777" w:rsidR="00896A5C" w:rsidRDefault="00896A5C" w:rsidP="00896A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Cash balance beginning of </w:t>
      </w:r>
      <w:proofErr w:type="gramStart"/>
      <w:r>
        <w:rPr>
          <w:b/>
          <w:bCs/>
        </w:rPr>
        <w:t>year</w:t>
      </w:r>
      <w:proofErr w:type="gramEnd"/>
    </w:p>
    <w:p w14:paraId="2C30624B" w14:textId="77777777" w:rsidR="00896A5C" w:rsidRDefault="00896A5C" w:rsidP="00896A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Cash balance end of year</w:t>
      </w:r>
    </w:p>
    <w:p w14:paraId="5737A698" w14:textId="77777777" w:rsidR="00896A5C" w:rsidRDefault="00896A5C" w:rsidP="00896A5C">
      <w:pPr>
        <w:pStyle w:val="Heading2"/>
      </w:pPr>
      <w:r>
        <w:t>GBE Financial Information</w:t>
      </w:r>
    </w:p>
    <w:p w14:paraId="0CFEFCC6" w14:textId="77777777" w:rsidR="00896A5C" w:rsidRDefault="00896A5C" w:rsidP="00896A5C">
      <w:pPr>
        <w:pStyle w:val="ListParagraph"/>
        <w:numPr>
          <w:ilvl w:val="0"/>
          <w:numId w:val="8"/>
        </w:numPr>
      </w:pPr>
      <w:r>
        <w:t>GBE Assets</w:t>
      </w:r>
    </w:p>
    <w:p w14:paraId="2D33EC75" w14:textId="77777777" w:rsidR="00896A5C" w:rsidRDefault="00896A5C" w:rsidP="00896A5C">
      <w:pPr>
        <w:pStyle w:val="ListParagraph"/>
        <w:numPr>
          <w:ilvl w:val="0"/>
          <w:numId w:val="8"/>
        </w:numPr>
      </w:pPr>
      <w:r>
        <w:t>GBE Liabilities</w:t>
      </w:r>
    </w:p>
    <w:p w14:paraId="3C0304A5" w14:textId="77777777" w:rsidR="00896A5C" w:rsidRDefault="00896A5C" w:rsidP="00896A5C">
      <w:pPr>
        <w:pStyle w:val="ListParagraph"/>
        <w:numPr>
          <w:ilvl w:val="0"/>
          <w:numId w:val="8"/>
        </w:numPr>
      </w:pPr>
      <w:r>
        <w:t>GBE Equity</w:t>
      </w:r>
    </w:p>
    <w:p w14:paraId="5AD5F400" w14:textId="77777777" w:rsidR="00896A5C" w:rsidRDefault="00896A5C" w:rsidP="00896A5C">
      <w:pPr>
        <w:pStyle w:val="ListParagraph"/>
        <w:numPr>
          <w:ilvl w:val="0"/>
          <w:numId w:val="8"/>
        </w:numPr>
      </w:pPr>
      <w:r>
        <w:t>GBE Revenues</w:t>
      </w:r>
    </w:p>
    <w:p w14:paraId="5CFE7778" w14:textId="77777777" w:rsidR="00896A5C" w:rsidRDefault="00896A5C" w:rsidP="00896A5C">
      <w:pPr>
        <w:pStyle w:val="ListParagraph"/>
        <w:numPr>
          <w:ilvl w:val="0"/>
          <w:numId w:val="8"/>
        </w:numPr>
      </w:pPr>
      <w:r>
        <w:t>GBE Expenses</w:t>
      </w:r>
    </w:p>
    <w:p w14:paraId="293A1DC6" w14:textId="77777777" w:rsidR="00896A5C" w:rsidRPr="000D0C84" w:rsidRDefault="00896A5C" w:rsidP="00896A5C">
      <w:pPr>
        <w:pStyle w:val="ListParagraph"/>
        <w:numPr>
          <w:ilvl w:val="0"/>
          <w:numId w:val="8"/>
        </w:numPr>
      </w:pPr>
      <w:r>
        <w:t>GBE Net Income</w:t>
      </w:r>
    </w:p>
    <w:p w14:paraId="261D2C35" w14:textId="77777777" w:rsidR="00896A5C" w:rsidRPr="00896A5C" w:rsidRDefault="00896A5C">
      <w:pPr>
        <w:rPr>
          <w:lang w:val="en-US"/>
        </w:rPr>
      </w:pPr>
    </w:p>
    <w:sectPr w:rsidR="00896A5C" w:rsidRPr="00896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8EB"/>
    <w:multiLevelType w:val="hybridMultilevel"/>
    <w:tmpl w:val="9ED862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C15"/>
    <w:multiLevelType w:val="hybridMultilevel"/>
    <w:tmpl w:val="4B767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FB9"/>
    <w:multiLevelType w:val="hybridMultilevel"/>
    <w:tmpl w:val="6C149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26141"/>
    <w:multiLevelType w:val="hybridMultilevel"/>
    <w:tmpl w:val="8550B8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F666F"/>
    <w:multiLevelType w:val="hybridMultilevel"/>
    <w:tmpl w:val="5CE09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581"/>
    <w:multiLevelType w:val="hybridMultilevel"/>
    <w:tmpl w:val="43BA8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F4868"/>
    <w:multiLevelType w:val="hybridMultilevel"/>
    <w:tmpl w:val="E63AD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11A3E"/>
    <w:multiLevelType w:val="hybridMultilevel"/>
    <w:tmpl w:val="E72AE8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23BFE"/>
    <w:multiLevelType w:val="hybridMultilevel"/>
    <w:tmpl w:val="99B0A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3085">
    <w:abstractNumId w:val="1"/>
  </w:num>
  <w:num w:numId="2" w16cid:durableId="1572499952">
    <w:abstractNumId w:val="6"/>
  </w:num>
  <w:num w:numId="3" w16cid:durableId="1445687706">
    <w:abstractNumId w:val="5"/>
  </w:num>
  <w:num w:numId="4" w16cid:durableId="1998068789">
    <w:abstractNumId w:val="8"/>
  </w:num>
  <w:num w:numId="5" w16cid:durableId="1659572134">
    <w:abstractNumId w:val="4"/>
  </w:num>
  <w:num w:numId="6" w16cid:durableId="119110682">
    <w:abstractNumId w:val="7"/>
  </w:num>
  <w:num w:numId="7" w16cid:durableId="1094519970">
    <w:abstractNumId w:val="2"/>
  </w:num>
  <w:num w:numId="8" w16cid:durableId="1711563745">
    <w:abstractNumId w:val="3"/>
  </w:num>
  <w:num w:numId="9" w16cid:durableId="3959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MzcyMTc3NzQ3szBX0lEKTi0uzszPAykwrAUAqhLXSywAAAA="/>
  </w:docVars>
  <w:rsids>
    <w:rsidRoot w:val="00896A5C"/>
    <w:rsid w:val="0058517F"/>
    <w:rsid w:val="00896A5C"/>
    <w:rsid w:val="0094760C"/>
    <w:rsid w:val="00B237A4"/>
    <w:rsid w:val="00F5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FF3B"/>
  <w15:chartTrackingRefBased/>
  <w15:docId w15:val="{E9FA57CC-186C-4037-9CBF-20F0D5A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6A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6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A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A5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6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np-ppn.aadnc-aandc.gc.ca/fnp/Main/Search/SearchFN.aspx?lang=e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366</Words>
  <Characters>2488</Characters>
  <Application>Microsoft Office Word</Application>
  <DocSecurity>0</DocSecurity>
  <Lines>124</Lines>
  <Paragraphs>135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Nag</dc:creator>
  <cp:keywords/>
  <dc:description/>
  <cp:lastModifiedBy>Amlan Nag</cp:lastModifiedBy>
  <cp:revision>1</cp:revision>
  <dcterms:created xsi:type="dcterms:W3CDTF">2023-06-19T16:54:00Z</dcterms:created>
  <dcterms:modified xsi:type="dcterms:W3CDTF">2023-06-19T17:03:00Z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356f150a-280d-44fd-beec-763a5884d72b</vt:lpwstr>
  </property>
</Properties>
</file>