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265" w:rsidRDefault="00C428C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5943600" cy="84157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65" w:rsidRDefault="006D06C7" w:rsidP="006D517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CURICULUM VITAE</w:t>
      </w:r>
    </w:p>
    <w:p w:rsidR="002D3265" w:rsidRDefault="002D326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D3265" w:rsidRDefault="006D06C7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SAPNA YADAV                                                      Contact no. 9990787822,</w:t>
      </w:r>
    </w:p>
    <w:p w:rsidR="002D3265" w:rsidRDefault="006D06C7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A-112,113 </w:t>
      </w:r>
      <w:proofErr w:type="spellStart"/>
      <w:r>
        <w:rPr>
          <w:rFonts w:ascii="Times New Roman" w:hAnsi="Times New Roman" w:cs="Times New Roman"/>
          <w:sz w:val="32"/>
          <w:szCs w:val="32"/>
        </w:rPr>
        <w:t>Raghubir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Enclave,                                                                                         </w:t>
      </w:r>
    </w:p>
    <w:p w:rsidR="002D3265" w:rsidRDefault="006D06C7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Najafgarh, New Delhi.                                                       </w:t>
      </w:r>
    </w:p>
    <w:p w:rsidR="002D3265" w:rsidRDefault="006D06C7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 – yadavsapnaghawri@gmail.com                                                                                                                               </w:t>
      </w:r>
    </w:p>
    <w:p w:rsidR="002D3265" w:rsidRDefault="002D3265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32"/>
          <w:szCs w:val="32"/>
        </w:rPr>
      </w:pPr>
    </w:p>
    <w:p w:rsidR="002D3265" w:rsidRDefault="006D06C7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Objective       </w:t>
      </w:r>
    </w:p>
    <w:p w:rsidR="002D3265" w:rsidRDefault="006D06C7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obtain a challenging job &amp; responsibility</w:t>
      </w:r>
      <w:r w:rsidR="00AD7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where I can put my knowledge &amp; skills in making important co</w:t>
      </w:r>
      <w:r w:rsidR="00AD7A04">
        <w:rPr>
          <w:rFonts w:ascii="Times New Roman" w:hAnsi="Times New Roman" w:cs="Times New Roman"/>
          <w:sz w:val="28"/>
          <w:szCs w:val="28"/>
        </w:rPr>
        <w:t>ntribution to the growth of an I</w:t>
      </w:r>
      <w:r>
        <w:rPr>
          <w:rFonts w:ascii="Times New Roman" w:hAnsi="Times New Roman" w:cs="Times New Roman"/>
          <w:sz w:val="28"/>
          <w:szCs w:val="28"/>
        </w:rPr>
        <w:t xml:space="preserve">nstitute &amp; be always on a learning curve.  </w:t>
      </w:r>
    </w:p>
    <w:p w:rsidR="00192613" w:rsidRDefault="001926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28"/>
          <w:szCs w:val="28"/>
        </w:rPr>
      </w:pPr>
    </w:p>
    <w:p w:rsidR="002D3265" w:rsidRDefault="006D06C7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Personal Skills</w:t>
      </w:r>
    </w:p>
    <w:p w:rsidR="002D3265" w:rsidRDefault="006D06C7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an enthusiastic person, capable of solving comprehensive problems and having good communication skills.</w:t>
      </w:r>
    </w:p>
    <w:p w:rsidR="00192613" w:rsidRDefault="001926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28"/>
          <w:szCs w:val="28"/>
        </w:rPr>
      </w:pPr>
    </w:p>
    <w:p w:rsidR="00192613" w:rsidRPr="00BC5E3C" w:rsidRDefault="00192613" w:rsidP="00192613">
      <w:pPr>
        <w:autoSpaceDE w:val="0"/>
        <w:autoSpaceDN w:val="0"/>
        <w:adjustRightInd w:val="0"/>
        <w:spacing w:line="240" w:lineRule="auto"/>
        <w:ind w:right="-540"/>
        <w:rPr>
          <w:rFonts w:ascii="Times New Roman" w:hAnsi="Times New Roman" w:cs="Times New Roman"/>
          <w:sz w:val="28"/>
          <w:szCs w:val="28"/>
        </w:rPr>
      </w:pPr>
      <w:r w:rsidRPr="00BC5E3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Personal Details </w:t>
      </w:r>
    </w:p>
    <w:p w:rsidR="00192613" w:rsidRDefault="00192613" w:rsidP="00192613">
      <w:pPr>
        <w:autoSpaceDE w:val="0"/>
        <w:autoSpaceDN w:val="0"/>
        <w:adjustRightInd w:val="0"/>
        <w:spacing w:line="240" w:lineRule="auto"/>
        <w:ind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☺    Name                                       -                Sapna</w:t>
      </w:r>
    </w:p>
    <w:p w:rsidR="00192613" w:rsidRDefault="00192613" w:rsidP="00192613">
      <w:pPr>
        <w:autoSpaceDE w:val="0"/>
        <w:autoSpaceDN w:val="0"/>
        <w:adjustRightInd w:val="0"/>
        <w:spacing w:line="240" w:lineRule="auto"/>
        <w:ind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☺    Husband’s Name                     -               Ashish Yadav</w:t>
      </w:r>
    </w:p>
    <w:p w:rsidR="00192613" w:rsidRDefault="00192613" w:rsidP="00192613">
      <w:pPr>
        <w:autoSpaceDE w:val="0"/>
        <w:autoSpaceDN w:val="0"/>
        <w:adjustRightInd w:val="0"/>
        <w:spacing w:line="240" w:lineRule="auto"/>
        <w:ind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☺    Father’s Name                         -               Surjeet Singh </w:t>
      </w:r>
      <w:proofErr w:type="spellStart"/>
      <w:r>
        <w:rPr>
          <w:rFonts w:ascii="Times New Roman" w:hAnsi="Times New Roman" w:cs="Times New Roman"/>
          <w:sz w:val="28"/>
          <w:szCs w:val="28"/>
        </w:rPr>
        <w:t>Ghawri</w:t>
      </w:r>
      <w:proofErr w:type="spellEnd"/>
    </w:p>
    <w:p w:rsidR="00192613" w:rsidRDefault="00192613" w:rsidP="00192613">
      <w:pPr>
        <w:autoSpaceDE w:val="0"/>
        <w:autoSpaceDN w:val="0"/>
        <w:adjustRightInd w:val="0"/>
        <w:spacing w:line="240" w:lineRule="auto"/>
        <w:ind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☺    Date of Birth                            -              05-05-1979</w:t>
      </w:r>
    </w:p>
    <w:p w:rsidR="00192613" w:rsidRDefault="00192613" w:rsidP="00192613">
      <w:pPr>
        <w:autoSpaceDE w:val="0"/>
        <w:autoSpaceDN w:val="0"/>
        <w:adjustRightInd w:val="0"/>
        <w:spacing w:line="240" w:lineRule="auto"/>
        <w:ind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☺    Nationality                              -               Indian</w:t>
      </w:r>
    </w:p>
    <w:p w:rsidR="00192613" w:rsidRDefault="00192613" w:rsidP="00192613">
      <w:pPr>
        <w:autoSpaceDE w:val="0"/>
        <w:autoSpaceDN w:val="0"/>
        <w:adjustRightInd w:val="0"/>
        <w:spacing w:line="240" w:lineRule="auto"/>
        <w:ind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☺    Languages Known                  -                English, Hindi</w:t>
      </w:r>
    </w:p>
    <w:p w:rsidR="00192613" w:rsidRDefault="00192613" w:rsidP="00192613">
      <w:pPr>
        <w:autoSpaceDE w:val="0"/>
        <w:autoSpaceDN w:val="0"/>
        <w:adjustRightInd w:val="0"/>
        <w:spacing w:line="240" w:lineRule="auto"/>
        <w:ind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☺    Marital Status                          -                Married</w:t>
      </w:r>
    </w:p>
    <w:p w:rsidR="00192613" w:rsidRDefault="001926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92613" w:rsidRDefault="00192613" w:rsidP="001926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Achievements</w:t>
      </w:r>
    </w:p>
    <w:p w:rsidR="00192613" w:rsidRDefault="00192613" w:rsidP="001926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28"/>
          <w:szCs w:val="28"/>
        </w:rPr>
      </w:pPr>
    </w:p>
    <w:p w:rsidR="00192613" w:rsidRDefault="00192613" w:rsidP="0019261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right="-54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Merit Position (10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) in B.Ed.</w:t>
      </w:r>
    </w:p>
    <w:p w:rsidR="00192613" w:rsidRDefault="00192613" w:rsidP="0019261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right="-54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15 days Training course on ‘Research Methods in Social Sciences’ organized by ICSSR, Chandigarh</w:t>
      </w:r>
    </w:p>
    <w:p w:rsidR="00192613" w:rsidRDefault="00192613" w:rsidP="0019261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right="-54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Published two books of </w:t>
      </w:r>
      <w:proofErr w:type="gramStart"/>
      <w:r>
        <w:rPr>
          <w:rFonts w:ascii="Times New Roman" w:hAnsi="Times New Roman" w:cs="Times New Roman"/>
          <w:sz w:val="28"/>
          <w:szCs w:val="28"/>
        </w:rPr>
        <w:t>‘ Knowledge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Curriculum’ and co-author of one book of ‘Understanding Disciplines and Subjects’ and one book of ‘Philosophy’</w:t>
      </w:r>
    </w:p>
    <w:p w:rsidR="00192613" w:rsidRDefault="00192613" w:rsidP="0019261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right="-54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 person for FDP’s</w:t>
      </w:r>
    </w:p>
    <w:p w:rsidR="00192613" w:rsidRDefault="00192613" w:rsidP="0019261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right="-54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Editor of College Magazine</w:t>
      </w:r>
    </w:p>
    <w:p w:rsidR="00192613" w:rsidRDefault="001926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92613" w:rsidRDefault="001926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92613" w:rsidRDefault="001926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92613" w:rsidRDefault="001926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D3265" w:rsidRDefault="001926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ACADEMIC CHRONICLE</w:t>
      </w:r>
    </w:p>
    <w:p w:rsidR="002D3265" w:rsidRDefault="002D3265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28"/>
          <w:szCs w:val="28"/>
        </w:rPr>
      </w:pPr>
    </w:p>
    <w:p w:rsidR="002D3265" w:rsidRPr="00192613" w:rsidRDefault="006D06C7" w:rsidP="001926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613">
        <w:rPr>
          <w:rFonts w:ascii="Times New Roman" w:hAnsi="Times New Roman" w:cs="Times New Roman"/>
          <w:b/>
          <w:bCs/>
          <w:sz w:val="28"/>
          <w:szCs w:val="28"/>
          <w:u w:val="single"/>
        </w:rPr>
        <w:t>UGC NET (EDUCATION) June 2011 QUALIFIED</w:t>
      </w:r>
      <w:r w:rsidRPr="0019261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D3265" w:rsidRDefault="002D3265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817"/>
        <w:gridCol w:w="1843"/>
        <w:gridCol w:w="1768"/>
        <w:gridCol w:w="1800"/>
        <w:gridCol w:w="1440"/>
        <w:gridCol w:w="1316"/>
      </w:tblGrid>
      <w:tr w:rsidR="002D3265" w:rsidRPr="00192613">
        <w:trPr>
          <w:trHeight w:val="1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Sr.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Examination 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Passed  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Board/University            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Institute   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14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14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Obtained       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2D3265" w:rsidRPr="00192613">
        <w:trPr>
          <w:trHeight w:val="1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M.Ed.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Maharishi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Dayanand 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C.R College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of Education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500/800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62.5 %</w:t>
            </w:r>
          </w:p>
        </w:tc>
      </w:tr>
      <w:tr w:rsidR="002D3265" w:rsidRPr="00192613">
        <w:trPr>
          <w:trHeight w:val="1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M.Sc.(</w:t>
            </w:r>
            <w:proofErr w:type="spellStart"/>
            <w:proofErr w:type="gramEnd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Maths</w:t>
            </w:r>
            <w:proofErr w:type="spellEnd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Delhi Univ.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Kirori</w:t>
            </w:r>
            <w:proofErr w:type="spellEnd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Mal 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1114/1600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69.6 %</w:t>
            </w:r>
          </w:p>
        </w:tc>
      </w:tr>
      <w:tr w:rsidR="002D3265" w:rsidRPr="00192613">
        <w:trPr>
          <w:trHeight w:val="1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B.Ed.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Kurukshetra 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Univ.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College of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600/900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66.6 %</w:t>
            </w:r>
          </w:p>
        </w:tc>
      </w:tr>
      <w:tr w:rsidR="002D3265" w:rsidRPr="00192613">
        <w:trPr>
          <w:trHeight w:val="1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B.Sc.(</w:t>
            </w:r>
            <w:proofErr w:type="gramEnd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Hons)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Maths</w:t>
            </w:r>
            <w:proofErr w:type="spellEnd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Delhi Univ.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Dean </w:t>
            </w:r>
            <w:proofErr w:type="spell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Dayal</w:t>
            </w:r>
            <w:proofErr w:type="spellEnd"/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Upadhyaya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496/900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55 %</w:t>
            </w:r>
          </w:p>
        </w:tc>
      </w:tr>
      <w:tr w:rsidR="002D3265" w:rsidRPr="00192613">
        <w:trPr>
          <w:trHeight w:val="1240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Senior 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Examination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C.B.S.E.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Bal Bharti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Public School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347/500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69.4 %</w:t>
            </w:r>
          </w:p>
        </w:tc>
      </w:tr>
      <w:tr w:rsidR="002D3265" w:rsidRPr="00192613">
        <w:trPr>
          <w:trHeight w:val="1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Examination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C.B.</w:t>
            </w:r>
            <w:proofErr w:type="gram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S.E</w:t>
            </w:r>
            <w:proofErr w:type="gramEnd"/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D.A.V.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Centenary</w:t>
            </w:r>
          </w:p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Public School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405/500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81 %</w:t>
            </w:r>
          </w:p>
        </w:tc>
      </w:tr>
    </w:tbl>
    <w:p w:rsidR="00A034E2" w:rsidRPr="00192613" w:rsidRDefault="00A034E2" w:rsidP="00A536BE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28"/>
          <w:szCs w:val="28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1013" w:rsidRDefault="00541013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3265" w:rsidRPr="00192613" w:rsidRDefault="006D06C7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261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Experience</w:t>
      </w:r>
      <w:r w:rsidR="00C428C0" w:rsidRPr="0019261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(</w:t>
      </w:r>
      <w:proofErr w:type="gramEnd"/>
      <w:r w:rsidR="00C428C0" w:rsidRPr="00192613">
        <w:rPr>
          <w:rFonts w:ascii="Times New Roman" w:hAnsi="Times New Roman" w:cs="Times New Roman"/>
          <w:b/>
          <w:bCs/>
          <w:sz w:val="28"/>
          <w:szCs w:val="28"/>
          <w:u w:val="single"/>
        </w:rPr>
        <w:t>15 Years)</w:t>
      </w:r>
    </w:p>
    <w:p w:rsidR="002D3265" w:rsidRPr="00192613" w:rsidRDefault="002D3265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1232" w:type="dxa"/>
        <w:tblInd w:w="-678" w:type="dxa"/>
        <w:tblLayout w:type="fixed"/>
        <w:tblLook w:val="0000" w:firstRow="0" w:lastRow="0" w:firstColumn="0" w:lastColumn="0" w:noHBand="0" w:noVBand="0"/>
      </w:tblPr>
      <w:tblGrid>
        <w:gridCol w:w="944"/>
        <w:gridCol w:w="3448"/>
        <w:gridCol w:w="2250"/>
        <w:gridCol w:w="2874"/>
        <w:gridCol w:w="1716"/>
      </w:tblGrid>
      <w:tr w:rsidR="002D3265" w:rsidRPr="00192613" w:rsidTr="00541013">
        <w:trPr>
          <w:trHeight w:val="1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Sr.</w:t>
            </w:r>
          </w:p>
          <w:p w:rsidR="002D3265" w:rsidRPr="00192613" w:rsidRDefault="006D06C7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3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Name of Institute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  <w:p w:rsidR="002D3265" w:rsidRPr="00192613" w:rsidRDefault="006D06C7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held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1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Experience</w:t>
            </w:r>
          </w:p>
        </w:tc>
      </w:tr>
      <w:tr w:rsidR="00520A65" w:rsidRPr="00192613" w:rsidTr="00541013">
        <w:trPr>
          <w:trHeight w:val="1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20A65" w:rsidRPr="00541013" w:rsidRDefault="00520A65" w:rsidP="0054101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20A65" w:rsidRPr="00192613" w:rsidRDefault="00520A65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Kalka Institute for Research and Advanced Studies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20A65" w:rsidRPr="00192613" w:rsidRDefault="00520A65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Asstt</w:t>
            </w:r>
            <w:proofErr w:type="spellEnd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gram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Professor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B.Ed.)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20A65" w:rsidRDefault="00520A65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520A6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Nov.2022</w:t>
            </w:r>
          </w:p>
          <w:p w:rsidR="00520A65" w:rsidRPr="00192613" w:rsidRDefault="00520A65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till date</w:t>
            </w:r>
          </w:p>
        </w:tc>
        <w:tc>
          <w:tcPr>
            <w:tcW w:w="1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20A65" w:rsidRPr="00192613" w:rsidRDefault="00520A65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A65" w:rsidRPr="00192613" w:rsidTr="00541013">
        <w:trPr>
          <w:trHeight w:val="1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20A65" w:rsidRPr="00541013" w:rsidRDefault="00520A65" w:rsidP="0054101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20A65" w:rsidRPr="00192613" w:rsidRDefault="00520A65" w:rsidP="00520A65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R.C.</w:t>
            </w:r>
            <w:proofErr w:type="gram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I.T</w:t>
            </w:r>
            <w:proofErr w:type="gramEnd"/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20A65" w:rsidRPr="00192613" w:rsidRDefault="00520A65" w:rsidP="00520A65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Asstt</w:t>
            </w:r>
            <w:proofErr w:type="spellEnd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20A65" w:rsidRPr="00192613" w:rsidRDefault="00520A65" w:rsidP="00520A65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Professor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(B.Ed.)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20A65" w:rsidRPr="00192613" w:rsidRDefault="00520A65" w:rsidP="00520A65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926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August 2014 to</w:t>
            </w:r>
          </w:p>
          <w:p w:rsidR="00520A65" w:rsidRPr="00192613" w:rsidRDefault="00520A65" w:rsidP="00520A65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520A6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June 2022</w:t>
            </w:r>
          </w:p>
        </w:tc>
        <w:tc>
          <w:tcPr>
            <w:tcW w:w="1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20A65" w:rsidRPr="00192613" w:rsidRDefault="00520A65" w:rsidP="00520A65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7 years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20A65" w:rsidRPr="00192613" w:rsidRDefault="00520A65" w:rsidP="00520A65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months</w:t>
            </w:r>
          </w:p>
          <w:p w:rsidR="00520A65" w:rsidRPr="00192613" w:rsidRDefault="00520A65" w:rsidP="00520A65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1013" w:rsidRPr="00192613" w:rsidTr="00541013">
        <w:trPr>
          <w:trHeight w:val="1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541013" w:rsidRDefault="00541013" w:rsidP="0054101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M.D. College of Education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Asstt</w:t>
            </w:r>
            <w:proofErr w:type="spellEnd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. Professor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25 November 2013 to</w:t>
            </w:r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27</w:t>
            </w:r>
            <w:r w:rsidRPr="001926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March 2014    </w:t>
            </w:r>
          </w:p>
        </w:tc>
        <w:tc>
          <w:tcPr>
            <w:tcW w:w="1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4 months</w:t>
            </w:r>
          </w:p>
        </w:tc>
      </w:tr>
      <w:tr w:rsidR="00541013" w:rsidRPr="00192613" w:rsidTr="00541013">
        <w:trPr>
          <w:trHeight w:val="1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541013" w:rsidRDefault="00541013" w:rsidP="0054101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Haryana Shakti College of </w:t>
            </w:r>
            <w:proofErr w:type="spell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Education, </w:t>
            </w:r>
            <w:proofErr w:type="spell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Kanjhawala</w:t>
            </w:r>
            <w:proofErr w:type="spellEnd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New Delhi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Asstt</w:t>
            </w:r>
            <w:proofErr w:type="spellEnd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gram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Professor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B.Ed.)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926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Aug.2012 to </w:t>
            </w:r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1926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September 2013</w:t>
            </w:r>
          </w:p>
        </w:tc>
        <w:tc>
          <w:tcPr>
            <w:tcW w:w="1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yr.and</w:t>
            </w:r>
            <w:proofErr w:type="spellEnd"/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2  months</w:t>
            </w:r>
            <w:proofErr w:type="gramEnd"/>
          </w:p>
        </w:tc>
      </w:tr>
      <w:tr w:rsidR="00541013" w:rsidRPr="00192613" w:rsidTr="0093151D">
        <w:trPr>
          <w:trHeight w:val="1"/>
        </w:trPr>
        <w:tc>
          <w:tcPr>
            <w:tcW w:w="94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541013" w:rsidRDefault="00541013" w:rsidP="0054101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Delhi College of Vocational</w:t>
            </w:r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Studies &amp;</w:t>
            </w:r>
            <w:proofErr w:type="gram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Research ,</w:t>
            </w:r>
            <w:proofErr w:type="gramEnd"/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Baprola</w:t>
            </w:r>
            <w:proofErr w:type="spellEnd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, Jai </w:t>
            </w:r>
            <w:proofErr w:type="spell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Vihar</w:t>
            </w:r>
            <w:proofErr w:type="spellEnd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, New Delhi.</w:t>
            </w:r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(DIET)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926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st </w:t>
            </w: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 July 2009 to</w:t>
            </w:r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1926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June 2010</w:t>
            </w:r>
          </w:p>
        </w:tc>
        <w:tc>
          <w:tcPr>
            <w:tcW w:w="171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yrs</w:t>
            </w:r>
            <w:proofErr w:type="spellEnd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&amp; 1</w:t>
            </w:r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month  </w:t>
            </w:r>
          </w:p>
        </w:tc>
      </w:tr>
      <w:tr w:rsidR="00541013" w:rsidRPr="00192613" w:rsidTr="0093151D">
        <w:trPr>
          <w:trHeight w:val="1"/>
        </w:trPr>
        <w:tc>
          <w:tcPr>
            <w:tcW w:w="94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541013" w:rsidRDefault="00541013" w:rsidP="0054101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Principal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926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July 2010 to</w:t>
            </w:r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31</w:t>
            </w:r>
            <w:r w:rsidRPr="001926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July,2012</w:t>
            </w:r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1013" w:rsidRPr="00192613" w:rsidTr="00541013">
        <w:trPr>
          <w:trHeight w:val="1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541013" w:rsidRDefault="00541013" w:rsidP="0054101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Mount Carmel School,</w:t>
            </w:r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Anand Niketan, New Delhi.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TGT</w:t>
            </w:r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(MATHS)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926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Apr. 2008 to</w:t>
            </w:r>
          </w:p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1926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Nov.2008</w:t>
            </w:r>
          </w:p>
        </w:tc>
        <w:tc>
          <w:tcPr>
            <w:tcW w:w="1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41013" w:rsidRPr="00192613" w:rsidRDefault="00541013" w:rsidP="00541013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7 months</w:t>
            </w:r>
          </w:p>
        </w:tc>
      </w:tr>
      <w:tr w:rsidR="002D3265" w:rsidRPr="00192613" w:rsidTr="00541013">
        <w:trPr>
          <w:trHeight w:val="1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541013" w:rsidRDefault="002D3265" w:rsidP="0054101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Sachdeva Public School,</w:t>
            </w:r>
          </w:p>
          <w:p w:rsidR="002D3265" w:rsidRPr="00192613" w:rsidRDefault="006D06C7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Pitampura, New Delhi.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TGT</w:t>
            </w:r>
          </w:p>
          <w:p w:rsidR="002D3265" w:rsidRPr="00192613" w:rsidRDefault="006D06C7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(MATHS)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proofErr w:type="gramStart"/>
            <w:r w:rsidRPr="001926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 </w:t>
            </w: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June</w:t>
            </w:r>
            <w:proofErr w:type="gramEnd"/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2004</w:t>
            </w:r>
          </w:p>
          <w:p w:rsidR="002D3265" w:rsidRPr="00192613" w:rsidRDefault="006D06C7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to 26</w:t>
            </w:r>
            <w:r w:rsidRPr="001926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 xml:space="preserve"> June 2006  </w:t>
            </w:r>
          </w:p>
          <w:p w:rsidR="002D3265" w:rsidRPr="00192613" w:rsidRDefault="002D3265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192613" w:rsidRDefault="006D06C7" w:rsidP="00BC5E3C">
            <w:pPr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613">
              <w:rPr>
                <w:rFonts w:ascii="Times New Roman" w:hAnsi="Times New Roman" w:cs="Times New Roman"/>
                <w:sz w:val="28"/>
                <w:szCs w:val="28"/>
              </w:rPr>
              <w:t>2 yrs.</w:t>
            </w:r>
          </w:p>
        </w:tc>
      </w:tr>
    </w:tbl>
    <w:p w:rsidR="002D3265" w:rsidRPr="00192613" w:rsidRDefault="002D3265" w:rsidP="00BC5E3C">
      <w:pPr>
        <w:autoSpaceDE w:val="0"/>
        <w:autoSpaceDN w:val="0"/>
        <w:adjustRightInd w:val="0"/>
        <w:spacing w:line="240" w:lineRule="auto"/>
        <w:ind w:right="-540"/>
        <w:jc w:val="both"/>
        <w:rPr>
          <w:rFonts w:ascii="Times New Roman" w:hAnsi="Times New Roman" w:cs="Times New Roman"/>
          <w:sz w:val="28"/>
          <w:szCs w:val="28"/>
        </w:rPr>
      </w:pPr>
    </w:p>
    <w:p w:rsidR="00BC5E3C" w:rsidRPr="00192613" w:rsidRDefault="00BC5E3C" w:rsidP="00BC5E3C">
      <w:pPr>
        <w:autoSpaceDE w:val="0"/>
        <w:autoSpaceDN w:val="0"/>
        <w:adjustRightInd w:val="0"/>
        <w:spacing w:line="240" w:lineRule="auto"/>
        <w:ind w:right="-5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3265" w:rsidRDefault="006D06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Book Published</w:t>
      </w:r>
    </w:p>
    <w:p w:rsidR="002D3265" w:rsidRDefault="002D3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W w:w="946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9"/>
        <w:gridCol w:w="3061"/>
        <w:gridCol w:w="3078"/>
        <w:gridCol w:w="2790"/>
      </w:tblGrid>
      <w:tr w:rsidR="002D3265">
        <w:trPr>
          <w:trHeight w:val="1"/>
        </w:trPr>
        <w:tc>
          <w:tcPr>
            <w:tcW w:w="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3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Publisher, Year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ISBN No.</w:t>
            </w:r>
          </w:p>
        </w:tc>
      </w:tr>
      <w:tr w:rsidR="002D3265" w:rsidTr="00541013">
        <w:trPr>
          <w:trHeight w:val="650"/>
        </w:trPr>
        <w:tc>
          <w:tcPr>
            <w:tcW w:w="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and Curriculum</w:t>
            </w:r>
          </w:p>
        </w:tc>
        <w:tc>
          <w:tcPr>
            <w:tcW w:w="3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Paragon Publications, 2016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978-93-83154-39-5</w:t>
            </w:r>
          </w:p>
        </w:tc>
      </w:tr>
      <w:tr w:rsidR="002D3265" w:rsidTr="00541013">
        <w:trPr>
          <w:trHeight w:val="803"/>
        </w:trPr>
        <w:tc>
          <w:tcPr>
            <w:tcW w:w="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Textbook of Knowledge and Curriculum</w:t>
            </w:r>
          </w:p>
        </w:tc>
        <w:tc>
          <w:tcPr>
            <w:tcW w:w="3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Paragon Publications, 2018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978-93-83154-61-6 </w:t>
            </w:r>
          </w:p>
        </w:tc>
      </w:tr>
      <w:tr w:rsidR="002D3265" w:rsidTr="00541013">
        <w:trPr>
          <w:trHeight w:val="587"/>
        </w:trPr>
        <w:tc>
          <w:tcPr>
            <w:tcW w:w="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Discipline and Subjects</w:t>
            </w:r>
          </w:p>
        </w:tc>
        <w:tc>
          <w:tcPr>
            <w:tcW w:w="3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Bookman, 2018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978-93-86713-79-7</w:t>
            </w:r>
          </w:p>
        </w:tc>
      </w:tr>
      <w:tr w:rsidR="002D3265" w:rsidTr="00541013">
        <w:trPr>
          <w:trHeight w:val="857"/>
        </w:trPr>
        <w:tc>
          <w:tcPr>
            <w:tcW w:w="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Philosophical Foundations of Education </w:t>
            </w:r>
          </w:p>
        </w:tc>
        <w:tc>
          <w:tcPr>
            <w:tcW w:w="3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Twenty first century Publications ,2019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978-81-934250-4-6</w:t>
            </w:r>
          </w:p>
        </w:tc>
      </w:tr>
    </w:tbl>
    <w:p w:rsidR="002D3265" w:rsidRDefault="006D06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 w:color="000000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 w:color="000000"/>
        </w:rPr>
        <w:lastRenderedPageBreak/>
        <w:t>Chapters in Edited Books</w:t>
      </w:r>
    </w:p>
    <w:p w:rsidR="002D3265" w:rsidRDefault="002D3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875"/>
        <w:gridCol w:w="2491"/>
        <w:gridCol w:w="2346"/>
        <w:gridCol w:w="2551"/>
        <w:gridCol w:w="1835"/>
      </w:tblGrid>
      <w:tr w:rsidR="002D3265" w:rsidTr="00C7513D">
        <w:tc>
          <w:tcPr>
            <w:tcW w:w="0" w:type="auto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Sr. No.</w:t>
            </w:r>
          </w:p>
        </w:tc>
        <w:tc>
          <w:tcPr>
            <w:tcW w:w="0" w:type="auto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 of Book</w:t>
            </w:r>
          </w:p>
        </w:tc>
        <w:tc>
          <w:tcPr>
            <w:tcW w:w="0" w:type="auto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Publication</w:t>
            </w:r>
          </w:p>
        </w:tc>
        <w:tc>
          <w:tcPr>
            <w:tcW w:w="0" w:type="auto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 of Chapter</w:t>
            </w:r>
          </w:p>
        </w:tc>
        <w:tc>
          <w:tcPr>
            <w:tcW w:w="1835" w:type="dxa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ISBN No.</w:t>
            </w:r>
          </w:p>
        </w:tc>
      </w:tr>
      <w:tr w:rsidR="002D3265" w:rsidTr="00C7513D">
        <w:tc>
          <w:tcPr>
            <w:tcW w:w="0" w:type="auto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 Practices in Teaching Learning</w:t>
            </w:r>
          </w:p>
        </w:tc>
        <w:tc>
          <w:tcPr>
            <w:tcW w:w="0" w:type="auto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Writers Choice Publications Pvt. Ltd</w:t>
            </w:r>
          </w:p>
        </w:tc>
        <w:tc>
          <w:tcPr>
            <w:tcW w:w="0" w:type="auto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Networking sites: A platform for Interactive learning</w:t>
            </w:r>
          </w:p>
        </w:tc>
        <w:tc>
          <w:tcPr>
            <w:tcW w:w="1835" w:type="dxa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978-93-90965-12-0</w:t>
            </w:r>
          </w:p>
        </w:tc>
      </w:tr>
      <w:tr w:rsidR="002D3265" w:rsidTr="00C7513D">
        <w:tc>
          <w:tcPr>
            <w:tcW w:w="0" w:type="auto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Systematic co</w:t>
            </w:r>
            <w:r w:rsidR="0068205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cerns of Teacher Education in 21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cantury</w:t>
            </w:r>
          </w:p>
        </w:tc>
        <w:tc>
          <w:tcPr>
            <w:tcW w:w="0" w:type="auto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Bansal Publishers</w:t>
            </w:r>
          </w:p>
        </w:tc>
        <w:tc>
          <w:tcPr>
            <w:tcW w:w="0" w:type="auto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Preparing teachers for Inclusive Education</w:t>
            </w:r>
          </w:p>
        </w:tc>
        <w:tc>
          <w:tcPr>
            <w:tcW w:w="1835" w:type="dxa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978-93-86490-15-5</w:t>
            </w:r>
          </w:p>
        </w:tc>
      </w:tr>
      <w:tr w:rsidR="002D3265" w:rsidTr="00C7513D">
        <w:tc>
          <w:tcPr>
            <w:tcW w:w="0" w:type="auto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D3265" w:rsidRDefault="006D06C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Curriculum, BOSSE</w:t>
            </w:r>
          </w:p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(Sr. Secondary)</w:t>
            </w:r>
          </w:p>
        </w:tc>
        <w:tc>
          <w:tcPr>
            <w:tcW w:w="0" w:type="auto"/>
          </w:tcPr>
          <w:p w:rsidR="002D3265" w:rsidRDefault="006D0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BOSSE, SIKKIM</w:t>
            </w:r>
          </w:p>
        </w:tc>
        <w:tc>
          <w:tcPr>
            <w:tcW w:w="0" w:type="auto"/>
          </w:tcPr>
          <w:p w:rsidR="002D3265" w:rsidRDefault="006D06C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Knowledge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Wisdom in Psychology</w:t>
            </w:r>
          </w:p>
          <w:p w:rsidR="002D3265" w:rsidRDefault="002D32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2D3265" w:rsidRDefault="00520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Material</w:t>
            </w:r>
          </w:p>
        </w:tc>
      </w:tr>
      <w:tr w:rsidR="00C428C0" w:rsidTr="00C7513D">
        <w:tc>
          <w:tcPr>
            <w:tcW w:w="0" w:type="auto"/>
          </w:tcPr>
          <w:p w:rsidR="00C428C0" w:rsidRDefault="00C428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428C0" w:rsidRDefault="00C428C0" w:rsidP="00C428C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Curriculum, BOSSE</w:t>
            </w:r>
          </w:p>
          <w:p w:rsidR="00C428C0" w:rsidRDefault="00C428C0" w:rsidP="00C428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(Sr. Secondary)</w:t>
            </w:r>
          </w:p>
        </w:tc>
        <w:tc>
          <w:tcPr>
            <w:tcW w:w="0" w:type="auto"/>
          </w:tcPr>
          <w:p w:rsidR="00C428C0" w:rsidRDefault="00C428C0">
            <w:pPr>
              <w:autoSpaceDE w:val="0"/>
              <w:autoSpaceDN w:val="0"/>
              <w:adjustRightInd w:val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BOSSE, SIKKIM</w:t>
            </w:r>
          </w:p>
        </w:tc>
        <w:tc>
          <w:tcPr>
            <w:tcW w:w="0" w:type="auto"/>
          </w:tcPr>
          <w:p w:rsidR="00C428C0" w:rsidRDefault="00C751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Attitudes</w:t>
            </w:r>
          </w:p>
        </w:tc>
        <w:tc>
          <w:tcPr>
            <w:tcW w:w="1835" w:type="dxa"/>
          </w:tcPr>
          <w:p w:rsidR="00C7513D" w:rsidRDefault="00C751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28C0" w:rsidRPr="00C7513D" w:rsidRDefault="00520A65" w:rsidP="00C75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Material</w:t>
            </w:r>
          </w:p>
        </w:tc>
      </w:tr>
    </w:tbl>
    <w:p w:rsidR="002D3265" w:rsidRDefault="002D3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2D3265" w:rsidRDefault="002D326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2D3265" w:rsidRDefault="002D326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2D3265" w:rsidRDefault="006D06C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Research Papers/Articles published in Journals and Conference</w:t>
      </w:r>
      <w:r w:rsidR="00192613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</w:p>
    <w:p w:rsidR="002D3265" w:rsidRDefault="002D326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20"/>
        <w:gridCol w:w="3398"/>
        <w:gridCol w:w="4320"/>
        <w:gridCol w:w="1800"/>
      </w:tblGrid>
      <w:tr w:rsidR="002D3265" w:rsidTr="00541013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Journal, Volume, Year, Page Numbers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ISSN / ISBN No., if any</w:t>
            </w:r>
          </w:p>
        </w:tc>
      </w:tr>
      <w:tr w:rsidR="002D3265" w:rsidTr="00541013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Role of Technology in Facilitating Teacher Education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Aaroha</w:t>
            </w:r>
            <w:proofErr w:type="spellEnd"/>
            <w:r>
              <w:rPr>
                <w:rFonts w:ascii="Times New Roman" w:hAnsi="Times New Roman" w:cs="Times New Roman"/>
              </w:rPr>
              <w:t xml:space="preserve"> Journal of Education &amp; Management, Volume-5, Issue-I, Dec,2016-Dec,2017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ISSN: 2320-1266</w:t>
            </w:r>
          </w:p>
        </w:tc>
      </w:tr>
      <w:tr w:rsidR="002D3265" w:rsidTr="00541013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Two year B.Ed.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</w:rPr>
              <w:t>Prgramme:A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</w:rPr>
              <w:t xml:space="preserve"> Step towards Quality Education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National Conference</w:t>
            </w:r>
            <w:r w:rsidR="00CE3DC7">
              <w:rPr>
                <w:rFonts w:ascii="Times New Roman" w:hAnsi="Times New Roman" w:cs="Times New Roman"/>
                <w:bCs/>
              </w:rPr>
              <w:t xml:space="preserve"> 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bCs/>
              </w:rPr>
              <w:t>on</w:t>
            </w:r>
            <w:r w:rsidR="00CE3DC7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Relevance of Two years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</w:rPr>
              <w:t>B.Ed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</w:rPr>
              <w:t xml:space="preserve"> and M.Ed.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Programmes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Challenges and Ground Realities :An Empirical Analysis. April 2017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ISBN 978-81-924703-7-5</w:t>
            </w:r>
          </w:p>
        </w:tc>
      </w:tr>
      <w:tr w:rsidR="002D3265" w:rsidTr="00541013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541013">
            <w:pPr>
              <w:jc w:val="both"/>
              <w:rPr>
                <w:bCs/>
              </w:rPr>
            </w:pPr>
            <w:r>
              <w:rPr>
                <w:bCs/>
              </w:rPr>
              <w:t xml:space="preserve">Digitalization </w:t>
            </w:r>
            <w:r w:rsidR="006D06C7">
              <w:rPr>
                <w:bCs/>
              </w:rPr>
              <w:t>of</w:t>
            </w:r>
            <w:r>
              <w:rPr>
                <w:bCs/>
              </w:rPr>
              <w:t xml:space="preserve"> </w:t>
            </w:r>
            <w:proofErr w:type="gramStart"/>
            <w:r w:rsidR="006D06C7">
              <w:rPr>
                <w:bCs/>
              </w:rPr>
              <w:t>Education :</w:t>
            </w:r>
            <w:proofErr w:type="gramEnd"/>
            <w:r w:rsidR="006D06C7">
              <w:rPr>
                <w:bCs/>
              </w:rPr>
              <w:t xml:space="preserve"> A Step towards Developed India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jc w:val="both"/>
              <w:rPr>
                <w:bCs/>
              </w:rPr>
            </w:pPr>
            <w:r>
              <w:rPr>
                <w:bCs/>
              </w:rPr>
              <w:t>National Conference on Paradigm Shift from Developing to developed India through Digitalisation,2017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bCs/>
              </w:rPr>
              <w:t>ISBN</w:t>
            </w:r>
            <w:r>
              <w:t xml:space="preserve"> 978-93-86238-24-5</w:t>
            </w:r>
          </w:p>
        </w:tc>
      </w:tr>
      <w:tr w:rsidR="002D3265" w:rsidTr="00541013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of ICT in Learning and Teaching Effectiveness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National Conference on Innovations 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and Education, 21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March 2015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ISBN:978-16-31024-51-1</w:t>
            </w:r>
          </w:p>
        </w:tc>
      </w:tr>
      <w:tr w:rsidR="002D3265" w:rsidTr="00541013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Positive Teacher-Student Relationship in today’s classroom.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Multidisciplinary e-journal,</w:t>
            </w:r>
          </w:p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Vol-V, Issue-I0, 2016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ISSN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2277-</w:t>
            </w:r>
          </w:p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4262</w:t>
            </w:r>
          </w:p>
        </w:tc>
      </w:tr>
      <w:tr w:rsidR="002D3265" w:rsidTr="00541013">
        <w:trPr>
          <w:trHeight w:val="847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of ICT in Teaching Learning Effectiveness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Aroha Journal of Education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Management(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2016)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ISSN:2320-1266</w:t>
            </w:r>
          </w:p>
        </w:tc>
      </w:tr>
      <w:tr w:rsidR="002D3265" w:rsidTr="00541013">
        <w:trPr>
          <w:trHeight w:val="1405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 of Massive Open Online Courses for Professional Teacher Development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Education Conference2015, Learning Technologies in Education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ISBN:978-93-84869-29-8</w:t>
            </w:r>
          </w:p>
        </w:tc>
      </w:tr>
      <w:tr w:rsidR="002D3265" w:rsidTr="00541013">
        <w:trPr>
          <w:trHeight w:val="1405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 as a Career preference of secondary school students in relation to some demographic variables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Awadh International Journal of Informational Technology and Education (AIJITE), Volume3,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September,  2014</w:t>
            </w:r>
            <w:proofErr w:type="gramEnd"/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ISSN :</w:t>
            </w:r>
            <w:proofErr w:type="gramEnd"/>
          </w:p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2277-8985</w:t>
            </w:r>
          </w:p>
        </w:tc>
      </w:tr>
      <w:tr w:rsidR="002D3265" w:rsidTr="00541013">
        <w:trPr>
          <w:trHeight w:val="1090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commitment of secondary school teachers in relation to some demographic variables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Journal of Educational and Psychological Research, Volume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 ,Jan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ISSN:2230-9586</w:t>
            </w:r>
          </w:p>
        </w:tc>
      </w:tr>
      <w:tr w:rsidR="002D3265" w:rsidTr="00541013">
        <w:trPr>
          <w:trHeight w:val="973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Right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Education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Reality or a distant dream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ShikshanAnveshika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Vol III,No.2, July 2013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ISSN:2231-1386</w:t>
            </w:r>
          </w:p>
        </w:tc>
      </w:tr>
      <w:tr w:rsidR="002D3265" w:rsidTr="00541013">
        <w:trPr>
          <w:trHeight w:val="1495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Impact of Emotional Intelligence on Teaching Competence of Student teachers 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MERI Journal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Education ,Vol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7,No.2, Oct 2012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ISSN: 0974-2085</w:t>
            </w:r>
          </w:p>
        </w:tc>
      </w:tr>
    </w:tbl>
    <w:p w:rsidR="002D3265" w:rsidRDefault="002D326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2D3265" w:rsidRDefault="002D326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2D3265" w:rsidRDefault="006D06C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E70E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WEBINARS ORANISED</w:t>
      </w:r>
    </w:p>
    <w:p w:rsidR="00DE70E1" w:rsidRPr="00DE70E1" w:rsidRDefault="00DE70E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2234"/>
        <w:gridCol w:w="2109"/>
        <w:gridCol w:w="2165"/>
        <w:gridCol w:w="1930"/>
      </w:tblGrid>
      <w:tr w:rsidR="002D3265">
        <w:trPr>
          <w:trHeight w:val="206"/>
        </w:trPr>
        <w:tc>
          <w:tcPr>
            <w:tcW w:w="912" w:type="dxa"/>
          </w:tcPr>
          <w:p w:rsidR="002D3265" w:rsidRDefault="006D0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Sr. No</w:t>
            </w:r>
          </w:p>
        </w:tc>
        <w:tc>
          <w:tcPr>
            <w:tcW w:w="2234" w:type="dxa"/>
          </w:tcPr>
          <w:p w:rsidR="002D3265" w:rsidRDefault="006D0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Date</w:t>
            </w:r>
          </w:p>
        </w:tc>
        <w:tc>
          <w:tcPr>
            <w:tcW w:w="2109" w:type="dxa"/>
          </w:tcPr>
          <w:p w:rsidR="002D3265" w:rsidRDefault="006D0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Theme</w:t>
            </w:r>
          </w:p>
        </w:tc>
        <w:tc>
          <w:tcPr>
            <w:tcW w:w="2165" w:type="dxa"/>
          </w:tcPr>
          <w:p w:rsidR="002D3265" w:rsidRDefault="006D0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Resource Person</w:t>
            </w:r>
          </w:p>
        </w:tc>
        <w:tc>
          <w:tcPr>
            <w:tcW w:w="1930" w:type="dxa"/>
          </w:tcPr>
          <w:p w:rsidR="002D3265" w:rsidRDefault="002D32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2D3265">
        <w:tc>
          <w:tcPr>
            <w:tcW w:w="912" w:type="dxa"/>
          </w:tcPr>
          <w:p w:rsidR="002D3265" w:rsidRDefault="006D0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34" w:type="dxa"/>
          </w:tcPr>
          <w:p w:rsidR="002D3265" w:rsidRDefault="006D0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June 2021</w:t>
            </w:r>
          </w:p>
        </w:tc>
        <w:tc>
          <w:tcPr>
            <w:tcW w:w="2109" w:type="dxa"/>
          </w:tcPr>
          <w:p w:rsidR="002D3265" w:rsidRDefault="006D0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Mental Health concerns during Covid-19 pandemic</w:t>
            </w:r>
          </w:p>
        </w:tc>
        <w:tc>
          <w:tcPr>
            <w:tcW w:w="2165" w:type="dxa"/>
          </w:tcPr>
          <w:p w:rsidR="002D3265" w:rsidRDefault="00DE70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06C7">
              <w:rPr>
                <w:rFonts w:ascii="Times New Roman" w:hAnsi="Times New Roman" w:cs="Times New Roman"/>
                <w:sz w:val="24"/>
                <w:szCs w:val="24"/>
              </w:rPr>
              <w:t>Sandhya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06C7">
              <w:rPr>
                <w:rFonts w:ascii="Times New Roman" w:hAnsi="Times New Roman" w:cs="Times New Roman"/>
                <w:sz w:val="24"/>
                <w:szCs w:val="24"/>
              </w:rPr>
              <w:t>Gulia</w:t>
            </w:r>
            <w:proofErr w:type="spellEnd"/>
          </w:p>
        </w:tc>
        <w:tc>
          <w:tcPr>
            <w:tcW w:w="1930" w:type="dxa"/>
          </w:tcPr>
          <w:p w:rsidR="002D3265" w:rsidRDefault="006D0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14400" cy="1294725"/>
                  <wp:effectExtent l="0" t="0" r="0" b="1270"/>
                  <wp:docPr id="102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14400" cy="129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265" w:rsidTr="00541013">
        <w:trPr>
          <w:trHeight w:val="1214"/>
        </w:trPr>
        <w:tc>
          <w:tcPr>
            <w:tcW w:w="912" w:type="dxa"/>
          </w:tcPr>
          <w:p w:rsidR="002D3265" w:rsidRDefault="006D0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234" w:type="dxa"/>
          </w:tcPr>
          <w:p w:rsidR="002D3265" w:rsidRDefault="006D0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June 2021</w:t>
            </w:r>
          </w:p>
        </w:tc>
        <w:tc>
          <w:tcPr>
            <w:tcW w:w="2109" w:type="dxa"/>
          </w:tcPr>
          <w:p w:rsidR="002D3265" w:rsidRDefault="006D0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 2020- Future Roadmap of India</w:t>
            </w:r>
          </w:p>
        </w:tc>
        <w:tc>
          <w:tcPr>
            <w:tcW w:w="2165" w:type="dxa"/>
          </w:tcPr>
          <w:p w:rsidR="002D3265" w:rsidRDefault="006D0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Dr.Anjali</w:t>
            </w:r>
            <w:proofErr w:type="spellEnd"/>
            <w:proofErr w:type="gramEnd"/>
          </w:p>
        </w:tc>
        <w:tc>
          <w:tcPr>
            <w:tcW w:w="1930" w:type="dxa"/>
          </w:tcPr>
          <w:p w:rsidR="002D3265" w:rsidRDefault="006D0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22959" cy="1164363"/>
                  <wp:effectExtent l="0" t="0" r="0" b="0"/>
                  <wp:docPr id="1028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22959" cy="116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3265" w:rsidRDefault="002D3265">
      <w:pPr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2D3265" w:rsidRDefault="00191D0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Paper </w:t>
      </w:r>
      <w:r w:rsidR="006D06C7">
        <w:rPr>
          <w:rFonts w:ascii="Times New Roman" w:hAnsi="Times New Roman" w:cs="Times New Roman"/>
          <w:b/>
          <w:bCs/>
          <w:sz w:val="36"/>
          <w:szCs w:val="36"/>
          <w:u w:val="single"/>
        </w:rPr>
        <w:t>Presentations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  Seminars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/ Conferences</w:t>
      </w:r>
    </w:p>
    <w:p w:rsidR="00DE70E1" w:rsidRDefault="00DE70E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W w:w="11250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810"/>
        <w:gridCol w:w="2430"/>
        <w:gridCol w:w="1530"/>
        <w:gridCol w:w="1530"/>
        <w:gridCol w:w="2880"/>
        <w:gridCol w:w="2070"/>
      </w:tblGrid>
      <w:tr w:rsidR="002D3265" w:rsidTr="00191D0F">
        <w:trPr>
          <w:trHeight w:val="1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2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Organization/ Association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Event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Theme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 of Paper</w:t>
            </w:r>
          </w:p>
        </w:tc>
      </w:tr>
      <w:tr w:rsidR="002D3265" w:rsidTr="00191D0F">
        <w:trPr>
          <w:trHeight w:val="1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USE, GGSIPU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National Conference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DE70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-30</w:t>
            </w:r>
            <w:r w:rsidRPr="00DE70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Jan 2018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Innovative Pedagogies for Creation of Enriched Teaching Learning Environment in Higher Education 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2D32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Project Based Learning: A Dynamic of knowing and Doing </w:t>
            </w:r>
          </w:p>
        </w:tc>
      </w:tr>
      <w:tr w:rsidR="002D3265" w:rsidTr="00191D0F">
        <w:trPr>
          <w:trHeight w:val="1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2A02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Pradeep Memorial Comprehensive College of Education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2A02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National Seminar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2A02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DE70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May 2018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2A02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Education for Diversity and Social Justice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2A02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Recommendations of NCF 2005 on Diversity and Social Justice</w:t>
            </w:r>
          </w:p>
        </w:tc>
      </w:tr>
      <w:tr w:rsidR="002A0280" w:rsidTr="00191D0F">
        <w:trPr>
          <w:trHeight w:val="1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A0280" w:rsidRDefault="002A028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A0280" w:rsidRPr="00DE70E1" w:rsidRDefault="002A0280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Maharaja </w:t>
            </w:r>
            <w:proofErr w:type="spellStart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Surajmal</w:t>
            </w:r>
            <w:proofErr w:type="spellEnd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Institute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A0280" w:rsidRPr="00DE70E1" w:rsidRDefault="002A0280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National Conference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A0280" w:rsidRPr="00DE70E1" w:rsidRDefault="002A02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DE70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-29</w:t>
            </w:r>
            <w:r w:rsidRPr="00DE70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July 2017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A0280" w:rsidRPr="00DE70E1" w:rsidRDefault="002A02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Paradigm Shift from developing to Developed India through Digitalization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A0280" w:rsidRPr="00DE70E1" w:rsidRDefault="002A02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Digitalization of Education – A Step Towards Developed India</w:t>
            </w:r>
          </w:p>
        </w:tc>
      </w:tr>
      <w:tr w:rsidR="002D3265" w:rsidTr="00191D0F">
        <w:trPr>
          <w:trHeight w:val="1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2A02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NIOS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2A02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National Seminar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2A028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DE70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-24</w:t>
            </w:r>
            <w:r w:rsidRPr="00DE70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March</w:t>
            </w:r>
            <w:r w:rsidR="00BC50AF"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BC50A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Sa Vidya </w:t>
            </w:r>
            <w:proofErr w:type="spellStart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Vimuktya</w:t>
            </w:r>
            <w:proofErr w:type="spellEnd"/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CD28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Practical Knowledge supports better Acquisition of Theoretical Knowledge</w:t>
            </w:r>
          </w:p>
        </w:tc>
      </w:tr>
      <w:tr w:rsidR="002D3265" w:rsidTr="00191D0F">
        <w:trPr>
          <w:trHeight w:val="1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Ganga Institute of </w:t>
            </w:r>
            <w:proofErr w:type="gramStart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Education(</w:t>
            </w:r>
            <w:proofErr w:type="gramEnd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ICSSR </w:t>
            </w:r>
            <w:proofErr w:type="spellStart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Sponsered</w:t>
            </w:r>
            <w:proofErr w:type="spellEnd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National Seminar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29 -30</w:t>
            </w:r>
            <w:r w:rsidRPr="00DE70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March 2016 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Reforms in Teacher Education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Role of ICT in enhancing the teaching competency of Teachers</w:t>
            </w:r>
          </w:p>
        </w:tc>
      </w:tr>
      <w:tr w:rsidR="002D3265" w:rsidTr="00191D0F">
        <w:trPr>
          <w:trHeight w:val="1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Maharaja </w:t>
            </w:r>
            <w:proofErr w:type="spellStart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Surajmal</w:t>
            </w:r>
            <w:proofErr w:type="spellEnd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Institute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National Conference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proofErr w:type="gramStart"/>
            <w:r w:rsidRPr="00DE70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 March</w:t>
            </w:r>
            <w:proofErr w:type="gramEnd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Innovations in </w:t>
            </w:r>
            <w:proofErr w:type="gramStart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IT ,</w:t>
            </w:r>
            <w:proofErr w:type="gramEnd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Management and Education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Role of ICT in Learning and Teaching Effectiveness</w:t>
            </w:r>
          </w:p>
        </w:tc>
      </w:tr>
      <w:tr w:rsidR="002D3265" w:rsidTr="00191D0F">
        <w:trPr>
          <w:trHeight w:val="1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Jamia</w:t>
            </w:r>
            <w:r w:rsidR="00191D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Millia</w:t>
            </w:r>
            <w:proofErr w:type="spellEnd"/>
            <w:r w:rsidR="00191D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Islamia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International Conference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24 – 25</w:t>
            </w:r>
            <w:r w:rsidRPr="00DE70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Feb. 2015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Learning Technologies in Education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Scope of MOOC for Professional Teacher Development</w:t>
            </w:r>
          </w:p>
        </w:tc>
      </w:tr>
      <w:tr w:rsidR="002D3265" w:rsidTr="00191D0F">
        <w:trPr>
          <w:trHeight w:val="1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Institute of Vocational studies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National Seminar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28-29</w:t>
            </w:r>
            <w:r w:rsidRPr="00DE70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Nov 2014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Developing Technologically Competent Teachers 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ICT a boon in Teacher development</w:t>
            </w:r>
          </w:p>
        </w:tc>
      </w:tr>
      <w:tr w:rsidR="002D3265" w:rsidTr="00191D0F">
        <w:trPr>
          <w:trHeight w:val="1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Fairfield Institute of Management &amp;Technology 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National Seminar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21-22</w:t>
            </w:r>
            <w:r w:rsidRPr="00DE70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Feb 2013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The Right of Children to free and Compulsory education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Right to </w:t>
            </w:r>
            <w:proofErr w:type="gramStart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education :Reality</w:t>
            </w:r>
            <w:proofErr w:type="gramEnd"/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or a Distant Dream</w:t>
            </w:r>
          </w:p>
        </w:tc>
      </w:tr>
      <w:tr w:rsidR="002D3265" w:rsidTr="00191D0F">
        <w:trPr>
          <w:trHeight w:val="1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2D326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BLS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National Seminar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DE70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 xml:space="preserve"> March 2011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Woman Empowerment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DE70E1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0E1">
              <w:rPr>
                <w:rFonts w:ascii="Times New Roman" w:hAnsi="Times New Roman" w:cs="Times New Roman"/>
                <w:sz w:val="24"/>
                <w:szCs w:val="24"/>
              </w:rPr>
              <w:t>Challenges in Woman Education</w:t>
            </w:r>
          </w:p>
        </w:tc>
      </w:tr>
    </w:tbl>
    <w:p w:rsidR="002D3265" w:rsidRDefault="002D326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82054" w:rsidRDefault="00075325" w:rsidP="00682054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Participation in Seminars/ Conferences/ Workshops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2091"/>
        <w:gridCol w:w="1979"/>
        <w:gridCol w:w="1960"/>
        <w:gridCol w:w="2970"/>
      </w:tblGrid>
      <w:tr w:rsidR="00682054" w:rsidTr="006314B5">
        <w:trPr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Default="00682054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2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Default="00682054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Organization/ Association</w:t>
            </w:r>
          </w:p>
        </w:tc>
        <w:tc>
          <w:tcPr>
            <w:tcW w:w="1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Default="00682054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Event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Default="00682054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Default="00682054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Theme</w:t>
            </w:r>
          </w:p>
        </w:tc>
      </w:tr>
      <w:tr w:rsidR="00682054" w:rsidTr="006314B5">
        <w:trPr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6314B5" w:rsidRDefault="00682054" w:rsidP="006314B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DE70E1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bCs/>
                <w:sz w:val="24"/>
                <w:szCs w:val="24"/>
              </w:rPr>
              <w:t>BPS Institute of Teacher Training and Research</w:t>
            </w:r>
          </w:p>
        </w:tc>
        <w:tc>
          <w:tcPr>
            <w:tcW w:w="1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DE70E1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 Conference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B05F34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Pr="00B05F34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B05F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-29</w:t>
            </w:r>
            <w:r w:rsidRPr="00B05F34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B05F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March 2022</w:t>
            </w:r>
          </w:p>
        </w:tc>
        <w:tc>
          <w:tcPr>
            <w:tcW w:w="2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B05F34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bCs/>
                <w:sz w:val="24"/>
                <w:szCs w:val="24"/>
              </w:rPr>
              <w:t>Idea- Bankruptcy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05F34">
              <w:rPr>
                <w:rFonts w:ascii="Times New Roman" w:hAnsi="Times New Roman" w:cs="Times New Roman"/>
                <w:bCs/>
                <w:sz w:val="24"/>
                <w:szCs w:val="24"/>
              </w:rPr>
              <w:t>of Educationists and Thinkers</w:t>
            </w:r>
          </w:p>
        </w:tc>
      </w:tr>
      <w:tr w:rsidR="00682054" w:rsidTr="006314B5">
        <w:trPr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6314B5" w:rsidRDefault="00682054" w:rsidP="006314B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bCs/>
                <w:sz w:val="24"/>
                <w:szCs w:val="24"/>
              </w:rPr>
              <w:t>MGNCRE</w:t>
            </w:r>
          </w:p>
        </w:tc>
        <w:tc>
          <w:tcPr>
            <w:tcW w:w="1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bCs/>
                <w:sz w:val="24"/>
                <w:szCs w:val="24"/>
              </w:rPr>
              <w:t>W</w:t>
            </w:r>
            <w:r w:rsidR="006314B5" w:rsidRPr="00B05F34">
              <w:rPr>
                <w:rFonts w:ascii="Times New Roman" w:hAnsi="Times New Roman" w:cs="Times New Roman"/>
                <w:bCs/>
                <w:sz w:val="24"/>
                <w:szCs w:val="24"/>
              </w:rPr>
              <w:t>orkshop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  <w:r w:rsidRPr="00B05F34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B05F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September</w:t>
            </w:r>
            <w:r w:rsidR="00B05F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05F34">
              <w:rPr>
                <w:rFonts w:ascii="Times New Roman" w:hAnsi="Times New Roman" w:cs="Times New Roman"/>
                <w:bCs/>
                <w:sz w:val="24"/>
                <w:szCs w:val="24"/>
              </w:rPr>
              <w:t>2020</w:t>
            </w:r>
          </w:p>
        </w:tc>
        <w:tc>
          <w:tcPr>
            <w:tcW w:w="2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bCs/>
                <w:sz w:val="24"/>
                <w:szCs w:val="24"/>
              </w:rPr>
              <w:t>VENTEL action Plan</w:t>
            </w:r>
          </w:p>
        </w:tc>
      </w:tr>
      <w:tr w:rsidR="00682054" w:rsidTr="006314B5">
        <w:trPr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6314B5" w:rsidRDefault="00682054" w:rsidP="006314B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sz w:val="24"/>
                <w:szCs w:val="24"/>
              </w:rPr>
              <w:t>PMC College of Education</w:t>
            </w:r>
          </w:p>
        </w:tc>
        <w:tc>
          <w:tcPr>
            <w:tcW w:w="1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05F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05F34">
              <w:rPr>
                <w:rFonts w:ascii="Times New Roman" w:hAnsi="Times New Roman" w:cs="Times New Roman"/>
                <w:sz w:val="24"/>
                <w:szCs w:val="24"/>
              </w:rPr>
              <w:t xml:space="preserve"> march 2019</w:t>
            </w:r>
          </w:p>
        </w:tc>
        <w:tc>
          <w:tcPr>
            <w:tcW w:w="2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sz w:val="24"/>
                <w:szCs w:val="24"/>
              </w:rPr>
              <w:t>Preparedness of school for inclusion and classroom practices for inclusive setting</w:t>
            </w:r>
          </w:p>
        </w:tc>
      </w:tr>
      <w:tr w:rsidR="00682054" w:rsidTr="006314B5">
        <w:trPr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6314B5" w:rsidRDefault="00682054" w:rsidP="006314B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F34">
              <w:rPr>
                <w:rFonts w:ascii="Times New Roman" w:hAnsi="Times New Roman" w:cs="Times New Roman"/>
                <w:sz w:val="24"/>
                <w:szCs w:val="24"/>
              </w:rPr>
              <w:t>Vaish</w:t>
            </w:r>
            <w:proofErr w:type="spellEnd"/>
            <w:r w:rsidR="00B05F34" w:rsidRPr="00B05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5F34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 xml:space="preserve">Arya </w:t>
            </w:r>
            <w:proofErr w:type="spellStart"/>
            <w:r w:rsidRPr="00B05F34">
              <w:rPr>
                <w:rFonts w:ascii="Times New Roman" w:hAnsi="Times New Roman" w:cs="Times New Roman"/>
                <w:sz w:val="24"/>
                <w:szCs w:val="24"/>
              </w:rPr>
              <w:t>Shikshan</w:t>
            </w:r>
            <w:proofErr w:type="spellEnd"/>
            <w:r w:rsidR="00B05F34" w:rsidRPr="00B05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F34">
              <w:rPr>
                <w:rFonts w:ascii="Times New Roman" w:hAnsi="Times New Roman" w:cs="Times New Roman"/>
                <w:sz w:val="24"/>
                <w:szCs w:val="24"/>
              </w:rPr>
              <w:t>Mahila</w:t>
            </w:r>
            <w:proofErr w:type="spellEnd"/>
            <w:r w:rsidR="00B05F34" w:rsidRPr="00B05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F34">
              <w:rPr>
                <w:rFonts w:ascii="Times New Roman" w:hAnsi="Times New Roman" w:cs="Times New Roman"/>
                <w:sz w:val="24"/>
                <w:szCs w:val="24"/>
              </w:rPr>
              <w:t>Mahavidyalaya</w:t>
            </w:r>
            <w:proofErr w:type="spellEnd"/>
          </w:p>
          <w:p w:rsidR="00682054" w:rsidRPr="00B05F34" w:rsidRDefault="00682054" w:rsidP="006820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sz w:val="24"/>
                <w:szCs w:val="24"/>
              </w:rPr>
              <w:t>Workshop/ FDP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05F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05F34">
              <w:rPr>
                <w:rFonts w:ascii="Times New Roman" w:hAnsi="Times New Roman" w:cs="Times New Roman"/>
                <w:sz w:val="24"/>
                <w:szCs w:val="24"/>
              </w:rPr>
              <w:t xml:space="preserve"> -31</w:t>
            </w:r>
            <w:r w:rsidRPr="00B05F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B05F34">
              <w:rPr>
                <w:rFonts w:ascii="Times New Roman" w:hAnsi="Times New Roman" w:cs="Times New Roman"/>
                <w:sz w:val="24"/>
                <w:szCs w:val="24"/>
              </w:rPr>
              <w:t xml:space="preserve"> May 2018</w:t>
            </w:r>
          </w:p>
        </w:tc>
        <w:tc>
          <w:tcPr>
            <w:tcW w:w="2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sz w:val="24"/>
                <w:szCs w:val="24"/>
              </w:rPr>
              <w:t>Information Technology along with Innovative Teaching Practices</w:t>
            </w:r>
          </w:p>
        </w:tc>
      </w:tr>
      <w:tr w:rsidR="00682054" w:rsidTr="006314B5">
        <w:trPr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6314B5" w:rsidRDefault="00682054" w:rsidP="006314B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sz w:val="24"/>
                <w:szCs w:val="24"/>
              </w:rPr>
              <w:t>PMC College of Education</w:t>
            </w:r>
          </w:p>
        </w:tc>
        <w:tc>
          <w:tcPr>
            <w:tcW w:w="1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6820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B05F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05F34">
              <w:rPr>
                <w:rFonts w:ascii="Times New Roman" w:hAnsi="Times New Roman" w:cs="Times New Roman"/>
                <w:sz w:val="24"/>
                <w:szCs w:val="24"/>
              </w:rPr>
              <w:t xml:space="preserve"> May 2018</w:t>
            </w:r>
          </w:p>
        </w:tc>
        <w:tc>
          <w:tcPr>
            <w:tcW w:w="2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82054" w:rsidRPr="00B05F34" w:rsidRDefault="00682054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F34">
              <w:rPr>
                <w:rFonts w:ascii="Times New Roman" w:hAnsi="Times New Roman" w:cs="Times New Roman"/>
                <w:sz w:val="24"/>
                <w:szCs w:val="24"/>
              </w:rPr>
              <w:t>Racial, Ethnic and Cultural Diversity</w:t>
            </w:r>
          </w:p>
        </w:tc>
      </w:tr>
      <w:tr w:rsidR="009A565E" w:rsidTr="006314B5">
        <w:trPr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565E" w:rsidRPr="006314B5" w:rsidRDefault="009A565E" w:rsidP="006314B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565E" w:rsidRPr="00B05F34" w:rsidRDefault="009A565E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IGNOU</w:t>
            </w:r>
          </w:p>
        </w:tc>
        <w:tc>
          <w:tcPr>
            <w:tcW w:w="1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565E" w:rsidRPr="00B05F34" w:rsidRDefault="009A565E" w:rsidP="009A565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Orientation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565E" w:rsidRPr="00B05F34" w:rsidRDefault="009A565E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A56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  <w:proofErr w:type="gramStart"/>
            <w:r w:rsidRPr="009A56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September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565E" w:rsidRPr="00B05F34" w:rsidRDefault="009A565E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Orientation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Academic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Counellors</w:t>
            </w:r>
            <w:proofErr w:type="spellEnd"/>
          </w:p>
        </w:tc>
      </w:tr>
      <w:tr w:rsidR="009A565E" w:rsidTr="006314B5">
        <w:trPr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565E" w:rsidRPr="006314B5" w:rsidRDefault="009A565E" w:rsidP="006314B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565E" w:rsidRDefault="009A565E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AIIMS</w:t>
            </w:r>
          </w:p>
        </w:tc>
        <w:tc>
          <w:tcPr>
            <w:tcW w:w="1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565E" w:rsidRDefault="009A565E" w:rsidP="009A565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Awareness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565E" w:rsidRDefault="009A565E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A56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 2016</w:t>
            </w:r>
          </w:p>
        </w:tc>
        <w:tc>
          <w:tcPr>
            <w:tcW w:w="2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565E" w:rsidRDefault="009A565E" w:rsidP="008D370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Keeping Kidneys Healthy </w:t>
            </w:r>
            <w:r w:rsidR="008D370D">
              <w:rPr>
                <w:rFonts w:ascii="Times New Roman" w:hAnsi="Times New Roman" w:cs="Times New Roman"/>
                <w:sz w:val="24"/>
                <w:szCs w:val="24"/>
              </w:rPr>
              <w:t>–Do’s and Don’ts</w:t>
            </w:r>
          </w:p>
        </w:tc>
      </w:tr>
      <w:tr w:rsidR="009A565E" w:rsidTr="006314B5">
        <w:trPr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565E" w:rsidRPr="006314B5" w:rsidRDefault="009A565E" w:rsidP="006314B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565E" w:rsidRDefault="008D370D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Amity Institute of Education</w:t>
            </w:r>
          </w:p>
        </w:tc>
        <w:tc>
          <w:tcPr>
            <w:tcW w:w="1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565E" w:rsidRDefault="00552A65" w:rsidP="009A565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Conference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565E" w:rsidRDefault="00552A65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552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-13</w:t>
            </w:r>
            <w:r w:rsidRPr="00552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2014</w:t>
            </w:r>
          </w:p>
        </w:tc>
        <w:tc>
          <w:tcPr>
            <w:tcW w:w="2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565E" w:rsidRDefault="00552A65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Corporate Governance and its Role in Minimizing the Isolation of Teacher Education</w:t>
            </w:r>
          </w:p>
        </w:tc>
      </w:tr>
      <w:tr w:rsidR="00552A65" w:rsidTr="006314B5">
        <w:trPr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52A65" w:rsidRPr="006314B5" w:rsidRDefault="00552A65" w:rsidP="006314B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52A65" w:rsidRDefault="00552A65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SRITE</w:t>
            </w:r>
          </w:p>
        </w:tc>
        <w:tc>
          <w:tcPr>
            <w:tcW w:w="1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52A65" w:rsidRDefault="00552A65" w:rsidP="009A565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Seminar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52A65" w:rsidRDefault="00552A65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552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-24</w:t>
            </w:r>
            <w:r w:rsidRPr="00552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2013</w:t>
            </w:r>
          </w:p>
        </w:tc>
        <w:tc>
          <w:tcPr>
            <w:tcW w:w="2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52A65" w:rsidRDefault="00552A65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 Enrichment in Societal Development</w:t>
            </w:r>
          </w:p>
        </w:tc>
      </w:tr>
      <w:tr w:rsidR="00552A65" w:rsidTr="006314B5">
        <w:trPr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52A65" w:rsidRPr="006314B5" w:rsidRDefault="00552A65" w:rsidP="006314B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52A65" w:rsidRDefault="00552A65" w:rsidP="009A56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of Vocational Studies</w:t>
            </w:r>
          </w:p>
        </w:tc>
        <w:tc>
          <w:tcPr>
            <w:tcW w:w="1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52A65" w:rsidRDefault="00552A65" w:rsidP="009A565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52A65" w:rsidRDefault="00552A65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52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-10</w:t>
            </w:r>
            <w:r w:rsidRPr="00552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Feb. 2012</w:t>
            </w:r>
          </w:p>
        </w:tc>
        <w:tc>
          <w:tcPr>
            <w:tcW w:w="2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52A65" w:rsidRDefault="00552A65" w:rsidP="006820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conduct Research</w:t>
            </w:r>
          </w:p>
        </w:tc>
      </w:tr>
    </w:tbl>
    <w:p w:rsidR="002D3265" w:rsidRDefault="002D3265">
      <w:pPr>
        <w:autoSpaceDE w:val="0"/>
        <w:autoSpaceDN w:val="0"/>
        <w:adjustRightInd w:val="0"/>
        <w:spacing w:after="200"/>
        <w:rPr>
          <w:rFonts w:ascii="Times New Roman" w:hAnsi="Times New Roman" w:cs="Times New Roman"/>
          <w:sz w:val="24"/>
          <w:szCs w:val="24"/>
        </w:rPr>
      </w:pPr>
    </w:p>
    <w:p w:rsidR="00D01C7D" w:rsidRDefault="00D01C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01C7D" w:rsidRDefault="00D01C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01C7D" w:rsidRDefault="00D01C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01C7D" w:rsidRDefault="00D01C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01C7D" w:rsidRDefault="00D01C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01C7D" w:rsidRDefault="00D01C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01C7D" w:rsidRDefault="00D01C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01C7D" w:rsidRDefault="00D01C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2D3265" w:rsidRDefault="006D06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Professional Training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Programme</w:t>
      </w:r>
      <w:proofErr w:type="spellEnd"/>
    </w:p>
    <w:p w:rsidR="002D3265" w:rsidRDefault="002D3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3265" w:rsidRDefault="002D3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2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2"/>
        <w:gridCol w:w="2385"/>
        <w:gridCol w:w="1453"/>
        <w:gridCol w:w="1287"/>
        <w:gridCol w:w="1525"/>
        <w:gridCol w:w="2678"/>
      </w:tblGrid>
      <w:tr w:rsidR="002D3265" w:rsidTr="00075325">
        <w:trPr>
          <w:trHeight w:val="1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Organization/ Association</w:t>
            </w:r>
          </w:p>
        </w:tc>
        <w:tc>
          <w:tcPr>
            <w:tcW w:w="1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Event</w:t>
            </w:r>
          </w:p>
        </w:tc>
        <w:tc>
          <w:tcPr>
            <w:tcW w:w="1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 of Days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Theme</w:t>
            </w:r>
          </w:p>
        </w:tc>
      </w:tr>
      <w:tr w:rsidR="006314B5" w:rsidRPr="00937610" w:rsidTr="00075325">
        <w:trPr>
          <w:trHeight w:val="1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4B5" w:rsidRPr="00562F64" w:rsidRDefault="006314B5" w:rsidP="0093761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4B5" w:rsidRPr="00562F64" w:rsidRDefault="006314B5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USE,Education</w:t>
            </w:r>
            <w:proofErr w:type="spellEnd"/>
            <w:proofErr w:type="gramEnd"/>
            <w:r w:rsidR="00520A65">
              <w:rPr>
                <w:rFonts w:ascii="Times New Roman" w:hAnsi="Times New Roman" w:cs="Times New Roman"/>
                <w:b/>
                <w:sz w:val="24"/>
                <w:szCs w:val="24"/>
              </w:rPr>
              <w:t>, GGSIPU</w:t>
            </w:r>
          </w:p>
        </w:tc>
        <w:tc>
          <w:tcPr>
            <w:tcW w:w="1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4B5" w:rsidRPr="00562F64" w:rsidRDefault="006314B5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FDP</w:t>
            </w:r>
          </w:p>
        </w:tc>
        <w:tc>
          <w:tcPr>
            <w:tcW w:w="1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4B5" w:rsidRPr="00562F64" w:rsidRDefault="006314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Pr="00562F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-31</w:t>
            </w:r>
            <w:r w:rsidRPr="00562F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October 2021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4B5" w:rsidRPr="00562F64" w:rsidRDefault="006314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7 Days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4B5" w:rsidRPr="00562F64" w:rsidRDefault="006314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NEP </w:t>
            </w:r>
            <w:proofErr w:type="gramStart"/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2020 :</w:t>
            </w:r>
            <w:proofErr w:type="gramEnd"/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Roadmap for Future India</w:t>
            </w:r>
          </w:p>
        </w:tc>
      </w:tr>
      <w:tr w:rsidR="002D3265" w:rsidRPr="00937610" w:rsidTr="00075325">
        <w:trPr>
          <w:trHeight w:val="1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2D3265" w:rsidP="0093761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 xml:space="preserve">Sant Hari </w:t>
            </w:r>
            <w:proofErr w:type="spellStart"/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Dass</w:t>
            </w:r>
            <w:proofErr w:type="spellEnd"/>
            <w:r w:rsidRPr="00937610">
              <w:rPr>
                <w:rFonts w:ascii="Times New Roman" w:hAnsi="Times New Roman" w:cs="Times New Roman"/>
                <w:sz w:val="24"/>
                <w:szCs w:val="24"/>
              </w:rPr>
              <w:t xml:space="preserve"> College of Higher Education</w:t>
            </w:r>
          </w:p>
        </w:tc>
        <w:tc>
          <w:tcPr>
            <w:tcW w:w="1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FDP</w:t>
            </w:r>
          </w:p>
        </w:tc>
        <w:tc>
          <w:tcPr>
            <w:tcW w:w="1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26th May-30th May 2020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Sustainable Education while combating Pandemics</w:t>
            </w:r>
          </w:p>
        </w:tc>
      </w:tr>
      <w:tr w:rsidR="002D3265" w:rsidRPr="00937610" w:rsidTr="00075325">
        <w:trPr>
          <w:trHeight w:val="1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562F64" w:rsidRDefault="002D3265" w:rsidP="0093761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562F64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USE,Education</w:t>
            </w:r>
            <w:proofErr w:type="spellEnd"/>
            <w:proofErr w:type="gramEnd"/>
            <w:r w:rsidR="00520A65">
              <w:rPr>
                <w:rFonts w:ascii="Times New Roman" w:hAnsi="Times New Roman" w:cs="Times New Roman"/>
                <w:b/>
                <w:sz w:val="24"/>
                <w:szCs w:val="24"/>
              </w:rPr>
              <w:t>, GGSIPU</w:t>
            </w:r>
          </w:p>
        </w:tc>
        <w:tc>
          <w:tcPr>
            <w:tcW w:w="1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562F64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FDP</w:t>
            </w:r>
          </w:p>
        </w:tc>
        <w:tc>
          <w:tcPr>
            <w:tcW w:w="1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562F64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10th May-16th May 2020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562F64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7 Days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562F64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Design and Development of MOOCs and E-learning Technologies</w:t>
            </w:r>
          </w:p>
        </w:tc>
      </w:tr>
      <w:tr w:rsidR="004F18B5" w:rsidRPr="00937610" w:rsidTr="00075325">
        <w:trPr>
          <w:trHeight w:val="1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18B5" w:rsidRPr="00562F64" w:rsidRDefault="004F18B5" w:rsidP="0093761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18B5" w:rsidRPr="00562F64" w:rsidRDefault="004F18B5" w:rsidP="004F18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PMC College of Education</w:t>
            </w:r>
          </w:p>
        </w:tc>
        <w:tc>
          <w:tcPr>
            <w:tcW w:w="1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18B5" w:rsidRPr="00562F64" w:rsidRDefault="004F18B5" w:rsidP="004F18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FDP</w:t>
            </w:r>
          </w:p>
        </w:tc>
        <w:tc>
          <w:tcPr>
            <w:tcW w:w="1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18B5" w:rsidRPr="00562F64" w:rsidRDefault="004F18B5" w:rsidP="004F18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562F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-13</w:t>
            </w:r>
            <w:r w:rsidRPr="00562F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2018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18B5" w:rsidRPr="00562F64" w:rsidRDefault="00937610" w:rsidP="004F18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7 Days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18B5" w:rsidRPr="00562F64" w:rsidRDefault="004F18B5" w:rsidP="004F18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Research Skills Development</w:t>
            </w:r>
          </w:p>
        </w:tc>
      </w:tr>
      <w:tr w:rsidR="004F18B5" w:rsidRPr="00937610" w:rsidTr="00075325">
        <w:trPr>
          <w:trHeight w:val="1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18B5" w:rsidRPr="00937610" w:rsidRDefault="004F18B5" w:rsidP="0093761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18B5" w:rsidRPr="00937610" w:rsidRDefault="004F18B5" w:rsidP="004F18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Gitarattan</w:t>
            </w:r>
            <w:proofErr w:type="spellEnd"/>
            <w:r w:rsidRPr="00937610">
              <w:rPr>
                <w:rFonts w:ascii="Times New Roman" w:hAnsi="Times New Roman" w:cs="Times New Roman"/>
                <w:sz w:val="24"/>
                <w:szCs w:val="24"/>
              </w:rPr>
              <w:t xml:space="preserve"> Institute of Advanced Studies</w:t>
            </w:r>
          </w:p>
        </w:tc>
        <w:tc>
          <w:tcPr>
            <w:tcW w:w="1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18B5" w:rsidRPr="00937610" w:rsidRDefault="004F18B5" w:rsidP="004F18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FDP</w:t>
            </w:r>
          </w:p>
        </w:tc>
        <w:tc>
          <w:tcPr>
            <w:tcW w:w="1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18B5" w:rsidRPr="00937610" w:rsidRDefault="004F18B5" w:rsidP="004F18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 xml:space="preserve">18-22th December 2017 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18B5" w:rsidRPr="00937610" w:rsidRDefault="00937610" w:rsidP="004F18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18B5" w:rsidRPr="00937610" w:rsidRDefault="004F18B5" w:rsidP="004F18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Educational Development</w:t>
            </w:r>
          </w:p>
        </w:tc>
      </w:tr>
      <w:tr w:rsidR="00937610" w:rsidRPr="00937610" w:rsidTr="00075325">
        <w:trPr>
          <w:trHeight w:val="1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93761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SantHariDass</w:t>
            </w:r>
            <w:proofErr w:type="spellEnd"/>
          </w:p>
          <w:p w:rsidR="00937610" w:rsidRPr="00937610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College of Higher Education</w:t>
            </w:r>
          </w:p>
        </w:tc>
        <w:tc>
          <w:tcPr>
            <w:tcW w:w="1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FDP</w:t>
            </w:r>
          </w:p>
        </w:tc>
        <w:tc>
          <w:tcPr>
            <w:tcW w:w="1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4F18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376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 xml:space="preserve"> – 25</w:t>
            </w:r>
            <w:proofErr w:type="gramStart"/>
            <w:r w:rsidRPr="009376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 xml:space="preserve">  Feb.</w:t>
            </w:r>
            <w:proofErr w:type="gramEnd"/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4F18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4F18B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Changing Paradigm in Education in Digital Age</w:t>
            </w:r>
          </w:p>
        </w:tc>
      </w:tr>
      <w:tr w:rsidR="002D3265" w:rsidRPr="00937610" w:rsidTr="00075325">
        <w:trPr>
          <w:trHeight w:val="1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2D3265" w:rsidP="0093761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SantHariDass</w:t>
            </w:r>
            <w:proofErr w:type="spellEnd"/>
          </w:p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College of Higher Education</w:t>
            </w:r>
          </w:p>
        </w:tc>
        <w:tc>
          <w:tcPr>
            <w:tcW w:w="1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FDP</w:t>
            </w:r>
          </w:p>
        </w:tc>
        <w:tc>
          <w:tcPr>
            <w:tcW w:w="1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  <w:r w:rsidRPr="009376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 xml:space="preserve"> Jan 2015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6  Days</w:t>
            </w:r>
            <w:proofErr w:type="gramEnd"/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 xml:space="preserve">Life Long Learning in 21th century: Need &amp;Essentials </w:t>
            </w:r>
          </w:p>
        </w:tc>
      </w:tr>
      <w:tr w:rsidR="002D3265" w:rsidRPr="00937610" w:rsidTr="00075325">
        <w:trPr>
          <w:trHeight w:val="1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2D3265" w:rsidP="0093761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 xml:space="preserve">Kamal Institute of Higher </w:t>
            </w:r>
            <w:proofErr w:type="spellStart"/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Education&amp;Advance</w:t>
            </w:r>
            <w:proofErr w:type="spellEnd"/>
            <w:r w:rsidRPr="00937610">
              <w:rPr>
                <w:rFonts w:ascii="Times New Roman" w:hAnsi="Times New Roman" w:cs="Times New Roman"/>
                <w:sz w:val="24"/>
                <w:szCs w:val="24"/>
              </w:rPr>
              <w:t xml:space="preserve"> Technology </w:t>
            </w:r>
          </w:p>
        </w:tc>
        <w:tc>
          <w:tcPr>
            <w:tcW w:w="1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FDP</w:t>
            </w:r>
          </w:p>
        </w:tc>
        <w:tc>
          <w:tcPr>
            <w:tcW w:w="1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8-12</w:t>
            </w:r>
            <w:r w:rsidRPr="009376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 xml:space="preserve"> Dec. 2014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D3265" w:rsidRPr="00937610" w:rsidRDefault="006D06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In Corpora ting Global Perspective into Administration, Teachers</w:t>
            </w:r>
          </w:p>
        </w:tc>
      </w:tr>
      <w:tr w:rsidR="00937610" w:rsidRPr="00937610" w:rsidTr="00075325">
        <w:trPr>
          <w:trHeight w:val="1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A034E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RCIT</w:t>
            </w:r>
          </w:p>
        </w:tc>
        <w:tc>
          <w:tcPr>
            <w:tcW w:w="1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FDP</w:t>
            </w:r>
          </w:p>
        </w:tc>
        <w:tc>
          <w:tcPr>
            <w:tcW w:w="1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2-9</w:t>
            </w:r>
            <w:r w:rsidRPr="009376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 xml:space="preserve"> June 2014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8 Days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</w:p>
        </w:tc>
      </w:tr>
      <w:tr w:rsidR="00937610" w:rsidRPr="00937610" w:rsidTr="00075325">
        <w:trPr>
          <w:trHeight w:val="1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93761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 xml:space="preserve">Kamal Institute of Higher </w:t>
            </w:r>
            <w:proofErr w:type="spellStart"/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Education&amp;Advance</w:t>
            </w:r>
            <w:proofErr w:type="spellEnd"/>
            <w:r w:rsidRPr="00937610">
              <w:rPr>
                <w:rFonts w:ascii="Times New Roman" w:hAnsi="Times New Roman" w:cs="Times New Roman"/>
                <w:sz w:val="24"/>
                <w:szCs w:val="24"/>
              </w:rPr>
              <w:t xml:space="preserve"> Technology </w:t>
            </w:r>
          </w:p>
        </w:tc>
        <w:tc>
          <w:tcPr>
            <w:tcW w:w="1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610">
              <w:rPr>
                <w:rFonts w:ascii="Times New Roman" w:hAnsi="Times New Roman" w:cs="Times New Roman"/>
                <w:sz w:val="24"/>
                <w:szCs w:val="24"/>
              </w:rPr>
              <w:t>FDP</w:t>
            </w:r>
          </w:p>
        </w:tc>
        <w:tc>
          <w:tcPr>
            <w:tcW w:w="1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376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April 2013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in improving classroom practices</w:t>
            </w:r>
          </w:p>
        </w:tc>
      </w:tr>
      <w:tr w:rsidR="00937610" w:rsidRPr="00937610" w:rsidTr="00075325">
        <w:trPr>
          <w:trHeight w:val="1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562F64" w:rsidRDefault="00937610" w:rsidP="00A034E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562F64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ICSSR</w:t>
            </w:r>
          </w:p>
        </w:tc>
        <w:tc>
          <w:tcPr>
            <w:tcW w:w="1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562F64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Training </w:t>
            </w:r>
            <w:proofErr w:type="spellStart"/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1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562F64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11-25</w:t>
            </w:r>
            <w:r w:rsidRPr="00562F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March 2013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562F64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562F64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F64">
              <w:rPr>
                <w:rFonts w:ascii="Times New Roman" w:hAnsi="Times New Roman" w:cs="Times New Roman"/>
                <w:b/>
                <w:sz w:val="24"/>
                <w:szCs w:val="24"/>
              </w:rPr>
              <w:t>Research Methods in Social Science</w:t>
            </w:r>
          </w:p>
        </w:tc>
      </w:tr>
      <w:tr w:rsidR="00937610" w:rsidRPr="00937610" w:rsidTr="00075325">
        <w:trPr>
          <w:trHeight w:val="1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93761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Ramdass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Education</w:t>
            </w:r>
          </w:p>
        </w:tc>
        <w:tc>
          <w:tcPr>
            <w:tcW w:w="1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Pr="00937610" w:rsidRDefault="00937610" w:rsidP="00A034E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FDP</w:t>
            </w:r>
          </w:p>
        </w:tc>
        <w:tc>
          <w:tcPr>
            <w:tcW w:w="1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Default="009376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9376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2013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Default="009376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10" w:rsidRDefault="009376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Educational Evaluation in school Environment</w:t>
            </w:r>
          </w:p>
        </w:tc>
      </w:tr>
    </w:tbl>
    <w:p w:rsidR="002D3265" w:rsidRPr="00937610" w:rsidRDefault="002D3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3265" w:rsidRDefault="002D3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D3265" w:rsidSect="00192613">
      <w:headerReference w:type="default" r:id="rId10"/>
      <w:footerReference w:type="default" r:id="rId11"/>
      <w:pgSz w:w="12240" w:h="15840"/>
      <w:pgMar w:top="9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BD9" w:rsidRDefault="009D4BD9">
      <w:pPr>
        <w:spacing w:line="240" w:lineRule="auto"/>
      </w:pPr>
      <w:r>
        <w:separator/>
      </w:r>
    </w:p>
  </w:endnote>
  <w:endnote w:type="continuationSeparator" w:id="0">
    <w:p w:rsidR="009D4BD9" w:rsidRDefault="009D4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65" w:rsidRDefault="00520A6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BD9" w:rsidRDefault="009D4BD9">
      <w:pPr>
        <w:spacing w:line="240" w:lineRule="auto"/>
      </w:pPr>
      <w:r>
        <w:separator/>
      </w:r>
    </w:p>
  </w:footnote>
  <w:footnote w:type="continuationSeparator" w:id="0">
    <w:p w:rsidR="009D4BD9" w:rsidRDefault="009D4B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65" w:rsidRDefault="00520A6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094F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singleLevel"/>
    <w:tmpl w:val="59F0AA0C"/>
    <w:lvl w:ilvl="0">
      <w:start w:val="1"/>
      <w:numFmt w:val="bullet"/>
      <w:lvlText w:val="*"/>
      <w:lvlJc w:val="left"/>
    </w:lvl>
  </w:abstractNum>
  <w:abstractNum w:abstractNumId="2" w15:restartNumberingAfterBreak="0">
    <w:nsid w:val="0214565E"/>
    <w:multiLevelType w:val="hybridMultilevel"/>
    <w:tmpl w:val="26A03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54864"/>
    <w:multiLevelType w:val="hybridMultilevel"/>
    <w:tmpl w:val="BD1C7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16225"/>
    <w:multiLevelType w:val="hybridMultilevel"/>
    <w:tmpl w:val="DCF2E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97D8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439A379A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 w15:restartNumberingAfterBreak="0">
    <w:nsid w:val="72061C9E"/>
    <w:multiLevelType w:val="hybridMultilevel"/>
    <w:tmpl w:val="23A2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65"/>
    <w:rsid w:val="00047739"/>
    <w:rsid w:val="00075325"/>
    <w:rsid w:val="000D1EAF"/>
    <w:rsid w:val="00191D0F"/>
    <w:rsid w:val="00192613"/>
    <w:rsid w:val="00241117"/>
    <w:rsid w:val="002A0280"/>
    <w:rsid w:val="002B4A9D"/>
    <w:rsid w:val="002D3265"/>
    <w:rsid w:val="0032429F"/>
    <w:rsid w:val="00343FED"/>
    <w:rsid w:val="004F18B5"/>
    <w:rsid w:val="00520A65"/>
    <w:rsid w:val="00541013"/>
    <w:rsid w:val="00552A65"/>
    <w:rsid w:val="00562F64"/>
    <w:rsid w:val="006314B5"/>
    <w:rsid w:val="00645EB7"/>
    <w:rsid w:val="00682054"/>
    <w:rsid w:val="006C49E0"/>
    <w:rsid w:val="006D06C7"/>
    <w:rsid w:val="006D5170"/>
    <w:rsid w:val="00702885"/>
    <w:rsid w:val="008D370D"/>
    <w:rsid w:val="00937610"/>
    <w:rsid w:val="009A565E"/>
    <w:rsid w:val="009D4BD9"/>
    <w:rsid w:val="00A034E2"/>
    <w:rsid w:val="00A11EAB"/>
    <w:rsid w:val="00A536BE"/>
    <w:rsid w:val="00AD7A04"/>
    <w:rsid w:val="00B05F34"/>
    <w:rsid w:val="00B93F9A"/>
    <w:rsid w:val="00BC50AF"/>
    <w:rsid w:val="00BC5E3C"/>
    <w:rsid w:val="00C428C0"/>
    <w:rsid w:val="00C7513D"/>
    <w:rsid w:val="00C975EC"/>
    <w:rsid w:val="00CD28C7"/>
    <w:rsid w:val="00CE3DC7"/>
    <w:rsid w:val="00D01C7D"/>
    <w:rsid w:val="00DB6046"/>
    <w:rsid w:val="00DC1A97"/>
    <w:rsid w:val="00DE70E1"/>
    <w:rsid w:val="00E60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C0CD"/>
  <w15:docId w15:val="{3EF2602C-D624-4C54-A33D-05D02843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E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45EB7"/>
    <w:rPr>
      <w:i/>
      <w:iCs/>
    </w:rPr>
  </w:style>
  <w:style w:type="paragraph" w:styleId="Header">
    <w:name w:val="header"/>
    <w:basedOn w:val="Normal"/>
    <w:link w:val="HeaderChar"/>
    <w:uiPriority w:val="99"/>
    <w:rsid w:val="00645E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EB7"/>
  </w:style>
  <w:style w:type="paragraph" w:styleId="Footer">
    <w:name w:val="footer"/>
    <w:basedOn w:val="Normal"/>
    <w:link w:val="FooterChar"/>
    <w:uiPriority w:val="99"/>
    <w:rsid w:val="00645E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EB7"/>
  </w:style>
  <w:style w:type="table" w:styleId="MediumGrid3">
    <w:name w:val="Medium Grid 3"/>
    <w:basedOn w:val="TableNormal"/>
    <w:uiPriority w:val="69"/>
    <w:rsid w:val="00645EB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645EB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645EB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645EB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645EB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645EB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645EB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rsid w:val="00645E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645E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45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nibi</dc:creator>
  <cp:lastModifiedBy>acer</cp:lastModifiedBy>
  <cp:revision>3</cp:revision>
  <dcterms:created xsi:type="dcterms:W3CDTF">2022-09-27T12:05:00Z</dcterms:created>
  <dcterms:modified xsi:type="dcterms:W3CDTF">2023-03-31T13:24:00Z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e9d44c09c82f4635add8aee092fdef41</vt:lpwstr>
  </property>
</Properties>
</file>