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130D" w14:textId="4017004C" w:rsidR="00412FD7" w:rsidRPr="00095562" w:rsidRDefault="00412FD7" w:rsidP="00412F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Cohort Analysis and Advanced Business Analysis</w:t>
      </w:r>
    </w:p>
    <w:p w14:paraId="56B0CF82" w14:textId="77777777" w:rsidR="00412FD7" w:rsidRPr="00095562" w:rsidRDefault="00412FD7" w:rsidP="00412FD7">
      <w:pPr>
        <w:rPr>
          <w:b/>
          <w:bCs/>
          <w:sz w:val="40"/>
          <w:szCs w:val="40"/>
        </w:rPr>
      </w:pPr>
      <w:r w:rsidRPr="00095562">
        <w:rPr>
          <w:b/>
          <w:bCs/>
          <w:sz w:val="40"/>
          <w:szCs w:val="40"/>
        </w:rPr>
        <w:t>NexAfrica Internship Task</w:t>
      </w:r>
    </w:p>
    <w:p w14:paraId="58159CBF" w14:textId="73AC15A8" w:rsidR="00412FD7" w:rsidRPr="00095562" w:rsidRDefault="00412FD7" w:rsidP="00412FD7">
      <w:pPr>
        <w:rPr>
          <w:b/>
          <w:bCs/>
          <w:sz w:val="40"/>
          <w:szCs w:val="40"/>
        </w:rPr>
      </w:pPr>
      <w:r w:rsidRPr="00637E7E">
        <w:rPr>
          <w:b/>
          <w:bCs/>
          <w:sz w:val="40"/>
          <w:szCs w:val="40"/>
        </w:rPr>
        <w:t>Superstore Data Report</w:t>
      </w:r>
    </w:p>
    <w:p w14:paraId="502B2227" w14:textId="2852DAC2" w:rsidR="00412FD7" w:rsidRPr="00095562" w:rsidRDefault="00412FD7" w:rsidP="00412FD7">
      <w:pPr>
        <w:rPr>
          <w:b/>
          <w:bCs/>
          <w:sz w:val="40"/>
          <w:szCs w:val="40"/>
        </w:rPr>
      </w:pPr>
      <w:r w:rsidRPr="00095562">
        <w:rPr>
          <w:b/>
          <w:bCs/>
          <w:sz w:val="40"/>
          <w:szCs w:val="40"/>
        </w:rPr>
        <w:t xml:space="preserve">Athembele Mlobeli | Date: </w:t>
      </w:r>
      <w:r>
        <w:rPr>
          <w:b/>
          <w:bCs/>
          <w:sz w:val="40"/>
          <w:szCs w:val="40"/>
        </w:rPr>
        <w:t xml:space="preserve">01 Oct </w:t>
      </w:r>
      <w:r w:rsidRPr="00095562">
        <w:rPr>
          <w:b/>
          <w:bCs/>
          <w:sz w:val="40"/>
          <w:szCs w:val="40"/>
        </w:rPr>
        <w:t>2026</w:t>
      </w:r>
    </w:p>
    <w:p w14:paraId="06FD8D1C" w14:textId="2EFE9863" w:rsidR="00412FD7" w:rsidRDefault="00412FD7"/>
    <w:p w14:paraId="7828E81A" w14:textId="77777777" w:rsidR="00412FD7" w:rsidRDefault="00412FD7">
      <w:r>
        <w:br w:type="page"/>
      </w:r>
    </w:p>
    <w:p w14:paraId="2D962530" w14:textId="77777777" w:rsidR="00412FD7" w:rsidRPr="00412FD7" w:rsidRDefault="00412FD7" w:rsidP="00412FD7">
      <w:r w:rsidRPr="00412FD7">
        <w:lastRenderedPageBreak/>
        <w:t>NEXAFRICA WEEK 4 - FINAL REPORT</w:t>
      </w:r>
    </w:p>
    <w:p w14:paraId="741D6FE9" w14:textId="77777777" w:rsidR="00412FD7" w:rsidRPr="00412FD7" w:rsidRDefault="00412FD7" w:rsidP="00412FD7"/>
    <w:p w14:paraId="285B36CE" w14:textId="77777777" w:rsidR="00412FD7" w:rsidRPr="00412FD7" w:rsidRDefault="00412FD7" w:rsidP="00412FD7">
      <w:r w:rsidRPr="00412FD7">
        <w:t>PART A - COHORT</w:t>
      </w:r>
    </w:p>
    <w:p w14:paraId="4E524BBC" w14:textId="77777777" w:rsidR="00412FD7" w:rsidRPr="00412FD7" w:rsidRDefault="00412FD7" w:rsidP="00412FD7">
      <w:r w:rsidRPr="00412FD7">
        <w:t>Q1: Jan 79, Feb 41, Mar 147 new customers</w:t>
      </w:r>
    </w:p>
    <w:p w14:paraId="46304F67" w14:textId="77777777" w:rsidR="00412FD7" w:rsidRPr="00412FD7" w:rsidRDefault="00412FD7" w:rsidP="00412FD7">
      <w:r w:rsidRPr="00412FD7">
        <w:t>Q2: Cohort 2014-03 highest revenue ~$3,288</w:t>
      </w:r>
    </w:p>
    <w:p w14:paraId="4662EFAB" w14:textId="77777777" w:rsidR="00412FD7" w:rsidRPr="00412FD7" w:rsidRDefault="00412FD7" w:rsidP="00412FD7">
      <w:r w:rsidRPr="00412FD7">
        <w:t>Q3: 2014-02 strongest 24% retention (10/41) vs 6% avg</w:t>
      </w:r>
    </w:p>
    <w:p w14:paraId="5C915760" w14:textId="77777777" w:rsidR="00412FD7" w:rsidRPr="00412FD7" w:rsidRDefault="00412FD7" w:rsidP="00412FD7">
      <w:r w:rsidRPr="00412FD7">
        <w:t>Q4: 100% M0 -&gt; 6-24% M1 -&gt; 0-2% M2 -&gt; sharp drop = one-time buyers</w:t>
      </w:r>
    </w:p>
    <w:p w14:paraId="4ED1D910" w14:textId="77777777" w:rsidR="00412FD7" w:rsidRPr="00412FD7" w:rsidRDefault="00412FD7" w:rsidP="00412FD7"/>
    <w:p w14:paraId="638116D3" w14:textId="77777777" w:rsidR="00412FD7" w:rsidRPr="00412FD7" w:rsidRDefault="00412FD7" w:rsidP="00412FD7">
      <w:r w:rsidRPr="00412FD7">
        <w:t>PART B - DISCOUNT</w:t>
      </w:r>
    </w:p>
    <w:p w14:paraId="6A557896" w14:textId="77777777" w:rsidR="00412FD7" w:rsidRPr="00412FD7" w:rsidRDefault="00412FD7" w:rsidP="00412FD7">
      <w:r w:rsidRPr="00412FD7">
        <w:t>Highest: Binders 37.23%, Machines 30.61%, Tables 26.13%</w:t>
      </w:r>
    </w:p>
    <w:p w14:paraId="6C000DD2" w14:textId="77777777" w:rsidR="00412FD7" w:rsidRPr="00412FD7" w:rsidRDefault="00412FD7" w:rsidP="00412FD7">
      <w:r w:rsidRPr="00412FD7">
        <w:t>Lowest: Labels 6.87%, Paper 7.49%</w:t>
      </w:r>
    </w:p>
    <w:p w14:paraId="591F30BE" w14:textId="77777777" w:rsidR="00412FD7" w:rsidRPr="00412FD7" w:rsidRDefault="00412FD7" w:rsidP="00412FD7">
      <w:r w:rsidRPr="00412FD7">
        <w:t>Avg 15.62%</w:t>
      </w:r>
    </w:p>
    <w:p w14:paraId="1C9DC1D1" w14:textId="77777777" w:rsidR="00412FD7" w:rsidRPr="00412FD7" w:rsidRDefault="00412FD7" w:rsidP="00412FD7">
      <w:r w:rsidRPr="00412FD7">
        <w:t>0% = 66.89 profit, 10% = 96.05 peak, 20% = 24.65, 30% = -45.67 LOSS, 45% = -226.64</w:t>
      </w:r>
    </w:p>
    <w:p w14:paraId="6B212BC4" w14:textId="77777777" w:rsidR="00412FD7" w:rsidRPr="00412FD7" w:rsidRDefault="00412FD7" w:rsidP="00412FD7">
      <w:r w:rsidRPr="00412FD7">
        <w:t>Conclusion: Cap at 20%, optimal 10%</w:t>
      </w:r>
    </w:p>
    <w:p w14:paraId="7298EAEC" w14:textId="77777777" w:rsidR="00412FD7" w:rsidRPr="00412FD7" w:rsidRDefault="00412FD7" w:rsidP="00412FD7"/>
    <w:p w14:paraId="6F794F26" w14:textId="77777777" w:rsidR="00412FD7" w:rsidRPr="00412FD7" w:rsidRDefault="00412FD7" w:rsidP="00412FD7">
      <w:r w:rsidRPr="00412FD7">
        <w:t>PART C - PROFITABILITY (from your last screenshot)</w:t>
      </w:r>
    </w:p>
    <w:p w14:paraId="1BDE68E8" w14:textId="77777777" w:rsidR="00412FD7" w:rsidRPr="00412FD7" w:rsidRDefault="00412FD7" w:rsidP="00412FD7">
      <w:r w:rsidRPr="00412FD7">
        <w:t>Stars: Accessories 41,527 profit, Phones 44,515, Chairs 26,590</w:t>
      </w:r>
    </w:p>
    <w:p w14:paraId="3E6B48C0" w14:textId="77777777" w:rsidR="00412FD7" w:rsidRPr="00412FD7" w:rsidRDefault="00412FD7" w:rsidP="00412FD7">
      <w:r w:rsidRPr="00412FD7">
        <w:t>Problem: Tables -17,725 loss, Bookcases -3,472</w:t>
      </w:r>
    </w:p>
    <w:p w14:paraId="34D2B7A1" w14:textId="77777777" w:rsidR="00412FD7" w:rsidRPr="00412FD7" w:rsidRDefault="00412FD7" w:rsidP="00412FD7">
      <w:r w:rsidRPr="00412FD7">
        <w:t>Niche: Copiers 55,617 profit</w:t>
      </w:r>
    </w:p>
    <w:p w14:paraId="12DB7914" w14:textId="77777777" w:rsidR="00412FD7" w:rsidRPr="00412FD7" w:rsidRDefault="00412FD7" w:rsidP="00412FD7">
      <w:r w:rsidRPr="00412FD7">
        <w:t>Grand Total 285,988 profit</w:t>
      </w:r>
    </w:p>
    <w:p w14:paraId="2A699179" w14:textId="77777777" w:rsidR="00D52AE6" w:rsidRDefault="00D52AE6"/>
    <w:sectPr w:rsidR="00D52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D7"/>
    <w:rsid w:val="00295F46"/>
    <w:rsid w:val="00412FD7"/>
    <w:rsid w:val="00D27A25"/>
    <w:rsid w:val="00D5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F81DF"/>
  <w15:chartTrackingRefBased/>
  <w15:docId w15:val="{5731B61D-FA62-486D-A26A-7677DC5E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FD7"/>
  </w:style>
  <w:style w:type="paragraph" w:styleId="Heading1">
    <w:name w:val="heading 1"/>
    <w:basedOn w:val="Normal"/>
    <w:next w:val="Normal"/>
    <w:link w:val="Heading1Char"/>
    <w:uiPriority w:val="9"/>
    <w:qFormat/>
    <w:rsid w:val="0041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Athembele Mlobeli</dc:creator>
  <cp:keywords/>
  <dc:description/>
  <cp:lastModifiedBy>Athembele Mlobeli</cp:lastModifiedBy>
  <cp:revision>1</cp:revision>
  <dcterms:created xsi:type="dcterms:W3CDTF">2026-10-01T12:55:00Z</dcterms:created>
  <dcterms:modified xsi:type="dcterms:W3CDTF">2026-10-01T13:01:00Z</dcterms:modified>
</cp:coreProperties>
</file>