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8E2AD" w14:textId="77777777" w:rsidR="00E94C8B" w:rsidRDefault="00E94C8B" w:rsidP="00533221">
      <w:pPr>
        <w:jc w:val="center"/>
        <w:rPr>
          <w:rFonts w:ascii="Times New Roman" w:hAnsi="Times New Roman" w:cs="Times New Roman"/>
          <w:b/>
          <w:bCs/>
        </w:rPr>
      </w:pPr>
    </w:p>
    <w:p w14:paraId="6777F401" w14:textId="1F9321EA" w:rsidR="00533221" w:rsidRPr="009A5AE6" w:rsidRDefault="00533221" w:rsidP="00533221">
      <w:pPr>
        <w:jc w:val="center"/>
        <w:rPr>
          <w:rFonts w:ascii="Times New Roman" w:hAnsi="Times New Roman" w:cs="Times New Roman"/>
          <w:b/>
          <w:bCs/>
        </w:rPr>
      </w:pPr>
      <w:r w:rsidRPr="009A5AE6">
        <w:rPr>
          <w:rFonts w:ascii="Times New Roman" w:eastAsia="Calibri" w:hAnsi="Times New Roman" w:cs="Times New Roman"/>
          <w:noProof/>
          <w:lang w:eastAsia="en-IN"/>
        </w:rPr>
        <w:drawing>
          <wp:anchor distT="0" distB="0" distL="114300" distR="114300" simplePos="0" relativeHeight="251660288" behindDoc="0" locked="0" layoutInCell="1" allowOverlap="1" wp14:anchorId="0CCB1B49" wp14:editId="66E27AC9">
            <wp:simplePos x="0" y="0"/>
            <wp:positionH relativeFrom="rightMargin">
              <wp:posOffset>-157480</wp:posOffset>
            </wp:positionH>
            <wp:positionV relativeFrom="paragraph">
              <wp:posOffset>-347345</wp:posOffset>
            </wp:positionV>
            <wp:extent cx="428625" cy="728345"/>
            <wp:effectExtent l="0" t="0" r="9525" b="0"/>
            <wp:wrapNone/>
            <wp:docPr id="163840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 cy="728345"/>
                    </a:xfrm>
                    <a:prstGeom prst="rect">
                      <a:avLst/>
                    </a:prstGeom>
                    <a:noFill/>
                  </pic:spPr>
                </pic:pic>
              </a:graphicData>
            </a:graphic>
            <wp14:sizeRelH relativeFrom="page">
              <wp14:pctWidth>0</wp14:pctWidth>
            </wp14:sizeRelH>
            <wp14:sizeRelV relativeFrom="page">
              <wp14:pctHeight>0</wp14:pctHeight>
            </wp14:sizeRelV>
          </wp:anchor>
        </w:drawing>
      </w:r>
      <w:r w:rsidRPr="009A5AE6">
        <w:rPr>
          <w:rFonts w:ascii="Times New Roman" w:eastAsia="Calibri" w:hAnsi="Times New Roman" w:cs="Times New Roman"/>
          <w:noProof/>
          <w:lang w:eastAsia="en-IN"/>
        </w:rPr>
        <w:drawing>
          <wp:anchor distT="0" distB="0" distL="114300" distR="114300" simplePos="0" relativeHeight="251659264" behindDoc="0" locked="0" layoutInCell="1" allowOverlap="1" wp14:anchorId="198D64DD" wp14:editId="60631EB7">
            <wp:simplePos x="0" y="0"/>
            <wp:positionH relativeFrom="margin">
              <wp:posOffset>-45567</wp:posOffset>
            </wp:positionH>
            <wp:positionV relativeFrom="paragraph">
              <wp:posOffset>-357505</wp:posOffset>
            </wp:positionV>
            <wp:extent cx="1235710" cy="695325"/>
            <wp:effectExtent l="0" t="0" r="2540" b="0"/>
            <wp:wrapNone/>
            <wp:docPr id="13927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5710" cy="695325"/>
                    </a:xfrm>
                    <a:prstGeom prst="rect">
                      <a:avLst/>
                    </a:prstGeom>
                    <a:noFill/>
                  </pic:spPr>
                </pic:pic>
              </a:graphicData>
            </a:graphic>
            <wp14:sizeRelH relativeFrom="page">
              <wp14:pctWidth>0</wp14:pctWidth>
            </wp14:sizeRelH>
            <wp14:sizeRelV relativeFrom="page">
              <wp14:pctHeight>0</wp14:pctHeight>
            </wp14:sizeRelV>
          </wp:anchor>
        </w:drawing>
      </w:r>
    </w:p>
    <w:p w14:paraId="7FD8BBF3" w14:textId="77777777" w:rsidR="00533221" w:rsidRPr="009A5AE6" w:rsidRDefault="00533221" w:rsidP="00533221">
      <w:pPr>
        <w:spacing w:after="0" w:line="240" w:lineRule="auto"/>
        <w:jc w:val="center"/>
        <w:rPr>
          <w:rFonts w:ascii="Times New Roman" w:eastAsia="Calibri" w:hAnsi="Times New Roman" w:cs="Times New Roman"/>
          <w:b/>
          <w:color w:val="002060"/>
          <w:sz w:val="28"/>
        </w:rPr>
      </w:pPr>
      <w:r w:rsidRPr="009A5AE6">
        <w:rPr>
          <w:rFonts w:ascii="Times New Roman" w:eastAsia="Calibri" w:hAnsi="Times New Roman" w:cs="Times New Roman"/>
          <w:b/>
          <w:color w:val="002060"/>
          <w:sz w:val="28"/>
        </w:rPr>
        <w:t>National Institute of Electronics and Information Technology, Srinagar</w:t>
      </w:r>
    </w:p>
    <w:p w14:paraId="38AF6791" w14:textId="77777777" w:rsidR="00533221" w:rsidRPr="009A5AE6" w:rsidRDefault="00533221" w:rsidP="00533221">
      <w:pPr>
        <w:spacing w:before="100" w:beforeAutospacing="1" w:after="0" w:line="240" w:lineRule="auto"/>
        <w:jc w:val="center"/>
        <w:rPr>
          <w:rFonts w:ascii="Times New Roman" w:eastAsia="Calibri" w:hAnsi="Times New Roman" w:cs="Times New Roman"/>
          <w:b/>
          <w:color w:val="002060"/>
          <w:sz w:val="28"/>
        </w:rPr>
      </w:pPr>
      <w:r w:rsidRPr="009A5AE6">
        <w:rPr>
          <w:rFonts w:ascii="Times New Roman" w:eastAsia="Calibri" w:hAnsi="Times New Roman" w:cs="Times New Roman"/>
          <w:b/>
          <w:color w:val="002060"/>
          <w:sz w:val="28"/>
        </w:rPr>
        <w:t>Deemed to be University</w:t>
      </w:r>
    </w:p>
    <w:p w14:paraId="3C24FD1E" w14:textId="77777777" w:rsidR="00533221" w:rsidRPr="009A5AE6" w:rsidRDefault="00533221" w:rsidP="00533221">
      <w:pPr>
        <w:spacing w:after="0" w:line="240" w:lineRule="auto"/>
        <w:jc w:val="center"/>
        <w:rPr>
          <w:rFonts w:ascii="Times New Roman" w:eastAsia="Calibri" w:hAnsi="Times New Roman" w:cs="Times New Roman"/>
          <w:b/>
          <w:color w:val="002060"/>
        </w:rPr>
      </w:pPr>
      <w:r w:rsidRPr="009A5AE6">
        <w:rPr>
          <w:rFonts w:ascii="Times New Roman" w:eastAsia="Calibri" w:hAnsi="Times New Roman" w:cs="Times New Roman"/>
          <w:b/>
          <w:color w:val="002060"/>
        </w:rPr>
        <w:t>Ministry of Electronics &amp; Information Technology (MeitY), Govt. of India</w:t>
      </w:r>
    </w:p>
    <w:p w14:paraId="720F40C3" w14:textId="77777777" w:rsidR="00533221" w:rsidRPr="009A5AE6" w:rsidRDefault="00533221" w:rsidP="00533221">
      <w:pPr>
        <w:spacing w:after="0" w:line="240" w:lineRule="auto"/>
        <w:jc w:val="center"/>
        <w:rPr>
          <w:rFonts w:ascii="Times New Roman" w:eastAsia="Calibri" w:hAnsi="Times New Roman" w:cs="Times New Roman"/>
          <w:b/>
          <w:color w:val="002060"/>
        </w:rPr>
      </w:pPr>
      <w:r w:rsidRPr="009A5AE6">
        <w:rPr>
          <w:rFonts w:ascii="Times New Roman" w:eastAsia="Calibri" w:hAnsi="Times New Roman" w:cs="Times New Roman"/>
          <w:b/>
          <w:color w:val="002060"/>
        </w:rPr>
        <w:t>Constituent Campus: NIELIT Srinagar, SIDCO Electronics Complex, Old Airport Road, Rangreth</w:t>
      </w:r>
    </w:p>
    <w:p w14:paraId="4E346303" w14:textId="77777777" w:rsidR="00533221" w:rsidRPr="009A5AE6" w:rsidRDefault="00533221" w:rsidP="00533221">
      <w:pPr>
        <w:spacing w:after="0" w:line="240" w:lineRule="auto"/>
        <w:jc w:val="center"/>
        <w:rPr>
          <w:rFonts w:ascii="Times New Roman" w:eastAsia="Calibri" w:hAnsi="Times New Roman" w:cs="Times New Roman"/>
          <w:b/>
          <w:color w:val="002060"/>
        </w:rPr>
      </w:pPr>
      <w:r w:rsidRPr="009A5AE6">
        <w:rPr>
          <w:rFonts w:ascii="Times New Roman" w:eastAsia="Calibri" w:hAnsi="Times New Roman" w:cs="Times New Roman"/>
          <w:b/>
          <w:color w:val="002060"/>
        </w:rPr>
        <w:t>Phone: 0194-2300501, 2300502, 2300805</w:t>
      </w:r>
    </w:p>
    <w:p w14:paraId="4AC752C4" w14:textId="77777777" w:rsidR="00533221" w:rsidRPr="009A5AE6" w:rsidRDefault="00533221" w:rsidP="00533221">
      <w:pPr>
        <w:spacing w:after="0" w:line="240" w:lineRule="auto"/>
        <w:jc w:val="center"/>
        <w:rPr>
          <w:rFonts w:ascii="Times New Roman" w:eastAsia="Calibri" w:hAnsi="Times New Roman" w:cs="Times New Roman"/>
          <w:b/>
          <w:color w:val="002060"/>
        </w:rPr>
      </w:pPr>
    </w:p>
    <w:p w14:paraId="5BBEF986" w14:textId="77777777" w:rsidR="00533221" w:rsidRPr="009A5AE6" w:rsidRDefault="00533221" w:rsidP="00533221">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Project Report</w:t>
      </w:r>
    </w:p>
    <w:p w14:paraId="48777F18" w14:textId="77777777" w:rsidR="00533221" w:rsidRPr="009A5AE6" w:rsidRDefault="00533221" w:rsidP="00533221">
      <w:pPr>
        <w:spacing w:line="276" w:lineRule="auto"/>
        <w:jc w:val="center"/>
        <w:rPr>
          <w:rStyle w:val="Strong"/>
          <w:rFonts w:ascii="Times New Roman" w:hAnsi="Times New Roman" w:cs="Times New Roman"/>
          <w:sz w:val="36"/>
          <w:szCs w:val="36"/>
        </w:rPr>
      </w:pPr>
      <w:r w:rsidRPr="009A5AE6">
        <w:rPr>
          <w:rStyle w:val="Strong"/>
          <w:rFonts w:ascii="Times New Roman" w:hAnsi="Times New Roman" w:cs="Times New Roman"/>
          <w:sz w:val="36"/>
          <w:szCs w:val="36"/>
        </w:rPr>
        <w:t>On</w:t>
      </w:r>
    </w:p>
    <w:p w14:paraId="2B538766" w14:textId="77777777" w:rsidR="00533221" w:rsidRPr="009A5AE6" w:rsidRDefault="00533221" w:rsidP="00533221">
      <w:pPr>
        <w:spacing w:line="276" w:lineRule="auto"/>
        <w:jc w:val="center"/>
        <w:rPr>
          <w:rFonts w:ascii="Times New Roman" w:hAnsi="Times New Roman" w:cs="Times New Roman"/>
          <w:b/>
          <w:bCs/>
          <w:sz w:val="36"/>
          <w:szCs w:val="36"/>
        </w:rPr>
      </w:pPr>
      <w:bookmarkStart w:id="0" w:name="_Hlk218002041"/>
      <w:r w:rsidRPr="009A5AE6">
        <w:rPr>
          <w:rStyle w:val="Strong"/>
          <w:rFonts w:ascii="Times New Roman" w:hAnsi="Times New Roman" w:cs="Times New Roman"/>
          <w:sz w:val="36"/>
          <w:szCs w:val="36"/>
        </w:rPr>
        <w:t>“</w:t>
      </w:r>
      <w:r>
        <w:rPr>
          <w:rFonts w:ascii="Times New Roman" w:hAnsi="Times New Roman" w:cs="Times New Roman"/>
          <w:b/>
          <w:sz w:val="36"/>
          <w:szCs w:val="36"/>
        </w:rPr>
        <w:t>A Multi-Engine Browser Forensic Suite with Automated Credential Decryption and Deleted Artifact Recovery.</w:t>
      </w:r>
      <w:r w:rsidRPr="009A5AE6">
        <w:rPr>
          <w:rStyle w:val="Strong"/>
          <w:rFonts w:ascii="Times New Roman" w:hAnsi="Times New Roman" w:cs="Times New Roman"/>
          <w:sz w:val="36"/>
          <w:szCs w:val="36"/>
        </w:rPr>
        <w:t>”</w:t>
      </w:r>
      <w:bookmarkEnd w:id="0"/>
    </w:p>
    <w:p w14:paraId="3E7E1910"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M.TECH</w:t>
      </w:r>
    </w:p>
    <w:p w14:paraId="06945FD2"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In</w:t>
      </w:r>
    </w:p>
    <w:p w14:paraId="052CA913"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CYBER FORENSICS</w:t>
      </w:r>
    </w:p>
    <w:p w14:paraId="1D5EF0B5"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Batch: 202</w:t>
      </w:r>
      <w:r>
        <w:rPr>
          <w:rFonts w:ascii="Times New Roman" w:hAnsi="Times New Roman" w:cs="Times New Roman"/>
          <w:b/>
          <w:bCs/>
          <w:sz w:val="36"/>
          <w:szCs w:val="36"/>
        </w:rPr>
        <w:t>5</w:t>
      </w:r>
      <w:r w:rsidRPr="009A5AE6">
        <w:rPr>
          <w:rFonts w:ascii="Times New Roman" w:hAnsi="Times New Roman" w:cs="Times New Roman"/>
          <w:b/>
          <w:bCs/>
          <w:sz w:val="36"/>
          <w:szCs w:val="36"/>
        </w:rPr>
        <w:t>-202</w:t>
      </w:r>
      <w:r>
        <w:rPr>
          <w:rFonts w:ascii="Times New Roman" w:hAnsi="Times New Roman" w:cs="Times New Roman"/>
          <w:b/>
          <w:bCs/>
          <w:sz w:val="36"/>
          <w:szCs w:val="36"/>
        </w:rPr>
        <w:t>7</w:t>
      </w:r>
      <w:r w:rsidRPr="009A5AE6">
        <w:rPr>
          <w:rFonts w:ascii="Times New Roman" w:hAnsi="Times New Roman" w:cs="Times New Roman"/>
          <w:b/>
          <w:bCs/>
          <w:sz w:val="36"/>
          <w:szCs w:val="36"/>
        </w:rPr>
        <w:t xml:space="preserve">    </w:t>
      </w:r>
      <w:r>
        <w:rPr>
          <w:rFonts w:ascii="Times New Roman" w:hAnsi="Times New Roman" w:cs="Times New Roman"/>
          <w:b/>
          <w:bCs/>
          <w:sz w:val="36"/>
          <w:szCs w:val="36"/>
        </w:rPr>
        <w:t>2</w:t>
      </w:r>
      <w:r w:rsidRPr="009A5AE6">
        <w:rPr>
          <w:rFonts w:ascii="Times New Roman" w:hAnsi="Times New Roman" w:cs="Times New Roman"/>
          <w:b/>
          <w:bCs/>
          <w:sz w:val="36"/>
          <w:szCs w:val="36"/>
          <w:vertAlign w:val="superscript"/>
        </w:rPr>
        <w:t>TH</w:t>
      </w:r>
      <w:r w:rsidRPr="009A5AE6">
        <w:rPr>
          <w:rFonts w:ascii="Times New Roman" w:hAnsi="Times New Roman" w:cs="Times New Roman"/>
          <w:b/>
          <w:bCs/>
          <w:sz w:val="36"/>
          <w:szCs w:val="36"/>
        </w:rPr>
        <w:t xml:space="preserve"> Semester (Session 2026)</w:t>
      </w:r>
    </w:p>
    <w:p w14:paraId="5E450913"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eastAsia="Calibri" w:hAnsi="Times New Roman" w:cs="Times New Roman"/>
          <w:noProof/>
          <w:lang w:eastAsia="en-IN"/>
        </w:rPr>
        <w:drawing>
          <wp:anchor distT="0" distB="0" distL="114300" distR="114300" simplePos="0" relativeHeight="251661312" behindDoc="0" locked="0" layoutInCell="1" allowOverlap="1" wp14:anchorId="559E47AB" wp14:editId="34304842">
            <wp:simplePos x="0" y="0"/>
            <wp:positionH relativeFrom="margin">
              <wp:align>center</wp:align>
            </wp:positionH>
            <wp:positionV relativeFrom="paragraph">
              <wp:posOffset>5080</wp:posOffset>
            </wp:positionV>
            <wp:extent cx="2155997" cy="1213164"/>
            <wp:effectExtent l="0" t="0" r="0" b="0"/>
            <wp:wrapNone/>
            <wp:docPr id="19133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5997" cy="1213164"/>
                    </a:xfrm>
                    <a:prstGeom prst="rect">
                      <a:avLst/>
                    </a:prstGeom>
                    <a:noFill/>
                  </pic:spPr>
                </pic:pic>
              </a:graphicData>
            </a:graphic>
            <wp14:sizeRelH relativeFrom="page">
              <wp14:pctWidth>0</wp14:pctWidth>
            </wp14:sizeRelH>
            <wp14:sizeRelV relativeFrom="page">
              <wp14:pctHeight>0</wp14:pctHeight>
            </wp14:sizeRelV>
          </wp:anchor>
        </w:drawing>
      </w:r>
    </w:p>
    <w:p w14:paraId="1979F605" w14:textId="77777777" w:rsidR="00533221" w:rsidRPr="009A5AE6" w:rsidRDefault="00533221" w:rsidP="00533221">
      <w:pPr>
        <w:spacing w:line="276" w:lineRule="auto"/>
        <w:jc w:val="center"/>
        <w:rPr>
          <w:rFonts w:ascii="Times New Roman" w:hAnsi="Times New Roman" w:cs="Times New Roman"/>
          <w:b/>
          <w:bCs/>
          <w:sz w:val="36"/>
          <w:szCs w:val="36"/>
        </w:rPr>
      </w:pPr>
    </w:p>
    <w:p w14:paraId="76DFE8AB" w14:textId="77777777" w:rsidR="00533221" w:rsidRPr="009A5AE6" w:rsidRDefault="00533221" w:rsidP="00533221">
      <w:pPr>
        <w:spacing w:line="276" w:lineRule="auto"/>
        <w:jc w:val="center"/>
        <w:rPr>
          <w:rFonts w:ascii="Times New Roman" w:hAnsi="Times New Roman" w:cs="Times New Roman"/>
          <w:b/>
          <w:bCs/>
          <w:sz w:val="36"/>
          <w:szCs w:val="36"/>
        </w:rPr>
      </w:pPr>
    </w:p>
    <w:p w14:paraId="06EDD392" w14:textId="77777777" w:rsidR="00533221" w:rsidRPr="009A5AE6" w:rsidRDefault="00533221" w:rsidP="00533221">
      <w:pPr>
        <w:spacing w:after="0" w:line="276" w:lineRule="auto"/>
        <w:jc w:val="center"/>
        <w:rPr>
          <w:rFonts w:ascii="Times New Roman" w:hAnsi="Times New Roman" w:cs="Times New Roman"/>
          <w:b/>
          <w:bCs/>
          <w:noProof/>
          <w:sz w:val="36"/>
          <w:szCs w:val="36"/>
        </w:rPr>
      </w:pPr>
    </w:p>
    <w:p w14:paraId="6CDA4DCB"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Submitted by</w:t>
      </w:r>
    </w:p>
    <w:p w14:paraId="0DE76913" w14:textId="77777777" w:rsidR="00533221" w:rsidRPr="009A5AE6" w:rsidRDefault="00533221" w:rsidP="00533221">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Aasim Mehmood Mirza</w:t>
      </w:r>
    </w:p>
    <w:p w14:paraId="01B6A8FE" w14:textId="77777777" w:rsidR="00533221" w:rsidRPr="009A5AE6" w:rsidRDefault="00533221" w:rsidP="00533221">
      <w:pPr>
        <w:spacing w:line="276" w:lineRule="auto"/>
        <w:jc w:val="center"/>
        <w:rPr>
          <w:rFonts w:ascii="Times New Roman" w:hAnsi="Times New Roman" w:cs="Times New Roman"/>
          <w:b/>
          <w:bCs/>
          <w:sz w:val="36"/>
          <w:szCs w:val="36"/>
        </w:rPr>
      </w:pPr>
      <w:r w:rsidRPr="009A5AE6">
        <w:rPr>
          <w:rFonts w:ascii="Times New Roman" w:hAnsi="Times New Roman" w:cs="Times New Roman"/>
          <w:b/>
          <w:bCs/>
          <w:sz w:val="36"/>
          <w:szCs w:val="36"/>
        </w:rPr>
        <w:t>NDU202400</w:t>
      </w:r>
      <w:r>
        <w:rPr>
          <w:rFonts w:ascii="Times New Roman" w:hAnsi="Times New Roman" w:cs="Times New Roman"/>
          <w:b/>
          <w:bCs/>
          <w:sz w:val="36"/>
          <w:szCs w:val="36"/>
        </w:rPr>
        <w:t>263</w:t>
      </w:r>
    </w:p>
    <w:p w14:paraId="190A7BB4" w14:textId="77777777" w:rsidR="009A4C5F" w:rsidRDefault="009A4C5F">
      <w:pPr>
        <w:rPr>
          <w:rFonts w:eastAsia="Times New Roman" w:cs="Times New Roman"/>
          <w:b/>
          <w:bCs/>
          <w:sz w:val="40"/>
          <w:szCs w:val="40"/>
          <w:u w:val="single"/>
        </w:rPr>
      </w:pPr>
      <w:r>
        <w:rPr>
          <w:rFonts w:eastAsia="Times New Roman" w:cs="Times New Roman"/>
          <w:b/>
          <w:bCs/>
          <w:sz w:val="40"/>
          <w:szCs w:val="40"/>
          <w:u w:val="single"/>
        </w:rPr>
        <w:br w:type="page"/>
      </w:r>
    </w:p>
    <w:p w14:paraId="3918306F" w14:textId="77777777" w:rsidR="003B43E0" w:rsidRDefault="003B43E0" w:rsidP="009A4C5F">
      <w:pPr>
        <w:jc w:val="center"/>
        <w:rPr>
          <w:rFonts w:eastAsia="Times New Roman" w:cs="Times New Roman"/>
          <w:b/>
          <w:bCs/>
          <w:sz w:val="40"/>
          <w:szCs w:val="40"/>
          <w:u w:val="single"/>
        </w:rPr>
        <w:sectPr w:rsidR="003B43E0" w:rsidSect="00CF5806">
          <w:headerReference w:type="even" r:id="rId10"/>
          <w:headerReference w:type="default" r:id="rId11"/>
          <w:footerReference w:type="even" r:id="rId12"/>
          <w:footerReference w:type="default" r:id="rId13"/>
          <w:headerReference w:type="first" r:id="rId14"/>
          <w:footerReference w:type="first" r:id="rId15"/>
          <w:type w:val="continuous"/>
          <w:pgSz w:w="12240" w:h="15840"/>
          <w:pgMar w:top="720" w:right="720" w:bottom="720" w:left="720" w:header="720" w:footer="720" w:gutter="0"/>
          <w:pgNumType w:fmt="lowerRoman"/>
          <w:cols w:space="720"/>
          <w:titlePg/>
          <w:docGrid w:linePitch="360"/>
        </w:sectPr>
      </w:pPr>
    </w:p>
    <w:p w14:paraId="7DC940DD" w14:textId="6681B505" w:rsidR="009C4440" w:rsidRDefault="009C4440" w:rsidP="009A4C5F">
      <w:pPr>
        <w:jc w:val="center"/>
        <w:rPr>
          <w:rFonts w:eastAsia="Times New Roman" w:cs="Times New Roman"/>
          <w:b/>
          <w:bCs/>
          <w:sz w:val="40"/>
          <w:szCs w:val="40"/>
          <w:u w:val="single"/>
        </w:rPr>
      </w:pPr>
      <w:r w:rsidRPr="00251DFD">
        <w:rPr>
          <w:rFonts w:eastAsia="Times New Roman" w:cs="Times New Roman"/>
          <w:b/>
          <w:bCs/>
          <w:sz w:val="40"/>
          <w:szCs w:val="40"/>
          <w:u w:val="single"/>
        </w:rPr>
        <w:lastRenderedPageBreak/>
        <w:t>CERTIFICATE</w:t>
      </w:r>
    </w:p>
    <w:p w14:paraId="3AB1A53E" w14:textId="77777777" w:rsidR="009A4C5F" w:rsidRDefault="009A4C5F" w:rsidP="009A4C5F">
      <w:pPr>
        <w:jc w:val="center"/>
        <w:rPr>
          <w:rFonts w:eastAsia="Times New Roman" w:cs="Times New Roman"/>
          <w:b/>
          <w:bCs/>
          <w:sz w:val="40"/>
          <w:szCs w:val="40"/>
          <w:u w:val="single"/>
        </w:rPr>
      </w:pPr>
    </w:p>
    <w:p w14:paraId="12ACA3C1" w14:textId="77777777" w:rsidR="009A4C5F" w:rsidRPr="009A4C5F" w:rsidRDefault="009A4C5F" w:rsidP="009A4C5F">
      <w:pPr>
        <w:jc w:val="center"/>
        <w:rPr>
          <w:rFonts w:ascii="Times New Roman" w:hAnsi="Times New Roman" w:cs="Times New Roman"/>
          <w:b/>
          <w:bCs/>
        </w:rPr>
      </w:pPr>
    </w:p>
    <w:p w14:paraId="2CCA6861" w14:textId="1250CB83" w:rsidR="009C4440" w:rsidRPr="00F30ED0" w:rsidRDefault="009C4440" w:rsidP="009C4440">
      <w:pPr>
        <w:spacing w:after="0" w:line="360" w:lineRule="auto"/>
        <w:rPr>
          <w:b/>
          <w:bCs/>
        </w:rPr>
      </w:pPr>
      <w:r w:rsidRPr="00251DFD">
        <w:rPr>
          <w:rFonts w:eastAsia="Times New Roman" w:cs="Times New Roman"/>
          <w:szCs w:val="28"/>
        </w:rPr>
        <w:t xml:space="preserve">This is to certify that the project titled </w:t>
      </w:r>
      <w:r>
        <w:rPr>
          <w:rFonts w:eastAsia="Times New Roman" w:cs="Times New Roman"/>
          <w:b/>
          <w:bCs/>
          <w:szCs w:val="28"/>
        </w:rPr>
        <w:t xml:space="preserve">A Multi-Engine Browser Forensic Suite with Automated Credential Decryption and Deleted Artifact Recovery </w:t>
      </w:r>
      <w:r w:rsidRPr="00251DFD">
        <w:rPr>
          <w:rFonts w:eastAsia="Times New Roman" w:cs="Times New Roman"/>
          <w:szCs w:val="28"/>
        </w:rPr>
        <w:t>is a comprehensive work carried out by</w:t>
      </w:r>
      <w:r>
        <w:rPr>
          <w:rFonts w:eastAsia="Times New Roman" w:cs="Times New Roman"/>
          <w:szCs w:val="28"/>
        </w:rPr>
        <w:t xml:space="preserve"> </w:t>
      </w:r>
      <w:r>
        <w:rPr>
          <w:rFonts w:eastAsia="Times New Roman" w:cs="Times New Roman"/>
          <w:b/>
          <w:bCs/>
          <w:szCs w:val="28"/>
        </w:rPr>
        <w:t>AASIM MEHMOOD MIRZA</w:t>
      </w:r>
      <w:r w:rsidRPr="00251DFD">
        <w:rPr>
          <w:rFonts w:eastAsia="Times New Roman" w:cs="Times New Roman"/>
          <w:b/>
          <w:bCs/>
          <w:szCs w:val="28"/>
        </w:rPr>
        <w:t>, Reg. No. NDU202</w:t>
      </w:r>
      <w:r>
        <w:rPr>
          <w:rFonts w:eastAsia="Times New Roman" w:cs="Times New Roman"/>
          <w:b/>
          <w:bCs/>
          <w:szCs w:val="28"/>
        </w:rPr>
        <w:t>5</w:t>
      </w:r>
      <w:r w:rsidRPr="00251DFD">
        <w:rPr>
          <w:rFonts w:eastAsia="Times New Roman" w:cs="Times New Roman"/>
          <w:b/>
          <w:bCs/>
          <w:szCs w:val="28"/>
        </w:rPr>
        <w:t>0</w:t>
      </w:r>
      <w:r>
        <w:rPr>
          <w:rFonts w:eastAsia="Times New Roman" w:cs="Times New Roman"/>
          <w:b/>
          <w:bCs/>
          <w:szCs w:val="28"/>
        </w:rPr>
        <w:t>0263</w:t>
      </w:r>
      <w:r w:rsidRPr="00251DFD">
        <w:rPr>
          <w:rFonts w:eastAsia="Times New Roman" w:cs="Times New Roman"/>
          <w:szCs w:val="28"/>
        </w:rPr>
        <w:t xml:space="preserve">, at the National Institute of Electronics and Information Technology (NIELIT), Srinagar, under the guidance and supervision of </w:t>
      </w:r>
      <w:r w:rsidRPr="00251DFD">
        <w:rPr>
          <w:rFonts w:eastAsia="Times New Roman" w:cs="Times New Roman"/>
          <w:b/>
          <w:bCs/>
          <w:lang w:eastAsia="en-IN"/>
        </w:rPr>
        <w:t xml:space="preserve"> </w:t>
      </w:r>
      <w:r>
        <w:rPr>
          <w:rFonts w:eastAsia="Times New Roman"/>
          <w:b/>
          <w:bCs/>
          <w:lang w:eastAsia="en-IN"/>
        </w:rPr>
        <w:t>Dr. Fayaz Ahmad Fayaz</w:t>
      </w:r>
      <w:r w:rsidRPr="00251DFD">
        <w:rPr>
          <w:rFonts w:eastAsia="Times New Roman" w:cs="Times New Roman"/>
          <w:szCs w:val="28"/>
        </w:rPr>
        <w:t xml:space="preserve">, </w:t>
      </w:r>
      <w:r>
        <w:rPr>
          <w:iCs/>
          <w:color w:val="000000"/>
        </w:rPr>
        <w:t>Scientist-D</w:t>
      </w:r>
      <w:r w:rsidRPr="00251DFD">
        <w:rPr>
          <w:rFonts w:eastAsia="Times New Roman" w:cs="Times New Roman"/>
          <w:szCs w:val="28"/>
        </w:rPr>
        <w:t>, NIELIT, Srinagar, in partial fulfilment of the requirements for the award of the degree of M</w:t>
      </w:r>
      <w:r>
        <w:rPr>
          <w:rFonts w:eastAsia="Times New Roman" w:cs="Times New Roman"/>
          <w:szCs w:val="28"/>
        </w:rPr>
        <w:t>.</w:t>
      </w:r>
      <w:r w:rsidRPr="00251DFD">
        <w:rPr>
          <w:rFonts w:eastAsia="Times New Roman" w:cs="Times New Roman"/>
          <w:szCs w:val="28"/>
        </w:rPr>
        <w:t>Tech in NDU202400</w:t>
      </w:r>
      <w:r>
        <w:rPr>
          <w:rFonts w:eastAsia="Times New Roman" w:cs="Times New Roman"/>
          <w:szCs w:val="28"/>
        </w:rPr>
        <w:t>263</w:t>
      </w:r>
      <w:r w:rsidRPr="00251DFD">
        <w:rPr>
          <w:rFonts w:eastAsia="Times New Roman" w:cs="Times New Roman"/>
          <w:szCs w:val="28"/>
        </w:rPr>
        <w:t xml:space="preserve">, during the academic session </w:t>
      </w:r>
      <w:r>
        <w:rPr>
          <w:rFonts w:eastAsia="Times New Roman" w:cs="Times New Roman"/>
          <w:szCs w:val="28"/>
        </w:rPr>
        <w:t>2025-2027</w:t>
      </w:r>
      <w:r w:rsidRPr="00251DFD">
        <w:rPr>
          <w:rFonts w:eastAsia="Times New Roman" w:cs="Times New Roman"/>
          <w:szCs w:val="28"/>
        </w:rPr>
        <w:t>.</w:t>
      </w:r>
    </w:p>
    <w:p w14:paraId="6C132215" w14:textId="77777777" w:rsidR="009C4440" w:rsidRPr="00251DFD" w:rsidRDefault="009C4440" w:rsidP="009C4440">
      <w:pPr>
        <w:spacing w:after="0"/>
        <w:ind w:left="709" w:firstLine="567"/>
        <w:rPr>
          <w:rFonts w:eastAsia="Times New Roman" w:cs="Times New Roman"/>
          <w:b/>
          <w:bCs/>
          <w:szCs w:val="28"/>
        </w:rPr>
      </w:pPr>
    </w:p>
    <w:p w14:paraId="350F7F75" w14:textId="77777777" w:rsidR="009C4440" w:rsidRDefault="009C4440" w:rsidP="009C4440">
      <w:pPr>
        <w:ind w:right="237"/>
        <w:rPr>
          <w:rFonts w:eastAsia="Calibri" w:cs="Times New Roman"/>
          <w:szCs w:val="28"/>
        </w:rPr>
      </w:pPr>
      <w:r w:rsidRPr="00251DFD">
        <w:rPr>
          <w:rFonts w:eastAsia="Times New Roman" w:cs="Times New Roman"/>
          <w:szCs w:val="28"/>
        </w:rPr>
        <w:t>This project is the Bonafide work carried out by him. No part of this report has been submitted elsewhere for award of any other degree.</w:t>
      </w:r>
    </w:p>
    <w:p w14:paraId="2E9980D9" w14:textId="77777777" w:rsidR="009C4440" w:rsidRPr="005A7DAF" w:rsidRDefault="009C4440" w:rsidP="009C4440">
      <w:pPr>
        <w:ind w:right="237"/>
        <w:rPr>
          <w:rFonts w:ascii="Times New Roman" w:eastAsia="Calibri" w:hAnsi="Times New Roman" w:cs="Times New Roman"/>
          <w:szCs w:val="28"/>
        </w:rPr>
      </w:pPr>
    </w:p>
    <w:p w14:paraId="51F0DA66" w14:textId="38FF5EE0" w:rsidR="009C4440" w:rsidRPr="005A7DAF" w:rsidRDefault="009C4440" w:rsidP="009A4C5F">
      <w:pPr>
        <w:spacing w:after="0"/>
        <w:jc w:val="center"/>
        <w:rPr>
          <w:rFonts w:ascii="Times New Roman" w:eastAsia="Calibri" w:hAnsi="Times New Roman" w:cs="Times New Roman"/>
        </w:rPr>
      </w:pPr>
    </w:p>
    <w:p w14:paraId="1FF76588" w14:textId="15EA0536" w:rsidR="009C4440" w:rsidRPr="005A7DAF" w:rsidRDefault="006B3993" w:rsidP="009C4440">
      <w:pPr>
        <w:spacing w:after="0"/>
        <w:jc w:val="center"/>
        <w:rPr>
          <w:rFonts w:ascii="Times New Roman" w:eastAsia="Calibri" w:hAnsi="Times New Roman" w:cs="Times New Roman"/>
        </w:rPr>
      </w:pPr>
      <w:r w:rsidRPr="005A7DAF">
        <w:rPr>
          <w:rFonts w:ascii="Times New Roman" w:eastAsia="Calibri" w:hAnsi="Times New Roman" w:cs="Times New Roman"/>
          <w:noProof/>
        </w:rPr>
        <mc:AlternateContent>
          <mc:Choice Requires="wps">
            <w:drawing>
              <wp:anchor distT="0" distB="0" distL="114300" distR="114300" simplePos="0" relativeHeight="251666432" behindDoc="0" locked="0" layoutInCell="1" allowOverlap="1" wp14:anchorId="274B0800" wp14:editId="247C03D5">
                <wp:simplePos x="0" y="0"/>
                <wp:positionH relativeFrom="column">
                  <wp:posOffset>3950677</wp:posOffset>
                </wp:positionH>
                <wp:positionV relativeFrom="paragraph">
                  <wp:posOffset>5617</wp:posOffset>
                </wp:positionV>
                <wp:extent cx="2346960" cy="2209800"/>
                <wp:effectExtent l="0" t="0" r="0" b="0"/>
                <wp:wrapNone/>
                <wp:docPr id="1373988507" name="Rectangle 1481380366"/>
                <wp:cNvGraphicFramePr/>
                <a:graphic xmlns:a="http://schemas.openxmlformats.org/drawingml/2006/main">
                  <a:graphicData uri="http://schemas.microsoft.com/office/word/2010/wordprocessingShape">
                    <wps:wsp>
                      <wps:cNvSpPr/>
                      <wps:spPr>
                        <a:xfrm>
                          <a:off x="0" y="0"/>
                          <a:ext cx="2346960" cy="2209800"/>
                        </a:xfrm>
                        <a:prstGeom prst="rect">
                          <a:avLst/>
                        </a:prstGeom>
                        <a:solidFill>
                          <a:sysClr val="window" lastClr="FFFFFF"/>
                        </a:solidFill>
                        <a:ln>
                          <a:noFill/>
                        </a:ln>
                      </wps:spPr>
                      <wps:txbx>
                        <w:txbxContent>
                          <w:p w14:paraId="5F060659" w14:textId="77777777" w:rsidR="009C4440" w:rsidRDefault="009C4440" w:rsidP="009C4440">
                            <w:pPr>
                              <w:spacing w:after="0" w:line="360" w:lineRule="auto"/>
                              <w:jc w:val="center"/>
                              <w:rPr>
                                <w:b/>
                                <w:bCs/>
                              </w:rPr>
                            </w:pPr>
                            <w:r>
                              <w:rPr>
                                <w:rFonts w:eastAsia="Times New Roman"/>
                                <w:b/>
                                <w:bCs/>
                                <w:lang w:eastAsia="en-IN"/>
                              </w:rPr>
                              <w:t>Dr. Syed Nisar Hussain Bukhari</w:t>
                            </w:r>
                          </w:p>
                          <w:p w14:paraId="052E74BA" w14:textId="166448E0" w:rsidR="009C4440" w:rsidRDefault="009C4440" w:rsidP="009A4C5F">
                            <w:pPr>
                              <w:spacing w:after="0" w:line="360" w:lineRule="auto"/>
                              <w:jc w:val="center"/>
                              <w:rPr>
                                <w:iCs/>
                                <w:color w:val="000000"/>
                              </w:rPr>
                            </w:pPr>
                            <w:r w:rsidRPr="003A12F3">
                              <w:rPr>
                                <w:iCs/>
                                <w:color w:val="000000"/>
                              </w:rPr>
                              <w:t>NDU</w:t>
                            </w:r>
                            <w:r>
                              <w:rPr>
                                <w:iCs/>
                                <w:color w:val="000000"/>
                              </w:rPr>
                              <w:t xml:space="preserve"> </w:t>
                            </w:r>
                            <w:r w:rsidRPr="003A12F3">
                              <w:rPr>
                                <w:iCs/>
                                <w:color w:val="000000"/>
                              </w:rPr>
                              <w:t>Coordinator</w:t>
                            </w:r>
                          </w:p>
                          <w:p w14:paraId="6240C8BA" w14:textId="77777777" w:rsidR="009C4440" w:rsidRDefault="009C4440" w:rsidP="009A4C5F">
                            <w:pPr>
                              <w:spacing w:after="0" w:line="360" w:lineRule="auto"/>
                              <w:jc w:val="center"/>
                            </w:pPr>
                            <w:r>
                              <w:rPr>
                                <w:rFonts w:eastAsia="Times New Roman"/>
                                <w:i/>
                                <w:color w:val="000000"/>
                              </w:rPr>
                              <w:t>NIELIT,</w:t>
                            </w:r>
                            <w:r w:rsidRPr="003A12F3">
                              <w:rPr>
                                <w:rFonts w:eastAsia="Times New Roman"/>
                                <w:i/>
                                <w:color w:val="000000"/>
                              </w:rPr>
                              <w:t xml:space="preserve"> </w:t>
                            </w:r>
                            <w:r>
                              <w:rPr>
                                <w:rFonts w:eastAsia="Times New Roman"/>
                                <w:i/>
                                <w:color w:val="000000"/>
                              </w:rPr>
                              <w:t>Srinagar</w:t>
                            </w:r>
                          </w:p>
                          <w:p w14:paraId="6A617A82" w14:textId="77777777" w:rsidR="009C4440" w:rsidRDefault="009C4440" w:rsidP="009C4440">
                            <w:pPr>
                              <w:spacing w:after="0" w:line="360" w:lineRule="auto"/>
                              <w:jc w:val="center"/>
                              <w:rPr>
                                <w:rFonts w:eastAsia="Times New Roman"/>
                                <w:i/>
                                <w:color w:val="000000"/>
                              </w:rPr>
                            </w:pPr>
                            <w:r>
                              <w:rPr>
                                <w:rFonts w:eastAsia="Times New Roman"/>
                                <w:i/>
                                <w:color w:val="000000"/>
                              </w:rPr>
                              <w:t xml:space="preserve"> Srinagar</w:t>
                            </w:r>
                          </w:p>
                          <w:p w14:paraId="01095DC1" w14:textId="77777777" w:rsidR="006B3993" w:rsidRDefault="006B3993" w:rsidP="006B3993">
                            <w:pPr>
                              <w:spacing w:after="0"/>
                              <w:rPr>
                                <w:rFonts w:eastAsia="Times New Roman"/>
                                <w:i/>
                                <w:color w:val="000000"/>
                              </w:rPr>
                            </w:pPr>
                          </w:p>
                          <w:p w14:paraId="04CF5C6E" w14:textId="59A744DB"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22199A8A" w14:textId="3646E7F8"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3FC9F863" w14:textId="77777777" w:rsidR="006B3993" w:rsidRDefault="006B3993" w:rsidP="009C4440">
                            <w:pPr>
                              <w:spacing w:after="0" w:line="360" w:lineRule="auto"/>
                              <w:jc w:val="center"/>
                            </w:pPr>
                          </w:p>
                          <w:p w14:paraId="38A5BF7E" w14:textId="77777777" w:rsidR="009C4440" w:rsidRPr="003A12F3" w:rsidRDefault="009C4440" w:rsidP="009C4440">
                            <w:pPr>
                              <w:spacing w:after="0" w:line="360" w:lineRule="auto"/>
                              <w:jc w:val="center"/>
                              <w:rPr>
                                <w:rFonts w:eastAsia="Calibri"/>
                                <w:i/>
                                <w:iCs/>
                              </w:rP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4B0800" id="Rectangle 1481380366" o:spid="_x0000_s1026" style="position:absolute;left:0;text-align:left;margin-left:311.1pt;margin-top:.45pt;width:184.8pt;height:1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" fillcolor="window" stroked="f">
                <v:textbox inset="2.53958mm,1.2694mm,2.53958mm,1.2694mm">
                  <w:txbxContent>
                    <w:p w14:paraId="5F060659" w14:textId="77777777" w:rsidR="009C4440" w:rsidRDefault="009C4440" w:rsidP="009C4440">
                      <w:pPr>
                        <w:spacing w:after="0" w:line="360" w:lineRule="auto"/>
                        <w:jc w:val="center"/>
                        <w:rPr>
                          <w:b/>
                          <w:bCs/>
                        </w:rPr>
                      </w:pPr>
                      <w:r>
                        <w:rPr>
                          <w:rFonts w:eastAsia="Times New Roman"/>
                          <w:b/>
                          <w:bCs/>
                          <w:lang w:eastAsia="en-IN"/>
                        </w:rPr>
                        <w:t>Dr. Syed Nisar Hussain Bukhari</w:t>
                      </w:r>
                    </w:p>
                    <w:p w14:paraId="052E74BA" w14:textId="166448E0" w:rsidR="009C4440" w:rsidRDefault="009C4440" w:rsidP="009A4C5F">
                      <w:pPr>
                        <w:spacing w:after="0" w:line="360" w:lineRule="auto"/>
                        <w:jc w:val="center"/>
                        <w:rPr>
                          <w:iCs/>
                          <w:color w:val="000000"/>
                        </w:rPr>
                      </w:pPr>
                      <w:r w:rsidRPr="003A12F3">
                        <w:rPr>
                          <w:iCs/>
                          <w:color w:val="000000"/>
                        </w:rPr>
                        <w:t>NDU</w:t>
                      </w:r>
                      <w:r>
                        <w:rPr>
                          <w:iCs/>
                          <w:color w:val="000000"/>
                        </w:rPr>
                        <w:t xml:space="preserve"> </w:t>
                      </w:r>
                      <w:r w:rsidRPr="003A12F3">
                        <w:rPr>
                          <w:iCs/>
                          <w:color w:val="000000"/>
                        </w:rPr>
                        <w:t>Coordinator</w:t>
                      </w:r>
                    </w:p>
                    <w:p w14:paraId="6240C8BA" w14:textId="77777777" w:rsidR="009C4440" w:rsidRDefault="009C4440" w:rsidP="009A4C5F">
                      <w:pPr>
                        <w:spacing w:after="0" w:line="360" w:lineRule="auto"/>
                        <w:jc w:val="center"/>
                      </w:pPr>
                      <w:r>
                        <w:rPr>
                          <w:rFonts w:eastAsia="Times New Roman"/>
                          <w:i/>
                          <w:color w:val="000000"/>
                        </w:rPr>
                        <w:t>NIELIT,</w:t>
                      </w:r>
                      <w:r w:rsidRPr="003A12F3">
                        <w:rPr>
                          <w:rFonts w:eastAsia="Times New Roman"/>
                          <w:i/>
                          <w:color w:val="000000"/>
                        </w:rPr>
                        <w:t xml:space="preserve"> </w:t>
                      </w:r>
                      <w:r>
                        <w:rPr>
                          <w:rFonts w:eastAsia="Times New Roman"/>
                          <w:i/>
                          <w:color w:val="000000"/>
                        </w:rPr>
                        <w:t>Srinagar</w:t>
                      </w:r>
                    </w:p>
                    <w:p w14:paraId="6A617A82" w14:textId="77777777" w:rsidR="009C4440" w:rsidRDefault="009C4440" w:rsidP="009C4440">
                      <w:pPr>
                        <w:spacing w:after="0" w:line="360" w:lineRule="auto"/>
                        <w:jc w:val="center"/>
                        <w:rPr>
                          <w:rFonts w:eastAsia="Times New Roman"/>
                          <w:i/>
                          <w:color w:val="000000"/>
                        </w:rPr>
                      </w:pPr>
                      <w:r>
                        <w:rPr>
                          <w:rFonts w:eastAsia="Times New Roman"/>
                          <w:i/>
                          <w:color w:val="000000"/>
                        </w:rPr>
                        <w:t xml:space="preserve"> Srinagar</w:t>
                      </w:r>
                    </w:p>
                    <w:p w14:paraId="01095DC1" w14:textId="77777777" w:rsidR="006B3993" w:rsidRDefault="006B3993" w:rsidP="006B3993">
                      <w:pPr>
                        <w:spacing w:after="0"/>
                        <w:rPr>
                          <w:rFonts w:eastAsia="Times New Roman"/>
                          <w:i/>
                          <w:color w:val="000000"/>
                        </w:rPr>
                      </w:pPr>
                    </w:p>
                    <w:p w14:paraId="04CF5C6E" w14:textId="59A744DB"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22199A8A" w14:textId="3646E7F8"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3FC9F863" w14:textId="77777777" w:rsidR="006B3993" w:rsidRDefault="006B3993" w:rsidP="009C4440">
                      <w:pPr>
                        <w:spacing w:after="0" w:line="360" w:lineRule="auto"/>
                        <w:jc w:val="center"/>
                      </w:pPr>
                    </w:p>
                    <w:p w14:paraId="38A5BF7E" w14:textId="77777777" w:rsidR="009C4440" w:rsidRPr="003A12F3" w:rsidRDefault="009C4440" w:rsidP="009C4440">
                      <w:pPr>
                        <w:spacing w:after="0" w:line="360" w:lineRule="auto"/>
                        <w:jc w:val="center"/>
                        <w:rPr>
                          <w:rFonts w:eastAsia="Calibri"/>
                          <w:i/>
                          <w:iCs/>
                        </w:rPr>
                      </w:pPr>
                    </w:p>
                  </w:txbxContent>
                </v:textbox>
              </v:rect>
            </w:pict>
          </mc:Fallback>
        </mc:AlternateContent>
      </w:r>
      <w:r w:rsidRPr="005A7DAF">
        <w:rPr>
          <w:rFonts w:ascii="Times New Roman" w:eastAsia="Calibri" w:hAnsi="Times New Roman" w:cs="Times New Roman"/>
          <w:noProof/>
        </w:rPr>
        <mc:AlternateContent>
          <mc:Choice Requires="wps">
            <w:drawing>
              <wp:anchor distT="45720" distB="45720" distL="114300" distR="114300" simplePos="0" relativeHeight="251667456" behindDoc="0" locked="0" layoutInCell="1" allowOverlap="1" wp14:anchorId="0D7202B3" wp14:editId="7C107F42">
                <wp:simplePos x="0" y="0"/>
                <wp:positionH relativeFrom="margin">
                  <wp:posOffset>2250440</wp:posOffset>
                </wp:positionH>
                <wp:positionV relativeFrom="paragraph">
                  <wp:posOffset>17145</wp:posOffset>
                </wp:positionV>
                <wp:extent cx="1752600" cy="2268220"/>
                <wp:effectExtent l="0" t="0" r="19050" b="17780"/>
                <wp:wrapSquare wrapText="bothSides"/>
                <wp:docPr id="449450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68220"/>
                        </a:xfrm>
                        <a:prstGeom prst="rect">
                          <a:avLst/>
                        </a:prstGeom>
                        <a:solidFill>
                          <a:srgbClr val="FFFFFF"/>
                        </a:solidFill>
                        <a:ln w="9525">
                          <a:solidFill>
                            <a:sysClr val="window" lastClr="FFFFFF"/>
                          </a:solidFill>
                          <a:miter lim="800000"/>
                          <a:headEnd/>
                          <a:tailEnd/>
                        </a:ln>
                      </wps:spPr>
                      <wps:txbx>
                        <w:txbxContent>
                          <w:p w14:paraId="49B01EB0" w14:textId="77777777" w:rsidR="009C4440" w:rsidRDefault="009C4440" w:rsidP="009C4440">
                            <w:pPr>
                              <w:spacing w:after="0" w:line="360" w:lineRule="auto"/>
                              <w:jc w:val="center"/>
                              <w:rPr>
                                <w:b/>
                                <w:bCs/>
                              </w:rPr>
                            </w:pPr>
                            <w:r>
                              <w:rPr>
                                <w:rFonts w:eastAsia="Times New Roman"/>
                                <w:b/>
                                <w:bCs/>
                                <w:szCs w:val="28"/>
                              </w:rPr>
                              <w:t>Dr. Ummer Iqbal Khan</w:t>
                            </w:r>
                          </w:p>
                          <w:p w14:paraId="04961E95" w14:textId="77777777" w:rsidR="009C4440" w:rsidRDefault="009C4440" w:rsidP="009A4C5F">
                            <w:pPr>
                              <w:spacing w:after="0" w:line="360" w:lineRule="auto"/>
                              <w:jc w:val="center"/>
                            </w:pPr>
                            <w:r>
                              <w:rPr>
                                <w:rFonts w:eastAsia="Times New Roman"/>
                                <w:szCs w:val="28"/>
                              </w:rPr>
                              <w:t>Scientist-D [HOD]</w:t>
                            </w:r>
                          </w:p>
                          <w:p w14:paraId="41063BBD" w14:textId="05694B85" w:rsidR="006B3993" w:rsidRDefault="009C4440" w:rsidP="006B3993">
                            <w:pPr>
                              <w:spacing w:after="0" w:line="360" w:lineRule="auto"/>
                              <w:jc w:val="center"/>
                              <w:rPr>
                                <w:rFonts w:eastAsia="Times New Roman"/>
                                <w:i/>
                                <w:color w:val="000000"/>
                              </w:rPr>
                            </w:pPr>
                            <w:r w:rsidRPr="006B3993">
                              <w:rPr>
                                <w:rFonts w:ascii="Times New Roman" w:eastAsia="Times New Roman" w:hAnsi="Times New Roman" w:cs="Times New Roman"/>
                                <w:i/>
                                <w:color w:val="000000"/>
                              </w:rPr>
                              <w:t>NIELIT</w:t>
                            </w:r>
                            <w:r>
                              <w:rPr>
                                <w:rFonts w:eastAsia="Times New Roman"/>
                                <w:i/>
                                <w:color w:val="000000"/>
                              </w:rPr>
                              <w:t>, Srinagar</w:t>
                            </w:r>
                          </w:p>
                          <w:p w14:paraId="16005EAC" w14:textId="77777777" w:rsidR="006B3993" w:rsidRDefault="006B3993" w:rsidP="006B3993">
                            <w:pPr>
                              <w:spacing w:after="0" w:line="360" w:lineRule="auto"/>
                              <w:jc w:val="center"/>
                              <w:rPr>
                                <w:rFonts w:eastAsia="Times New Roman"/>
                                <w:i/>
                                <w:color w:val="000000"/>
                              </w:rPr>
                            </w:pPr>
                          </w:p>
                          <w:p w14:paraId="0CAA9628" w14:textId="77777777" w:rsidR="006B3993" w:rsidRDefault="006B3993" w:rsidP="006B3993">
                            <w:pPr>
                              <w:spacing w:after="0"/>
                              <w:rPr>
                                <w:rFonts w:ascii="Times New Roman" w:eastAsia="Times New Roman" w:hAnsi="Times New Roman" w:cs="Times New Roman"/>
                                <w:color w:val="000000"/>
                              </w:rPr>
                            </w:pPr>
                          </w:p>
                          <w:p w14:paraId="3CD99147" w14:textId="4F9E72E5"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01A72A7C" w14:textId="0A2FFEF5"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793BCCDE" w14:textId="77777777" w:rsidR="009C4440" w:rsidRDefault="009C4440" w:rsidP="009C4440"/>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202B3" id="_x0000_t202" coordsize="21600,21600" o:spt="202" path="m,l,21600r21600,l21600,xe">
                <v:stroke joinstyle="miter"/>
                <v:path gradientshapeok="t" o:connecttype="rect"/>
              </v:shapetype>
              <v:shape id="Text Box 2" o:spid="_x0000_s1027" type="#_x0000_t202" style="position:absolute;left:0;text-align:left;margin-left:177.2pt;margin-top:1.35pt;width:138pt;height:178.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" strokecolor="window">
                <v:textbox>
                  <w:txbxContent>
                    <w:p w14:paraId="49B01EB0" w14:textId="77777777" w:rsidR="009C4440" w:rsidRDefault="009C4440" w:rsidP="009C4440">
                      <w:pPr>
                        <w:spacing w:after="0" w:line="360" w:lineRule="auto"/>
                        <w:jc w:val="center"/>
                        <w:rPr>
                          <w:b/>
                          <w:bCs/>
                        </w:rPr>
                      </w:pPr>
                      <w:r>
                        <w:rPr>
                          <w:rFonts w:eastAsia="Times New Roman"/>
                          <w:b/>
                          <w:bCs/>
                          <w:szCs w:val="28"/>
                        </w:rPr>
                        <w:t>Dr. Ummer Iqbal Khan</w:t>
                      </w:r>
                    </w:p>
                    <w:p w14:paraId="04961E95" w14:textId="77777777" w:rsidR="009C4440" w:rsidRDefault="009C4440" w:rsidP="009A4C5F">
                      <w:pPr>
                        <w:spacing w:after="0" w:line="360" w:lineRule="auto"/>
                        <w:jc w:val="center"/>
                      </w:pPr>
                      <w:r>
                        <w:rPr>
                          <w:rFonts w:eastAsia="Times New Roman"/>
                          <w:szCs w:val="28"/>
                        </w:rPr>
                        <w:t>Scientist-D [HOD]</w:t>
                      </w:r>
                    </w:p>
                    <w:p w14:paraId="41063BBD" w14:textId="05694B85" w:rsidR="006B3993" w:rsidRDefault="009C4440" w:rsidP="006B3993">
                      <w:pPr>
                        <w:spacing w:after="0" w:line="360" w:lineRule="auto"/>
                        <w:jc w:val="center"/>
                        <w:rPr>
                          <w:rFonts w:eastAsia="Times New Roman"/>
                          <w:i/>
                          <w:color w:val="000000"/>
                        </w:rPr>
                      </w:pPr>
                      <w:r w:rsidRPr="006B3993">
                        <w:rPr>
                          <w:rFonts w:ascii="Times New Roman" w:eastAsia="Times New Roman" w:hAnsi="Times New Roman" w:cs="Times New Roman"/>
                          <w:i/>
                          <w:color w:val="000000"/>
                        </w:rPr>
                        <w:t>NIELIT</w:t>
                      </w:r>
                      <w:r>
                        <w:rPr>
                          <w:rFonts w:eastAsia="Times New Roman"/>
                          <w:i/>
                          <w:color w:val="000000"/>
                        </w:rPr>
                        <w:t>, Srinagar</w:t>
                      </w:r>
                    </w:p>
                    <w:p w14:paraId="16005EAC" w14:textId="77777777" w:rsidR="006B3993" w:rsidRDefault="006B3993" w:rsidP="006B3993">
                      <w:pPr>
                        <w:spacing w:after="0" w:line="360" w:lineRule="auto"/>
                        <w:jc w:val="center"/>
                        <w:rPr>
                          <w:rFonts w:eastAsia="Times New Roman"/>
                          <w:i/>
                          <w:color w:val="000000"/>
                        </w:rPr>
                      </w:pPr>
                    </w:p>
                    <w:p w14:paraId="0CAA9628" w14:textId="77777777" w:rsidR="006B3993" w:rsidRDefault="006B3993" w:rsidP="006B3993">
                      <w:pPr>
                        <w:spacing w:after="0"/>
                        <w:rPr>
                          <w:rFonts w:ascii="Times New Roman" w:eastAsia="Times New Roman" w:hAnsi="Times New Roman" w:cs="Times New Roman"/>
                          <w:color w:val="000000"/>
                        </w:rPr>
                      </w:pPr>
                    </w:p>
                    <w:p w14:paraId="3CD99147" w14:textId="4F9E72E5"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01A72A7C" w14:textId="0A2FFEF5"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793BCCDE" w14:textId="77777777" w:rsidR="009C4440" w:rsidRDefault="009C4440" w:rsidP="009C4440"/>
                  </w:txbxContent>
                </v:textbox>
                <w10:wrap type="square" anchorx="margin"/>
              </v:shape>
            </w:pict>
          </mc:Fallback>
        </mc:AlternateContent>
      </w:r>
      <w:r w:rsidR="005A7DAF" w:rsidRPr="005A7DAF">
        <w:rPr>
          <w:rFonts w:ascii="Times New Roman" w:eastAsia="Calibri" w:hAnsi="Times New Roman" w:cs="Times New Roman"/>
          <w:noProof/>
        </w:rPr>
        <mc:AlternateContent>
          <mc:Choice Requires="wps">
            <w:drawing>
              <wp:anchor distT="0" distB="0" distL="114300" distR="114300" simplePos="0" relativeHeight="251664384" behindDoc="0" locked="0" layoutInCell="1" allowOverlap="1" wp14:anchorId="4141592A" wp14:editId="3553F2C9">
                <wp:simplePos x="0" y="0"/>
                <wp:positionH relativeFrom="margin">
                  <wp:align>left</wp:align>
                </wp:positionH>
                <wp:positionV relativeFrom="paragraph">
                  <wp:posOffset>38246</wp:posOffset>
                </wp:positionV>
                <wp:extent cx="2468880" cy="2256692"/>
                <wp:effectExtent l="0" t="0" r="7620" b="0"/>
                <wp:wrapNone/>
                <wp:docPr id="1519664389" name="Rectangle 908487855"/>
                <wp:cNvGraphicFramePr/>
                <a:graphic xmlns:a="http://schemas.openxmlformats.org/drawingml/2006/main">
                  <a:graphicData uri="http://schemas.microsoft.com/office/word/2010/wordprocessingShape">
                    <wps:wsp>
                      <wps:cNvSpPr/>
                      <wps:spPr>
                        <a:xfrm>
                          <a:off x="0" y="0"/>
                          <a:ext cx="2468880" cy="2256692"/>
                        </a:xfrm>
                        <a:prstGeom prst="rect">
                          <a:avLst/>
                        </a:prstGeom>
                        <a:solidFill>
                          <a:sysClr val="window" lastClr="FFFFFF"/>
                        </a:solidFill>
                        <a:ln>
                          <a:noFill/>
                        </a:ln>
                      </wps:spPr>
                      <wps:txbx>
                        <w:txbxContent>
                          <w:p w14:paraId="4897BD9C" w14:textId="56D6013B" w:rsidR="009C4440" w:rsidRPr="005A7DAF" w:rsidRDefault="009C4440" w:rsidP="009C4440">
                            <w:pPr>
                              <w:spacing w:after="0" w:line="360" w:lineRule="auto"/>
                              <w:rPr>
                                <w:rFonts w:ascii="Times New Roman" w:hAnsi="Times New Roman" w:cs="Times New Roman"/>
                                <w:b/>
                                <w:bCs/>
                              </w:rPr>
                            </w:pPr>
                            <w:r w:rsidRPr="005A7DAF">
                              <w:rPr>
                                <w:rFonts w:ascii="Times New Roman" w:eastAsia="Times New Roman" w:hAnsi="Times New Roman" w:cs="Times New Roman"/>
                                <w:b/>
                                <w:bCs/>
                                <w:lang w:eastAsia="en-IN"/>
                              </w:rPr>
                              <w:t>Dr. Fayaz Ahmad Fayaz</w:t>
                            </w:r>
                          </w:p>
                          <w:p w14:paraId="0051D820" w14:textId="447C867B" w:rsidR="009C4440" w:rsidRPr="005A7DAF" w:rsidRDefault="009C4440" w:rsidP="009A4C5F">
                            <w:pPr>
                              <w:spacing w:after="0" w:line="360" w:lineRule="auto"/>
                              <w:jc w:val="center"/>
                              <w:rPr>
                                <w:rFonts w:ascii="Times New Roman" w:hAnsi="Times New Roman" w:cs="Times New Roman"/>
                                <w:iCs/>
                                <w:color w:val="FF0000"/>
                              </w:rPr>
                            </w:pPr>
                            <w:r w:rsidRPr="005A7DAF">
                              <w:rPr>
                                <w:rFonts w:ascii="Times New Roman" w:hAnsi="Times New Roman" w:cs="Times New Roman"/>
                                <w:iCs/>
                                <w:color w:val="000000"/>
                              </w:rPr>
                              <w:t>Scientist-D</w:t>
                            </w:r>
                            <w:r w:rsidRPr="005A7DAF">
                              <w:rPr>
                                <w:rFonts w:ascii="Times New Roman" w:eastAsia="Times New Roman" w:hAnsi="Times New Roman" w:cs="Times New Roman"/>
                                <w:iCs/>
                                <w:color w:val="FF0000"/>
                              </w:rPr>
                              <w:t xml:space="preserve"> </w:t>
                            </w:r>
                            <w:r w:rsidRPr="005A7DAF">
                              <w:rPr>
                                <w:rFonts w:ascii="Times New Roman" w:eastAsia="Times New Roman" w:hAnsi="Times New Roman" w:cs="Times New Roman"/>
                                <w:szCs w:val="28"/>
                              </w:rPr>
                              <w:t>[Supervisor</w:t>
                            </w:r>
                          </w:p>
                          <w:p w14:paraId="66BD0145" w14:textId="272E8639" w:rsidR="006B3993" w:rsidRDefault="009C4440" w:rsidP="006B3993">
                            <w:pPr>
                              <w:spacing w:after="0" w:line="360" w:lineRule="auto"/>
                              <w:jc w:val="center"/>
                              <w:rPr>
                                <w:rFonts w:ascii="Times New Roman" w:eastAsia="Times New Roman" w:hAnsi="Times New Roman" w:cs="Times New Roman"/>
                                <w:i/>
                                <w:color w:val="000000"/>
                              </w:rPr>
                            </w:pPr>
                            <w:r w:rsidRPr="005A7DAF">
                              <w:rPr>
                                <w:rFonts w:ascii="Times New Roman" w:eastAsia="Times New Roman" w:hAnsi="Times New Roman" w:cs="Times New Roman"/>
                                <w:i/>
                                <w:color w:val="000000"/>
                              </w:rPr>
                              <w:t>NIELIT, Srinagar</w:t>
                            </w:r>
                          </w:p>
                          <w:p w14:paraId="47DDC696" w14:textId="77777777" w:rsidR="006B3993" w:rsidRDefault="006B3993" w:rsidP="006B3993">
                            <w:pPr>
                              <w:spacing w:after="0" w:line="360" w:lineRule="auto"/>
                              <w:rPr>
                                <w:rFonts w:ascii="Times New Roman" w:eastAsia="Times New Roman" w:hAnsi="Times New Roman" w:cs="Times New Roman"/>
                                <w:i/>
                                <w:color w:val="000000"/>
                              </w:rPr>
                            </w:pPr>
                          </w:p>
                          <w:p w14:paraId="18174428" w14:textId="77777777" w:rsidR="006B3993" w:rsidRDefault="006B3993" w:rsidP="006B3993">
                            <w:pPr>
                              <w:spacing w:after="0" w:line="360" w:lineRule="auto"/>
                              <w:jc w:val="center"/>
                              <w:rPr>
                                <w:rFonts w:ascii="Times New Roman" w:eastAsia="Times New Roman" w:hAnsi="Times New Roman" w:cs="Times New Roman"/>
                                <w:i/>
                                <w:color w:val="000000"/>
                              </w:rPr>
                            </w:pPr>
                          </w:p>
                          <w:p w14:paraId="7078352F" w14:textId="3EDFF3E7"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4E9D3D11" w14:textId="309CAB6D"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286CC96D" w14:textId="77777777" w:rsidR="006B3993" w:rsidRPr="006B3993" w:rsidRDefault="006B3993" w:rsidP="009A4C5F">
                            <w:pPr>
                              <w:spacing w:after="0" w:line="360" w:lineRule="auto"/>
                              <w:jc w:val="center"/>
                              <w:rPr>
                                <w:rFonts w:ascii="Times New Roman" w:hAnsi="Times New Roman" w:cs="Times New Roman"/>
                                <w:b/>
                                <w:bCs/>
                              </w:rPr>
                            </w:pPr>
                          </w:p>
                          <w:p w14:paraId="54466FEF" w14:textId="77777777" w:rsidR="009C4440" w:rsidRPr="005A7DAF" w:rsidRDefault="009C4440">
                            <w:pPr>
                              <w:rPr>
                                <w:rFonts w:ascii="Times New Roman" w:hAnsi="Times New Roman" w:cs="Times New Roman"/>
                              </w:rP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141592A" id="Rectangle 908487855" o:spid="_x0000_s1028" style="position:absolute;left:0;text-align:left;margin-left:0;margin-top:3pt;width:194.4pt;height:177.7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" fillcolor="window" stroked="f">
                <v:textbox inset="2.53958mm,1.2694mm,2.53958mm,1.2694mm">
                  <w:txbxContent>
                    <w:p w14:paraId="4897BD9C" w14:textId="56D6013B" w:rsidR="009C4440" w:rsidRPr="005A7DAF" w:rsidRDefault="009C4440" w:rsidP="009C4440">
                      <w:pPr>
                        <w:spacing w:after="0" w:line="360" w:lineRule="auto"/>
                        <w:rPr>
                          <w:rFonts w:ascii="Times New Roman" w:hAnsi="Times New Roman" w:cs="Times New Roman"/>
                          <w:b/>
                          <w:bCs/>
                        </w:rPr>
                      </w:pPr>
                      <w:r w:rsidRPr="005A7DAF">
                        <w:rPr>
                          <w:rFonts w:ascii="Times New Roman" w:eastAsia="Times New Roman" w:hAnsi="Times New Roman" w:cs="Times New Roman"/>
                          <w:b/>
                          <w:bCs/>
                          <w:lang w:eastAsia="en-IN"/>
                        </w:rPr>
                        <w:t>Dr. Fayaz Ahmad Fayaz</w:t>
                      </w:r>
                    </w:p>
                    <w:p w14:paraId="0051D820" w14:textId="447C867B" w:rsidR="009C4440" w:rsidRPr="005A7DAF" w:rsidRDefault="009C4440" w:rsidP="009A4C5F">
                      <w:pPr>
                        <w:spacing w:after="0" w:line="360" w:lineRule="auto"/>
                        <w:jc w:val="center"/>
                        <w:rPr>
                          <w:rFonts w:ascii="Times New Roman" w:hAnsi="Times New Roman" w:cs="Times New Roman"/>
                          <w:iCs/>
                          <w:color w:val="FF0000"/>
                        </w:rPr>
                      </w:pPr>
                      <w:r w:rsidRPr="005A7DAF">
                        <w:rPr>
                          <w:rFonts w:ascii="Times New Roman" w:hAnsi="Times New Roman" w:cs="Times New Roman"/>
                          <w:iCs/>
                          <w:color w:val="000000"/>
                        </w:rPr>
                        <w:t>Scientist-D</w:t>
                      </w:r>
                      <w:r w:rsidRPr="005A7DAF">
                        <w:rPr>
                          <w:rFonts w:ascii="Times New Roman" w:eastAsia="Times New Roman" w:hAnsi="Times New Roman" w:cs="Times New Roman"/>
                          <w:iCs/>
                          <w:color w:val="FF0000"/>
                        </w:rPr>
                        <w:t xml:space="preserve"> </w:t>
                      </w:r>
                      <w:r w:rsidRPr="005A7DAF">
                        <w:rPr>
                          <w:rFonts w:ascii="Times New Roman" w:eastAsia="Times New Roman" w:hAnsi="Times New Roman" w:cs="Times New Roman"/>
                          <w:szCs w:val="28"/>
                        </w:rPr>
                        <w:t>[Supervisor</w:t>
                      </w:r>
                    </w:p>
                    <w:p w14:paraId="66BD0145" w14:textId="272E8639" w:rsidR="006B3993" w:rsidRDefault="009C4440" w:rsidP="006B3993">
                      <w:pPr>
                        <w:spacing w:after="0" w:line="360" w:lineRule="auto"/>
                        <w:jc w:val="center"/>
                        <w:rPr>
                          <w:rFonts w:ascii="Times New Roman" w:eastAsia="Times New Roman" w:hAnsi="Times New Roman" w:cs="Times New Roman"/>
                          <w:i/>
                          <w:color w:val="000000"/>
                        </w:rPr>
                      </w:pPr>
                      <w:r w:rsidRPr="005A7DAF">
                        <w:rPr>
                          <w:rFonts w:ascii="Times New Roman" w:eastAsia="Times New Roman" w:hAnsi="Times New Roman" w:cs="Times New Roman"/>
                          <w:i/>
                          <w:color w:val="000000"/>
                        </w:rPr>
                        <w:t>NIELIT, Srinagar</w:t>
                      </w:r>
                    </w:p>
                    <w:p w14:paraId="47DDC696" w14:textId="77777777" w:rsidR="006B3993" w:rsidRDefault="006B3993" w:rsidP="006B3993">
                      <w:pPr>
                        <w:spacing w:after="0" w:line="360" w:lineRule="auto"/>
                        <w:rPr>
                          <w:rFonts w:ascii="Times New Roman" w:eastAsia="Times New Roman" w:hAnsi="Times New Roman" w:cs="Times New Roman"/>
                          <w:i/>
                          <w:color w:val="000000"/>
                        </w:rPr>
                      </w:pPr>
                    </w:p>
                    <w:p w14:paraId="18174428" w14:textId="77777777" w:rsidR="006B3993" w:rsidRDefault="006B3993" w:rsidP="006B3993">
                      <w:pPr>
                        <w:spacing w:after="0" w:line="360" w:lineRule="auto"/>
                        <w:jc w:val="center"/>
                        <w:rPr>
                          <w:rFonts w:ascii="Times New Roman" w:eastAsia="Times New Roman" w:hAnsi="Times New Roman" w:cs="Times New Roman"/>
                          <w:i/>
                          <w:color w:val="000000"/>
                        </w:rPr>
                      </w:pPr>
                    </w:p>
                    <w:p w14:paraId="7078352F" w14:textId="3EDFF3E7"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4E9D3D11" w14:textId="309CAB6D"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286CC96D" w14:textId="77777777" w:rsidR="006B3993" w:rsidRPr="006B3993" w:rsidRDefault="006B3993" w:rsidP="009A4C5F">
                      <w:pPr>
                        <w:spacing w:after="0" w:line="360" w:lineRule="auto"/>
                        <w:jc w:val="center"/>
                        <w:rPr>
                          <w:rFonts w:ascii="Times New Roman" w:hAnsi="Times New Roman" w:cs="Times New Roman"/>
                          <w:b/>
                          <w:bCs/>
                        </w:rPr>
                      </w:pPr>
                    </w:p>
                    <w:p w14:paraId="54466FEF" w14:textId="77777777" w:rsidR="009C4440" w:rsidRPr="005A7DAF" w:rsidRDefault="009C4440">
                      <w:pPr>
                        <w:rPr>
                          <w:rFonts w:ascii="Times New Roman" w:hAnsi="Times New Roman" w:cs="Times New Roman"/>
                        </w:rPr>
                      </w:pPr>
                    </w:p>
                  </w:txbxContent>
                </v:textbox>
                <w10:wrap anchorx="margin"/>
              </v:rect>
            </w:pict>
          </mc:Fallback>
        </mc:AlternateContent>
      </w:r>
    </w:p>
    <w:p w14:paraId="70FECA26" w14:textId="77777777" w:rsidR="009C4440" w:rsidRPr="005A7DAF" w:rsidRDefault="009C4440" w:rsidP="009C4440">
      <w:pPr>
        <w:ind w:right="237"/>
        <w:rPr>
          <w:rFonts w:ascii="Times New Roman" w:eastAsia="Times New Roman" w:hAnsi="Times New Roman" w:cs="Times New Roman"/>
          <w:b/>
          <w:bCs/>
        </w:rPr>
      </w:pPr>
    </w:p>
    <w:p w14:paraId="799E1966" w14:textId="6AA59ACF" w:rsidR="009C4440" w:rsidRPr="009C4440" w:rsidRDefault="009C4440" w:rsidP="009C4440">
      <w:pPr>
        <w:tabs>
          <w:tab w:val="left" w:pos="6654"/>
        </w:tabs>
        <w:ind w:left="5760"/>
        <w:rPr>
          <w:rFonts w:eastAsia="Calibri" w:cs="Times New Roman"/>
          <w:szCs w:val="28"/>
        </w:rPr>
        <w:sectPr w:rsidR="009C4440" w:rsidRPr="009C4440" w:rsidSect="003B43E0">
          <w:headerReference w:type="default" r:id="rId16"/>
          <w:footerReference w:type="even" r:id="rId17"/>
          <w:footerReference w:type="default" r:id="rId18"/>
          <w:footerReference w:type="first" r:id="rId19"/>
          <w:pgSz w:w="12240" w:h="15840"/>
          <w:pgMar w:top="720" w:right="720" w:bottom="720" w:left="720" w:header="720" w:footer="720" w:gutter="0"/>
          <w:pgNumType w:fmt="lowerRoman" w:start="1"/>
          <w:cols w:space="720"/>
          <w:titlePg/>
          <w:docGrid w:linePitch="360"/>
        </w:sectPr>
      </w:pPr>
      <w:r w:rsidRPr="00251DFD">
        <w:rPr>
          <w:rFonts w:eastAsia="Calibri" w:cs="Times New Roman"/>
          <w:szCs w:val="28"/>
        </w:rPr>
        <w:t xml:space="preserve">            </w:t>
      </w:r>
      <w:r w:rsidRPr="00251DFD">
        <w:rPr>
          <w:rFonts w:eastAsia="Calibri" w:cs="Times New Roman"/>
          <w:noProof/>
        </w:rPr>
        <mc:AlternateContent>
          <mc:Choice Requires="wps">
            <w:drawing>
              <wp:anchor distT="0" distB="0" distL="114300" distR="114300" simplePos="0" relativeHeight="251663360" behindDoc="0" locked="0" layoutInCell="1" allowOverlap="1" wp14:anchorId="0D691188" wp14:editId="45322ABA">
                <wp:simplePos x="0" y="0"/>
                <wp:positionH relativeFrom="margin">
                  <wp:align>left</wp:align>
                </wp:positionH>
                <wp:positionV relativeFrom="paragraph">
                  <wp:posOffset>165735</wp:posOffset>
                </wp:positionV>
                <wp:extent cx="1203960" cy="619760"/>
                <wp:effectExtent l="0" t="0" r="0" b="8890"/>
                <wp:wrapNone/>
                <wp:docPr id="1754382268" name="Rectangle 463079679"/>
                <wp:cNvGraphicFramePr/>
                <a:graphic xmlns:a="http://schemas.openxmlformats.org/drawingml/2006/main">
                  <a:graphicData uri="http://schemas.microsoft.com/office/word/2010/wordprocessingShape">
                    <wps:wsp>
                      <wps:cNvSpPr/>
                      <wps:spPr>
                        <a:xfrm>
                          <a:off x="0" y="0"/>
                          <a:ext cx="1203960" cy="619760"/>
                        </a:xfrm>
                        <a:prstGeom prst="rect">
                          <a:avLst/>
                        </a:prstGeom>
                        <a:solidFill>
                          <a:sysClr val="window" lastClr="FFFFFF"/>
                        </a:solidFill>
                        <a:ln>
                          <a:noFill/>
                        </a:ln>
                      </wps:spPr>
                      <wps:txbx>
                        <w:txbxContent>
                          <w:p w14:paraId="062F4F3F" w14:textId="77777777" w:rsidR="009C4440" w:rsidRDefault="009C4440" w:rsidP="009C4440">
                            <w:pPr>
                              <w:spacing w:after="0"/>
                            </w:pPr>
                            <w:r>
                              <w:rPr>
                                <w:rFonts w:eastAsia="Times New Roman"/>
                                <w:color w:val="000000"/>
                              </w:rPr>
                              <w:t xml:space="preserve">Date: </w:t>
                            </w:r>
                          </w:p>
                          <w:p w14:paraId="5FFFDB42" w14:textId="77777777" w:rsidR="009C4440" w:rsidRDefault="009C4440" w:rsidP="009C4440">
                            <w:pPr>
                              <w:spacing w:after="0"/>
                            </w:pPr>
                            <w:r>
                              <w:rPr>
                                <w:rFonts w:eastAsia="Times New Roman"/>
                                <w:color w:val="000000"/>
                              </w:rPr>
                              <w:t>Place:</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D691188" id="Rectangle 463079679" o:spid="_x0000_s1029" style="position:absolute;left:0;text-align:left;margin-left:0;margin-top:13.05pt;width:94.8pt;height:48.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" fillcolor="window" stroked="f">
                <v:textbox inset="2.53958mm,1.2694mm,2.53958mm,1.2694mm">
                  <w:txbxContent>
                    <w:p w14:paraId="062F4F3F" w14:textId="77777777" w:rsidR="009C4440" w:rsidRDefault="009C4440" w:rsidP="009C4440">
                      <w:pPr>
                        <w:spacing w:after="0"/>
                      </w:pPr>
                      <w:r>
                        <w:rPr>
                          <w:rFonts w:eastAsia="Times New Roman"/>
                          <w:color w:val="000000"/>
                        </w:rPr>
                        <w:t xml:space="preserve">Date: </w:t>
                      </w:r>
                    </w:p>
                    <w:p w14:paraId="5FFFDB42" w14:textId="77777777" w:rsidR="009C4440" w:rsidRDefault="009C4440" w:rsidP="009C4440">
                      <w:pPr>
                        <w:spacing w:after="0"/>
                      </w:pPr>
                      <w:r>
                        <w:rPr>
                          <w:rFonts w:eastAsia="Times New Roman"/>
                          <w:color w:val="000000"/>
                        </w:rPr>
                        <w:t>Place:</w:t>
                      </w:r>
                    </w:p>
                  </w:txbxContent>
                </v:textbox>
                <w10:wrap anchorx="margin"/>
              </v:rect>
            </w:pict>
          </mc:Fallback>
        </mc:AlternateContent>
      </w:r>
    </w:p>
    <w:p w14:paraId="4521748E" w14:textId="6E30D468" w:rsidR="00F052EA" w:rsidRDefault="006B3993">
      <w:pPr>
        <w:rPr>
          <w:rFonts w:eastAsia="Times New Roman" w:cs="Times New Roman"/>
          <w:b/>
          <w:bCs/>
          <w:sz w:val="40"/>
          <w:szCs w:val="40"/>
        </w:rPr>
      </w:pPr>
      <w:r w:rsidRPr="00251DFD">
        <w:rPr>
          <w:rFonts w:eastAsia="Calibri" w:cs="Times New Roman"/>
          <w:noProof/>
        </w:rPr>
        <mc:AlternateContent>
          <mc:Choice Requires="wps">
            <w:drawing>
              <wp:anchor distT="0" distB="0" distL="114300" distR="114300" simplePos="0" relativeHeight="251669504" behindDoc="0" locked="0" layoutInCell="1" allowOverlap="1" wp14:anchorId="1C5EDC87" wp14:editId="0136FC88">
                <wp:simplePos x="0" y="0"/>
                <wp:positionH relativeFrom="margin">
                  <wp:posOffset>2016369</wp:posOffset>
                </wp:positionH>
                <wp:positionV relativeFrom="paragraph">
                  <wp:posOffset>1871198</wp:posOffset>
                </wp:positionV>
                <wp:extent cx="1947545" cy="1711521"/>
                <wp:effectExtent l="0" t="0" r="0" b="3175"/>
                <wp:wrapNone/>
                <wp:docPr id="1754866527" name="Rectangle 1481380366"/>
                <wp:cNvGraphicFramePr/>
                <a:graphic xmlns:a="http://schemas.openxmlformats.org/drawingml/2006/main">
                  <a:graphicData uri="http://schemas.microsoft.com/office/word/2010/wordprocessingShape">
                    <wps:wsp>
                      <wps:cNvSpPr/>
                      <wps:spPr>
                        <a:xfrm>
                          <a:off x="0" y="0"/>
                          <a:ext cx="1947545" cy="1711521"/>
                        </a:xfrm>
                        <a:prstGeom prst="rect">
                          <a:avLst/>
                        </a:prstGeom>
                        <a:solidFill>
                          <a:sysClr val="window" lastClr="FFFFFF"/>
                        </a:solidFill>
                        <a:ln>
                          <a:noFill/>
                        </a:ln>
                      </wps:spPr>
                      <wps:txbx>
                        <w:txbxContent>
                          <w:p w14:paraId="40A38300" w14:textId="77777777" w:rsidR="009C4440" w:rsidRPr="005A7DAF" w:rsidRDefault="009C4440" w:rsidP="009C4440">
                            <w:pPr>
                              <w:spacing w:after="0" w:line="360" w:lineRule="auto"/>
                              <w:jc w:val="center"/>
                              <w:rPr>
                                <w:rFonts w:ascii="Times New Roman" w:eastAsia="Times New Roman" w:hAnsi="Times New Roman" w:cs="Times New Roman"/>
                                <w:color w:val="000000"/>
                              </w:rPr>
                            </w:pPr>
                            <w:r w:rsidRPr="005A7DAF">
                              <w:rPr>
                                <w:rFonts w:ascii="Times New Roman" w:eastAsia="Times New Roman" w:hAnsi="Times New Roman" w:cs="Times New Roman"/>
                                <w:b/>
                                <w:bCs/>
                                <w:color w:val="000000"/>
                              </w:rPr>
                              <w:t>Sh. Ashaq Hussain Dar</w:t>
                            </w:r>
                            <w:r w:rsidRPr="005A7DAF">
                              <w:rPr>
                                <w:rFonts w:ascii="Times New Roman" w:eastAsia="Times New Roman" w:hAnsi="Times New Roman" w:cs="Times New Roman"/>
                                <w:color w:val="000000"/>
                              </w:rPr>
                              <w:t xml:space="preserve"> Director In-Charge</w:t>
                            </w:r>
                          </w:p>
                          <w:p w14:paraId="5BE56274" w14:textId="77777777" w:rsidR="009C4440" w:rsidRDefault="009C4440" w:rsidP="009C4440">
                            <w:pPr>
                              <w:spacing w:after="0" w:line="360" w:lineRule="auto"/>
                              <w:jc w:val="center"/>
                              <w:rPr>
                                <w:rFonts w:ascii="Times New Roman" w:eastAsia="Times New Roman" w:hAnsi="Times New Roman" w:cs="Times New Roman"/>
                                <w:color w:val="000000"/>
                              </w:rPr>
                            </w:pPr>
                            <w:r w:rsidRPr="005A7DAF">
                              <w:rPr>
                                <w:rFonts w:ascii="Times New Roman" w:eastAsia="Times New Roman" w:hAnsi="Times New Roman" w:cs="Times New Roman"/>
                                <w:color w:val="000000"/>
                              </w:rPr>
                              <w:t xml:space="preserve"> NIELIT J&amp;K</w:t>
                            </w:r>
                          </w:p>
                          <w:p w14:paraId="42ABA85E" w14:textId="77777777" w:rsidR="006B3993" w:rsidRDefault="006B3993" w:rsidP="009C4440">
                            <w:pPr>
                              <w:spacing w:after="0" w:line="360" w:lineRule="auto"/>
                              <w:jc w:val="center"/>
                              <w:rPr>
                                <w:rFonts w:ascii="Times New Roman" w:eastAsia="Times New Roman" w:hAnsi="Times New Roman" w:cs="Times New Roman"/>
                                <w:color w:val="000000"/>
                              </w:rPr>
                            </w:pPr>
                          </w:p>
                          <w:p w14:paraId="7C33A912" w14:textId="4E66EF98"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64EA011C" w14:textId="5E028511"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6CFE8B52" w14:textId="77777777" w:rsidR="006B3993" w:rsidRPr="005A7DAF" w:rsidRDefault="006B3993" w:rsidP="009C4440">
                            <w:pPr>
                              <w:spacing w:after="0" w:line="360" w:lineRule="auto"/>
                              <w:jc w:val="center"/>
                              <w:rPr>
                                <w:rFonts w:ascii="Times New Roman" w:eastAsia="Calibri" w:hAnsi="Times New Roman" w:cs="Times New Roman"/>
                              </w:rP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5EDC87" id="_x0000_s1030" style="position:absolute;margin-left:158.75pt;margin-top:147.35pt;width:153.35pt;height:13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" fillcolor="window" stroked="f">
                <v:textbox inset="2.53958mm,1.2694mm,2.53958mm,1.2694mm">
                  <w:txbxContent>
                    <w:p w14:paraId="40A38300" w14:textId="77777777" w:rsidR="009C4440" w:rsidRPr="005A7DAF" w:rsidRDefault="009C4440" w:rsidP="009C4440">
                      <w:pPr>
                        <w:spacing w:after="0" w:line="360" w:lineRule="auto"/>
                        <w:jc w:val="center"/>
                        <w:rPr>
                          <w:rFonts w:ascii="Times New Roman" w:eastAsia="Times New Roman" w:hAnsi="Times New Roman" w:cs="Times New Roman"/>
                          <w:color w:val="000000"/>
                        </w:rPr>
                      </w:pPr>
                      <w:r w:rsidRPr="005A7DAF">
                        <w:rPr>
                          <w:rFonts w:ascii="Times New Roman" w:eastAsia="Times New Roman" w:hAnsi="Times New Roman" w:cs="Times New Roman"/>
                          <w:b/>
                          <w:bCs/>
                          <w:color w:val="000000"/>
                        </w:rPr>
                        <w:t>Sh. Ashaq Hussain Dar</w:t>
                      </w:r>
                      <w:r w:rsidRPr="005A7DAF">
                        <w:rPr>
                          <w:rFonts w:ascii="Times New Roman" w:eastAsia="Times New Roman" w:hAnsi="Times New Roman" w:cs="Times New Roman"/>
                          <w:color w:val="000000"/>
                        </w:rPr>
                        <w:t xml:space="preserve"> Director In-Charge</w:t>
                      </w:r>
                    </w:p>
                    <w:p w14:paraId="5BE56274" w14:textId="77777777" w:rsidR="009C4440" w:rsidRDefault="009C4440" w:rsidP="009C4440">
                      <w:pPr>
                        <w:spacing w:after="0" w:line="360" w:lineRule="auto"/>
                        <w:jc w:val="center"/>
                        <w:rPr>
                          <w:rFonts w:ascii="Times New Roman" w:eastAsia="Times New Roman" w:hAnsi="Times New Roman" w:cs="Times New Roman"/>
                          <w:color w:val="000000"/>
                        </w:rPr>
                      </w:pPr>
                      <w:r w:rsidRPr="005A7DAF">
                        <w:rPr>
                          <w:rFonts w:ascii="Times New Roman" w:eastAsia="Times New Roman" w:hAnsi="Times New Roman" w:cs="Times New Roman"/>
                          <w:color w:val="000000"/>
                        </w:rPr>
                        <w:t xml:space="preserve"> NIELIT J&amp;K</w:t>
                      </w:r>
                    </w:p>
                    <w:p w14:paraId="42ABA85E" w14:textId="77777777" w:rsidR="006B3993" w:rsidRDefault="006B3993" w:rsidP="009C4440">
                      <w:pPr>
                        <w:spacing w:after="0" w:line="360" w:lineRule="auto"/>
                        <w:jc w:val="center"/>
                        <w:rPr>
                          <w:rFonts w:ascii="Times New Roman" w:eastAsia="Times New Roman" w:hAnsi="Times New Roman" w:cs="Times New Roman"/>
                          <w:color w:val="000000"/>
                        </w:rPr>
                      </w:pPr>
                    </w:p>
                    <w:p w14:paraId="7C33A912" w14:textId="4E66EF98"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Date:</w:t>
                      </w:r>
                    </w:p>
                    <w:p w14:paraId="64EA011C" w14:textId="5E028511" w:rsidR="006B3993" w:rsidRPr="005A7DAF" w:rsidRDefault="006B3993" w:rsidP="006B3993">
                      <w:pPr>
                        <w:spacing w:after="0"/>
                        <w:jc w:val="center"/>
                        <w:rPr>
                          <w:rFonts w:ascii="Times New Roman" w:hAnsi="Times New Roman" w:cs="Times New Roman"/>
                        </w:rPr>
                      </w:pPr>
                      <w:r w:rsidRPr="005A7DAF">
                        <w:rPr>
                          <w:rFonts w:ascii="Times New Roman" w:eastAsia="Times New Roman" w:hAnsi="Times New Roman" w:cs="Times New Roman"/>
                          <w:color w:val="000000"/>
                        </w:rPr>
                        <w:t>Place:</w:t>
                      </w:r>
                    </w:p>
                    <w:p w14:paraId="6CFE8B52" w14:textId="77777777" w:rsidR="006B3993" w:rsidRPr="005A7DAF" w:rsidRDefault="006B3993" w:rsidP="009C4440">
                      <w:pPr>
                        <w:spacing w:after="0" w:line="360" w:lineRule="auto"/>
                        <w:jc w:val="center"/>
                        <w:rPr>
                          <w:rFonts w:ascii="Times New Roman" w:eastAsia="Calibri" w:hAnsi="Times New Roman" w:cs="Times New Roman"/>
                        </w:rPr>
                      </w:pPr>
                    </w:p>
                  </w:txbxContent>
                </v:textbox>
                <w10:wrap anchorx="margin"/>
              </v:rect>
            </w:pict>
          </mc:Fallback>
        </mc:AlternateContent>
      </w:r>
      <w:r w:rsidR="005A7DAF" w:rsidRPr="00251DFD">
        <w:rPr>
          <w:rFonts w:eastAsia="Calibri" w:cs="Times New Roman"/>
          <w:noProof/>
        </w:rPr>
        <mc:AlternateContent>
          <mc:Choice Requires="wps">
            <w:drawing>
              <wp:anchor distT="0" distB="0" distL="114300" distR="114300" simplePos="0" relativeHeight="251668480" behindDoc="0" locked="0" layoutInCell="1" allowOverlap="1" wp14:anchorId="4D408741" wp14:editId="005B21B7">
                <wp:simplePos x="0" y="0"/>
                <wp:positionH relativeFrom="page">
                  <wp:posOffset>3006969</wp:posOffset>
                </wp:positionH>
                <wp:positionV relativeFrom="paragraph">
                  <wp:posOffset>2375291</wp:posOffset>
                </wp:positionV>
                <wp:extent cx="1452392" cy="563880"/>
                <wp:effectExtent l="0" t="0" r="0" b="7620"/>
                <wp:wrapNone/>
                <wp:docPr id="1108371874" name="Rectangle 1028038858"/>
                <wp:cNvGraphicFramePr/>
                <a:graphic xmlns:a="http://schemas.openxmlformats.org/drawingml/2006/main">
                  <a:graphicData uri="http://schemas.microsoft.com/office/word/2010/wordprocessingShape">
                    <wps:wsp>
                      <wps:cNvSpPr/>
                      <wps:spPr>
                        <a:xfrm>
                          <a:off x="0" y="0"/>
                          <a:ext cx="1452392" cy="563880"/>
                        </a:xfrm>
                        <a:prstGeom prst="rect">
                          <a:avLst/>
                        </a:prstGeom>
                        <a:solidFill>
                          <a:sysClr val="window" lastClr="FFFFFF"/>
                        </a:solidFill>
                        <a:ln>
                          <a:noFill/>
                        </a:ln>
                      </wps:spPr>
                      <wps:txbx>
                        <w:txbxContent>
                          <w:p w14:paraId="0FE275AE" w14:textId="074F43A4" w:rsidR="009C4440" w:rsidRPr="005A7DAF" w:rsidRDefault="009C4440" w:rsidP="009C4440">
                            <w:pPr>
                              <w:spacing w:after="0"/>
                              <w:rPr>
                                <w:rFonts w:ascii="Times New Roman" w:hAnsi="Times New Roman" w:cs="Times New Roman"/>
                              </w:rP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D408741" id="Rectangle 1028038858" o:spid="_x0000_s1031" style="position:absolute;margin-left:236.75pt;margin-top:187.05pt;width:114.35pt;height:44.4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" fillcolor="window" stroked="f">
                <v:textbox inset="2.53958mm,1.2694mm,2.53958mm,1.2694mm">
                  <w:txbxContent>
                    <w:p w14:paraId="0FE275AE" w14:textId="074F43A4" w:rsidR="009C4440" w:rsidRPr="005A7DAF" w:rsidRDefault="009C4440" w:rsidP="009C4440">
                      <w:pPr>
                        <w:spacing w:after="0"/>
                        <w:rPr>
                          <w:rFonts w:ascii="Times New Roman" w:hAnsi="Times New Roman" w:cs="Times New Roman"/>
                        </w:rPr>
                      </w:pPr>
                    </w:p>
                  </w:txbxContent>
                </v:textbox>
                <w10:wrap anchorx="page"/>
              </v:rect>
            </w:pict>
          </mc:Fallback>
        </mc:AlternateContent>
      </w:r>
      <w:r w:rsidR="00F052EA">
        <w:rPr>
          <w:rFonts w:eastAsia="Times New Roman" w:cs="Times New Roman"/>
          <w:b/>
          <w:bCs/>
          <w:sz w:val="40"/>
          <w:szCs w:val="40"/>
        </w:rPr>
        <w:br w:type="page"/>
      </w:r>
    </w:p>
    <w:p w14:paraId="5520B414" w14:textId="56CE5861" w:rsidR="009C4440" w:rsidRPr="00251DFD" w:rsidRDefault="009C4440" w:rsidP="009C4440">
      <w:pPr>
        <w:jc w:val="center"/>
        <w:rPr>
          <w:rFonts w:eastAsia="Times New Roman" w:cs="Times New Roman"/>
          <w:b/>
          <w:bCs/>
          <w:sz w:val="40"/>
          <w:szCs w:val="40"/>
        </w:rPr>
      </w:pPr>
      <w:r w:rsidRPr="00251DFD">
        <w:rPr>
          <w:rFonts w:eastAsia="Times New Roman" w:cs="Times New Roman"/>
          <w:b/>
          <w:bCs/>
          <w:sz w:val="40"/>
          <w:szCs w:val="40"/>
        </w:rPr>
        <w:lastRenderedPageBreak/>
        <w:t>ACKNOWLEDGEMENT</w:t>
      </w:r>
    </w:p>
    <w:p w14:paraId="62A94831" w14:textId="77777777" w:rsidR="009C4440" w:rsidRPr="00251DFD" w:rsidRDefault="009C4440" w:rsidP="009C4440">
      <w:pPr>
        <w:rPr>
          <w:rFonts w:eastAsia="Times New Roman" w:cs="Times New Roman"/>
        </w:rPr>
      </w:pPr>
    </w:p>
    <w:p w14:paraId="13437358" w14:textId="77777777" w:rsidR="009C4440" w:rsidRPr="00251DFD" w:rsidRDefault="009C4440" w:rsidP="009C4440">
      <w:pPr>
        <w:spacing w:after="0"/>
        <w:rPr>
          <w:rFonts w:eastAsia="Times New Roman" w:cs="Times New Roman"/>
          <w:szCs w:val="28"/>
        </w:rPr>
      </w:pPr>
    </w:p>
    <w:p w14:paraId="1DACADE5" w14:textId="5C25854D" w:rsidR="009C4440" w:rsidRPr="00F30ED0" w:rsidRDefault="009C4440" w:rsidP="009C4440">
      <w:pPr>
        <w:spacing w:after="0" w:line="360" w:lineRule="auto"/>
        <w:rPr>
          <w:b/>
          <w:bCs/>
        </w:rPr>
      </w:pPr>
      <w:r w:rsidRPr="00251DFD">
        <w:rPr>
          <w:rFonts w:eastAsia="Times New Roman" w:cs="Times New Roman"/>
          <w:szCs w:val="28"/>
        </w:rPr>
        <w:t xml:space="preserve">I would like to express my sincere gratitude to all those who have supported and guided me during the course of my thesis and research work. I am especially thankful to my supervisor, </w:t>
      </w:r>
      <w:r>
        <w:rPr>
          <w:rFonts w:eastAsia="Times New Roman"/>
          <w:b/>
          <w:bCs/>
          <w:lang w:eastAsia="en-IN"/>
        </w:rPr>
        <w:t>Dr. Fayaz Ahmad Fayaz</w:t>
      </w:r>
      <w:r w:rsidRPr="00251DFD">
        <w:rPr>
          <w:rFonts w:eastAsia="Times New Roman" w:cs="Times New Roman"/>
          <w:szCs w:val="28"/>
        </w:rPr>
        <w:t xml:space="preserve">, </w:t>
      </w:r>
      <w:r w:rsidRPr="00F30ED0">
        <w:rPr>
          <w:b/>
          <w:bCs/>
          <w:iCs/>
          <w:color w:val="000000"/>
        </w:rPr>
        <w:t>Scientist-D</w:t>
      </w:r>
      <w:r w:rsidRPr="00251DFD">
        <w:rPr>
          <w:rFonts w:eastAsia="Times New Roman" w:cs="Times New Roman"/>
          <w:szCs w:val="28"/>
        </w:rPr>
        <w:t xml:space="preserve">, NIELIT, </w:t>
      </w:r>
      <w:r w:rsidRPr="00251DFD">
        <w:rPr>
          <w:rFonts w:eastAsia="Times New Roman" w:cs="Times New Roman"/>
          <w:b/>
          <w:bCs/>
          <w:szCs w:val="28"/>
        </w:rPr>
        <w:t>Srinagar,</w:t>
      </w:r>
      <w:r w:rsidRPr="00251DFD">
        <w:rPr>
          <w:rFonts w:eastAsia="Times New Roman" w:cs="Times New Roman"/>
          <w:szCs w:val="28"/>
        </w:rPr>
        <w:t xml:space="preserve"> for </w:t>
      </w:r>
      <w:r w:rsidRPr="00251DFD">
        <w:rPr>
          <w:rFonts w:eastAsia="Times New Roman" w:cs="Times New Roman"/>
          <w:b/>
          <w:bCs/>
          <w:szCs w:val="28"/>
        </w:rPr>
        <w:t>his</w:t>
      </w:r>
      <w:r w:rsidRPr="00251DFD">
        <w:rPr>
          <w:rFonts w:eastAsia="Times New Roman" w:cs="Times New Roman"/>
          <w:szCs w:val="28"/>
        </w:rPr>
        <w:t xml:space="preserve"> invaluable guidance, constant encouragement, and constructive suggestions throughout the project. </w:t>
      </w:r>
      <w:r w:rsidRPr="00251DFD">
        <w:rPr>
          <w:rFonts w:eastAsia="Times New Roman" w:cs="Times New Roman"/>
          <w:b/>
          <w:bCs/>
          <w:szCs w:val="28"/>
        </w:rPr>
        <w:t>His</w:t>
      </w:r>
      <w:r w:rsidRPr="00251DFD">
        <w:rPr>
          <w:rFonts w:eastAsia="Times New Roman" w:cs="Times New Roman"/>
          <w:szCs w:val="28"/>
        </w:rPr>
        <w:t xml:space="preserve"> expertise and insightful feedback have greatly contributed to improving the quality of this work.</w:t>
      </w:r>
    </w:p>
    <w:p w14:paraId="0497E324" w14:textId="77777777" w:rsidR="009C4440" w:rsidRPr="00251DFD" w:rsidRDefault="009C4440" w:rsidP="009C4440">
      <w:pPr>
        <w:spacing w:after="0"/>
        <w:rPr>
          <w:rFonts w:eastAsia="Times New Roman" w:cs="Times New Roman"/>
          <w:szCs w:val="28"/>
        </w:rPr>
      </w:pPr>
    </w:p>
    <w:p w14:paraId="3B620928" w14:textId="77777777" w:rsidR="009C4440" w:rsidRPr="00251DFD" w:rsidRDefault="009C4440" w:rsidP="009C4440">
      <w:pPr>
        <w:spacing w:after="0"/>
        <w:rPr>
          <w:rFonts w:eastAsia="Times New Roman" w:cs="Times New Roman"/>
          <w:szCs w:val="28"/>
        </w:rPr>
      </w:pPr>
    </w:p>
    <w:p w14:paraId="3B0606BE" w14:textId="77777777" w:rsidR="009C4440" w:rsidRPr="00251DFD" w:rsidRDefault="009C4440" w:rsidP="009C4440">
      <w:pPr>
        <w:rPr>
          <w:rFonts w:eastAsia="Times New Roman" w:cs="Times New Roman"/>
        </w:rPr>
      </w:pPr>
    </w:p>
    <w:p w14:paraId="713D7E3D" w14:textId="77777777" w:rsidR="009C4440" w:rsidRPr="00251DFD" w:rsidRDefault="009C4440" w:rsidP="009C4440">
      <w:pPr>
        <w:rPr>
          <w:rFonts w:eastAsia="Times New Roman" w:cs="Times New Roman"/>
        </w:rPr>
      </w:pPr>
    </w:p>
    <w:p w14:paraId="5F20D47B" w14:textId="77777777" w:rsidR="009C4440" w:rsidRPr="00251DFD" w:rsidRDefault="009C4440" w:rsidP="009C4440">
      <w:pPr>
        <w:rPr>
          <w:rFonts w:eastAsia="Times New Roman" w:cs="Times New Roman"/>
        </w:rPr>
      </w:pPr>
    </w:p>
    <w:p w14:paraId="0984694C" w14:textId="77777777" w:rsidR="009C4440" w:rsidRPr="00251DFD" w:rsidRDefault="009C4440" w:rsidP="009C4440">
      <w:pPr>
        <w:rPr>
          <w:rFonts w:eastAsia="Times New Roman" w:cs="Times New Roman"/>
        </w:rPr>
      </w:pPr>
      <w:r w:rsidRPr="00251DFD">
        <w:rPr>
          <w:rFonts w:eastAsia="Calibri" w:cs="Times New Roman"/>
          <w:noProof/>
        </w:rPr>
        <mc:AlternateContent>
          <mc:Choice Requires="wps">
            <w:drawing>
              <wp:anchor distT="0" distB="0" distL="114300" distR="114300" simplePos="0" relativeHeight="251672576" behindDoc="0" locked="0" layoutInCell="1" allowOverlap="1" wp14:anchorId="37C850B1" wp14:editId="1ACC661A">
                <wp:simplePos x="0" y="0"/>
                <wp:positionH relativeFrom="column">
                  <wp:posOffset>3848735</wp:posOffset>
                </wp:positionH>
                <wp:positionV relativeFrom="paragraph">
                  <wp:posOffset>285115</wp:posOffset>
                </wp:positionV>
                <wp:extent cx="2216150" cy="1136650"/>
                <wp:effectExtent l="0" t="0" r="0" b="6350"/>
                <wp:wrapNone/>
                <wp:docPr id="1125767647" name="Rectangle 2052762715"/>
                <wp:cNvGraphicFramePr/>
                <a:graphic xmlns:a="http://schemas.openxmlformats.org/drawingml/2006/main">
                  <a:graphicData uri="http://schemas.microsoft.com/office/word/2010/wordprocessingShape">
                    <wps:wsp>
                      <wps:cNvSpPr/>
                      <wps:spPr>
                        <a:xfrm>
                          <a:off x="0" y="0"/>
                          <a:ext cx="2216150" cy="1136015"/>
                        </a:xfrm>
                        <a:prstGeom prst="rect">
                          <a:avLst/>
                        </a:prstGeom>
                        <a:solidFill>
                          <a:sysClr val="window" lastClr="FFFFFF"/>
                        </a:solidFill>
                        <a:ln>
                          <a:noFill/>
                        </a:ln>
                      </wps:spPr>
                      <wps:txbx>
                        <w:txbxContent>
                          <w:p w14:paraId="09CCAFE9" w14:textId="3DA79568" w:rsidR="009C4440" w:rsidRDefault="009C4440" w:rsidP="009C4440">
                            <w:pPr>
                              <w:spacing w:after="0" w:line="360" w:lineRule="auto"/>
                              <w:jc w:val="center"/>
                            </w:pPr>
                            <w:r>
                              <w:rPr>
                                <w:rFonts w:eastAsia="Times New Roman" w:cs="Times New Roman"/>
                                <w:b/>
                                <w:bCs/>
                                <w:szCs w:val="28"/>
                              </w:rPr>
                              <w:t>Aasim Mehmood Mirza</w:t>
                            </w:r>
                            <w:r>
                              <w:rPr>
                                <w:rFonts w:eastAsia="Times New Roman"/>
                                <w:color w:val="000000"/>
                              </w:rPr>
                              <w:t xml:space="preserve"> M.Tech (Cyber Forensic)</w:t>
                            </w:r>
                          </w:p>
                          <w:p w14:paraId="0C852B21" w14:textId="1494D495" w:rsidR="009C4440" w:rsidRDefault="009C4440" w:rsidP="009C4440">
                            <w:pPr>
                              <w:spacing w:after="0" w:line="360" w:lineRule="auto"/>
                              <w:jc w:val="center"/>
                            </w:pPr>
                            <w:r>
                              <w:rPr>
                                <w:rFonts w:eastAsia="Times New Roman"/>
                                <w:i/>
                                <w:color w:val="000000"/>
                              </w:rPr>
                              <w:t xml:space="preserve"> (Reg No. NDU202500263)</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37C850B1" id="Rectangle 2052762715" o:spid="_x0000_s1032" style="position:absolute;margin-left:303.05pt;margin-top:22.45pt;width:174.5pt;height:8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" fillcolor="window" stroked="f">
                <v:textbox inset="2.53958mm,1.2694mm,2.53958mm,1.2694mm">
                  <w:txbxContent>
                    <w:p w14:paraId="09CCAFE9" w14:textId="3DA79568" w:rsidR="009C4440" w:rsidRDefault="009C4440" w:rsidP="009C4440">
                      <w:pPr>
                        <w:spacing w:after="0" w:line="360" w:lineRule="auto"/>
                        <w:jc w:val="center"/>
                      </w:pPr>
                      <w:r>
                        <w:rPr>
                          <w:rFonts w:eastAsia="Times New Roman" w:cs="Times New Roman"/>
                          <w:b/>
                          <w:bCs/>
                          <w:szCs w:val="28"/>
                        </w:rPr>
                        <w:t>Aasim Mehmood Mirza</w:t>
                      </w:r>
                      <w:r>
                        <w:rPr>
                          <w:rFonts w:eastAsia="Times New Roman"/>
                          <w:color w:val="000000"/>
                        </w:rPr>
                        <w:t xml:space="preserve"> </w:t>
                      </w:r>
                      <w:proofErr w:type="spellStart"/>
                      <w:proofErr w:type="gramStart"/>
                      <w:r>
                        <w:rPr>
                          <w:rFonts w:eastAsia="Times New Roman"/>
                          <w:color w:val="000000"/>
                        </w:rPr>
                        <w:t>M.Tech</w:t>
                      </w:r>
                      <w:proofErr w:type="spellEnd"/>
                      <w:proofErr w:type="gramEnd"/>
                      <w:r>
                        <w:rPr>
                          <w:rFonts w:eastAsia="Times New Roman"/>
                          <w:color w:val="000000"/>
                        </w:rPr>
                        <w:t xml:space="preserve"> (Cyber Forensic)</w:t>
                      </w:r>
                    </w:p>
                    <w:p w14:paraId="0C852B21" w14:textId="1494D495" w:rsidR="009C4440" w:rsidRDefault="009C4440" w:rsidP="009C4440">
                      <w:pPr>
                        <w:spacing w:after="0" w:line="360" w:lineRule="auto"/>
                        <w:jc w:val="center"/>
                      </w:pPr>
                      <w:r>
                        <w:rPr>
                          <w:rFonts w:eastAsia="Times New Roman"/>
                          <w:i/>
                          <w:color w:val="000000"/>
                        </w:rPr>
                        <w:t xml:space="preserve"> (Reg No. NDU202500263)</w:t>
                      </w:r>
                    </w:p>
                  </w:txbxContent>
                </v:textbox>
              </v:rect>
            </w:pict>
          </mc:Fallback>
        </mc:AlternateContent>
      </w:r>
      <w:r w:rsidRPr="00251DFD">
        <w:rPr>
          <w:rFonts w:eastAsia="Calibri" w:cs="Times New Roman"/>
        </w:rPr>
        <w:br w:type="page"/>
      </w:r>
      <w:r w:rsidRPr="00251DFD">
        <w:rPr>
          <w:rFonts w:eastAsia="Calibri" w:cs="Times New Roman"/>
          <w:noProof/>
        </w:rPr>
        <mc:AlternateContent>
          <mc:Choice Requires="wps">
            <w:drawing>
              <wp:anchor distT="0" distB="0" distL="114300" distR="114300" simplePos="0" relativeHeight="251673600" behindDoc="0" locked="0" layoutInCell="1" allowOverlap="1" wp14:anchorId="2E75B815" wp14:editId="7523BFCA">
                <wp:simplePos x="0" y="0"/>
                <wp:positionH relativeFrom="column">
                  <wp:posOffset>-85725</wp:posOffset>
                </wp:positionH>
                <wp:positionV relativeFrom="paragraph">
                  <wp:posOffset>352425</wp:posOffset>
                </wp:positionV>
                <wp:extent cx="1141730" cy="635000"/>
                <wp:effectExtent l="0" t="0" r="1270" b="0"/>
                <wp:wrapNone/>
                <wp:docPr id="1574236039" name="Rectangle 1717783399"/>
                <wp:cNvGraphicFramePr/>
                <a:graphic xmlns:a="http://schemas.openxmlformats.org/drawingml/2006/main">
                  <a:graphicData uri="http://schemas.microsoft.com/office/word/2010/wordprocessingShape">
                    <wps:wsp>
                      <wps:cNvSpPr/>
                      <wps:spPr>
                        <a:xfrm>
                          <a:off x="0" y="0"/>
                          <a:ext cx="1141730" cy="635000"/>
                        </a:xfrm>
                        <a:prstGeom prst="rect">
                          <a:avLst/>
                        </a:prstGeom>
                        <a:solidFill>
                          <a:sysClr val="window" lastClr="FFFFFF"/>
                        </a:solidFill>
                        <a:ln>
                          <a:noFill/>
                        </a:ln>
                      </wps:spPr>
                      <wps:txbx>
                        <w:txbxContent>
                          <w:p w14:paraId="4ACBE9F6" w14:textId="6BA65273" w:rsidR="009C4440" w:rsidRDefault="009C4440" w:rsidP="009C4440">
                            <w:pPr>
                              <w:spacing w:after="0" w:line="360" w:lineRule="auto"/>
                            </w:pPr>
                            <w:r>
                              <w:rPr>
                                <w:rFonts w:eastAsia="Times New Roman"/>
                                <w:color w:val="000000"/>
                              </w:rPr>
                              <w:t xml:space="preserve">Date: </w:t>
                            </w:r>
                          </w:p>
                          <w:p w14:paraId="0BDB5910" w14:textId="77777777" w:rsidR="009C4440" w:rsidRDefault="009C4440" w:rsidP="009C4440">
                            <w:pPr>
                              <w:spacing w:after="0" w:line="360" w:lineRule="auto"/>
                            </w:pPr>
                            <w:r>
                              <w:rPr>
                                <w:rFonts w:eastAsia="Times New Roman"/>
                                <w:color w:val="000000"/>
                              </w:rPr>
                              <w:t>Place:</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E75B815" id="Rectangle 1717783399" o:spid="_x0000_s1033" style="position:absolute;margin-left:-6.75pt;margin-top:27.75pt;width:89.9pt;height:5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" fillcolor="window" stroked="f">
                <v:textbox inset="2.53958mm,1.2694mm,2.53958mm,1.2694mm">
                  <w:txbxContent>
                    <w:p w14:paraId="4ACBE9F6" w14:textId="6BA65273" w:rsidR="009C4440" w:rsidRDefault="009C4440" w:rsidP="009C4440">
                      <w:pPr>
                        <w:spacing w:after="0" w:line="360" w:lineRule="auto"/>
                      </w:pPr>
                      <w:r>
                        <w:rPr>
                          <w:rFonts w:eastAsia="Times New Roman"/>
                          <w:color w:val="000000"/>
                        </w:rPr>
                        <w:t xml:space="preserve">Date: </w:t>
                      </w:r>
                    </w:p>
                    <w:p w14:paraId="0BDB5910" w14:textId="77777777" w:rsidR="009C4440" w:rsidRDefault="009C4440" w:rsidP="009C4440">
                      <w:pPr>
                        <w:spacing w:after="0" w:line="360" w:lineRule="auto"/>
                      </w:pPr>
                      <w:r>
                        <w:rPr>
                          <w:rFonts w:eastAsia="Times New Roman"/>
                          <w:color w:val="000000"/>
                        </w:rPr>
                        <w:t>Place:</w:t>
                      </w:r>
                    </w:p>
                  </w:txbxContent>
                </v:textbox>
              </v:rect>
            </w:pict>
          </mc:Fallback>
        </mc:AlternateContent>
      </w:r>
    </w:p>
    <w:p w14:paraId="3DC641B6" w14:textId="60E31B7D" w:rsidR="009C4440" w:rsidRPr="009C4440" w:rsidRDefault="009C4440" w:rsidP="009C4440">
      <w:pPr>
        <w:rPr>
          <w:rFonts w:ascii="Times New Roman" w:hAnsi="Times New Roman" w:cs="Times New Roman"/>
          <w:b/>
          <w:bCs/>
          <w:lang w:val="en-US"/>
        </w:rPr>
        <w:sectPr w:rsidR="009C4440" w:rsidRPr="009C4440" w:rsidSect="003B43E0">
          <w:headerReference w:type="default" r:id="rId20"/>
          <w:footerReference w:type="even" r:id="rId21"/>
          <w:footerReference w:type="default" r:id="rId22"/>
          <w:footerReference w:type="first" r:id="rId23"/>
          <w:type w:val="continuous"/>
          <w:pgSz w:w="12240" w:h="15840"/>
          <w:pgMar w:top="720" w:right="720" w:bottom="720" w:left="720" w:header="720" w:footer="720" w:gutter="0"/>
          <w:pgBorders w:display="notFirstPage"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20"/>
          <w:docGrid w:linePitch="326"/>
        </w:sectPr>
      </w:pPr>
    </w:p>
    <w:p w14:paraId="704CFD4F" w14:textId="77777777" w:rsidR="009C4440" w:rsidRPr="00251DFD" w:rsidRDefault="009C4440" w:rsidP="009C4440">
      <w:pPr>
        <w:jc w:val="center"/>
        <w:rPr>
          <w:rFonts w:eastAsia="Times New Roman" w:cs="Times New Roman"/>
          <w:b/>
          <w:bCs/>
          <w:sz w:val="40"/>
          <w:szCs w:val="40"/>
        </w:rPr>
      </w:pPr>
      <w:r w:rsidRPr="00251DFD">
        <w:rPr>
          <w:rFonts w:eastAsia="Times New Roman" w:cs="Times New Roman"/>
          <w:b/>
          <w:bCs/>
          <w:sz w:val="40"/>
          <w:szCs w:val="40"/>
        </w:rPr>
        <w:lastRenderedPageBreak/>
        <w:t>DECLARATION</w:t>
      </w:r>
    </w:p>
    <w:p w14:paraId="549EA646" w14:textId="77777777" w:rsidR="009C4440" w:rsidRPr="00251DFD" w:rsidRDefault="009C4440" w:rsidP="009C4440">
      <w:pPr>
        <w:rPr>
          <w:rFonts w:ascii="Century" w:eastAsia="Century" w:hAnsi="Century" w:cs="Century"/>
        </w:rPr>
      </w:pPr>
      <w:r w:rsidRPr="00251DFD">
        <w:rPr>
          <w:rFonts w:ascii="Century" w:eastAsia="Century" w:hAnsi="Century" w:cs="Century"/>
        </w:rPr>
        <w:t xml:space="preserve"> </w:t>
      </w:r>
    </w:p>
    <w:p w14:paraId="655DBEE4" w14:textId="77777777" w:rsidR="009C4440" w:rsidRPr="00251DFD" w:rsidRDefault="009C4440" w:rsidP="009C4440">
      <w:pPr>
        <w:rPr>
          <w:rFonts w:ascii="Century" w:eastAsia="Century" w:hAnsi="Century" w:cs="Century"/>
          <w:sz w:val="44"/>
          <w:szCs w:val="44"/>
        </w:rPr>
      </w:pPr>
    </w:p>
    <w:p w14:paraId="58712D82" w14:textId="3B1DFF7A" w:rsidR="009C4440" w:rsidRPr="00251DFD" w:rsidRDefault="009C4440" w:rsidP="009C4440">
      <w:pPr>
        <w:spacing w:before="240" w:after="240"/>
        <w:rPr>
          <w:rFonts w:eastAsia="Times New Roman" w:cs="Times New Roman"/>
          <w:szCs w:val="28"/>
        </w:rPr>
      </w:pPr>
      <w:r w:rsidRPr="00251DFD">
        <w:rPr>
          <w:rFonts w:eastAsia="Times New Roman" w:cs="Times New Roman"/>
          <w:szCs w:val="28"/>
        </w:rPr>
        <w:t xml:space="preserve">I hereby declare that the project work titled </w:t>
      </w:r>
      <w:r>
        <w:rPr>
          <w:rFonts w:eastAsia="Times New Roman" w:cs="Times New Roman"/>
          <w:b/>
          <w:bCs/>
          <w:szCs w:val="28"/>
        </w:rPr>
        <w:t>A Multi-Engine Browser Forensic Suite with Automated Credential Decryption and Deleted Artifact Recovery</w:t>
      </w:r>
      <w:r w:rsidRPr="00251DFD">
        <w:rPr>
          <w:rFonts w:eastAsia="Times New Roman" w:cs="Times New Roman"/>
          <w:szCs w:val="28"/>
        </w:rPr>
        <w:t xml:space="preserve"> is an original and authentic work carried out at </w:t>
      </w:r>
      <w:r w:rsidRPr="00251DFD">
        <w:rPr>
          <w:rFonts w:eastAsia="Times New Roman" w:cs="Times New Roman"/>
          <w:b/>
          <w:bCs/>
          <w:szCs w:val="28"/>
        </w:rPr>
        <w:t xml:space="preserve">NIELIT Srinagar </w:t>
      </w:r>
      <w:r w:rsidRPr="00251DFD">
        <w:rPr>
          <w:rFonts w:eastAsia="Times New Roman" w:cs="Times New Roman"/>
          <w:szCs w:val="28"/>
        </w:rPr>
        <w:t>and has not been submitted, either in part or in full, to any other institution or university for the award of any degree.</w:t>
      </w:r>
    </w:p>
    <w:p w14:paraId="08EBB7A9" w14:textId="4D2EE564" w:rsidR="009C4440" w:rsidRPr="00251DFD" w:rsidRDefault="009C4440" w:rsidP="009C4440">
      <w:pPr>
        <w:spacing w:before="240" w:after="240"/>
        <w:rPr>
          <w:rFonts w:eastAsia="Times New Roman" w:cs="Times New Roman"/>
          <w:szCs w:val="28"/>
        </w:rPr>
      </w:pPr>
      <w:r w:rsidRPr="00251DFD">
        <w:rPr>
          <w:rFonts w:eastAsia="Times New Roman" w:cs="Times New Roman"/>
          <w:szCs w:val="28"/>
        </w:rPr>
        <w:t xml:space="preserve">This project has been carried out under the guidance of </w:t>
      </w:r>
      <w:r w:rsidR="00024EDB">
        <w:rPr>
          <w:rFonts w:eastAsia="Times New Roman"/>
          <w:b/>
          <w:bCs/>
          <w:lang w:eastAsia="en-IN"/>
        </w:rPr>
        <w:t>Dr. Fayaz Ahmad Fayaz</w:t>
      </w:r>
      <w:r w:rsidRPr="00251DFD">
        <w:rPr>
          <w:rFonts w:eastAsia="Times New Roman" w:cs="Times New Roman"/>
          <w:b/>
          <w:bCs/>
          <w:szCs w:val="28"/>
        </w:rPr>
        <w:t>,</w:t>
      </w:r>
      <w:r w:rsidRPr="00251DFD">
        <w:rPr>
          <w:rFonts w:eastAsia="Times New Roman" w:cs="Times New Roman"/>
          <w:szCs w:val="28"/>
        </w:rPr>
        <w:t xml:space="preserve"> </w:t>
      </w:r>
      <w:r>
        <w:rPr>
          <w:b/>
          <w:bCs/>
          <w:iCs/>
          <w:color w:val="000000"/>
        </w:rPr>
        <w:t>Scientist D</w:t>
      </w:r>
      <w:r w:rsidRPr="00251DFD">
        <w:rPr>
          <w:rFonts w:eastAsia="Times New Roman" w:cs="Times New Roman"/>
          <w:b/>
          <w:bCs/>
          <w:szCs w:val="28"/>
        </w:rPr>
        <w:t xml:space="preserve">, </w:t>
      </w:r>
      <w:r w:rsidRPr="00251DFD">
        <w:rPr>
          <w:rFonts w:eastAsia="Times New Roman" w:cs="Times New Roman"/>
          <w:iCs/>
          <w:color w:val="000000"/>
        </w:rPr>
        <w:t>NIELIT Srinagar</w:t>
      </w:r>
      <w:r w:rsidRPr="00251DFD">
        <w:rPr>
          <w:rFonts w:eastAsia="Times New Roman" w:cs="Times New Roman"/>
          <w:szCs w:val="28"/>
        </w:rPr>
        <w:t xml:space="preserve">, in partial fulfillment of the requirements for the award of the degree of </w:t>
      </w:r>
      <w:r w:rsidRPr="00251DFD">
        <w:rPr>
          <w:rFonts w:eastAsia="Times New Roman" w:cs="Times New Roman"/>
          <w:b/>
          <w:bCs/>
          <w:szCs w:val="28"/>
        </w:rPr>
        <w:t>M</w:t>
      </w:r>
      <w:r>
        <w:rPr>
          <w:rFonts w:eastAsia="Times New Roman" w:cs="Times New Roman"/>
          <w:b/>
          <w:bCs/>
          <w:szCs w:val="28"/>
        </w:rPr>
        <w:t>.</w:t>
      </w:r>
      <w:r w:rsidRPr="00251DFD">
        <w:rPr>
          <w:rFonts w:eastAsia="Times New Roman" w:cs="Times New Roman"/>
          <w:b/>
          <w:bCs/>
          <w:szCs w:val="28"/>
        </w:rPr>
        <w:t xml:space="preserve">Tech </w:t>
      </w:r>
      <w:r w:rsidRPr="00251DFD">
        <w:rPr>
          <w:rFonts w:eastAsia="Times New Roman" w:cs="Times New Roman"/>
          <w:szCs w:val="28"/>
        </w:rPr>
        <w:t xml:space="preserve">in </w:t>
      </w:r>
      <w:r w:rsidRPr="00251DFD">
        <w:rPr>
          <w:rFonts w:eastAsia="Times New Roman" w:cs="Times New Roman"/>
          <w:b/>
          <w:bCs/>
          <w:szCs w:val="28"/>
        </w:rPr>
        <w:t>Cyber Forensics</w:t>
      </w:r>
      <w:r w:rsidRPr="00251DFD">
        <w:rPr>
          <w:rFonts w:eastAsia="Times New Roman" w:cs="Times New Roman"/>
          <w:szCs w:val="28"/>
        </w:rPr>
        <w:t xml:space="preserve">, during the academic session </w:t>
      </w:r>
      <w:r>
        <w:rPr>
          <w:rFonts w:eastAsia="Times New Roman" w:cs="Times New Roman"/>
          <w:b/>
          <w:bCs/>
          <w:szCs w:val="28"/>
        </w:rPr>
        <w:t>2025-2027</w:t>
      </w:r>
      <w:r w:rsidRPr="00251DFD">
        <w:rPr>
          <w:rFonts w:eastAsia="Times New Roman" w:cs="Times New Roman"/>
          <w:szCs w:val="28"/>
        </w:rPr>
        <w:t>.</w:t>
      </w:r>
    </w:p>
    <w:p w14:paraId="55F1834B" w14:textId="77777777" w:rsidR="009C4440" w:rsidRPr="00251DFD" w:rsidRDefault="009C4440" w:rsidP="009C4440">
      <w:pPr>
        <w:spacing w:before="240" w:after="240"/>
        <w:rPr>
          <w:rFonts w:eastAsia="Calibri" w:cs="Times New Roman"/>
        </w:rPr>
      </w:pPr>
      <w:r w:rsidRPr="00251DFD">
        <w:rPr>
          <w:rFonts w:eastAsia="Calibri" w:cs="Times New Roman"/>
          <w:noProof/>
        </w:rPr>
        <mc:AlternateContent>
          <mc:Choice Requires="wps">
            <w:drawing>
              <wp:anchor distT="0" distB="0" distL="114300" distR="114300" simplePos="0" relativeHeight="251675648" behindDoc="0" locked="0" layoutInCell="1" allowOverlap="1" wp14:anchorId="442FD584" wp14:editId="7A1F0F4D">
                <wp:simplePos x="0" y="0"/>
                <wp:positionH relativeFrom="column">
                  <wp:posOffset>330200</wp:posOffset>
                </wp:positionH>
                <wp:positionV relativeFrom="paragraph">
                  <wp:posOffset>2579370</wp:posOffset>
                </wp:positionV>
                <wp:extent cx="1148715" cy="635000"/>
                <wp:effectExtent l="0" t="0" r="0" b="0"/>
                <wp:wrapNone/>
                <wp:docPr id="450512517" name="Rectangle 4"/>
                <wp:cNvGraphicFramePr/>
                <a:graphic xmlns:a="http://schemas.openxmlformats.org/drawingml/2006/main">
                  <a:graphicData uri="http://schemas.microsoft.com/office/word/2010/wordprocessingShape">
                    <wps:wsp>
                      <wps:cNvSpPr/>
                      <wps:spPr>
                        <a:xfrm>
                          <a:off x="0" y="0"/>
                          <a:ext cx="1148715" cy="635000"/>
                        </a:xfrm>
                        <a:prstGeom prst="rect">
                          <a:avLst/>
                        </a:prstGeom>
                        <a:solidFill>
                          <a:sysClr val="window" lastClr="FFFFFF"/>
                        </a:solidFill>
                        <a:ln>
                          <a:noFill/>
                        </a:ln>
                      </wps:spPr>
                      <wps:txbx>
                        <w:txbxContent>
                          <w:p w14:paraId="70F8E588" w14:textId="77777777" w:rsidR="009C4440" w:rsidRDefault="009C4440" w:rsidP="009C4440">
                            <w:pPr>
                              <w:spacing w:after="0" w:line="360" w:lineRule="auto"/>
                            </w:pPr>
                            <w:r>
                              <w:rPr>
                                <w:rFonts w:eastAsia="Times New Roman"/>
                                <w:color w:val="000000"/>
                              </w:rPr>
                              <w:t xml:space="preserve">Date: </w:t>
                            </w:r>
                          </w:p>
                          <w:p w14:paraId="178A8640" w14:textId="77777777" w:rsidR="009C4440" w:rsidRDefault="009C4440" w:rsidP="009C4440">
                            <w:pPr>
                              <w:spacing w:after="0" w:line="360" w:lineRule="auto"/>
                            </w:pPr>
                            <w:r>
                              <w:rPr>
                                <w:rFonts w:eastAsia="Times New Roman"/>
                                <w:color w:val="000000"/>
                              </w:rPr>
                              <w:t>Place:</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42FD584" id="Rectangle 4" o:spid="_x0000_s1034" style="position:absolute;margin-left:26pt;margin-top:203.1pt;width:90.45pt;height:5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" fillcolor="window" stroked="f">
                <v:textbox inset="2.53958mm,1.2694mm,2.53958mm,1.2694mm">
                  <w:txbxContent>
                    <w:p w14:paraId="70F8E588" w14:textId="77777777" w:rsidR="009C4440" w:rsidRDefault="009C4440" w:rsidP="009C4440">
                      <w:pPr>
                        <w:spacing w:after="0" w:line="360" w:lineRule="auto"/>
                      </w:pPr>
                      <w:r>
                        <w:rPr>
                          <w:rFonts w:eastAsia="Times New Roman"/>
                          <w:color w:val="000000"/>
                        </w:rPr>
                        <w:t xml:space="preserve">Date: </w:t>
                      </w:r>
                    </w:p>
                    <w:p w14:paraId="178A8640" w14:textId="77777777" w:rsidR="009C4440" w:rsidRDefault="009C4440" w:rsidP="009C4440">
                      <w:pPr>
                        <w:spacing w:after="0" w:line="360" w:lineRule="auto"/>
                      </w:pPr>
                      <w:r>
                        <w:rPr>
                          <w:rFonts w:eastAsia="Times New Roman"/>
                          <w:color w:val="000000"/>
                        </w:rPr>
                        <w:t>Place:</w:t>
                      </w:r>
                    </w:p>
                  </w:txbxContent>
                </v:textbox>
              </v:rect>
            </w:pict>
          </mc:Fallback>
        </mc:AlternateContent>
      </w:r>
      <w:r w:rsidRPr="00251DFD">
        <w:rPr>
          <w:rFonts w:eastAsia="Calibri" w:cs="Times New Roman"/>
          <w:noProof/>
        </w:rPr>
        <mc:AlternateContent>
          <mc:Choice Requires="wps">
            <w:drawing>
              <wp:anchor distT="0" distB="0" distL="114300" distR="114300" simplePos="0" relativeHeight="251676672" behindDoc="0" locked="0" layoutInCell="1" allowOverlap="1" wp14:anchorId="149B01D3" wp14:editId="19A1B114">
                <wp:simplePos x="0" y="0"/>
                <wp:positionH relativeFrom="column">
                  <wp:posOffset>3613150</wp:posOffset>
                </wp:positionH>
                <wp:positionV relativeFrom="paragraph">
                  <wp:posOffset>2223135</wp:posOffset>
                </wp:positionV>
                <wp:extent cx="2317750" cy="1830705"/>
                <wp:effectExtent l="0" t="0" r="6350" b="0"/>
                <wp:wrapNone/>
                <wp:docPr id="154884881" name="Rectangle 3"/>
                <wp:cNvGraphicFramePr/>
                <a:graphic xmlns:a="http://schemas.openxmlformats.org/drawingml/2006/main">
                  <a:graphicData uri="http://schemas.microsoft.com/office/word/2010/wordprocessingShape">
                    <wps:wsp>
                      <wps:cNvSpPr/>
                      <wps:spPr>
                        <a:xfrm>
                          <a:off x="0" y="0"/>
                          <a:ext cx="2317115" cy="1830070"/>
                        </a:xfrm>
                        <a:prstGeom prst="rect">
                          <a:avLst/>
                        </a:prstGeom>
                        <a:solidFill>
                          <a:sysClr val="window" lastClr="FFFFFF"/>
                        </a:solidFill>
                        <a:ln>
                          <a:noFill/>
                        </a:ln>
                      </wps:spPr>
                      <wps:txbx>
                        <w:txbxContent>
                          <w:p w14:paraId="7AE65523" w14:textId="77777777" w:rsidR="009C4440" w:rsidRDefault="009C4440" w:rsidP="009C4440">
                            <w:pPr>
                              <w:spacing w:after="0"/>
                              <w:jc w:val="center"/>
                            </w:pPr>
                            <w:r>
                              <w:rPr>
                                <w:b/>
                                <w:color w:val="000000"/>
                              </w:rPr>
                              <w:t>……………………</w:t>
                            </w:r>
                          </w:p>
                          <w:p w14:paraId="715D1AF8" w14:textId="77777777" w:rsidR="009C4440" w:rsidRDefault="009C4440" w:rsidP="009C4440">
                            <w:pPr>
                              <w:spacing w:after="0"/>
                              <w:jc w:val="center"/>
                            </w:pPr>
                          </w:p>
                          <w:p w14:paraId="1BE094A8" w14:textId="15B138C8" w:rsidR="009C4440" w:rsidRDefault="009C4440" w:rsidP="009C4440">
                            <w:pPr>
                              <w:spacing w:after="0" w:line="360" w:lineRule="auto"/>
                              <w:jc w:val="center"/>
                            </w:pPr>
                            <w:r>
                              <w:rPr>
                                <w:rFonts w:eastAsia="Times New Roman" w:cs="Times New Roman"/>
                                <w:b/>
                                <w:bCs/>
                                <w:szCs w:val="28"/>
                              </w:rPr>
                              <w:t>AASIM MEHMOOD MIRZA</w:t>
                            </w:r>
                            <w:r>
                              <w:t xml:space="preserve"> M.Tech (Cyber Forensics)</w:t>
                            </w:r>
                          </w:p>
                          <w:p w14:paraId="11B3AE8D" w14:textId="5FC770A9" w:rsidR="009C4440" w:rsidRDefault="009C4440" w:rsidP="009C4440">
                            <w:pPr>
                              <w:spacing w:after="0" w:line="360" w:lineRule="auto"/>
                              <w:jc w:val="center"/>
                            </w:pPr>
                            <w:r>
                              <w:rPr>
                                <w:rFonts w:eastAsia="Times New Roman"/>
                                <w:i/>
                                <w:color w:val="000000"/>
                              </w:rPr>
                              <w:t xml:space="preserve"> (Reg No. NDU202500263)</w:t>
                            </w:r>
                          </w:p>
                          <w:p w14:paraId="353C0F92" w14:textId="77777777" w:rsidR="009C4440" w:rsidRDefault="009C4440" w:rsidP="009C4440">
                            <w:pPr>
                              <w:spacing w:after="0" w:line="240" w:lineRule="auto"/>
                              <w:jc w:val="cente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page">
                  <wp14:pctHeight>0</wp14:pctHeight>
                </wp14:sizeRelV>
              </wp:anchor>
            </w:drawing>
          </mc:Choice>
          <mc:Fallback>
            <w:pict>
              <v:rect w14:anchorId="149B01D3" id="Rectangle 3" o:spid="_x0000_s1035" style="position:absolute;margin-left:284.5pt;margin-top:175.05pt;width:182.5pt;height:14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" fillcolor="window" stroked="f">
                <v:textbox inset="2.53958mm,1.2694mm,2.53958mm,1.2694mm">
                  <w:txbxContent>
                    <w:p w14:paraId="7AE65523" w14:textId="77777777" w:rsidR="009C4440" w:rsidRDefault="009C4440" w:rsidP="009C4440">
                      <w:pPr>
                        <w:spacing w:after="0"/>
                        <w:jc w:val="center"/>
                      </w:pPr>
                      <w:r>
                        <w:rPr>
                          <w:b/>
                          <w:color w:val="000000"/>
                        </w:rPr>
                        <w:t>……………………</w:t>
                      </w:r>
                    </w:p>
                    <w:p w14:paraId="715D1AF8" w14:textId="77777777" w:rsidR="009C4440" w:rsidRDefault="009C4440" w:rsidP="009C4440">
                      <w:pPr>
                        <w:spacing w:after="0"/>
                        <w:jc w:val="center"/>
                      </w:pPr>
                    </w:p>
                    <w:p w14:paraId="1BE094A8" w14:textId="15B138C8" w:rsidR="009C4440" w:rsidRDefault="009C4440" w:rsidP="009C4440">
                      <w:pPr>
                        <w:spacing w:after="0" w:line="360" w:lineRule="auto"/>
                        <w:jc w:val="center"/>
                      </w:pPr>
                      <w:r>
                        <w:rPr>
                          <w:rFonts w:eastAsia="Times New Roman" w:cs="Times New Roman"/>
                          <w:b/>
                          <w:bCs/>
                          <w:szCs w:val="28"/>
                        </w:rPr>
                        <w:t>AASIM MEHMOOD MIRZA</w:t>
                      </w:r>
                      <w:r>
                        <w:t xml:space="preserve"> </w:t>
                      </w:r>
                      <w:proofErr w:type="spellStart"/>
                      <w:proofErr w:type="gramStart"/>
                      <w:r>
                        <w:t>M.Tech</w:t>
                      </w:r>
                      <w:proofErr w:type="spellEnd"/>
                      <w:proofErr w:type="gramEnd"/>
                      <w:r>
                        <w:t xml:space="preserve"> (Cyber Forensics)</w:t>
                      </w:r>
                    </w:p>
                    <w:p w14:paraId="11B3AE8D" w14:textId="5FC770A9" w:rsidR="009C4440" w:rsidRDefault="009C4440" w:rsidP="009C4440">
                      <w:pPr>
                        <w:spacing w:after="0" w:line="360" w:lineRule="auto"/>
                        <w:jc w:val="center"/>
                      </w:pPr>
                      <w:r>
                        <w:rPr>
                          <w:rFonts w:eastAsia="Times New Roman"/>
                          <w:i/>
                          <w:color w:val="000000"/>
                        </w:rPr>
                        <w:t xml:space="preserve"> (Reg No. NDU202500263)</w:t>
                      </w:r>
                    </w:p>
                    <w:p w14:paraId="353C0F92" w14:textId="77777777" w:rsidR="009C4440" w:rsidRDefault="009C4440" w:rsidP="009C4440">
                      <w:pPr>
                        <w:spacing w:after="0" w:line="240" w:lineRule="auto"/>
                        <w:jc w:val="center"/>
                      </w:pPr>
                    </w:p>
                  </w:txbxContent>
                </v:textbox>
              </v:rect>
            </w:pict>
          </mc:Fallback>
        </mc:AlternateContent>
      </w:r>
      <w:r w:rsidRPr="00251DFD">
        <w:rPr>
          <w:rFonts w:eastAsia="Times New Roman" w:cs="Times New Roman"/>
          <w:szCs w:val="28"/>
        </w:rPr>
        <w:t>I further declare that all sources of information used in this project have been duly acknowledged and cited. The results, findings, and conclusions presented in this project are based solely on my own research and analysis</w:t>
      </w:r>
    </w:p>
    <w:p w14:paraId="2D46B73A" w14:textId="77777777" w:rsidR="009C4440" w:rsidRPr="00251DFD" w:rsidRDefault="009C4440" w:rsidP="009C4440">
      <w:pPr>
        <w:rPr>
          <w:rFonts w:eastAsia="Calibri" w:cs="Times New Roman"/>
        </w:rPr>
      </w:pPr>
    </w:p>
    <w:p w14:paraId="0CF003E4" w14:textId="77777777" w:rsidR="009C4440" w:rsidRPr="00251DFD" w:rsidRDefault="009C4440" w:rsidP="009C4440">
      <w:pPr>
        <w:rPr>
          <w:rFonts w:eastAsia="Calibri" w:cs="Times New Roman"/>
        </w:rPr>
      </w:pPr>
    </w:p>
    <w:p w14:paraId="6ED1F0CE" w14:textId="77777777" w:rsidR="009C4440" w:rsidRPr="00251DFD" w:rsidRDefault="009C4440" w:rsidP="009C4440">
      <w:pPr>
        <w:rPr>
          <w:rFonts w:eastAsia="Calibri" w:cs="Times New Roman"/>
        </w:rPr>
      </w:pPr>
    </w:p>
    <w:p w14:paraId="07100AC5" w14:textId="77777777" w:rsidR="009C4440" w:rsidRPr="00251DFD" w:rsidRDefault="009C4440" w:rsidP="009C4440">
      <w:pPr>
        <w:rPr>
          <w:rFonts w:eastAsia="Calibri" w:cs="Times New Roman"/>
        </w:rPr>
      </w:pPr>
    </w:p>
    <w:p w14:paraId="0D79EBD4" w14:textId="77777777" w:rsidR="009C4440" w:rsidRPr="00251DFD" w:rsidRDefault="009C4440" w:rsidP="009C4440">
      <w:pPr>
        <w:rPr>
          <w:rFonts w:eastAsia="Calibri" w:cs="Times New Roman"/>
        </w:rPr>
      </w:pPr>
    </w:p>
    <w:p w14:paraId="1958E9B4" w14:textId="77777777" w:rsidR="009C4440" w:rsidRPr="00251DFD" w:rsidRDefault="009C4440" w:rsidP="009C4440">
      <w:pPr>
        <w:rPr>
          <w:rFonts w:eastAsia="Calibri" w:cs="Times New Roman"/>
        </w:rPr>
      </w:pPr>
    </w:p>
    <w:p w14:paraId="030A4F06" w14:textId="77777777" w:rsidR="009C4440" w:rsidRPr="00251DFD" w:rsidRDefault="009C4440" w:rsidP="009C4440">
      <w:pPr>
        <w:rPr>
          <w:rFonts w:eastAsia="Calibri" w:cs="Times New Roman"/>
        </w:rPr>
      </w:pPr>
    </w:p>
    <w:p w14:paraId="3D86483C" w14:textId="77777777" w:rsidR="009C4440" w:rsidRPr="00251DFD" w:rsidRDefault="009C4440" w:rsidP="009C4440">
      <w:pPr>
        <w:rPr>
          <w:rFonts w:eastAsia="Calibri" w:cs="Times New Roman"/>
        </w:rPr>
      </w:pPr>
    </w:p>
    <w:p w14:paraId="638E0255" w14:textId="77777777" w:rsidR="009C4440" w:rsidRPr="00251DFD" w:rsidRDefault="009C4440" w:rsidP="009C4440">
      <w:pPr>
        <w:rPr>
          <w:rFonts w:eastAsia="Calibri" w:cs="Times New Roman"/>
        </w:rPr>
      </w:pPr>
    </w:p>
    <w:p w14:paraId="59FC743C" w14:textId="77777777" w:rsidR="009C4440" w:rsidRPr="00251DFD" w:rsidRDefault="009C4440" w:rsidP="009C4440">
      <w:pPr>
        <w:rPr>
          <w:rFonts w:eastAsia="Calibri" w:cs="Times New Roman"/>
        </w:rPr>
      </w:pPr>
    </w:p>
    <w:p w14:paraId="4503F737" w14:textId="77777777" w:rsidR="009C4440" w:rsidRDefault="009C4440" w:rsidP="009C4440"/>
    <w:p w14:paraId="63C728EB" w14:textId="77777777" w:rsidR="005A7DAF" w:rsidRDefault="009C4440">
      <w:pPr>
        <w:rPr>
          <w:rFonts w:ascii="Times New Roman" w:hAnsi="Times New Roman" w:cs="Times New Roman"/>
          <w:b/>
          <w:bCs/>
        </w:rPr>
        <w:sectPr w:rsidR="005A7DAF" w:rsidSect="0086650D">
          <w:footerReference w:type="even" r:id="rId24"/>
          <w:footerReference w:type="default" r:id="rId25"/>
          <w:footerReference w:type="first" r:id="rId26"/>
          <w:pgSz w:w="11906" w:h="16838"/>
          <w:pgMar w:top="720" w:right="720" w:bottom="720" w:left="720" w:header="708" w:footer="708" w:gutter="0"/>
          <w:cols w:space="708"/>
          <w:docGrid w:linePitch="360"/>
        </w:sectPr>
      </w:pPr>
      <w:r>
        <w:rPr>
          <w:rFonts w:ascii="Times New Roman" w:hAnsi="Times New Roman" w:cs="Times New Roman"/>
          <w:b/>
          <w:bCs/>
        </w:rPr>
        <w:br/>
      </w:r>
    </w:p>
    <w:p w14:paraId="277B08B3" w14:textId="77777777" w:rsidR="009C4440" w:rsidRDefault="009C4440">
      <w:pPr>
        <w:rPr>
          <w:rFonts w:ascii="Times New Roman" w:hAnsi="Times New Roman" w:cs="Times New Roman"/>
          <w:b/>
          <w:bCs/>
        </w:rPr>
      </w:pPr>
    </w:p>
    <w:p w14:paraId="432DEEFF" w14:textId="2B7A0C53" w:rsidR="00357D35" w:rsidRPr="00453017" w:rsidRDefault="009C4440" w:rsidP="00453017">
      <w:pPr>
        <w:rPr>
          <w:rFonts w:ascii="Times New Roman" w:hAnsi="Times New Roman" w:cs="Times New Roman"/>
          <w:b/>
          <w:bCs/>
        </w:rPr>
      </w:pPr>
      <w:r>
        <w:rPr>
          <w:rFonts w:ascii="Times New Roman" w:hAnsi="Times New Roman" w:cs="Times New Roman"/>
          <w:b/>
          <w:bCs/>
        </w:rPr>
        <w:br w:type="page"/>
      </w:r>
    </w:p>
    <w:p w14:paraId="40997A1D" w14:textId="75EB9446" w:rsidR="002D0898" w:rsidRPr="00357D35" w:rsidRDefault="00533221" w:rsidP="00357D35">
      <w:pPr>
        <w:rPr>
          <w:rFonts w:ascii="Times New Roman" w:hAnsi="Times New Roman" w:cs="Times New Roman"/>
          <w:b/>
          <w:bCs/>
        </w:rPr>
      </w:pPr>
      <w:r>
        <w:rPr>
          <w:rFonts w:ascii="Times New Roman" w:hAnsi="Times New Roman" w:cs="Times New Roman"/>
          <w:b/>
          <w:bCs/>
        </w:rPr>
        <w:lastRenderedPageBreak/>
        <w:br w:type="page"/>
      </w:r>
    </w:p>
    <w:p w14:paraId="6A1933EA" w14:textId="77777777" w:rsidR="0055110A" w:rsidRDefault="0055110A" w:rsidP="002D0898">
      <w:pPr>
        <w:pStyle w:val="Heading1"/>
        <w:jc w:val="center"/>
        <w:rPr>
          <w:rFonts w:cs="Times New Roman"/>
          <w:b w:val="0"/>
          <w:bCs/>
          <w:color w:val="auto"/>
          <w:szCs w:val="32"/>
        </w:rPr>
      </w:pPr>
      <w:bookmarkStart w:id="1" w:name="_Toc234235916"/>
    </w:p>
    <w:p w14:paraId="3BA29F3B" w14:textId="37802444" w:rsidR="0036050B" w:rsidRDefault="0036050B">
      <w:pPr>
        <w:pStyle w:val="TableofFigures"/>
        <w:tabs>
          <w:tab w:val="right" w:leader="dot" w:pos="10456"/>
        </w:tabs>
        <w:rPr>
          <w:rFonts w:eastAsiaTheme="minorEastAsia"/>
          <w:noProof/>
          <w:lang w:eastAsia="en-IN"/>
        </w:rPr>
      </w:pPr>
      <w:r>
        <w:rPr>
          <w:rFonts w:cs="Times New Roman"/>
          <w:bCs/>
          <w:szCs w:val="32"/>
        </w:rPr>
        <w:fldChar w:fldCharType="begin"/>
      </w:r>
      <w:r>
        <w:rPr>
          <w:rFonts w:cs="Times New Roman"/>
          <w:bCs/>
          <w:szCs w:val="32"/>
        </w:rPr>
        <w:instrText xml:space="preserve"> TOC \h \z \c "Figure" </w:instrText>
      </w:r>
      <w:r>
        <w:rPr>
          <w:rFonts w:cs="Times New Roman"/>
          <w:bCs/>
          <w:szCs w:val="32"/>
        </w:rPr>
        <w:fldChar w:fldCharType="separate"/>
      </w:r>
      <w:hyperlink w:anchor="_Toc234251526" w:history="1">
        <w:r w:rsidRPr="00BC691C">
          <w:rPr>
            <w:rStyle w:val="Hyperlink"/>
            <w:noProof/>
          </w:rPr>
          <w:t>Figure 1: Design</w:t>
        </w:r>
        <w:r>
          <w:rPr>
            <w:noProof/>
            <w:webHidden/>
          </w:rPr>
          <w:tab/>
        </w:r>
        <w:r>
          <w:rPr>
            <w:noProof/>
            <w:webHidden/>
          </w:rPr>
          <w:fldChar w:fldCharType="begin"/>
        </w:r>
        <w:r>
          <w:rPr>
            <w:noProof/>
            <w:webHidden/>
          </w:rPr>
          <w:instrText xml:space="preserve"> PAGEREF _Toc234251526 \h </w:instrText>
        </w:r>
        <w:r>
          <w:rPr>
            <w:noProof/>
            <w:webHidden/>
          </w:rPr>
        </w:r>
        <w:r>
          <w:rPr>
            <w:noProof/>
            <w:webHidden/>
          </w:rPr>
          <w:fldChar w:fldCharType="separate"/>
        </w:r>
        <w:r>
          <w:rPr>
            <w:noProof/>
            <w:webHidden/>
          </w:rPr>
          <w:t>15</w:t>
        </w:r>
        <w:r>
          <w:rPr>
            <w:noProof/>
            <w:webHidden/>
          </w:rPr>
          <w:fldChar w:fldCharType="end"/>
        </w:r>
      </w:hyperlink>
    </w:p>
    <w:p w14:paraId="68C37445" w14:textId="64DF7230" w:rsidR="0036050B" w:rsidRDefault="0036050B">
      <w:pPr>
        <w:pStyle w:val="TableofFigures"/>
        <w:tabs>
          <w:tab w:val="right" w:leader="dot" w:pos="10456"/>
        </w:tabs>
        <w:rPr>
          <w:rFonts w:eastAsiaTheme="minorEastAsia"/>
          <w:noProof/>
          <w:lang w:eastAsia="en-IN"/>
        </w:rPr>
      </w:pPr>
      <w:hyperlink w:anchor="_Toc234251527" w:history="1">
        <w:r w:rsidRPr="00BC691C">
          <w:rPr>
            <w:rStyle w:val="Hyperlink"/>
            <w:noProof/>
          </w:rPr>
          <w:t>Figure 2: Export</w:t>
        </w:r>
        <w:r>
          <w:rPr>
            <w:noProof/>
            <w:webHidden/>
          </w:rPr>
          <w:tab/>
        </w:r>
        <w:r>
          <w:rPr>
            <w:noProof/>
            <w:webHidden/>
          </w:rPr>
          <w:fldChar w:fldCharType="begin"/>
        </w:r>
        <w:r>
          <w:rPr>
            <w:noProof/>
            <w:webHidden/>
          </w:rPr>
          <w:instrText xml:space="preserve"> PAGEREF _Toc234251527 \h </w:instrText>
        </w:r>
        <w:r>
          <w:rPr>
            <w:noProof/>
            <w:webHidden/>
          </w:rPr>
        </w:r>
        <w:r>
          <w:rPr>
            <w:noProof/>
            <w:webHidden/>
          </w:rPr>
          <w:fldChar w:fldCharType="separate"/>
        </w:r>
        <w:r>
          <w:rPr>
            <w:noProof/>
            <w:webHidden/>
          </w:rPr>
          <w:t>16</w:t>
        </w:r>
        <w:r>
          <w:rPr>
            <w:noProof/>
            <w:webHidden/>
          </w:rPr>
          <w:fldChar w:fldCharType="end"/>
        </w:r>
      </w:hyperlink>
    </w:p>
    <w:p w14:paraId="2D50731A" w14:textId="26E350B4" w:rsidR="0036050B" w:rsidRDefault="0036050B">
      <w:pPr>
        <w:pStyle w:val="TableofFigures"/>
        <w:tabs>
          <w:tab w:val="right" w:leader="dot" w:pos="10456"/>
        </w:tabs>
        <w:rPr>
          <w:rFonts w:eastAsiaTheme="minorEastAsia"/>
          <w:noProof/>
          <w:lang w:eastAsia="en-IN"/>
        </w:rPr>
      </w:pPr>
      <w:hyperlink w:anchor="_Toc234251528" w:history="1">
        <w:r w:rsidRPr="00BC691C">
          <w:rPr>
            <w:rStyle w:val="Hyperlink"/>
            <w:noProof/>
          </w:rPr>
          <w:t>Figure 3: Deep Artifacts</w:t>
        </w:r>
        <w:r>
          <w:rPr>
            <w:noProof/>
            <w:webHidden/>
          </w:rPr>
          <w:tab/>
        </w:r>
        <w:r>
          <w:rPr>
            <w:noProof/>
            <w:webHidden/>
          </w:rPr>
          <w:fldChar w:fldCharType="begin"/>
        </w:r>
        <w:r>
          <w:rPr>
            <w:noProof/>
            <w:webHidden/>
          </w:rPr>
          <w:instrText xml:space="preserve"> PAGEREF _Toc234251528 \h </w:instrText>
        </w:r>
        <w:r>
          <w:rPr>
            <w:noProof/>
            <w:webHidden/>
          </w:rPr>
        </w:r>
        <w:r>
          <w:rPr>
            <w:noProof/>
            <w:webHidden/>
          </w:rPr>
          <w:fldChar w:fldCharType="separate"/>
        </w:r>
        <w:r>
          <w:rPr>
            <w:noProof/>
            <w:webHidden/>
          </w:rPr>
          <w:t>18</w:t>
        </w:r>
        <w:r>
          <w:rPr>
            <w:noProof/>
            <w:webHidden/>
          </w:rPr>
          <w:fldChar w:fldCharType="end"/>
        </w:r>
      </w:hyperlink>
    </w:p>
    <w:p w14:paraId="025C85D7" w14:textId="6A4138EF" w:rsidR="0036050B" w:rsidRDefault="0036050B">
      <w:pPr>
        <w:pStyle w:val="TableofFigures"/>
        <w:tabs>
          <w:tab w:val="right" w:leader="dot" w:pos="10456"/>
        </w:tabs>
        <w:rPr>
          <w:rFonts w:eastAsiaTheme="minorEastAsia"/>
          <w:noProof/>
          <w:lang w:eastAsia="en-IN"/>
        </w:rPr>
      </w:pPr>
      <w:hyperlink w:anchor="_Toc234251529" w:history="1">
        <w:r w:rsidRPr="00BC691C">
          <w:rPr>
            <w:rStyle w:val="Hyperlink"/>
            <w:noProof/>
          </w:rPr>
          <w:t>Figure 4 : Decryption Algorithm (PyCryptodome Integration)</w:t>
        </w:r>
        <w:r>
          <w:rPr>
            <w:noProof/>
            <w:webHidden/>
          </w:rPr>
          <w:tab/>
        </w:r>
        <w:r>
          <w:rPr>
            <w:noProof/>
            <w:webHidden/>
          </w:rPr>
          <w:fldChar w:fldCharType="begin"/>
        </w:r>
        <w:r>
          <w:rPr>
            <w:noProof/>
            <w:webHidden/>
          </w:rPr>
          <w:instrText xml:space="preserve"> PAGEREF _Toc234251529 \h </w:instrText>
        </w:r>
        <w:r>
          <w:rPr>
            <w:noProof/>
            <w:webHidden/>
          </w:rPr>
        </w:r>
        <w:r>
          <w:rPr>
            <w:noProof/>
            <w:webHidden/>
          </w:rPr>
          <w:fldChar w:fldCharType="separate"/>
        </w:r>
        <w:r>
          <w:rPr>
            <w:noProof/>
            <w:webHidden/>
          </w:rPr>
          <w:t>20</w:t>
        </w:r>
        <w:r>
          <w:rPr>
            <w:noProof/>
            <w:webHidden/>
          </w:rPr>
          <w:fldChar w:fldCharType="end"/>
        </w:r>
      </w:hyperlink>
    </w:p>
    <w:p w14:paraId="328730F8" w14:textId="14295C91" w:rsidR="0036050B" w:rsidRDefault="0036050B">
      <w:pPr>
        <w:pStyle w:val="TableofFigures"/>
        <w:tabs>
          <w:tab w:val="right" w:leader="dot" w:pos="10456"/>
        </w:tabs>
        <w:rPr>
          <w:rFonts w:eastAsiaTheme="minorEastAsia"/>
          <w:noProof/>
          <w:lang w:eastAsia="en-IN"/>
        </w:rPr>
      </w:pPr>
      <w:hyperlink w:anchor="_Toc234251530" w:history="1">
        <w:r w:rsidRPr="00BC691C">
          <w:rPr>
            <w:rStyle w:val="Hyperlink"/>
            <w:noProof/>
          </w:rPr>
          <w:t>Figure 5: Export Engine</w:t>
        </w:r>
        <w:r>
          <w:rPr>
            <w:noProof/>
            <w:webHidden/>
          </w:rPr>
          <w:tab/>
        </w:r>
        <w:r>
          <w:rPr>
            <w:noProof/>
            <w:webHidden/>
          </w:rPr>
          <w:fldChar w:fldCharType="begin"/>
        </w:r>
        <w:r>
          <w:rPr>
            <w:noProof/>
            <w:webHidden/>
          </w:rPr>
          <w:instrText xml:space="preserve"> PAGEREF _Toc234251530 \h </w:instrText>
        </w:r>
        <w:r>
          <w:rPr>
            <w:noProof/>
            <w:webHidden/>
          </w:rPr>
        </w:r>
        <w:r>
          <w:rPr>
            <w:noProof/>
            <w:webHidden/>
          </w:rPr>
          <w:fldChar w:fldCharType="separate"/>
        </w:r>
        <w:r>
          <w:rPr>
            <w:noProof/>
            <w:webHidden/>
          </w:rPr>
          <w:t>21</w:t>
        </w:r>
        <w:r>
          <w:rPr>
            <w:noProof/>
            <w:webHidden/>
          </w:rPr>
          <w:fldChar w:fldCharType="end"/>
        </w:r>
      </w:hyperlink>
    </w:p>
    <w:p w14:paraId="63EB0723" w14:textId="77777777" w:rsidR="00814271" w:rsidRDefault="0036050B" w:rsidP="00814271">
      <w:pPr>
        <w:sectPr w:rsidR="00814271" w:rsidSect="0086650D">
          <w:footerReference w:type="even" r:id="rId27"/>
          <w:footerReference w:type="default" r:id="rId28"/>
          <w:footerReference w:type="first" r:id="rId29"/>
          <w:pgSz w:w="11906" w:h="16838"/>
          <w:pgMar w:top="720" w:right="720" w:bottom="720" w:left="720" w:header="708" w:footer="708" w:gutter="0"/>
          <w:cols w:space="708"/>
          <w:titlePg/>
          <w:docGrid w:linePitch="360"/>
        </w:sectPr>
      </w:pPr>
      <w:r>
        <w:fldChar w:fldCharType="end"/>
      </w:r>
    </w:p>
    <w:p w14:paraId="1108BDBE" w14:textId="076E65DA" w:rsidR="00726D0D" w:rsidRDefault="00726D0D" w:rsidP="00814271">
      <w:pPr>
        <w:rPr>
          <w:rFonts w:ascii="Times New Roman" w:hAnsi="Times New Roman"/>
          <w:sz w:val="32"/>
        </w:rPr>
      </w:pPr>
    </w:p>
    <w:p w14:paraId="1B0BCC7C" w14:textId="77777777" w:rsidR="00726D0D" w:rsidRDefault="00726D0D">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199D718" w14:textId="77777777" w:rsidR="0055110A" w:rsidRDefault="0055110A" w:rsidP="00726D0D">
      <w:pPr>
        <w:pStyle w:val="Heading1"/>
        <w:ind w:left="57"/>
        <w:jc w:val="center"/>
        <w:rPr>
          <w:rFonts w:cs="Times New Roman"/>
          <w:b w:val="0"/>
          <w:bCs/>
          <w:color w:val="auto"/>
          <w:szCs w:val="32"/>
        </w:rPr>
      </w:pPr>
    </w:p>
    <w:p w14:paraId="257A7CA8" w14:textId="63E987B9" w:rsidR="00C30661" w:rsidRPr="002D0898" w:rsidRDefault="00C30661" w:rsidP="002D0898">
      <w:pPr>
        <w:pStyle w:val="Heading1"/>
        <w:jc w:val="center"/>
        <w:rPr>
          <w:rFonts w:cs="Times New Roman"/>
          <w:b w:val="0"/>
          <w:bCs/>
          <w:color w:val="auto"/>
          <w:szCs w:val="32"/>
        </w:rPr>
      </w:pPr>
      <w:bookmarkStart w:id="2" w:name="_Toc234250962"/>
      <w:bookmarkStart w:id="3" w:name="_Toc234279782"/>
      <w:r w:rsidRPr="002D0898">
        <w:rPr>
          <w:rFonts w:cs="Times New Roman"/>
          <w:bCs/>
          <w:color w:val="auto"/>
          <w:szCs w:val="32"/>
        </w:rPr>
        <w:t>ABSTRACT</w:t>
      </w:r>
      <w:bookmarkEnd w:id="1"/>
      <w:bookmarkEnd w:id="2"/>
      <w:bookmarkEnd w:id="3"/>
    </w:p>
    <w:p w14:paraId="670CFFE9"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In modern digital investigations, web browsers serve as the primary gateway to a suspect’s activities, harboring critical evidence ranging from search histories and downloaded files to cached session tokens and saved credentials. However, digital forensics investigators face significant hurdles due to the fragmentation of browser engines, the use of operating system-level encryption (such as Windows DPAPI and AES-256-GCM) for sensitive data, and anti-forensic techniques like history clearing.</w:t>
      </w:r>
    </w:p>
    <w:p w14:paraId="78C28766" w14:textId="77777777" w:rsidR="00C30661" w:rsidRPr="00B40FE4" w:rsidRDefault="00C30661" w:rsidP="00C30661">
      <w:pPr>
        <w:rPr>
          <w:rFonts w:ascii="Times New Roman" w:hAnsi="Times New Roman" w:cs="Times New Roman"/>
        </w:rPr>
      </w:pPr>
      <w:r w:rsidRPr="00B40FE4">
        <w:rPr>
          <w:rFonts w:ascii="Times New Roman" w:hAnsi="Times New Roman" w:cs="Times New Roman"/>
          <w:b/>
          <w:bCs/>
        </w:rPr>
        <w:t>BrosFros</w:t>
      </w:r>
      <w:r w:rsidRPr="00B40FE4">
        <w:rPr>
          <w:rFonts w:ascii="Times New Roman" w:hAnsi="Times New Roman" w:cs="Times New Roman"/>
        </w:rPr>
        <w:t> is a comprehensive, multi-engine browser forensic suite designed to automate the extraction, decryption, and carving of digital artifacts. Supporting over 14 browsers (including Chrome, Edge, Firefox, Brave, Opera, and Vivaldi), the tool streamlines the investigative process by programmatically unlocking DPAPI-protected Master Keys, enabling on-the-fly decryption of passwords and cookies. Furthermore, it incorporates SQLite data carving techniques utilizing Regular Expressions (Regex) to recover deleted URLs from unallocated database space. Engineered with strict chain-of-custody protocols—including read-only “Forensic Mode,” cryptographic hashing (MD5/SHA-256), and activity logging—BrosFros ensures that all extracted evidence remains legally admissible and is seamlessly exported into SIEM-compatible formats, encrypted archives, and interactive HTML dashboards.</w:t>
      </w:r>
    </w:p>
    <w:p w14:paraId="59D15AA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This report comprehensively details the architectural design, algorithmic implementation, database schema analysis, and legal methodologies employed in the development of BrosFros. It serves as a thorough academic exploration into the state-of-the-art of volatile data extraction and decryption mechanisms in Windows environments.</w:t>
      </w:r>
    </w:p>
    <w:p w14:paraId="615365B8" w14:textId="5E3DF35F" w:rsidR="00B40FE4" w:rsidRDefault="00B40FE4">
      <w:pPr>
        <w:rPr>
          <w:rFonts w:ascii="Times New Roman" w:hAnsi="Times New Roman" w:cs="Times New Roman"/>
          <w:b/>
          <w:bCs/>
        </w:rPr>
      </w:pPr>
      <w:r>
        <w:rPr>
          <w:rFonts w:ascii="Times New Roman" w:hAnsi="Times New Roman" w:cs="Times New Roman"/>
          <w:b/>
          <w:bCs/>
        </w:rPr>
        <w:br w:type="page"/>
      </w:r>
    </w:p>
    <w:p w14:paraId="4DA72BCE" w14:textId="450DE31B" w:rsidR="002D0898" w:rsidRDefault="00C30661" w:rsidP="002D0898">
      <w:pPr>
        <w:pStyle w:val="Heading1"/>
        <w:jc w:val="center"/>
      </w:pPr>
      <w:bookmarkStart w:id="4" w:name="_Toc234235917"/>
      <w:bookmarkStart w:id="5" w:name="_Toc234279783"/>
      <w:r w:rsidRPr="002D0898">
        <w:rPr>
          <w:rFonts w:cs="Times New Roman"/>
          <w:bCs/>
          <w:color w:val="auto"/>
          <w:szCs w:val="32"/>
        </w:rPr>
        <w:lastRenderedPageBreak/>
        <w:t>CHAPTER</w:t>
      </w:r>
      <w:r w:rsidRPr="00B40FE4">
        <w:t xml:space="preserve"> </w:t>
      </w:r>
      <w:bookmarkEnd w:id="4"/>
      <w:r w:rsidR="009A4C5F" w:rsidRPr="009A4C5F">
        <w:rPr>
          <w:b w:val="0"/>
          <w:bCs/>
        </w:rPr>
        <w:t>1</w:t>
      </w:r>
      <w:bookmarkEnd w:id="5"/>
    </w:p>
    <w:p w14:paraId="0201781D" w14:textId="4103E64F" w:rsidR="00C30661" w:rsidRPr="00B40FE4" w:rsidRDefault="00C30661" w:rsidP="002D0898">
      <w:pPr>
        <w:pStyle w:val="Heading1"/>
        <w:jc w:val="center"/>
      </w:pPr>
      <w:bookmarkStart w:id="6" w:name="_Toc234235918"/>
      <w:bookmarkStart w:id="7" w:name="_Toc234279784"/>
      <w:r w:rsidRPr="002D0898">
        <w:rPr>
          <w:rFonts w:cs="Times New Roman"/>
          <w:bCs/>
          <w:color w:val="auto"/>
          <w:szCs w:val="32"/>
        </w:rPr>
        <w:t>INTRODUCTION</w:t>
      </w:r>
      <w:bookmarkEnd w:id="6"/>
      <w:bookmarkEnd w:id="7"/>
    </w:p>
    <w:p w14:paraId="0D69B1F3" w14:textId="77777777" w:rsidR="00C30661" w:rsidRPr="002D0898" w:rsidRDefault="00C30661" w:rsidP="002D0898">
      <w:pPr>
        <w:pStyle w:val="Heading2"/>
        <w:rPr>
          <w:rFonts w:ascii="Times New Roman" w:hAnsi="Times New Roman" w:cs="Times New Roman"/>
          <w:b w:val="0"/>
          <w:bCs/>
          <w:color w:val="auto"/>
          <w:sz w:val="28"/>
          <w:szCs w:val="28"/>
        </w:rPr>
      </w:pPr>
      <w:bookmarkStart w:id="8" w:name="_Toc234235919"/>
      <w:bookmarkStart w:id="9" w:name="_Toc234279785"/>
      <w:r w:rsidRPr="002D0898">
        <w:rPr>
          <w:rFonts w:ascii="Times New Roman" w:hAnsi="Times New Roman" w:cs="Times New Roman"/>
          <w:bCs/>
          <w:color w:val="auto"/>
          <w:sz w:val="28"/>
          <w:szCs w:val="28"/>
        </w:rPr>
        <w:t>1.1 Background of Digital Forensics</w:t>
      </w:r>
      <w:bookmarkEnd w:id="8"/>
      <w:bookmarkEnd w:id="9"/>
    </w:p>
    <w:p w14:paraId="2ADC80B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Digital forensics is the application of scientific investigation techniques to digital crimes and attacks. The primary goal is the extraction and preservation of evidence to reconstruct digital events, ensuring that the evidence is legally admissible in a court of law. With the proliferation of endpoint devices, digital forensics has branched into multiple sub-domains, including network forensics, memory forensics, and application forensics.</w:t>
      </w:r>
    </w:p>
    <w:p w14:paraId="684290E5" w14:textId="77777777" w:rsidR="00C30661" w:rsidRPr="002D0898" w:rsidRDefault="00C30661" w:rsidP="002D0898">
      <w:pPr>
        <w:pStyle w:val="Heading2"/>
        <w:rPr>
          <w:rFonts w:ascii="Times New Roman" w:hAnsi="Times New Roman" w:cs="Times New Roman"/>
          <w:b w:val="0"/>
          <w:bCs/>
          <w:sz w:val="28"/>
          <w:szCs w:val="28"/>
        </w:rPr>
      </w:pPr>
      <w:bookmarkStart w:id="10" w:name="_Toc234235920"/>
      <w:bookmarkStart w:id="11" w:name="_Toc234279786"/>
      <w:r w:rsidRPr="002D0898">
        <w:rPr>
          <w:rFonts w:ascii="Times New Roman" w:hAnsi="Times New Roman" w:cs="Times New Roman"/>
          <w:bCs/>
          <w:sz w:val="28"/>
          <w:szCs w:val="28"/>
        </w:rPr>
        <w:t>1.2 The Role of Web Browsers in Cybercrime</w:t>
      </w:r>
      <w:bookmarkEnd w:id="10"/>
      <w:bookmarkEnd w:id="11"/>
    </w:p>
    <w:p w14:paraId="5CBD85A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rapid shift towards cloud computing and web-based applications has inherently transformed the nature of digital evidence. Today, web browsers such as Google Chrome, Mozilla Firefox, and Microsoft Edge are no longer just tools for viewing static web pages; they act as comprehensive operating environments. They manage authenticated sessions, store highly sensitive passwords, log geographical locations via web permissions, and retain detailed chronological timelines of user activity. Consequently, in almost any digital investigation—ranging from corporate espionage and intellectual property theft to cyber-terrorism—the suspect’s web browser is an evidentiary goldmine.</w:t>
      </w:r>
    </w:p>
    <w:p w14:paraId="6DBDE136" w14:textId="77777777" w:rsidR="00C30661" w:rsidRPr="00B40FE4" w:rsidRDefault="00C30661" w:rsidP="002D0898">
      <w:pPr>
        <w:pStyle w:val="Heading2"/>
        <w:rPr>
          <w:rFonts w:ascii="Times New Roman" w:hAnsi="Times New Roman" w:cs="Times New Roman"/>
          <w:b w:val="0"/>
          <w:bCs/>
        </w:rPr>
      </w:pPr>
      <w:bookmarkStart w:id="12" w:name="_Toc234235921"/>
      <w:bookmarkStart w:id="13" w:name="_Toc234279787"/>
      <w:r w:rsidRPr="00B40FE4">
        <w:rPr>
          <w:rFonts w:ascii="Times New Roman" w:hAnsi="Times New Roman" w:cs="Times New Roman"/>
          <w:bCs/>
        </w:rPr>
        <w:t xml:space="preserve">1.3 </w:t>
      </w:r>
      <w:r w:rsidRPr="002D0898">
        <w:rPr>
          <w:rFonts w:ascii="Times New Roman" w:hAnsi="Times New Roman" w:cs="Times New Roman"/>
          <w:bCs/>
          <w:sz w:val="28"/>
          <w:szCs w:val="28"/>
        </w:rPr>
        <w:t>Motivation</w:t>
      </w:r>
      <w:bookmarkEnd w:id="12"/>
      <w:bookmarkEnd w:id="13"/>
    </w:p>
    <w:p w14:paraId="2875CAA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Extracting browser artifacts is not a trivial task. Historically, forensic examiners could simply query local database files to extract browsing history in plain text. However, with the rising emphasis on user privacy, modern browsers now deploy sophisticated encryption mechanisms. Chromium-based browsers, which dominate over 70% of the global market share, secure passwords and session cookies using AES-256-GCM encryption. The symmetric key required for decryption is itself encrypted via the Windows Data Protection API (DPAPI). Furthermore, suspects increasingly utilize anti-forensic techniques, such as clearing history, utilizing incognito modes, or employing localized file destruction tools, which traditional SQL queries cannot bypass.</w:t>
      </w:r>
    </w:p>
    <w:p w14:paraId="49EB5FA0" w14:textId="77777777" w:rsidR="00C30661" w:rsidRPr="00B40FE4" w:rsidRDefault="00C30661" w:rsidP="002D0898">
      <w:pPr>
        <w:pStyle w:val="Heading2"/>
        <w:rPr>
          <w:rFonts w:ascii="Times New Roman" w:hAnsi="Times New Roman" w:cs="Times New Roman"/>
          <w:b w:val="0"/>
          <w:bCs/>
        </w:rPr>
      </w:pPr>
      <w:bookmarkStart w:id="14" w:name="_Toc234235922"/>
      <w:bookmarkStart w:id="15" w:name="_Toc234279788"/>
      <w:r w:rsidRPr="00B40FE4">
        <w:rPr>
          <w:rFonts w:ascii="Times New Roman" w:hAnsi="Times New Roman" w:cs="Times New Roman"/>
          <w:bCs/>
        </w:rPr>
        <w:t xml:space="preserve">1.4 </w:t>
      </w:r>
      <w:r w:rsidRPr="002D0898">
        <w:rPr>
          <w:rFonts w:ascii="Times New Roman" w:hAnsi="Times New Roman" w:cs="Times New Roman"/>
          <w:bCs/>
          <w:sz w:val="28"/>
          <w:szCs w:val="28"/>
        </w:rPr>
        <w:t>Problem</w:t>
      </w:r>
      <w:r w:rsidRPr="00B40FE4">
        <w:rPr>
          <w:rFonts w:ascii="Times New Roman" w:hAnsi="Times New Roman" w:cs="Times New Roman"/>
          <w:bCs/>
        </w:rPr>
        <w:t xml:space="preserve"> Statement</w:t>
      </w:r>
      <w:bookmarkEnd w:id="14"/>
      <w:bookmarkEnd w:id="15"/>
    </w:p>
    <w:p w14:paraId="65C04E7F"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Existing open-source forensic tools are frequently disjointed. An investigator might require one tool to extract history (e.g., SQLite browser), a separate Python script or C++ binary (e.g., Mimikatz) to dump DPAPI keys, another utility to carve deleted records from unallocated space (e.g., bulk_extractor), and yet another tool to format the output for a SIEM (Security Information and Event Management) platform. This fragmented workflow drastically increases the time required for investigations, steepens the learning curve for analysts, and introduces a higher risk of mishandling volatile evidence—potentially compromising the chain of custody.</w:t>
      </w:r>
    </w:p>
    <w:p w14:paraId="1D904205" w14:textId="77777777" w:rsidR="00C30661" w:rsidRPr="00B40FE4" w:rsidRDefault="00C30661" w:rsidP="002D0898">
      <w:pPr>
        <w:pStyle w:val="Heading2"/>
        <w:rPr>
          <w:rFonts w:ascii="Times New Roman" w:hAnsi="Times New Roman" w:cs="Times New Roman"/>
          <w:b w:val="0"/>
          <w:bCs/>
        </w:rPr>
      </w:pPr>
      <w:bookmarkStart w:id="16" w:name="_Toc234235923"/>
      <w:bookmarkStart w:id="17" w:name="_Toc234279789"/>
      <w:r w:rsidRPr="00B40FE4">
        <w:rPr>
          <w:rFonts w:ascii="Times New Roman" w:hAnsi="Times New Roman" w:cs="Times New Roman"/>
          <w:bCs/>
        </w:rPr>
        <w:t>1.5 Project Objectives</w:t>
      </w:r>
      <w:bookmarkEnd w:id="16"/>
      <w:bookmarkEnd w:id="17"/>
    </w:p>
    <w:p w14:paraId="4241722A"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overarching objective of the BrosFros project is to unify these fragmented forensic methodologies into a single, cohesive, and automated suite. The specific objectives include:</w:t>
      </w:r>
    </w:p>
    <w:p w14:paraId="63C57F83" w14:textId="77777777" w:rsidR="00C30661" w:rsidRPr="00B40FE4" w:rsidRDefault="00C30661" w:rsidP="00C30661">
      <w:pPr>
        <w:numPr>
          <w:ilvl w:val="0"/>
          <w:numId w:val="12"/>
        </w:numPr>
        <w:rPr>
          <w:rFonts w:ascii="Times New Roman" w:hAnsi="Times New Roman" w:cs="Times New Roman"/>
        </w:rPr>
      </w:pPr>
      <w:r w:rsidRPr="00B40FE4">
        <w:rPr>
          <w:rFonts w:ascii="Times New Roman" w:hAnsi="Times New Roman" w:cs="Times New Roman"/>
          <w:b/>
          <w:bCs/>
        </w:rPr>
        <w:t>Multi-Engine Support:</w:t>
      </w:r>
      <w:r w:rsidRPr="00B40FE4">
        <w:rPr>
          <w:rFonts w:ascii="Times New Roman" w:hAnsi="Times New Roman" w:cs="Times New Roman"/>
        </w:rPr>
        <w:t> To automatically detect and parse SQLite databases from 14+ different browsers across Windows environments, mapping proprietary schema variations to a unified forensic timeline.</w:t>
      </w:r>
    </w:p>
    <w:p w14:paraId="2AB99EA8" w14:textId="77777777" w:rsidR="00C30661" w:rsidRPr="00B40FE4" w:rsidRDefault="00C30661" w:rsidP="00C30661">
      <w:pPr>
        <w:numPr>
          <w:ilvl w:val="0"/>
          <w:numId w:val="12"/>
        </w:numPr>
        <w:rPr>
          <w:rFonts w:ascii="Times New Roman" w:hAnsi="Times New Roman" w:cs="Times New Roman"/>
        </w:rPr>
      </w:pPr>
      <w:r w:rsidRPr="00B40FE4">
        <w:rPr>
          <w:rFonts w:ascii="Times New Roman" w:hAnsi="Times New Roman" w:cs="Times New Roman"/>
          <w:b/>
          <w:bCs/>
        </w:rPr>
        <w:lastRenderedPageBreak/>
        <w:t>Automated Decryption:</w:t>
      </w:r>
      <w:r w:rsidRPr="00B40FE4">
        <w:rPr>
          <w:rFonts w:ascii="Times New Roman" w:hAnsi="Times New Roman" w:cs="Times New Roman"/>
        </w:rPr>
        <w:t> To programmatically extract the Windows DPAPI Master Key and utilize the PyCryptodome library to decrypt AES-256-GCM secured payloads (like passwords and cookies) on the fly, without requiring the user’s plaintext password.</w:t>
      </w:r>
    </w:p>
    <w:p w14:paraId="2E08533F" w14:textId="77777777" w:rsidR="00C30661" w:rsidRPr="00B40FE4" w:rsidRDefault="00C30661" w:rsidP="00C30661">
      <w:pPr>
        <w:numPr>
          <w:ilvl w:val="0"/>
          <w:numId w:val="12"/>
        </w:numPr>
        <w:rPr>
          <w:rFonts w:ascii="Times New Roman" w:hAnsi="Times New Roman" w:cs="Times New Roman"/>
        </w:rPr>
      </w:pPr>
      <w:r w:rsidRPr="00B40FE4">
        <w:rPr>
          <w:rFonts w:ascii="Times New Roman" w:hAnsi="Times New Roman" w:cs="Times New Roman"/>
          <w:b/>
          <w:bCs/>
        </w:rPr>
        <w:t>Deleted Artifact Recovery:</w:t>
      </w:r>
      <w:r w:rsidRPr="00B40FE4">
        <w:rPr>
          <w:rFonts w:ascii="Times New Roman" w:hAnsi="Times New Roman" w:cs="Times New Roman"/>
        </w:rPr>
        <w:t> To implement binary data carving techniques capable of recovering deleted web history directly from SQLite free-lists and unallocated database blocks.</w:t>
      </w:r>
    </w:p>
    <w:p w14:paraId="106E64EB" w14:textId="77777777" w:rsidR="00C30661" w:rsidRPr="00B40FE4" w:rsidRDefault="00C30661" w:rsidP="00C30661">
      <w:pPr>
        <w:numPr>
          <w:ilvl w:val="0"/>
          <w:numId w:val="12"/>
        </w:numPr>
        <w:rPr>
          <w:rFonts w:ascii="Times New Roman" w:hAnsi="Times New Roman" w:cs="Times New Roman"/>
        </w:rPr>
      </w:pPr>
      <w:r w:rsidRPr="00B40FE4">
        <w:rPr>
          <w:rFonts w:ascii="Times New Roman" w:hAnsi="Times New Roman" w:cs="Times New Roman"/>
          <w:b/>
          <w:bCs/>
        </w:rPr>
        <w:t>Forensic Integrity:</w:t>
      </w:r>
      <w:r w:rsidRPr="00B40FE4">
        <w:rPr>
          <w:rFonts w:ascii="Times New Roman" w:hAnsi="Times New Roman" w:cs="Times New Roman"/>
        </w:rPr>
        <w:t> To guarantee that no original evidence is altered during analysis. This is achieved by utilizing temporary, read-only isolated copies, logging every automated action, and generating cryptographic hashes (MD5, SHA-256) of the source evidence.</w:t>
      </w:r>
    </w:p>
    <w:p w14:paraId="7622345B" w14:textId="77777777" w:rsidR="00C30661" w:rsidRPr="00B40FE4" w:rsidRDefault="00C30661" w:rsidP="00C30661">
      <w:pPr>
        <w:numPr>
          <w:ilvl w:val="0"/>
          <w:numId w:val="12"/>
        </w:numPr>
        <w:rPr>
          <w:rFonts w:ascii="Times New Roman" w:hAnsi="Times New Roman" w:cs="Times New Roman"/>
        </w:rPr>
      </w:pPr>
      <w:r w:rsidRPr="00B40FE4">
        <w:rPr>
          <w:rFonts w:ascii="Times New Roman" w:hAnsi="Times New Roman" w:cs="Times New Roman"/>
          <w:b/>
          <w:bCs/>
        </w:rPr>
        <w:t>Comprehensive Reporting:</w:t>
      </w:r>
      <w:r w:rsidRPr="00B40FE4">
        <w:rPr>
          <w:rFonts w:ascii="Times New Roman" w:hAnsi="Times New Roman" w:cs="Times New Roman"/>
        </w:rPr>
        <w:t> To generate multi-format, actionable reports (JSONL, normalized SQLite, interactive HTML dashboards, secure PDF, and AES-encrypted XLSX/7z) that embed case metadata for courtroom presentation and SIEM integration.</w:t>
      </w:r>
    </w:p>
    <w:p w14:paraId="193F6E9D" w14:textId="77777777" w:rsidR="00C30661" w:rsidRPr="00B40FE4" w:rsidRDefault="00C30661" w:rsidP="002D0898">
      <w:pPr>
        <w:pStyle w:val="Heading2"/>
        <w:rPr>
          <w:rFonts w:ascii="Times New Roman" w:hAnsi="Times New Roman" w:cs="Times New Roman"/>
          <w:b w:val="0"/>
          <w:bCs/>
        </w:rPr>
      </w:pPr>
      <w:bookmarkStart w:id="18" w:name="_Toc234235924"/>
      <w:bookmarkStart w:id="19" w:name="_Toc234279790"/>
      <w:r w:rsidRPr="00B40FE4">
        <w:rPr>
          <w:rFonts w:ascii="Times New Roman" w:hAnsi="Times New Roman" w:cs="Times New Roman"/>
          <w:bCs/>
        </w:rPr>
        <w:t>1.6 Scope and Limitations of the Project</w:t>
      </w:r>
      <w:bookmarkEnd w:id="18"/>
      <w:bookmarkEnd w:id="19"/>
    </w:p>
    <w:p w14:paraId="318331B6" w14:textId="77777777" w:rsidR="00C30661" w:rsidRPr="00B40FE4" w:rsidRDefault="00C30661" w:rsidP="00C30661">
      <w:pPr>
        <w:rPr>
          <w:rFonts w:ascii="Times New Roman" w:hAnsi="Times New Roman" w:cs="Times New Roman"/>
        </w:rPr>
      </w:pPr>
      <w:r w:rsidRPr="00B40FE4">
        <w:rPr>
          <w:rFonts w:ascii="Times New Roman" w:hAnsi="Times New Roman" w:cs="Times New Roman"/>
          <w:b/>
          <w:bCs/>
        </w:rPr>
        <w:t>Scope:</w:t>
      </w:r>
    </w:p>
    <w:p w14:paraId="1116E132" w14:textId="77777777" w:rsidR="00C30661" w:rsidRPr="00B40FE4" w:rsidRDefault="00C30661" w:rsidP="00C30661">
      <w:pPr>
        <w:numPr>
          <w:ilvl w:val="0"/>
          <w:numId w:val="13"/>
        </w:numPr>
        <w:rPr>
          <w:rFonts w:ascii="Times New Roman" w:hAnsi="Times New Roman" w:cs="Times New Roman"/>
        </w:rPr>
      </w:pPr>
      <w:r w:rsidRPr="00B40FE4">
        <w:rPr>
          <w:rFonts w:ascii="Times New Roman" w:hAnsi="Times New Roman" w:cs="Times New Roman"/>
        </w:rPr>
        <w:t>Operating Systems: Windows 10 and Windows 11.</w:t>
      </w:r>
    </w:p>
    <w:p w14:paraId="35C9F8FB" w14:textId="77777777" w:rsidR="00C30661" w:rsidRPr="00B40FE4" w:rsidRDefault="00C30661" w:rsidP="00C30661">
      <w:pPr>
        <w:numPr>
          <w:ilvl w:val="0"/>
          <w:numId w:val="13"/>
        </w:numPr>
        <w:rPr>
          <w:rFonts w:ascii="Times New Roman" w:hAnsi="Times New Roman" w:cs="Times New Roman"/>
        </w:rPr>
      </w:pPr>
      <w:r w:rsidRPr="00B40FE4">
        <w:rPr>
          <w:rFonts w:ascii="Times New Roman" w:hAnsi="Times New Roman" w:cs="Times New Roman"/>
        </w:rPr>
        <w:t>Target Browsers: Chrome, Edge, Firefox, Brave, Opera, Vivaldi, Yandex, Internet Explorer (Registry), and several Chromium-based derivatives.</w:t>
      </w:r>
    </w:p>
    <w:p w14:paraId="20618968" w14:textId="77777777" w:rsidR="00C30661" w:rsidRPr="00B40FE4" w:rsidRDefault="00C30661" w:rsidP="00C30661">
      <w:pPr>
        <w:numPr>
          <w:ilvl w:val="0"/>
          <w:numId w:val="13"/>
        </w:numPr>
        <w:rPr>
          <w:rFonts w:ascii="Times New Roman" w:hAnsi="Times New Roman" w:cs="Times New Roman"/>
        </w:rPr>
      </w:pPr>
      <w:r w:rsidRPr="00B40FE4">
        <w:rPr>
          <w:rFonts w:ascii="Times New Roman" w:hAnsi="Times New Roman" w:cs="Times New Roman"/>
        </w:rPr>
        <w:t>Data Extracted: History, Bookmarks, Cookies, Autofill, Saved Passwords, Search Terms, Web Permissions, Top Sites, and Network Predictors.</w:t>
      </w:r>
    </w:p>
    <w:p w14:paraId="58E1148D" w14:textId="77777777" w:rsidR="00C30661" w:rsidRPr="00B40FE4" w:rsidRDefault="00C30661" w:rsidP="00C30661">
      <w:pPr>
        <w:rPr>
          <w:rFonts w:ascii="Times New Roman" w:hAnsi="Times New Roman" w:cs="Times New Roman"/>
        </w:rPr>
      </w:pPr>
      <w:r w:rsidRPr="00B40FE4">
        <w:rPr>
          <w:rFonts w:ascii="Times New Roman" w:hAnsi="Times New Roman" w:cs="Times New Roman"/>
          <w:b/>
          <w:bCs/>
        </w:rPr>
        <w:t>Limitations:</w:t>
      </w:r>
    </w:p>
    <w:p w14:paraId="4DDE40C9" w14:textId="77777777" w:rsidR="00C30661" w:rsidRPr="00B40FE4" w:rsidRDefault="00C30661" w:rsidP="00C30661">
      <w:pPr>
        <w:numPr>
          <w:ilvl w:val="0"/>
          <w:numId w:val="14"/>
        </w:numPr>
        <w:rPr>
          <w:rFonts w:ascii="Times New Roman" w:hAnsi="Times New Roman" w:cs="Times New Roman"/>
        </w:rPr>
      </w:pPr>
      <w:r w:rsidRPr="00B40FE4">
        <w:rPr>
          <w:rFonts w:ascii="Times New Roman" w:hAnsi="Times New Roman" w:cs="Times New Roman"/>
        </w:rPr>
        <w:t>The automated DPAPI decryption relies on executing the software within the active context of the logged-in user. If extracting from a dead disk image offline, the DPAPI Master Key must be extracted manually using the user’s NT Hash or plaintext password before BrosFros can decrypt the AES payloads.</w:t>
      </w:r>
    </w:p>
    <w:p w14:paraId="62683782" w14:textId="77777777" w:rsidR="00C30661" w:rsidRPr="00B40FE4" w:rsidRDefault="00C30661" w:rsidP="00C30661">
      <w:pPr>
        <w:numPr>
          <w:ilvl w:val="0"/>
          <w:numId w:val="14"/>
        </w:numPr>
        <w:rPr>
          <w:rFonts w:ascii="Times New Roman" w:hAnsi="Times New Roman" w:cs="Times New Roman"/>
        </w:rPr>
      </w:pPr>
      <w:r w:rsidRPr="00B40FE4">
        <w:rPr>
          <w:rFonts w:ascii="Times New Roman" w:hAnsi="Times New Roman" w:cs="Times New Roman"/>
        </w:rPr>
        <w:t>It does not currently parse macOS Keychain or Linux gnome-keyring.</w:t>
      </w:r>
    </w:p>
    <w:p w14:paraId="532663EC" w14:textId="545E8430" w:rsidR="00C30661" w:rsidRPr="00B40FE4" w:rsidRDefault="00C30661" w:rsidP="00C30661">
      <w:pPr>
        <w:rPr>
          <w:rFonts w:ascii="Times New Roman" w:hAnsi="Times New Roman" w:cs="Times New Roman"/>
        </w:rPr>
      </w:pPr>
    </w:p>
    <w:p w14:paraId="57DD5C04" w14:textId="77777777" w:rsidR="009C4440" w:rsidRDefault="009C4440" w:rsidP="00C30661">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p>
    <w:p w14:paraId="7E80927D" w14:textId="77777777" w:rsidR="009C4440" w:rsidRDefault="009C4440">
      <w:pPr>
        <w:rPr>
          <w:rFonts w:ascii="Times New Roman" w:hAnsi="Times New Roman" w:cs="Times New Roman"/>
          <w:b/>
          <w:bCs/>
        </w:rPr>
      </w:pPr>
      <w:r>
        <w:rPr>
          <w:rFonts w:ascii="Times New Roman" w:hAnsi="Times New Roman" w:cs="Times New Roman"/>
          <w:b/>
          <w:bCs/>
        </w:rPr>
        <w:br w:type="page"/>
      </w:r>
    </w:p>
    <w:p w14:paraId="1054EB96" w14:textId="1479644E" w:rsidR="009A4C5F" w:rsidRDefault="00C30661" w:rsidP="009A4C5F">
      <w:pPr>
        <w:pStyle w:val="Heading1"/>
        <w:jc w:val="center"/>
        <w:rPr>
          <w:b w:val="0"/>
        </w:rPr>
      </w:pPr>
      <w:bookmarkStart w:id="20" w:name="_Toc234279791"/>
      <w:r w:rsidRPr="00B40FE4">
        <w:lastRenderedPageBreak/>
        <w:t xml:space="preserve">CHAPTER </w:t>
      </w:r>
      <w:r w:rsidR="009A4C5F">
        <w:t>2</w:t>
      </w:r>
      <w:bookmarkEnd w:id="20"/>
    </w:p>
    <w:p w14:paraId="02D42B95" w14:textId="31226A4D" w:rsidR="00C30661" w:rsidRPr="00B40FE4" w:rsidRDefault="00C30661" w:rsidP="009A4C5F">
      <w:pPr>
        <w:pStyle w:val="Heading1"/>
        <w:jc w:val="center"/>
        <w:rPr>
          <w:b w:val="0"/>
        </w:rPr>
      </w:pPr>
      <w:bookmarkStart w:id="21" w:name="_Toc234279792"/>
      <w:r w:rsidRPr="00B40FE4">
        <w:t>LITERATURE REVIEW</w:t>
      </w:r>
      <w:bookmarkEnd w:id="21"/>
    </w:p>
    <w:p w14:paraId="20989440" w14:textId="77777777" w:rsidR="00C30661" w:rsidRPr="00B40FE4" w:rsidRDefault="00C30661" w:rsidP="009A4C5F">
      <w:pPr>
        <w:pStyle w:val="Heading2"/>
      </w:pPr>
      <w:bookmarkStart w:id="22" w:name="_Toc234279793"/>
      <w:r w:rsidRPr="00B40FE4">
        <w:t>2.1 Evolution of Browser Forensics</w:t>
      </w:r>
      <w:bookmarkEnd w:id="22"/>
    </w:p>
    <w:p w14:paraId="187C19AC" w14:textId="298C8113" w:rsidR="00C30661" w:rsidRPr="00B40FE4" w:rsidRDefault="00C30661" w:rsidP="00C30661">
      <w:pPr>
        <w:rPr>
          <w:rFonts w:ascii="Times New Roman" w:hAnsi="Times New Roman" w:cs="Times New Roman"/>
        </w:rPr>
      </w:pPr>
      <w:r w:rsidRPr="00B40FE4">
        <w:rPr>
          <w:rFonts w:ascii="Times New Roman" w:hAnsi="Times New Roman" w:cs="Times New Roman"/>
        </w:rPr>
        <w:t>Early browser forensics involved parsing flat files or simple XML documents (e.g., Internet Explorer’s index.dat). The analysis was straightforward and required minimal computational overhead</w:t>
      </w:r>
      <w:r w:rsidR="0055110A">
        <w:rPr>
          <w:rFonts w:ascii="Times New Roman" w:hAnsi="Times New Roman" w:cs="Times New Roman"/>
        </w:rPr>
        <w:t xml:space="preserve"> </w:t>
      </w:r>
      <w:r w:rsidR="0055110A" w:rsidRPr="0055110A">
        <w:rPr>
          <w:rFonts w:ascii="Times New Roman" w:hAnsi="Times New Roman" w:cs="Times New Roman"/>
          <w:b/>
          <w:bCs/>
        </w:rPr>
        <w:t>[1]</w:t>
      </w:r>
      <w:r w:rsidRPr="0055110A">
        <w:rPr>
          <w:rFonts w:ascii="Times New Roman" w:hAnsi="Times New Roman" w:cs="Times New Roman"/>
          <w:b/>
          <w:bCs/>
        </w:rPr>
        <w:t>.</w:t>
      </w:r>
      <w:r w:rsidRPr="00B40FE4">
        <w:rPr>
          <w:rFonts w:ascii="Times New Roman" w:hAnsi="Times New Roman" w:cs="Times New Roman"/>
        </w:rPr>
        <w:t xml:space="preserve"> However, since the widespread adoption of SQLite3 by Mozilla Firefox (v3.0) and Google Chrome, the forensic paradigm shifted from flat-file parsing to database querying. Researchers initially focused on mapping the relationships between various tables, such as the relationship between urls and visits in Chromium, or moz_places and moz_historyvisits in Firefox.</w:t>
      </w:r>
    </w:p>
    <w:p w14:paraId="26DF14A3" w14:textId="77777777" w:rsidR="00B40FE4" w:rsidRDefault="00B40FE4" w:rsidP="00C30661">
      <w:pPr>
        <w:rPr>
          <w:rFonts w:ascii="Times New Roman" w:hAnsi="Times New Roman" w:cs="Times New Roman"/>
          <w:b/>
          <w:bCs/>
        </w:rPr>
      </w:pPr>
    </w:p>
    <w:p w14:paraId="6BF18B5C" w14:textId="06A94595" w:rsidR="00C30661" w:rsidRPr="00B40FE4" w:rsidRDefault="00C30661" w:rsidP="009A4C5F">
      <w:pPr>
        <w:pStyle w:val="Heading2"/>
      </w:pPr>
      <w:bookmarkStart w:id="23" w:name="_Toc234279794"/>
      <w:r w:rsidRPr="00B40FE4">
        <w:t>2.2 Existing Methodologies and Forensic Suites</w:t>
      </w:r>
      <w:bookmarkEnd w:id="23"/>
    </w:p>
    <w:p w14:paraId="2C7C4B4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Several tools exist in the commercial and open-source space:</w:t>
      </w:r>
    </w:p>
    <w:p w14:paraId="375F8F6C" w14:textId="77777777" w:rsidR="00C30661" w:rsidRPr="00B40FE4" w:rsidRDefault="00C30661" w:rsidP="00C30661">
      <w:pPr>
        <w:numPr>
          <w:ilvl w:val="0"/>
          <w:numId w:val="15"/>
        </w:numPr>
        <w:rPr>
          <w:rFonts w:ascii="Times New Roman" w:hAnsi="Times New Roman" w:cs="Times New Roman"/>
        </w:rPr>
      </w:pPr>
      <w:r w:rsidRPr="00B40FE4">
        <w:rPr>
          <w:rFonts w:ascii="Times New Roman" w:hAnsi="Times New Roman" w:cs="Times New Roman"/>
          <w:b/>
          <w:bCs/>
        </w:rPr>
        <w:t>NirSoft Tools:</w:t>
      </w:r>
      <w:r w:rsidRPr="00B40FE4">
        <w:rPr>
          <w:rFonts w:ascii="Times New Roman" w:hAnsi="Times New Roman" w:cs="Times New Roman"/>
        </w:rPr>
        <w:t> Tools like ChromeHistoryView and WebBrowserPassView are excellent for quick data retrieval but lack forensic integrity mechanisms (like hashing, read-only modes, and chain of custody logging). They do not output JSONL formats natively suitable for SIEM.</w:t>
      </w:r>
    </w:p>
    <w:p w14:paraId="680DEC69" w14:textId="77777777" w:rsidR="00C30661" w:rsidRPr="00B40FE4" w:rsidRDefault="00C30661" w:rsidP="00C30661">
      <w:pPr>
        <w:numPr>
          <w:ilvl w:val="0"/>
          <w:numId w:val="15"/>
        </w:numPr>
        <w:rPr>
          <w:rFonts w:ascii="Times New Roman" w:hAnsi="Times New Roman" w:cs="Times New Roman"/>
        </w:rPr>
      </w:pPr>
      <w:r w:rsidRPr="00B40FE4">
        <w:rPr>
          <w:rFonts w:ascii="Times New Roman" w:hAnsi="Times New Roman" w:cs="Times New Roman"/>
          <w:b/>
          <w:bCs/>
        </w:rPr>
        <w:t>Autopsy / EnCase:</w:t>
      </w:r>
      <w:r w:rsidRPr="00B40FE4">
        <w:rPr>
          <w:rFonts w:ascii="Times New Roman" w:hAnsi="Times New Roman" w:cs="Times New Roman"/>
        </w:rPr>
        <w:t> These commercial suites are powerful but often overly complex, requiring deep disk images and substantial processing time for simple browser extraction. They are often overkill for rapid incident response scenarios where speed is critical.</w:t>
      </w:r>
    </w:p>
    <w:p w14:paraId="7933719A" w14:textId="77777777" w:rsidR="00C30661" w:rsidRPr="00B40FE4" w:rsidRDefault="00C30661" w:rsidP="00C30661">
      <w:pPr>
        <w:numPr>
          <w:ilvl w:val="0"/>
          <w:numId w:val="15"/>
        </w:numPr>
        <w:rPr>
          <w:rFonts w:ascii="Times New Roman" w:hAnsi="Times New Roman" w:cs="Times New Roman"/>
        </w:rPr>
      </w:pPr>
      <w:r w:rsidRPr="00B40FE4">
        <w:rPr>
          <w:rFonts w:ascii="Times New Roman" w:hAnsi="Times New Roman" w:cs="Times New Roman"/>
          <w:b/>
          <w:bCs/>
        </w:rPr>
        <w:t>Browser History Examiner:</w:t>
      </w:r>
      <w:r w:rsidRPr="00B40FE4">
        <w:rPr>
          <w:rFonts w:ascii="Times New Roman" w:hAnsi="Times New Roman" w:cs="Times New Roman"/>
        </w:rPr>
        <w:t> A commercial tool that parses history well but often requires separate manual steps for advanced decryption or deep carving of free-lists.</w:t>
      </w:r>
    </w:p>
    <w:p w14:paraId="459A0BA5" w14:textId="77777777" w:rsidR="00C30661" w:rsidRPr="00B40FE4" w:rsidRDefault="00C30661" w:rsidP="00C30661">
      <w:pPr>
        <w:numPr>
          <w:ilvl w:val="0"/>
          <w:numId w:val="15"/>
        </w:numPr>
        <w:rPr>
          <w:rFonts w:ascii="Times New Roman" w:hAnsi="Times New Roman" w:cs="Times New Roman"/>
        </w:rPr>
      </w:pPr>
      <w:r w:rsidRPr="00B40FE4">
        <w:rPr>
          <w:rFonts w:ascii="Times New Roman" w:hAnsi="Times New Roman" w:cs="Times New Roman"/>
          <w:b/>
          <w:bCs/>
        </w:rPr>
        <w:t>Hindsight:</w:t>
      </w:r>
      <w:r w:rsidRPr="00B40FE4">
        <w:rPr>
          <w:rFonts w:ascii="Times New Roman" w:hAnsi="Times New Roman" w:cs="Times New Roman"/>
        </w:rPr>
        <w:t> Developed by Obsidian Forensics, Hindsight is an excellent open-source tool for Chromium analysis but lacks built-in support for Firefox and does not feature a natively integrated, robust GUI with DPAPI decryption handled implicitly in real-time.</w:t>
      </w:r>
    </w:p>
    <w:p w14:paraId="41BD8598" w14:textId="77777777" w:rsidR="00C30661" w:rsidRPr="00B40FE4" w:rsidRDefault="00C30661" w:rsidP="00904D98">
      <w:pPr>
        <w:pStyle w:val="Heading2"/>
      </w:pPr>
      <w:bookmarkStart w:id="24" w:name="_Toc234279795"/>
      <w:r w:rsidRPr="00B40FE4">
        <w:t>2.3 Analysis of Cryptographic Barriers</w:t>
      </w:r>
      <w:bookmarkEnd w:id="24"/>
    </w:p>
    <w:p w14:paraId="604145D8" w14:textId="77777777" w:rsidR="00904D98" w:rsidRDefault="00C30661" w:rsidP="00904D98">
      <w:pPr>
        <w:rPr>
          <w:rFonts w:ascii="Times New Roman" w:hAnsi="Times New Roman" w:cs="Times New Roman"/>
        </w:rPr>
      </w:pPr>
      <w:r w:rsidRPr="00B40FE4">
        <w:rPr>
          <w:rFonts w:ascii="Times New Roman" w:hAnsi="Times New Roman" w:cs="Times New Roman"/>
        </w:rPr>
        <w:t>In Chromium version 80+, Google introduced AES-256-GCM (Galois/Counter Mode) for securing passwords and cookies. Prior to this, DPAPI was used directly to encrypt individual strings. The shift to AES-256-GCM was intended to improve performance and cross-platform consistency. The literature highlights that the AES key (Master Key) is stored in the Local State JSON file, encrypted using the user’s DPAPI context. To successfully decrypt forensic artifacts, an investigator must operate within the user’s Windows context (or possess their NT hash) to unlock the Master Key. If the master key is lost or the system is completely destroyed, the passwords are mathematically irrecoverable.</w:t>
      </w:r>
    </w:p>
    <w:p w14:paraId="03D9A727" w14:textId="6FE5DC4C" w:rsidR="00C30661" w:rsidRPr="00904D98" w:rsidRDefault="00024EDB" w:rsidP="00904D98">
      <w:pPr>
        <w:pStyle w:val="Heading2"/>
        <w:rPr>
          <w:rFonts w:ascii="Times New Roman" w:hAnsi="Times New Roman" w:cs="Times New Roman"/>
        </w:rPr>
      </w:pPr>
      <w:r>
        <w:br/>
      </w:r>
      <w:bookmarkStart w:id="25" w:name="_Toc234279796"/>
      <w:r w:rsidR="00C30661" w:rsidRPr="00B40FE4">
        <w:t>2.4 Database Carving and Deleted Data Recovery</w:t>
      </w:r>
      <w:bookmarkEnd w:id="25"/>
    </w:p>
    <w:p w14:paraId="4FEE35D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 xml:space="preserve">When a user clicks “Clear Browsing Data,” SQLite issues a DELETE command. According to SQLite documentation, this does not immediately overwrite the binary data on disk. Instead, the B-Tree leaves are marked as free (placed on a free-list). Standard SQL SELECT statements cannot access these rows. Research into SQLite carving (such as by Gladyshev, 2004) has shown that bypassing the SQL engine and </w:t>
      </w:r>
      <w:r w:rsidRPr="00B40FE4">
        <w:rPr>
          <w:rFonts w:ascii="Times New Roman" w:hAnsi="Times New Roman" w:cs="Times New Roman"/>
        </w:rPr>
        <w:lastRenderedPageBreak/>
        <w:t>reading the .sqlite file as a raw binary stream allows analysts to extract structured strings (like URLs and email addresses) using pattern matching techniques.</w:t>
      </w:r>
    </w:p>
    <w:p w14:paraId="00938B0A" w14:textId="68F15233" w:rsidR="00C30661" w:rsidRPr="00B40FE4" w:rsidRDefault="00C30661" w:rsidP="00C30661">
      <w:pPr>
        <w:rPr>
          <w:rFonts w:ascii="Times New Roman" w:hAnsi="Times New Roman" w:cs="Times New Roman"/>
        </w:rPr>
      </w:pPr>
    </w:p>
    <w:p w14:paraId="7125DB64" w14:textId="77777777" w:rsidR="00C30661" w:rsidRPr="00B40FE4" w:rsidRDefault="00C30661">
      <w:pPr>
        <w:rPr>
          <w:rFonts w:ascii="Times New Roman" w:hAnsi="Times New Roman" w:cs="Times New Roman"/>
          <w:b/>
          <w:bCs/>
        </w:rPr>
      </w:pPr>
      <w:r w:rsidRPr="00B40FE4">
        <w:rPr>
          <w:rFonts w:ascii="Times New Roman" w:hAnsi="Times New Roman" w:cs="Times New Roman"/>
          <w:b/>
          <w:bCs/>
        </w:rPr>
        <w:br w:type="page"/>
      </w:r>
    </w:p>
    <w:p w14:paraId="3CECB510" w14:textId="16DFC2C8" w:rsidR="00904D98" w:rsidRDefault="00C30661" w:rsidP="00904D98">
      <w:pPr>
        <w:pStyle w:val="Heading1"/>
        <w:jc w:val="center"/>
      </w:pPr>
      <w:bookmarkStart w:id="26" w:name="_Toc234279797"/>
      <w:r w:rsidRPr="00B40FE4">
        <w:lastRenderedPageBreak/>
        <w:t>CHAPTER 3</w:t>
      </w:r>
      <w:bookmarkEnd w:id="26"/>
    </w:p>
    <w:p w14:paraId="3749B8A1" w14:textId="795E97A6" w:rsidR="00C30661" w:rsidRPr="00B40FE4" w:rsidRDefault="00C30661" w:rsidP="00904D98">
      <w:pPr>
        <w:pStyle w:val="Heading1"/>
        <w:jc w:val="center"/>
      </w:pPr>
      <w:bookmarkStart w:id="27" w:name="_Toc234279798"/>
      <w:r w:rsidRPr="00B40FE4">
        <w:t>THEORETICAL BACKGROUND</w:t>
      </w:r>
      <w:bookmarkEnd w:id="27"/>
    </w:p>
    <w:p w14:paraId="223CC298" w14:textId="77777777" w:rsidR="00C30661" w:rsidRPr="00B40FE4" w:rsidRDefault="00C30661" w:rsidP="00904D98">
      <w:pPr>
        <w:pStyle w:val="Heading2"/>
      </w:pPr>
      <w:bookmarkStart w:id="28" w:name="_Toc234279799"/>
      <w:r w:rsidRPr="00B40FE4">
        <w:t>3.1 Browser Architectures and File Systems</w:t>
      </w:r>
      <w:bookmarkEnd w:id="28"/>
    </w:p>
    <w:p w14:paraId="100218D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Modern browsers are essentially divided into two dominant rendering engines:</w:t>
      </w:r>
    </w:p>
    <w:p w14:paraId="3B7EA400" w14:textId="77777777" w:rsidR="00C30661" w:rsidRPr="00B40FE4" w:rsidRDefault="00C30661" w:rsidP="00C30661">
      <w:pPr>
        <w:numPr>
          <w:ilvl w:val="0"/>
          <w:numId w:val="16"/>
        </w:numPr>
        <w:rPr>
          <w:rFonts w:ascii="Times New Roman" w:hAnsi="Times New Roman" w:cs="Times New Roman"/>
        </w:rPr>
      </w:pPr>
      <w:r w:rsidRPr="00B40FE4">
        <w:rPr>
          <w:rFonts w:ascii="Times New Roman" w:hAnsi="Times New Roman" w:cs="Times New Roman"/>
          <w:b/>
          <w:bCs/>
        </w:rPr>
        <w:t>Chromium (Blink Engine):</w:t>
      </w:r>
      <w:r w:rsidRPr="00B40FE4">
        <w:rPr>
          <w:rFonts w:ascii="Times New Roman" w:hAnsi="Times New Roman" w:cs="Times New Roman"/>
        </w:rPr>
        <w:t> Chrome, Edge, Brave, Opera, Vivaldi. These browsers share an almost identical directory structure (User Data\Default) and utilize the same SQLite schemas (History, Web Data, Login Data, Cookies). Chromium handles user data efficiently, isolating profiles to prevent data leakage.</w:t>
      </w:r>
    </w:p>
    <w:p w14:paraId="046675EF" w14:textId="77777777" w:rsidR="00C30661" w:rsidRPr="00B40FE4" w:rsidRDefault="00C30661" w:rsidP="00C30661">
      <w:pPr>
        <w:numPr>
          <w:ilvl w:val="0"/>
          <w:numId w:val="16"/>
        </w:numPr>
        <w:rPr>
          <w:rFonts w:ascii="Times New Roman" w:hAnsi="Times New Roman" w:cs="Times New Roman"/>
        </w:rPr>
      </w:pPr>
      <w:r w:rsidRPr="00B40FE4">
        <w:rPr>
          <w:rFonts w:ascii="Times New Roman" w:hAnsi="Times New Roman" w:cs="Times New Roman"/>
          <w:b/>
          <w:bCs/>
        </w:rPr>
        <w:t>Gecko Engine:</w:t>
      </w:r>
      <w:r w:rsidRPr="00B40FE4">
        <w:rPr>
          <w:rFonts w:ascii="Times New Roman" w:hAnsi="Times New Roman" w:cs="Times New Roman"/>
        </w:rPr>
        <w:t> Mozilla Firefox, Tor Browser. These use a distinctly different architecture (Profiles\xxxx.default) and SQLite schema (places.sqlite, permissions.sqlite). Firefox uses a more normalized database structure compared to Chromium.</w:t>
      </w:r>
    </w:p>
    <w:p w14:paraId="69C714CF" w14:textId="77777777" w:rsidR="00C30661" w:rsidRPr="00B40FE4" w:rsidRDefault="00C30661" w:rsidP="00904D98">
      <w:pPr>
        <w:pStyle w:val="Heading2"/>
      </w:pPr>
      <w:bookmarkStart w:id="29" w:name="_Toc234279800"/>
      <w:r w:rsidRPr="00B40FE4">
        <w:t>3.2 The SQLite Database Format and B-Trees</w:t>
      </w:r>
      <w:bookmarkEnd w:id="29"/>
    </w:p>
    <w:p w14:paraId="157631E1"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SQLite is a C-language library that implements a small, fast, self-contained, high-reliability, full-featured, SQL database engine. The entire database is stored as a single cross-platform file on the host machine.</w:t>
      </w:r>
    </w:p>
    <w:p w14:paraId="72642EB2" w14:textId="77777777" w:rsidR="00C30661" w:rsidRPr="00B40FE4" w:rsidRDefault="00C30661" w:rsidP="00C30661">
      <w:pPr>
        <w:numPr>
          <w:ilvl w:val="0"/>
          <w:numId w:val="17"/>
        </w:numPr>
        <w:rPr>
          <w:rFonts w:ascii="Times New Roman" w:hAnsi="Times New Roman" w:cs="Times New Roman"/>
        </w:rPr>
      </w:pPr>
      <w:r w:rsidRPr="00B40FE4">
        <w:rPr>
          <w:rFonts w:ascii="Times New Roman" w:hAnsi="Times New Roman" w:cs="Times New Roman"/>
          <w:b/>
          <w:bCs/>
        </w:rPr>
        <w:t>Page Structure:</w:t>
      </w:r>
      <w:r w:rsidRPr="00B40FE4">
        <w:rPr>
          <w:rFonts w:ascii="Times New Roman" w:hAnsi="Times New Roman" w:cs="Times New Roman"/>
        </w:rPr>
        <w:t> The database file is divided into “pages” (typically 4096 bytes).</w:t>
      </w:r>
    </w:p>
    <w:p w14:paraId="08605815" w14:textId="77777777" w:rsidR="00C30661" w:rsidRPr="00B40FE4" w:rsidRDefault="00C30661" w:rsidP="00C30661">
      <w:pPr>
        <w:numPr>
          <w:ilvl w:val="0"/>
          <w:numId w:val="17"/>
        </w:numPr>
        <w:rPr>
          <w:rFonts w:ascii="Times New Roman" w:hAnsi="Times New Roman" w:cs="Times New Roman"/>
        </w:rPr>
      </w:pPr>
      <w:r w:rsidRPr="00B40FE4">
        <w:rPr>
          <w:rFonts w:ascii="Times New Roman" w:hAnsi="Times New Roman" w:cs="Times New Roman"/>
          <w:b/>
          <w:bCs/>
        </w:rPr>
        <w:t>B-Trees:</w:t>
      </w:r>
      <w:r w:rsidRPr="00B40FE4">
        <w:rPr>
          <w:rFonts w:ascii="Times New Roman" w:hAnsi="Times New Roman" w:cs="Times New Roman"/>
        </w:rPr>
        <w:t> Data is organized into B-Trees, consisting of interior pages (which guide the search) and leaf pages (which contain the actual payload/data).</w:t>
      </w:r>
    </w:p>
    <w:p w14:paraId="731FC304" w14:textId="77777777" w:rsidR="00C30661" w:rsidRPr="00B40FE4" w:rsidRDefault="00C30661" w:rsidP="00C30661">
      <w:pPr>
        <w:numPr>
          <w:ilvl w:val="0"/>
          <w:numId w:val="17"/>
        </w:numPr>
        <w:rPr>
          <w:rFonts w:ascii="Times New Roman" w:hAnsi="Times New Roman" w:cs="Times New Roman"/>
        </w:rPr>
      </w:pPr>
      <w:r w:rsidRPr="00B40FE4">
        <w:rPr>
          <w:rFonts w:ascii="Times New Roman" w:hAnsi="Times New Roman" w:cs="Times New Roman"/>
          <w:b/>
          <w:bCs/>
        </w:rPr>
        <w:t>Free-lists:</w:t>
      </w:r>
      <w:r w:rsidRPr="00B40FE4">
        <w:rPr>
          <w:rFonts w:ascii="Times New Roman" w:hAnsi="Times New Roman" w:cs="Times New Roman"/>
        </w:rPr>
        <w:t> When data is deleted, the pages are moved to the free-list. The data remains completely intact until the page is reused for new data or until a VACUUM command is executed.</w:t>
      </w:r>
    </w:p>
    <w:p w14:paraId="248962CC" w14:textId="77777777" w:rsidR="00C30661" w:rsidRPr="00B40FE4" w:rsidRDefault="00C30661" w:rsidP="00904D98">
      <w:pPr>
        <w:pStyle w:val="Heading2"/>
      </w:pPr>
      <w:bookmarkStart w:id="30" w:name="_Toc234279801"/>
      <w:r w:rsidRPr="00B40FE4">
        <w:t>3.3 Cryptography: Advanced Encryption Standard (AES-256-GCM)</w:t>
      </w:r>
      <w:bookmarkEnd w:id="30"/>
    </w:p>
    <w:p w14:paraId="459FE6C7"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AES (Advanced Encryption Standard) is a symmetric block cipher chosen by the U.S. government to protect classified information.</w:t>
      </w:r>
    </w:p>
    <w:p w14:paraId="226542C0" w14:textId="77777777" w:rsidR="00C30661" w:rsidRPr="00B40FE4" w:rsidRDefault="00C30661" w:rsidP="00C30661">
      <w:pPr>
        <w:numPr>
          <w:ilvl w:val="0"/>
          <w:numId w:val="18"/>
        </w:numPr>
        <w:rPr>
          <w:rFonts w:ascii="Times New Roman" w:hAnsi="Times New Roman" w:cs="Times New Roman"/>
        </w:rPr>
      </w:pPr>
      <w:r w:rsidRPr="00B40FE4">
        <w:rPr>
          <w:rFonts w:ascii="Times New Roman" w:hAnsi="Times New Roman" w:cs="Times New Roman"/>
          <w:b/>
          <w:bCs/>
        </w:rPr>
        <w:t>256-bit Key:</w:t>
      </w:r>
      <w:r w:rsidRPr="00B40FE4">
        <w:rPr>
          <w:rFonts w:ascii="Times New Roman" w:hAnsi="Times New Roman" w:cs="Times New Roman"/>
        </w:rPr>
        <w:t> Ensures maximum resistance against brute-force attacks.</w:t>
      </w:r>
    </w:p>
    <w:p w14:paraId="7A61CED8" w14:textId="0B87842F" w:rsidR="00C30661" w:rsidRDefault="00C30661" w:rsidP="00C30661">
      <w:pPr>
        <w:numPr>
          <w:ilvl w:val="0"/>
          <w:numId w:val="18"/>
        </w:numPr>
        <w:rPr>
          <w:rFonts w:ascii="Times New Roman" w:hAnsi="Times New Roman" w:cs="Times New Roman"/>
        </w:rPr>
      </w:pPr>
      <w:r w:rsidRPr="00B40FE4">
        <w:rPr>
          <w:rFonts w:ascii="Times New Roman" w:hAnsi="Times New Roman" w:cs="Times New Roman"/>
          <w:b/>
          <w:bCs/>
        </w:rPr>
        <w:t>Galois/Counter Mode (GCM):</w:t>
      </w:r>
      <w:r w:rsidRPr="00B40FE4">
        <w:rPr>
          <w:rFonts w:ascii="Times New Roman" w:hAnsi="Times New Roman" w:cs="Times New Roman"/>
        </w:rPr>
        <w:t> An authenticated encryption mode that provides both confidentiality and data origin authentication. The presence of the authentication tag (16 bytes) ensures that the ciphertext has not been altered or tampered with. In Chromium, the payload structure in the database is: Prefix (v10 or v11, 3 bytes) + Nonce/Initialization Vector (12 bytes) + Ciphertext + Authentication Tag (16 bytes).</w:t>
      </w:r>
    </w:p>
    <w:p w14:paraId="75CCB7D9" w14:textId="77777777" w:rsidR="0036050B" w:rsidRPr="0036050B" w:rsidRDefault="0036050B" w:rsidP="0036050B">
      <w:pPr>
        <w:ind w:left="720"/>
        <w:rPr>
          <w:rFonts w:ascii="Times New Roman" w:hAnsi="Times New Roman" w:cs="Times New Roman"/>
        </w:rPr>
      </w:pPr>
    </w:p>
    <w:p w14:paraId="2639DCFF" w14:textId="71F56E32" w:rsidR="00C30661" w:rsidRPr="0036050B" w:rsidRDefault="00C30661" w:rsidP="0036050B">
      <w:pPr>
        <w:pStyle w:val="Heading2"/>
        <w:rPr>
          <w:rFonts w:ascii="Times New Roman" w:hAnsi="Times New Roman" w:cs="Times New Roman"/>
          <w:bCs/>
        </w:rPr>
      </w:pPr>
      <w:bookmarkStart w:id="31" w:name="_Toc234279802"/>
      <w:r w:rsidRPr="00B40FE4">
        <w:t>3.4 Windows Data Protection API (DPAPI) Internal Mechanics</w:t>
      </w:r>
      <w:bookmarkEnd w:id="31"/>
    </w:p>
    <w:p w14:paraId="14DFF59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DPAPI is an operating system-level service in Windows that provides symmetric encryption. It uses the user’s logon credentials (or system credentials) to derive a master key, which is then used to encrypt application data.</w:t>
      </w:r>
    </w:p>
    <w:p w14:paraId="6EDD31E3" w14:textId="77777777" w:rsidR="00C30661" w:rsidRPr="00B40FE4" w:rsidRDefault="00C30661" w:rsidP="00C30661">
      <w:pPr>
        <w:numPr>
          <w:ilvl w:val="0"/>
          <w:numId w:val="19"/>
        </w:numPr>
        <w:rPr>
          <w:rFonts w:ascii="Times New Roman" w:hAnsi="Times New Roman" w:cs="Times New Roman"/>
        </w:rPr>
      </w:pPr>
      <w:r w:rsidRPr="00B40FE4">
        <w:rPr>
          <w:rFonts w:ascii="Times New Roman" w:hAnsi="Times New Roman" w:cs="Times New Roman"/>
          <w:b/>
          <w:bCs/>
        </w:rPr>
        <w:t>CryptProtectData:</w:t>
      </w:r>
      <w:r w:rsidRPr="00B40FE4">
        <w:rPr>
          <w:rFonts w:ascii="Times New Roman" w:hAnsi="Times New Roman" w:cs="Times New Roman"/>
        </w:rPr>
        <w:t> The Windows API function used to encrypt data.</w:t>
      </w:r>
    </w:p>
    <w:p w14:paraId="36CFCCB9" w14:textId="77777777" w:rsidR="00C30661" w:rsidRPr="00B40FE4" w:rsidRDefault="00C30661" w:rsidP="00C30661">
      <w:pPr>
        <w:numPr>
          <w:ilvl w:val="0"/>
          <w:numId w:val="19"/>
        </w:numPr>
        <w:rPr>
          <w:rFonts w:ascii="Times New Roman" w:hAnsi="Times New Roman" w:cs="Times New Roman"/>
        </w:rPr>
      </w:pPr>
      <w:r w:rsidRPr="00B40FE4">
        <w:rPr>
          <w:rFonts w:ascii="Times New Roman" w:hAnsi="Times New Roman" w:cs="Times New Roman"/>
          <w:b/>
          <w:bCs/>
        </w:rPr>
        <w:lastRenderedPageBreak/>
        <w:t>CryptUnprotectData:</w:t>
      </w:r>
      <w:r w:rsidRPr="00B40FE4">
        <w:rPr>
          <w:rFonts w:ascii="Times New Roman" w:hAnsi="Times New Roman" w:cs="Times New Roman"/>
        </w:rPr>
        <w:t> The function used by BrosFros to decrypt the Local State key. Because the key is derived from the active logon session (Session ID, User SID), applications running under the same user account can seamlessly decrypt DPAPI-protected data without prompting the user for a password.</w:t>
      </w:r>
    </w:p>
    <w:p w14:paraId="313C4A43" w14:textId="77777777" w:rsidR="00904D98" w:rsidRDefault="00904D98">
      <w:pPr>
        <w:rPr>
          <w:rFonts w:ascii="Times New Roman" w:hAnsi="Times New Roman" w:cs="Times New Roman"/>
        </w:rPr>
      </w:pPr>
      <w:r>
        <w:rPr>
          <w:rFonts w:ascii="Times New Roman" w:hAnsi="Times New Roman" w:cs="Times New Roman"/>
        </w:rPr>
        <w:br w:type="page"/>
      </w:r>
    </w:p>
    <w:p w14:paraId="3C6EB388" w14:textId="77777777" w:rsidR="00904D98" w:rsidRDefault="00C30661" w:rsidP="00904D98">
      <w:pPr>
        <w:pStyle w:val="Heading1"/>
        <w:jc w:val="center"/>
      </w:pPr>
      <w:bookmarkStart w:id="32" w:name="_Toc234279803"/>
      <w:r w:rsidRPr="00B40FE4">
        <w:lastRenderedPageBreak/>
        <w:t>CHAPTER 4</w:t>
      </w:r>
      <w:bookmarkEnd w:id="32"/>
    </w:p>
    <w:p w14:paraId="243BFE39" w14:textId="74C4C962" w:rsidR="00C30661" w:rsidRPr="00B40FE4" w:rsidRDefault="00C30661" w:rsidP="00904D98">
      <w:pPr>
        <w:pStyle w:val="Heading1"/>
        <w:jc w:val="center"/>
      </w:pPr>
      <w:bookmarkStart w:id="33" w:name="_Toc234279804"/>
      <w:r w:rsidRPr="00B40FE4">
        <w:t>SYSTEM ARCHITECTURE &amp; DESIGN</w:t>
      </w:r>
      <w:bookmarkEnd w:id="33"/>
    </w:p>
    <w:p w14:paraId="2C94A873"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architecture of BrosFros was designed to be modular, asynchronous, and strictly compliant with forensic standards.</w:t>
      </w:r>
    </w:p>
    <w:p w14:paraId="5E0F1227" w14:textId="77777777" w:rsidR="00C30661" w:rsidRPr="00B40FE4" w:rsidRDefault="00C30661" w:rsidP="00904D98">
      <w:pPr>
        <w:pStyle w:val="Heading2"/>
      </w:pPr>
      <w:bookmarkStart w:id="34" w:name="_Toc234279805"/>
      <w:r w:rsidRPr="00B40FE4">
        <w:t>4.1 Model-View-Controller (MVC) Framework</w:t>
      </w:r>
      <w:bookmarkEnd w:id="34"/>
    </w:p>
    <w:p w14:paraId="03383BDC"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application employs an MVC architecture:</w:t>
      </w:r>
    </w:p>
    <w:p w14:paraId="1F5D2AA9" w14:textId="77777777" w:rsidR="00C30661" w:rsidRPr="00B40FE4" w:rsidRDefault="00C30661" w:rsidP="00C30661">
      <w:pPr>
        <w:numPr>
          <w:ilvl w:val="0"/>
          <w:numId w:val="20"/>
        </w:numPr>
        <w:rPr>
          <w:rFonts w:ascii="Times New Roman" w:hAnsi="Times New Roman" w:cs="Times New Roman"/>
        </w:rPr>
      </w:pPr>
      <w:r w:rsidRPr="00B40FE4">
        <w:rPr>
          <w:rFonts w:ascii="Times New Roman" w:hAnsi="Times New Roman" w:cs="Times New Roman"/>
          <w:b/>
          <w:bCs/>
        </w:rPr>
        <w:t>View:</w:t>
      </w:r>
      <w:r w:rsidRPr="00B40FE4">
        <w:rPr>
          <w:rFonts w:ascii="Times New Roman" w:hAnsi="Times New Roman" w:cs="Times New Roman"/>
        </w:rPr>
        <w:t> Built using CustomTkinter, providing a dark-themed, responsive dashboard for investigators. It provides intuitive progress rings, text inputs for case metadata, and scrollable data trees.</w:t>
      </w:r>
    </w:p>
    <w:p w14:paraId="543A50AA" w14:textId="77777777" w:rsidR="00C30661" w:rsidRPr="00B40FE4" w:rsidRDefault="00C30661" w:rsidP="00C30661">
      <w:pPr>
        <w:numPr>
          <w:ilvl w:val="0"/>
          <w:numId w:val="20"/>
        </w:numPr>
        <w:rPr>
          <w:rFonts w:ascii="Times New Roman" w:hAnsi="Times New Roman" w:cs="Times New Roman"/>
        </w:rPr>
      </w:pPr>
      <w:r w:rsidRPr="00B40FE4">
        <w:rPr>
          <w:rFonts w:ascii="Times New Roman" w:hAnsi="Times New Roman" w:cs="Times New Roman"/>
          <w:b/>
          <w:bCs/>
        </w:rPr>
        <w:t>Controller:</w:t>
      </w:r>
      <w:r w:rsidRPr="00B40FE4">
        <w:rPr>
          <w:rFonts w:ascii="Times New Roman" w:hAnsi="Times New Roman" w:cs="Times New Roman"/>
        </w:rPr>
        <w:t> The UI event handlers (brosfros.py) that trigger background threads, handle the Activity Log updates, and manage user interactions.</w:t>
      </w:r>
    </w:p>
    <w:p w14:paraId="5C356E3C" w14:textId="77777777" w:rsidR="00C30661" w:rsidRDefault="00C30661" w:rsidP="00C30661">
      <w:pPr>
        <w:numPr>
          <w:ilvl w:val="0"/>
          <w:numId w:val="20"/>
        </w:numPr>
        <w:rPr>
          <w:rFonts w:ascii="Times New Roman" w:hAnsi="Times New Roman" w:cs="Times New Roman"/>
        </w:rPr>
      </w:pPr>
      <w:r w:rsidRPr="00B40FE4">
        <w:rPr>
          <w:rFonts w:ascii="Times New Roman" w:hAnsi="Times New Roman" w:cs="Times New Roman"/>
          <w:b/>
          <w:bCs/>
        </w:rPr>
        <w:t>Model:</w:t>
      </w:r>
      <w:r w:rsidRPr="00B40FE4">
        <w:rPr>
          <w:rFonts w:ascii="Times New Roman" w:hAnsi="Times New Roman" w:cs="Times New Roman"/>
        </w:rPr>
        <w:t> The ForensicEngine class (forensics_engine.py) that executes the core forensic logic. This is completely decoupled from the UI, ensuring that if the extraction takes hours, the UI remains perfectly responsive.</w:t>
      </w:r>
    </w:p>
    <w:p w14:paraId="429A7342" w14:textId="7335DA81" w:rsidR="00E56724" w:rsidRDefault="00E56724" w:rsidP="00E56724">
      <w:pPr>
        <w:ind w:left="720"/>
        <w:jc w:val="center"/>
        <w:rPr>
          <w:rFonts w:ascii="Times New Roman" w:hAnsi="Times New Roman" w:cs="Times New Roman"/>
        </w:rPr>
      </w:pPr>
      <w:r>
        <w:rPr>
          <w:noProof/>
        </w:rPr>
        <w:drawing>
          <wp:inline distT="0" distB="0" distL="0" distR="0" wp14:anchorId="6E8986AB" wp14:editId="2B0F8678">
            <wp:extent cx="4998826" cy="2811780"/>
            <wp:effectExtent l="0" t="0" r="0" b="7620"/>
            <wp:docPr id="7491686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1755" cy="2813428"/>
                    </a:xfrm>
                    <a:prstGeom prst="rect">
                      <a:avLst/>
                    </a:prstGeom>
                    <a:noFill/>
                    <a:ln>
                      <a:noFill/>
                    </a:ln>
                  </pic:spPr>
                </pic:pic>
              </a:graphicData>
            </a:graphic>
          </wp:inline>
        </w:drawing>
      </w:r>
    </w:p>
    <w:p w14:paraId="4F5A5942" w14:textId="4F548EB9" w:rsidR="00357D35" w:rsidRPr="00B40FE4" w:rsidRDefault="00357D35" w:rsidP="00357D35">
      <w:pPr>
        <w:pStyle w:val="Caption"/>
        <w:jc w:val="center"/>
        <w:rPr>
          <w:rFonts w:ascii="Times New Roman" w:hAnsi="Times New Roman" w:cs="Times New Roman"/>
        </w:rPr>
      </w:pPr>
      <w:bookmarkStart w:id="35" w:name="_Toc234251526"/>
      <w:r>
        <w:t xml:space="preserve">Figure </w:t>
      </w:r>
      <w:fldSimple w:instr=" SEQ Figure \* ARABIC ">
        <w:r w:rsidR="0036050B">
          <w:rPr>
            <w:noProof/>
          </w:rPr>
          <w:t>1</w:t>
        </w:r>
      </w:fldSimple>
      <w:r>
        <w:t>: Design</w:t>
      </w:r>
      <w:bookmarkEnd w:id="35"/>
    </w:p>
    <w:p w14:paraId="08D2E3E5" w14:textId="795E0F48" w:rsidR="00C30661" w:rsidRPr="00B40FE4" w:rsidRDefault="00C30661" w:rsidP="00904D98">
      <w:pPr>
        <w:pStyle w:val="Heading2"/>
      </w:pPr>
      <w:bookmarkStart w:id="36" w:name="_Toc234279806"/>
      <w:r w:rsidRPr="00B40FE4">
        <w:t>4.2 Core Modules Overview</w:t>
      </w:r>
      <w:bookmarkEnd w:id="36"/>
    </w:p>
    <w:p w14:paraId="1D7D717B" w14:textId="77777777" w:rsidR="00C30661" w:rsidRPr="00B40FE4" w:rsidRDefault="00C30661" w:rsidP="00C30661">
      <w:pPr>
        <w:numPr>
          <w:ilvl w:val="0"/>
          <w:numId w:val="21"/>
        </w:numPr>
        <w:rPr>
          <w:rFonts w:ascii="Times New Roman" w:hAnsi="Times New Roman" w:cs="Times New Roman"/>
        </w:rPr>
      </w:pPr>
      <w:r w:rsidRPr="00B40FE4">
        <w:rPr>
          <w:rFonts w:ascii="Times New Roman" w:hAnsi="Times New Roman" w:cs="Times New Roman"/>
          <w:b/>
          <w:bCs/>
        </w:rPr>
        <w:t>Discovery Module:</w:t>
      </w:r>
      <w:r w:rsidRPr="00B40FE4">
        <w:rPr>
          <w:rFonts w:ascii="Times New Roman" w:hAnsi="Times New Roman" w:cs="Times New Roman"/>
        </w:rPr>
        <w:t> Iterates through %APPDATA% and %LOCALAPPDATA% verifying the presence of known browser paths using os.path.exists().</w:t>
      </w:r>
    </w:p>
    <w:p w14:paraId="70773261" w14:textId="77777777" w:rsidR="00C30661" w:rsidRPr="00B40FE4" w:rsidRDefault="00C30661" w:rsidP="00C30661">
      <w:pPr>
        <w:numPr>
          <w:ilvl w:val="0"/>
          <w:numId w:val="21"/>
        </w:numPr>
        <w:rPr>
          <w:rFonts w:ascii="Times New Roman" w:hAnsi="Times New Roman" w:cs="Times New Roman"/>
        </w:rPr>
      </w:pPr>
      <w:r w:rsidRPr="00B40FE4">
        <w:rPr>
          <w:rFonts w:ascii="Times New Roman" w:hAnsi="Times New Roman" w:cs="Times New Roman"/>
          <w:b/>
          <w:bCs/>
        </w:rPr>
        <w:t>Preservation Module:</w:t>
      </w:r>
      <w:r w:rsidRPr="00B40FE4">
        <w:rPr>
          <w:rFonts w:ascii="Times New Roman" w:hAnsi="Times New Roman" w:cs="Times New Roman"/>
        </w:rPr>
        <w:t> Generates MD5 and SHA-256 hashes of the target files. It then uses shutil.copy2 to move the live databases into a secure %TEMP% sandbox, ensuring the original evidence is never locked or modified by SQL queries.</w:t>
      </w:r>
    </w:p>
    <w:p w14:paraId="27D4A402" w14:textId="77777777" w:rsidR="00C30661" w:rsidRPr="00B40FE4" w:rsidRDefault="00C30661" w:rsidP="00C30661">
      <w:pPr>
        <w:numPr>
          <w:ilvl w:val="0"/>
          <w:numId w:val="21"/>
        </w:numPr>
        <w:rPr>
          <w:rFonts w:ascii="Times New Roman" w:hAnsi="Times New Roman" w:cs="Times New Roman"/>
        </w:rPr>
      </w:pPr>
      <w:r w:rsidRPr="00B40FE4">
        <w:rPr>
          <w:rFonts w:ascii="Times New Roman" w:hAnsi="Times New Roman" w:cs="Times New Roman"/>
          <w:b/>
          <w:bCs/>
        </w:rPr>
        <w:t>Extraction Module:</w:t>
      </w:r>
      <w:r w:rsidRPr="00B40FE4">
        <w:rPr>
          <w:rFonts w:ascii="Times New Roman" w:hAnsi="Times New Roman" w:cs="Times New Roman"/>
        </w:rPr>
        <w:t> Executes standardized SQL queries across urls, visits, downloads, keyword_search_terms, etc.</w:t>
      </w:r>
    </w:p>
    <w:p w14:paraId="7DF887FD" w14:textId="35D28BA0" w:rsidR="00C30661" w:rsidRPr="00E56724" w:rsidRDefault="00C30661" w:rsidP="00C30661">
      <w:pPr>
        <w:numPr>
          <w:ilvl w:val="0"/>
          <w:numId w:val="21"/>
        </w:numPr>
        <w:rPr>
          <w:rFonts w:ascii="Times New Roman" w:hAnsi="Times New Roman" w:cs="Times New Roman"/>
        </w:rPr>
      </w:pPr>
      <w:r w:rsidRPr="00E56724">
        <w:rPr>
          <w:rFonts w:ascii="Times New Roman" w:hAnsi="Times New Roman" w:cs="Times New Roman"/>
          <w:b/>
          <w:bCs/>
        </w:rPr>
        <w:lastRenderedPageBreak/>
        <w:t>Decryption Module:</w:t>
      </w:r>
      <w:r w:rsidRPr="00E56724">
        <w:rPr>
          <w:rFonts w:ascii="Times New Roman" w:hAnsi="Times New Roman" w:cs="Times New Roman"/>
        </w:rPr>
        <w:t> Interfaces with the win32crypt API and PyCryptodome to strip headers, extract Nonces, and execute AES decryption.</w:t>
      </w:r>
      <w:r w:rsidR="00E56724" w:rsidRPr="00E56724">
        <w:t xml:space="preserve"> </w:t>
      </w:r>
      <w:r w:rsidRPr="00E56724">
        <w:rPr>
          <w:rFonts w:ascii="Times New Roman" w:hAnsi="Times New Roman" w:cs="Times New Roman"/>
          <w:b/>
          <w:bCs/>
        </w:rPr>
        <w:t>Carving Module:</w:t>
      </w:r>
      <w:r w:rsidRPr="00E56724">
        <w:rPr>
          <w:rFonts w:ascii="Times New Roman" w:hAnsi="Times New Roman" w:cs="Times New Roman"/>
        </w:rPr>
        <w:t> Opens the sandbox SQLite databases in rb (Read Binary) mode and executes Regex byte stream analysis on free-lists.</w:t>
      </w:r>
    </w:p>
    <w:p w14:paraId="4285E4EE" w14:textId="7E89D12A" w:rsidR="00C30661" w:rsidRPr="00B40FE4" w:rsidRDefault="00C30661" w:rsidP="00C30661">
      <w:pPr>
        <w:numPr>
          <w:ilvl w:val="0"/>
          <w:numId w:val="21"/>
        </w:numPr>
        <w:rPr>
          <w:rFonts w:ascii="Times New Roman" w:hAnsi="Times New Roman" w:cs="Times New Roman"/>
        </w:rPr>
      </w:pPr>
      <w:r w:rsidRPr="00B40FE4">
        <w:rPr>
          <w:rFonts w:ascii="Times New Roman" w:hAnsi="Times New Roman" w:cs="Times New Roman"/>
          <w:b/>
          <w:bCs/>
        </w:rPr>
        <w:t>Reporting Hub:</w:t>
      </w:r>
      <w:r w:rsidRPr="00B40FE4">
        <w:rPr>
          <w:rFonts w:ascii="Times New Roman" w:hAnsi="Times New Roman" w:cs="Times New Roman"/>
        </w:rPr>
        <w:t> Generates XLSX, JSONL, SQLite, PDF, and HTML dashboards using dedicated Python libraries.</w:t>
      </w:r>
      <w:r w:rsidR="00E56724">
        <w:rPr>
          <w:rFonts w:ascii="Times New Roman" w:hAnsi="Times New Roman" w:cs="Times New Roman"/>
        </w:rPr>
        <w:br/>
      </w:r>
    </w:p>
    <w:p w14:paraId="2EC5D4A4" w14:textId="77777777" w:rsidR="0036050B" w:rsidRDefault="0036050B" w:rsidP="0036050B">
      <w:pPr>
        <w:pStyle w:val="Caption"/>
        <w:jc w:val="center"/>
        <w:rPr>
          <w:rFonts w:ascii="Times New Roman" w:hAnsi="Times New Roman" w:cs="Times New Roman"/>
          <w:b/>
          <w:bCs/>
        </w:rPr>
      </w:pPr>
      <w:r>
        <w:rPr>
          <w:noProof/>
        </w:rPr>
        <w:drawing>
          <wp:inline distT="0" distB="0" distL="0" distR="0" wp14:anchorId="51C74783" wp14:editId="7DEBB32D">
            <wp:extent cx="4274820" cy="2404535"/>
            <wp:effectExtent l="0" t="0" r="0" b="0"/>
            <wp:docPr id="1754474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74820" cy="2404535"/>
                    </a:xfrm>
                    <a:prstGeom prst="rect">
                      <a:avLst/>
                    </a:prstGeom>
                    <a:noFill/>
                    <a:ln>
                      <a:noFill/>
                    </a:ln>
                  </pic:spPr>
                </pic:pic>
              </a:graphicData>
            </a:graphic>
          </wp:inline>
        </w:drawing>
      </w:r>
    </w:p>
    <w:p w14:paraId="1D30B89B" w14:textId="53A86FE0" w:rsidR="00C30661" w:rsidRPr="00B40FE4" w:rsidRDefault="0036050B" w:rsidP="0036050B">
      <w:pPr>
        <w:pStyle w:val="Caption"/>
        <w:jc w:val="center"/>
        <w:rPr>
          <w:rFonts w:ascii="Times New Roman" w:hAnsi="Times New Roman" w:cs="Times New Roman"/>
          <w:b/>
          <w:bCs/>
        </w:rPr>
      </w:pPr>
      <w:bookmarkStart w:id="37" w:name="_Toc234251527"/>
      <w:r>
        <w:t xml:space="preserve">Figure </w:t>
      </w:r>
      <w:fldSimple w:instr=" SEQ Figure \* ARABIC ">
        <w:r>
          <w:rPr>
            <w:noProof/>
          </w:rPr>
          <w:t>2</w:t>
        </w:r>
      </w:fldSimple>
      <w:r>
        <w:t>: Export</w:t>
      </w:r>
      <w:bookmarkEnd w:id="37"/>
    </w:p>
    <w:p w14:paraId="5B557F96" w14:textId="7A0C7BF9" w:rsidR="009C4440" w:rsidRPr="00B40FE4" w:rsidRDefault="00C30661" w:rsidP="00904D98">
      <w:pPr>
        <w:pStyle w:val="Heading2"/>
      </w:pPr>
      <w:bookmarkStart w:id="38" w:name="_Toc234279807"/>
      <w:r w:rsidRPr="00B40FE4">
        <w:t>4.3 Data Flow and System Pipelines</w:t>
      </w:r>
      <w:bookmarkEnd w:id="38"/>
    </w:p>
    <w:p w14:paraId="5D34F121" w14:textId="4BFD0188" w:rsidR="00C30661" w:rsidRPr="00B40FE4" w:rsidRDefault="00C30661" w:rsidP="00C30661">
      <w:pPr>
        <w:rPr>
          <w:rFonts w:ascii="Times New Roman" w:hAnsi="Times New Roman" w:cs="Times New Roman"/>
        </w:rPr>
      </w:pPr>
      <w:r w:rsidRPr="00B40FE4">
        <w:rPr>
          <w:rFonts w:ascii="Times New Roman" w:hAnsi="Times New Roman" w:cs="Times New Roman"/>
        </w:rPr>
        <w:t>+CiAgPHRleHQgeD0iMjc0LjU4Njk5OTk5OTk5OTkzIiB5PSI1MTcuMzUzIiB0ZXh0LWFuY2hvcj0ibWlkZGxlIiBmb250LXNpemU9IjExIiBmb250LXdlaWdodD0iNDAwIiBmaWxsPSJ2Y</w:t>
      </w:r>
    </w:p>
    <w:p w14:paraId="53136B42" w14:textId="77777777" w:rsidR="00C30661" w:rsidRPr="00B40FE4" w:rsidRDefault="00C30661" w:rsidP="00904D98">
      <w:pPr>
        <w:pStyle w:val="Heading2"/>
      </w:pPr>
      <w:bookmarkStart w:id="39" w:name="_Toc234279808"/>
      <w:r w:rsidRPr="00B40FE4">
        <w:t>4.4 Concurrency and Multi-Threading Architecture</w:t>
      </w:r>
      <w:bookmarkEnd w:id="39"/>
    </w:p>
    <w:p w14:paraId="2B06AEE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Digital forensics involves heavy I/O operations (hashing large files, reading gigabytes of databases). If executed sequentially on the main thread, the application would freeze, leading the user to believe it has crashed. BrosFros encapsulates the run_scan() method inside Python’s threading.Thread. The GUI utilizes a polling mechanism using after() loops in Tkinter to check the status of the thread. Shared arrays (like self.results and self.activity_log) are populated by the worker thread and safely read by the main thread.</w:t>
      </w:r>
    </w:p>
    <w:p w14:paraId="3A6F906E" w14:textId="6F771D63" w:rsidR="00C30661" w:rsidRPr="00B40FE4" w:rsidRDefault="00C30661" w:rsidP="00C30661">
      <w:pPr>
        <w:rPr>
          <w:rFonts w:ascii="Times New Roman" w:hAnsi="Times New Roman" w:cs="Times New Roman"/>
        </w:rPr>
      </w:pPr>
    </w:p>
    <w:p w14:paraId="1C29378F" w14:textId="77777777" w:rsidR="00904D98" w:rsidRDefault="00904D98">
      <w:pPr>
        <w:rPr>
          <w:rFonts w:ascii="Times New Roman" w:hAnsi="Times New Roman" w:cs="Times New Roman"/>
          <w:b/>
          <w:bCs/>
        </w:rPr>
      </w:pPr>
      <w:r>
        <w:rPr>
          <w:rFonts w:ascii="Times New Roman" w:hAnsi="Times New Roman" w:cs="Times New Roman"/>
          <w:b/>
          <w:bCs/>
        </w:rPr>
        <w:br w:type="page"/>
      </w:r>
    </w:p>
    <w:p w14:paraId="3BC13A2C" w14:textId="77777777" w:rsidR="00904D98" w:rsidRDefault="00C30661" w:rsidP="00904D98">
      <w:pPr>
        <w:pStyle w:val="Heading1"/>
        <w:jc w:val="center"/>
      </w:pPr>
      <w:bookmarkStart w:id="40" w:name="_Toc234279809"/>
      <w:r w:rsidRPr="00B40FE4">
        <w:lastRenderedPageBreak/>
        <w:t>CHAPTER 5</w:t>
      </w:r>
      <w:bookmarkEnd w:id="40"/>
    </w:p>
    <w:p w14:paraId="6504A99F" w14:textId="2B24BF07" w:rsidR="00C30661" w:rsidRPr="00B40FE4" w:rsidRDefault="00C30661" w:rsidP="00904D98">
      <w:pPr>
        <w:pStyle w:val="Heading1"/>
        <w:jc w:val="center"/>
      </w:pPr>
      <w:bookmarkStart w:id="41" w:name="_Toc234279810"/>
      <w:r w:rsidRPr="00B40FE4">
        <w:t>DATABASE SCHEMAS &amp; ARTIFACTS</w:t>
      </w:r>
      <w:bookmarkEnd w:id="41"/>
    </w:p>
    <w:p w14:paraId="7EEC148C"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Understanding the internal schemas is critical for the Extraction Module. BrosFros normalizes these vast differences into a single BrowserArtifact dataclass.</w:t>
      </w:r>
    </w:p>
    <w:p w14:paraId="41DD2C41" w14:textId="77777777" w:rsidR="00C30661" w:rsidRPr="00B40FE4" w:rsidRDefault="00C30661" w:rsidP="00904D98">
      <w:pPr>
        <w:pStyle w:val="Heading2"/>
      </w:pPr>
      <w:bookmarkStart w:id="42" w:name="_Toc234279811"/>
      <w:r w:rsidRPr="00B40FE4">
        <w:t>5.1 Chromium Schema Analysis (History &amp; Logins)</w:t>
      </w:r>
      <w:bookmarkEnd w:id="42"/>
    </w:p>
    <w:p w14:paraId="5CF79AF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Chromium History database contains two primary tables for timeline reconstruction:</w:t>
      </w:r>
    </w:p>
    <w:p w14:paraId="22000DE2" w14:textId="77777777" w:rsidR="00C30661" w:rsidRPr="00B40FE4" w:rsidRDefault="00C30661" w:rsidP="00C30661">
      <w:pPr>
        <w:numPr>
          <w:ilvl w:val="0"/>
          <w:numId w:val="22"/>
        </w:numPr>
        <w:rPr>
          <w:rFonts w:ascii="Times New Roman" w:hAnsi="Times New Roman" w:cs="Times New Roman"/>
        </w:rPr>
      </w:pPr>
      <w:r w:rsidRPr="00B40FE4">
        <w:rPr>
          <w:rFonts w:ascii="Times New Roman" w:hAnsi="Times New Roman" w:cs="Times New Roman"/>
          <w:b/>
          <w:bCs/>
        </w:rPr>
        <w:t>urls Table:</w:t>
      </w:r>
      <w:r w:rsidRPr="00B40FE4">
        <w:rPr>
          <w:rFonts w:ascii="Times New Roman" w:hAnsi="Times New Roman" w:cs="Times New Roman"/>
        </w:rPr>
        <w:t> Contains id (Primary Key), url (Text), title (Text), visit_count (Integer), last_visit_time (Integer - Webkit timestamp).</w:t>
      </w:r>
    </w:p>
    <w:p w14:paraId="77215404" w14:textId="77777777" w:rsidR="00C30661" w:rsidRPr="00B40FE4" w:rsidRDefault="00C30661" w:rsidP="00C30661">
      <w:pPr>
        <w:numPr>
          <w:ilvl w:val="0"/>
          <w:numId w:val="22"/>
        </w:numPr>
        <w:rPr>
          <w:rFonts w:ascii="Times New Roman" w:hAnsi="Times New Roman" w:cs="Times New Roman"/>
        </w:rPr>
      </w:pPr>
      <w:r w:rsidRPr="00B40FE4">
        <w:rPr>
          <w:rFonts w:ascii="Times New Roman" w:hAnsi="Times New Roman" w:cs="Times New Roman"/>
          <w:b/>
          <w:bCs/>
        </w:rPr>
        <w:t>visits Table:</w:t>
      </w:r>
      <w:r w:rsidRPr="00B40FE4">
        <w:rPr>
          <w:rFonts w:ascii="Times New Roman" w:hAnsi="Times New Roman" w:cs="Times New Roman"/>
        </w:rPr>
        <w:t> Contains id (Primary Key), url (Foreign Key), visit_time (Integer), from_visit (Integer), transition (Integer). BrosFros queries these tables, converting the Webkit timestamp (microseconds since Jan 1, 1601) into human-readable standard UTC datetime objects.</w:t>
      </w:r>
    </w:p>
    <w:p w14:paraId="54A11124"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Login Data database contains the logins table:</w:t>
      </w:r>
    </w:p>
    <w:p w14:paraId="421B7D4D" w14:textId="77777777" w:rsidR="00C30661" w:rsidRPr="00B40FE4" w:rsidRDefault="00C30661" w:rsidP="00C30661">
      <w:pPr>
        <w:numPr>
          <w:ilvl w:val="0"/>
          <w:numId w:val="23"/>
        </w:numPr>
        <w:rPr>
          <w:rFonts w:ascii="Times New Roman" w:hAnsi="Times New Roman" w:cs="Times New Roman"/>
        </w:rPr>
      </w:pPr>
      <w:r w:rsidRPr="00B40FE4">
        <w:rPr>
          <w:rFonts w:ascii="Times New Roman" w:hAnsi="Times New Roman" w:cs="Times New Roman"/>
          <w:b/>
          <w:bCs/>
        </w:rPr>
        <w:t>logins Table:</w:t>
      </w:r>
      <w:r w:rsidRPr="00B40FE4">
        <w:rPr>
          <w:rFonts w:ascii="Times New Roman" w:hAnsi="Times New Roman" w:cs="Times New Roman"/>
        </w:rPr>
        <w:t> Contains origin_url (Text), action_url (Text), username_value (Text), password_value (BLOB). The password_value is the AES-GCM encrypted payload that BrosFros targets.</w:t>
      </w:r>
    </w:p>
    <w:p w14:paraId="33A2CA0A" w14:textId="77777777" w:rsidR="00C30661" w:rsidRPr="00B40FE4" w:rsidRDefault="00C30661" w:rsidP="00904D98">
      <w:pPr>
        <w:pStyle w:val="Heading2"/>
      </w:pPr>
      <w:bookmarkStart w:id="43" w:name="_Toc234279812"/>
      <w:r w:rsidRPr="00B40FE4">
        <w:t>5.2 Firefox Mozilla Schema Analysis</w:t>
      </w:r>
      <w:bookmarkEnd w:id="43"/>
    </w:p>
    <w:p w14:paraId="072DBE0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Firefox utilizes places.sqlite:</w:t>
      </w:r>
    </w:p>
    <w:p w14:paraId="00DF9E3C" w14:textId="77777777" w:rsidR="00C30661" w:rsidRPr="00B40FE4" w:rsidRDefault="00C30661" w:rsidP="00C30661">
      <w:pPr>
        <w:numPr>
          <w:ilvl w:val="0"/>
          <w:numId w:val="24"/>
        </w:numPr>
        <w:rPr>
          <w:rFonts w:ascii="Times New Roman" w:hAnsi="Times New Roman" w:cs="Times New Roman"/>
        </w:rPr>
      </w:pPr>
      <w:r w:rsidRPr="00B40FE4">
        <w:rPr>
          <w:rFonts w:ascii="Times New Roman" w:hAnsi="Times New Roman" w:cs="Times New Roman"/>
          <w:b/>
          <w:bCs/>
        </w:rPr>
        <w:t>moz_places Table:</w:t>
      </w:r>
      <w:r w:rsidRPr="00B40FE4">
        <w:rPr>
          <w:rFonts w:ascii="Times New Roman" w:hAnsi="Times New Roman" w:cs="Times New Roman"/>
        </w:rPr>
        <w:t> Contains id (Primary Key), url (Text), title (Text), visit_count (Integer), last_visit_date (Integer - PRTime timestamp). PRTime is calculated in microseconds since the UNIX epoch (Jan 1, 1970). BrosFros dynamically adjusts the epoch calculation based on the detected browser engine to prevent 400-year timestamp discrepancies.</w:t>
      </w:r>
    </w:p>
    <w:p w14:paraId="1DC6242A" w14:textId="77777777" w:rsidR="00C30661" w:rsidRPr="00B40FE4" w:rsidRDefault="00C30661" w:rsidP="00904D98">
      <w:pPr>
        <w:pStyle w:val="Heading2"/>
      </w:pPr>
      <w:bookmarkStart w:id="44" w:name="_Toc234279813"/>
      <w:r w:rsidRPr="00B40FE4">
        <w:t>5.3 Deep Artifacts</w:t>
      </w:r>
      <w:bookmarkEnd w:id="44"/>
    </w:p>
    <w:p w14:paraId="556613DC"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Beyond history and passwords, BrosFros targets deep forensic artifacts:</w:t>
      </w:r>
    </w:p>
    <w:p w14:paraId="4814B188" w14:textId="77777777" w:rsidR="00C30661" w:rsidRPr="00B40FE4" w:rsidRDefault="00C30661" w:rsidP="00C30661">
      <w:pPr>
        <w:numPr>
          <w:ilvl w:val="0"/>
          <w:numId w:val="25"/>
        </w:numPr>
        <w:rPr>
          <w:rFonts w:ascii="Times New Roman" w:hAnsi="Times New Roman" w:cs="Times New Roman"/>
        </w:rPr>
      </w:pPr>
      <w:r w:rsidRPr="00B40FE4">
        <w:rPr>
          <w:rFonts w:ascii="Times New Roman" w:hAnsi="Times New Roman" w:cs="Times New Roman"/>
          <w:b/>
          <w:bCs/>
        </w:rPr>
        <w:t>Web Permissions:</w:t>
      </w:r>
      <w:r w:rsidRPr="00B40FE4">
        <w:rPr>
          <w:rFonts w:ascii="Times New Roman" w:hAnsi="Times New Roman" w:cs="Times New Roman"/>
        </w:rPr>
        <w:t> (e.g., Camera, Microphone, Location). Extracted from Chromium’s Preferences JSON file or Firefox’s permissions.sqlite. This is critical for stalking or tracking investigations.</w:t>
      </w:r>
    </w:p>
    <w:p w14:paraId="5CEB7F07" w14:textId="77777777" w:rsidR="00C30661" w:rsidRPr="00B40FE4" w:rsidRDefault="00C30661" w:rsidP="00C30661">
      <w:pPr>
        <w:numPr>
          <w:ilvl w:val="0"/>
          <w:numId w:val="25"/>
        </w:numPr>
        <w:rPr>
          <w:rFonts w:ascii="Times New Roman" w:hAnsi="Times New Roman" w:cs="Times New Roman"/>
        </w:rPr>
      </w:pPr>
      <w:r w:rsidRPr="00B40FE4">
        <w:rPr>
          <w:rFonts w:ascii="Times New Roman" w:hAnsi="Times New Roman" w:cs="Times New Roman"/>
          <w:b/>
          <w:bCs/>
        </w:rPr>
        <w:t>Network Predictors:</w:t>
      </w:r>
      <w:r w:rsidRPr="00B40FE4">
        <w:rPr>
          <w:rFonts w:ascii="Times New Roman" w:hAnsi="Times New Roman" w:cs="Times New Roman"/>
        </w:rPr>
        <w:t> Extracted from the Network Action Predictor database. This reveals what the user typed before auto-complete kicked in, revealing intent.</w:t>
      </w:r>
    </w:p>
    <w:p w14:paraId="51751A77" w14:textId="77777777" w:rsidR="00C30661" w:rsidRDefault="00C30661" w:rsidP="00C30661">
      <w:pPr>
        <w:numPr>
          <w:ilvl w:val="0"/>
          <w:numId w:val="25"/>
        </w:numPr>
        <w:rPr>
          <w:rFonts w:ascii="Times New Roman" w:hAnsi="Times New Roman" w:cs="Times New Roman"/>
        </w:rPr>
      </w:pPr>
      <w:r w:rsidRPr="00B40FE4">
        <w:rPr>
          <w:rFonts w:ascii="Times New Roman" w:hAnsi="Times New Roman" w:cs="Times New Roman"/>
          <w:b/>
          <w:bCs/>
        </w:rPr>
        <w:t>Top Sites:</w:t>
      </w:r>
      <w:r w:rsidRPr="00B40FE4">
        <w:rPr>
          <w:rFonts w:ascii="Times New Roman" w:hAnsi="Times New Roman" w:cs="Times New Roman"/>
        </w:rPr>
        <w:t> The default sites shown on the new tab page, sorted by a proprietary mathematical rank.</w:t>
      </w:r>
    </w:p>
    <w:p w14:paraId="10F48A82" w14:textId="77777777" w:rsidR="0036050B" w:rsidRDefault="00E56724" w:rsidP="0036050B">
      <w:pPr>
        <w:keepNext/>
        <w:jc w:val="center"/>
      </w:pPr>
      <w:r>
        <w:rPr>
          <w:noProof/>
        </w:rPr>
        <w:lastRenderedPageBreak/>
        <w:drawing>
          <wp:inline distT="0" distB="0" distL="0" distR="0" wp14:anchorId="442CB634" wp14:editId="5FB7D913">
            <wp:extent cx="5288280" cy="2974594"/>
            <wp:effectExtent l="0" t="0" r="7620" b="0"/>
            <wp:docPr id="1725144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97042" cy="2979522"/>
                    </a:xfrm>
                    <a:prstGeom prst="rect">
                      <a:avLst/>
                    </a:prstGeom>
                    <a:noFill/>
                    <a:ln>
                      <a:noFill/>
                    </a:ln>
                  </pic:spPr>
                </pic:pic>
              </a:graphicData>
            </a:graphic>
          </wp:inline>
        </w:drawing>
      </w:r>
    </w:p>
    <w:p w14:paraId="77C703C4" w14:textId="44A3166F" w:rsidR="00E56724" w:rsidRPr="00B40FE4" w:rsidRDefault="0036050B" w:rsidP="0036050B">
      <w:pPr>
        <w:pStyle w:val="Caption"/>
        <w:jc w:val="center"/>
        <w:rPr>
          <w:rFonts w:ascii="Times New Roman" w:hAnsi="Times New Roman" w:cs="Times New Roman"/>
        </w:rPr>
      </w:pPr>
      <w:bookmarkStart w:id="45" w:name="_Toc234251528"/>
      <w:r>
        <w:t xml:space="preserve">Figure </w:t>
      </w:r>
      <w:fldSimple w:instr=" SEQ Figure \* ARABIC ">
        <w:r>
          <w:rPr>
            <w:noProof/>
          </w:rPr>
          <w:t>3</w:t>
        </w:r>
      </w:fldSimple>
      <w:r>
        <w:t>: Deep Artifacts</w:t>
      </w:r>
      <w:bookmarkEnd w:id="45"/>
    </w:p>
    <w:p w14:paraId="148528CA" w14:textId="06A3E072" w:rsidR="00C30661" w:rsidRPr="00B40FE4" w:rsidRDefault="00C30661" w:rsidP="00C30661">
      <w:pPr>
        <w:rPr>
          <w:rFonts w:ascii="Times New Roman" w:hAnsi="Times New Roman" w:cs="Times New Roman"/>
        </w:rPr>
      </w:pPr>
    </w:p>
    <w:p w14:paraId="6AF2981B" w14:textId="77777777" w:rsidR="00904D98" w:rsidRDefault="00904D98">
      <w:pPr>
        <w:rPr>
          <w:rFonts w:ascii="Times New Roman" w:hAnsi="Times New Roman" w:cs="Times New Roman"/>
          <w:b/>
          <w:bCs/>
        </w:rPr>
      </w:pPr>
      <w:r>
        <w:rPr>
          <w:rFonts w:ascii="Times New Roman" w:hAnsi="Times New Roman" w:cs="Times New Roman"/>
          <w:b/>
          <w:bCs/>
        </w:rPr>
        <w:br w:type="page"/>
      </w:r>
    </w:p>
    <w:p w14:paraId="43B5498B" w14:textId="1CD32301" w:rsidR="00904D98" w:rsidRDefault="00C30661" w:rsidP="00904D98">
      <w:pPr>
        <w:pStyle w:val="Heading1"/>
        <w:jc w:val="center"/>
      </w:pPr>
      <w:bookmarkStart w:id="46" w:name="_Toc234279814"/>
      <w:r w:rsidRPr="00B40FE4">
        <w:t>CHAPTER 6</w:t>
      </w:r>
      <w:bookmarkEnd w:id="46"/>
    </w:p>
    <w:p w14:paraId="537A93E4" w14:textId="61F9B583" w:rsidR="00C30661" w:rsidRPr="00B40FE4" w:rsidRDefault="00C30661" w:rsidP="00904D98">
      <w:pPr>
        <w:pStyle w:val="Heading1"/>
        <w:jc w:val="center"/>
      </w:pPr>
      <w:bookmarkStart w:id="47" w:name="_Toc234279815"/>
      <w:r w:rsidRPr="00B40FE4">
        <w:t>IMPLEMENTATION DETAILS &amp; ALGORITHMS</w:t>
      </w:r>
      <w:bookmarkEnd w:id="47"/>
    </w:p>
    <w:p w14:paraId="208868BF" w14:textId="77777777" w:rsidR="00C30661" w:rsidRPr="00B40FE4" w:rsidRDefault="00C30661" w:rsidP="00904D98">
      <w:pPr>
        <w:pStyle w:val="Heading2"/>
      </w:pPr>
      <w:bookmarkStart w:id="48" w:name="_Toc234279816"/>
      <w:r w:rsidRPr="00B40FE4">
        <w:t>6.1 Environment Setup and Python Dependencies</w:t>
      </w:r>
      <w:bookmarkEnd w:id="48"/>
    </w:p>
    <w:p w14:paraId="2C2735D7"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suite is written entirely in Python to ensure maximum portability.</w:t>
      </w:r>
    </w:p>
    <w:p w14:paraId="7749336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bash</w:t>
      </w:r>
    </w:p>
    <w:p w14:paraId="4E45B608"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pip install pycryptodome pypiwin32 customtkinter reportlab xlsxwriter py7zr</w:t>
      </w:r>
    </w:p>
    <w:p w14:paraId="636532FC" w14:textId="77777777" w:rsidR="00C30661" w:rsidRPr="00B40FE4" w:rsidRDefault="00C30661" w:rsidP="00904D98">
      <w:pPr>
        <w:pStyle w:val="Heading2"/>
      </w:pPr>
      <w:bookmarkStart w:id="49" w:name="_Toc234279817"/>
      <w:r w:rsidRPr="00B40FE4">
        <w:t>6.2 Automated Decryption Algorithm (PyCryptodome Integration)</w:t>
      </w:r>
      <w:bookmarkEnd w:id="49"/>
    </w:p>
    <w:p w14:paraId="3C61E4D5"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core logic for decrypting passwords requires byte manipulation. Below is the simplified algorithm implemented in BrosFros:</w:t>
      </w:r>
    </w:p>
    <w:p w14:paraId="12949FD1"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python</w:t>
      </w:r>
    </w:p>
    <w:p w14:paraId="6AC3BFA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def decrypt_value(self, buff, master_key):</w:t>
      </w:r>
    </w:p>
    <w:p w14:paraId="729B9838"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Ensure the buffer is AES-GCM (starts with v10 or v11)</w:t>
      </w:r>
    </w:p>
    <w:p w14:paraId="562B8B89"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if buff[:3] in [b’v10’, b’v11’]:</w:t>
      </w:r>
    </w:p>
    <w:p w14:paraId="5F94F5E3"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Extract the Initialization Vector (IV)</w:t>
      </w:r>
    </w:p>
    <w:p w14:paraId="70A9ED9D"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iv = buff[3:15]</w:t>
      </w:r>
    </w:p>
    <w:p w14:paraId="55F5C94B" w14:textId="77777777" w:rsidR="00C30661" w:rsidRPr="00B40FE4" w:rsidRDefault="00C30661" w:rsidP="00C30661">
      <w:pPr>
        <w:rPr>
          <w:rFonts w:ascii="Times New Roman" w:hAnsi="Times New Roman" w:cs="Times New Roman"/>
          <w:b/>
          <w:bCs/>
        </w:rPr>
      </w:pPr>
    </w:p>
    <w:p w14:paraId="420D8C4F" w14:textId="3527E12A"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Extract the Ciphertext (everything after IV, minus the last 16 bytes)</w:t>
      </w:r>
    </w:p>
    <w:p w14:paraId="1CCC784F"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payload = buff[15:-16]</w:t>
      </w:r>
    </w:p>
    <w:p w14:paraId="6B303EB8"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Extract Authentication Tag (last 16 bytes)</w:t>
      </w:r>
    </w:p>
    <w:p w14:paraId="34E318BF"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tag = buff[-16:]</w:t>
      </w:r>
    </w:p>
    <w:p w14:paraId="073933A1"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Initialize the AES cipher</w:t>
      </w:r>
    </w:p>
    <w:p w14:paraId="387E4B9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cipher = AES.new(master_key, AES.MODE_GCM, iv)</w:t>
      </w:r>
    </w:p>
    <w:p w14:paraId="602741EA"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Decrypt and Verify integrity</w:t>
      </w:r>
    </w:p>
    <w:p w14:paraId="5D188838"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decrypted_pass = cipher.decrypt_and_verify(payload, tag).decode()</w:t>
      </w:r>
    </w:p>
    <w:p w14:paraId="112EC0DC"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return decrypted_pass</w:t>
      </w:r>
    </w:p>
    <w:p w14:paraId="49A97CB5"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6.3 Regex-Based Binary Carving Algorithm</w:t>
      </w:r>
    </w:p>
    <w:p w14:paraId="0621FBD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carving algorithm reads the file as raw bytes, ignoring SQLite completely.</w:t>
      </w:r>
    </w:p>
    <w:p w14:paraId="60C7BAB4"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python</w:t>
      </w:r>
    </w:p>
    <w:p w14:paraId="6952636E"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def carve_deleted_urls(self, browser_name, file_path):</w:t>
      </w:r>
    </w:p>
    <w:p w14:paraId="18BD5D3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with open(file_path, “rb”) as f:</w:t>
      </w:r>
    </w:p>
    <w:p w14:paraId="33ADA9D3"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content = f.read()</w:t>
      </w:r>
    </w:p>
    <w:p w14:paraId="2858C8E3"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Regex pattern matching standard URLs in byte format</w:t>
      </w:r>
    </w:p>
    <w:p w14:paraId="711F800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pattern = rb’https?://[\w-._~:/?#[]@!$&amp;’()*+,;=]+’</w:t>
      </w:r>
    </w:p>
    <w:p w14:paraId="607EBADF"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for match in re.finditer(pattern, content):</w:t>
      </w:r>
    </w:p>
    <w:p w14:paraId="78D3D77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url = match.group(0).decode(‘utf-8’, errors=‘ignore’)</w:t>
      </w:r>
    </w:p>
    <w:p w14:paraId="71FD39D4" w14:textId="77777777" w:rsidR="00C30661" w:rsidRPr="00B40FE4" w:rsidRDefault="00C30661" w:rsidP="00C30661">
      <w:pPr>
        <w:rPr>
          <w:rFonts w:ascii="Times New Roman" w:hAnsi="Times New Roman" w:cs="Times New Roman"/>
          <w:b/>
          <w:bCs/>
        </w:rPr>
      </w:pPr>
      <w:r w:rsidRPr="00B40FE4">
        <w:rPr>
          <w:rFonts w:ascii="Times New Roman" w:hAnsi="Times New Roman" w:cs="Times New Roman"/>
          <w:b/>
          <w:bCs/>
        </w:rPr>
        <w:t>Filter noise and very short strings</w:t>
      </w:r>
    </w:p>
    <w:p w14:paraId="1AA07F51"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if len(url) &gt; 10:</w:t>
      </w:r>
    </w:p>
    <w:p w14:paraId="1A40FF4D"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self.add_artifact(browser_name, ‘Deleted History’, {</w:t>
      </w:r>
    </w:p>
    <w:p w14:paraId="4A8EDB47"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‘URL’: url,</w:t>
      </w:r>
    </w:p>
    <w:p w14:paraId="2120A84B" w14:textId="3F66D75D" w:rsidR="00C30661" w:rsidRPr="00B40FE4" w:rsidRDefault="00C30661" w:rsidP="00C30661">
      <w:pPr>
        <w:rPr>
          <w:rFonts w:ascii="Times New Roman" w:hAnsi="Times New Roman" w:cs="Times New Roman"/>
        </w:rPr>
      </w:pPr>
      <w:r w:rsidRPr="00B40FE4">
        <w:rPr>
          <w:rFonts w:ascii="Times New Roman" w:hAnsi="Times New Roman" w:cs="Times New Roman"/>
        </w:rPr>
        <w:t>‘Status’: ‘Deleted (Recovered)’</w:t>
      </w:r>
    </w:p>
    <w:p w14:paraId="578A23B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w:t>
      </w:r>
    </w:p>
    <w:p w14:paraId="28478C7A" w14:textId="77777777" w:rsidR="0036050B" w:rsidRDefault="00357D35" w:rsidP="0036050B">
      <w:pPr>
        <w:keepNext/>
        <w:jc w:val="center"/>
      </w:pPr>
      <w:r>
        <w:rPr>
          <w:noProof/>
        </w:rPr>
        <w:drawing>
          <wp:inline distT="0" distB="0" distL="0" distR="0" wp14:anchorId="36729FEC" wp14:editId="346FD88E">
            <wp:extent cx="5147843" cy="2895600"/>
            <wp:effectExtent l="0" t="0" r="0" b="0"/>
            <wp:docPr id="1895577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58008" cy="2901318"/>
                    </a:xfrm>
                    <a:prstGeom prst="rect">
                      <a:avLst/>
                    </a:prstGeom>
                    <a:noFill/>
                    <a:ln>
                      <a:noFill/>
                    </a:ln>
                  </pic:spPr>
                </pic:pic>
              </a:graphicData>
            </a:graphic>
          </wp:inline>
        </w:drawing>
      </w:r>
    </w:p>
    <w:p w14:paraId="746B9DB1" w14:textId="2577EE76" w:rsidR="00C30661" w:rsidRPr="00B40FE4" w:rsidRDefault="0036050B" w:rsidP="0036050B">
      <w:pPr>
        <w:pStyle w:val="Caption"/>
        <w:jc w:val="center"/>
        <w:rPr>
          <w:rFonts w:ascii="Times New Roman" w:hAnsi="Times New Roman" w:cs="Times New Roman"/>
          <w:b/>
          <w:bCs/>
        </w:rPr>
      </w:pPr>
      <w:bookmarkStart w:id="50" w:name="_Toc234251529"/>
      <w:r>
        <w:t xml:space="preserve">Figure </w:t>
      </w:r>
      <w:fldSimple w:instr=" SEQ Figure \* ARABIC ">
        <w:r>
          <w:rPr>
            <w:noProof/>
          </w:rPr>
          <w:t>4</w:t>
        </w:r>
      </w:fldSimple>
      <w:r>
        <w:t xml:space="preserve"> : </w:t>
      </w:r>
      <w:r w:rsidRPr="00461E43">
        <w:t>Decryption Algorithm (PyCryptodome Integration)</w:t>
      </w:r>
      <w:bookmarkEnd w:id="50"/>
    </w:p>
    <w:p w14:paraId="51B37D0B" w14:textId="77777777" w:rsidR="00C30661" w:rsidRPr="00B40FE4" w:rsidRDefault="00C30661" w:rsidP="00C30661">
      <w:pPr>
        <w:rPr>
          <w:rFonts w:ascii="Times New Roman" w:hAnsi="Times New Roman" w:cs="Times New Roman"/>
          <w:b/>
          <w:bCs/>
        </w:rPr>
      </w:pPr>
    </w:p>
    <w:p w14:paraId="05F96375" w14:textId="77777777" w:rsidR="00C30661" w:rsidRPr="00B40FE4" w:rsidRDefault="00C30661" w:rsidP="00C30661">
      <w:pPr>
        <w:rPr>
          <w:rFonts w:ascii="Times New Roman" w:hAnsi="Times New Roman" w:cs="Times New Roman"/>
          <w:b/>
          <w:bCs/>
        </w:rPr>
      </w:pPr>
    </w:p>
    <w:p w14:paraId="193064D6" w14:textId="77777777" w:rsidR="009C4440" w:rsidRDefault="009C4440">
      <w:pPr>
        <w:rPr>
          <w:rFonts w:ascii="Times New Roman" w:hAnsi="Times New Roman" w:cs="Times New Roman"/>
          <w:b/>
          <w:bCs/>
        </w:rPr>
      </w:pPr>
      <w:r>
        <w:rPr>
          <w:rFonts w:ascii="Times New Roman" w:hAnsi="Times New Roman" w:cs="Times New Roman"/>
          <w:b/>
          <w:bCs/>
        </w:rPr>
        <w:br w:type="page"/>
      </w:r>
    </w:p>
    <w:p w14:paraId="6988D7DA" w14:textId="4430A4D5" w:rsidR="00C30661" w:rsidRPr="00B40FE4" w:rsidRDefault="00C30661" w:rsidP="00904D98">
      <w:pPr>
        <w:pStyle w:val="Heading2"/>
      </w:pPr>
      <w:bookmarkStart w:id="51" w:name="_Toc234279818"/>
      <w:r w:rsidRPr="00B40FE4">
        <w:t>6.4 Export Engines</w:t>
      </w:r>
      <w:bookmarkEnd w:id="51"/>
    </w:p>
    <w:p w14:paraId="41CDC52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BrosFros uses specialized libraries for exports:</w:t>
      </w:r>
    </w:p>
    <w:p w14:paraId="0E102AEE" w14:textId="77777777" w:rsidR="00C30661" w:rsidRPr="00B40FE4" w:rsidRDefault="00C30661" w:rsidP="00C30661">
      <w:pPr>
        <w:numPr>
          <w:ilvl w:val="0"/>
          <w:numId w:val="26"/>
        </w:numPr>
        <w:rPr>
          <w:rFonts w:ascii="Times New Roman" w:hAnsi="Times New Roman" w:cs="Times New Roman"/>
        </w:rPr>
      </w:pPr>
      <w:r w:rsidRPr="00B40FE4">
        <w:rPr>
          <w:rFonts w:ascii="Times New Roman" w:hAnsi="Times New Roman" w:cs="Times New Roman"/>
          <w:b/>
          <w:bCs/>
        </w:rPr>
        <w:t>xlsxwriter:</w:t>
      </w:r>
      <w:r w:rsidRPr="00B40FE4">
        <w:rPr>
          <w:rFonts w:ascii="Times New Roman" w:hAnsi="Times New Roman" w:cs="Times New Roman"/>
        </w:rPr>
        <w:t> Writes massively formatted Excel sheets with colored headers and conditional formatting for ‘Watchlist Matches’.</w:t>
      </w:r>
    </w:p>
    <w:p w14:paraId="1D4B98D2" w14:textId="77777777" w:rsidR="00C30661" w:rsidRPr="00B40FE4" w:rsidRDefault="00C30661" w:rsidP="00C30661">
      <w:pPr>
        <w:numPr>
          <w:ilvl w:val="0"/>
          <w:numId w:val="26"/>
        </w:numPr>
        <w:rPr>
          <w:rFonts w:ascii="Times New Roman" w:hAnsi="Times New Roman" w:cs="Times New Roman"/>
        </w:rPr>
      </w:pPr>
      <w:r w:rsidRPr="00B40FE4">
        <w:rPr>
          <w:rFonts w:ascii="Times New Roman" w:hAnsi="Times New Roman" w:cs="Times New Roman"/>
          <w:b/>
          <w:bCs/>
        </w:rPr>
        <w:t>sqlite3:</w:t>
      </w:r>
      <w:r w:rsidRPr="00B40FE4">
        <w:rPr>
          <w:rFonts w:ascii="Times New Roman" w:hAnsi="Times New Roman" w:cs="Times New Roman"/>
        </w:rPr>
        <w:t> Connects to a new .db file, creates dynamic tables using CREATE TABLE, and injects the extracted data using INSERT INTO parameters to prevent SQL injection during report generation.</w:t>
      </w:r>
    </w:p>
    <w:p w14:paraId="78327824" w14:textId="77777777" w:rsidR="00C30661" w:rsidRPr="00B40FE4" w:rsidRDefault="00C30661" w:rsidP="00C30661">
      <w:pPr>
        <w:numPr>
          <w:ilvl w:val="0"/>
          <w:numId w:val="26"/>
        </w:numPr>
        <w:rPr>
          <w:rFonts w:ascii="Times New Roman" w:hAnsi="Times New Roman" w:cs="Times New Roman"/>
        </w:rPr>
      </w:pPr>
      <w:r w:rsidRPr="00B40FE4">
        <w:rPr>
          <w:rFonts w:ascii="Times New Roman" w:hAnsi="Times New Roman" w:cs="Times New Roman"/>
          <w:b/>
          <w:bCs/>
        </w:rPr>
        <w:t>py7zr:</w:t>
      </w:r>
      <w:r w:rsidRPr="00B40FE4">
        <w:rPr>
          <w:rFonts w:ascii="Times New Roman" w:hAnsi="Times New Roman" w:cs="Times New Roman"/>
        </w:rPr>
        <w:t> Packages all the generated files into an AES-256 encrypted 7-zip file. It dynamically generates a 12-character alphanumeric password and displays it to the investigator, ensuring the exported evidence is secure at rest.</w:t>
      </w:r>
    </w:p>
    <w:p w14:paraId="433804B3" w14:textId="32728C24" w:rsidR="00C30661" w:rsidRPr="00B40FE4" w:rsidRDefault="00C30661" w:rsidP="00C30661">
      <w:pPr>
        <w:rPr>
          <w:rFonts w:ascii="Times New Roman" w:hAnsi="Times New Roman" w:cs="Times New Roman"/>
        </w:rPr>
      </w:pPr>
    </w:p>
    <w:p w14:paraId="3657359F" w14:textId="77777777" w:rsidR="0036050B" w:rsidRDefault="00E56724" w:rsidP="0036050B">
      <w:pPr>
        <w:keepNext/>
        <w:jc w:val="center"/>
      </w:pPr>
      <w:r>
        <w:rPr>
          <w:noProof/>
        </w:rPr>
        <w:drawing>
          <wp:inline distT="0" distB="0" distL="0" distR="0" wp14:anchorId="644504B4" wp14:editId="6760E346">
            <wp:extent cx="5212080" cy="2931733"/>
            <wp:effectExtent l="0" t="0" r="7620" b="2540"/>
            <wp:docPr id="527480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2080" cy="2931733"/>
                    </a:xfrm>
                    <a:prstGeom prst="rect">
                      <a:avLst/>
                    </a:prstGeom>
                    <a:noFill/>
                    <a:ln>
                      <a:noFill/>
                    </a:ln>
                  </pic:spPr>
                </pic:pic>
              </a:graphicData>
            </a:graphic>
          </wp:inline>
        </w:drawing>
      </w:r>
    </w:p>
    <w:p w14:paraId="125444B8" w14:textId="3A79E2B4" w:rsidR="00E56724" w:rsidRDefault="0036050B" w:rsidP="0036050B">
      <w:pPr>
        <w:pStyle w:val="Caption"/>
        <w:jc w:val="center"/>
        <w:rPr>
          <w:b/>
        </w:rPr>
      </w:pPr>
      <w:bookmarkStart w:id="52" w:name="_Toc234251530"/>
      <w:r>
        <w:t xml:space="preserve">Figure </w:t>
      </w:r>
      <w:fldSimple w:instr=" SEQ Figure \* ARABIC ">
        <w:r>
          <w:rPr>
            <w:noProof/>
          </w:rPr>
          <w:t>5</w:t>
        </w:r>
      </w:fldSimple>
      <w:r>
        <w:t>: Export Engine</w:t>
      </w:r>
      <w:bookmarkEnd w:id="52"/>
    </w:p>
    <w:p w14:paraId="49B56AE0" w14:textId="77777777" w:rsidR="00E56724" w:rsidRDefault="00E56724">
      <w:pPr>
        <w:rPr>
          <w:b/>
        </w:rPr>
      </w:pPr>
      <w:r>
        <w:rPr>
          <w:b/>
        </w:rPr>
        <w:br w:type="page"/>
      </w:r>
    </w:p>
    <w:p w14:paraId="5F483FBD" w14:textId="45DCFBD1" w:rsidR="00904D98" w:rsidRPr="00E56724" w:rsidRDefault="00C30661" w:rsidP="00E56724">
      <w:pPr>
        <w:rPr>
          <w:rFonts w:ascii="Times New Roman" w:hAnsi="Times New Roman" w:cs="Times New Roman"/>
          <w:b/>
          <w:bCs/>
        </w:rPr>
      </w:pPr>
      <w:r w:rsidRPr="00B40FE4">
        <w:rPr>
          <w:b/>
        </w:rPr>
        <w:t>CHAPTER 7</w:t>
      </w:r>
    </w:p>
    <w:p w14:paraId="5719182C" w14:textId="0A7901D7" w:rsidR="00C30661" w:rsidRPr="00B40FE4" w:rsidRDefault="00C30661" w:rsidP="00904D98">
      <w:pPr>
        <w:pStyle w:val="Heading1"/>
        <w:jc w:val="center"/>
      </w:pPr>
      <w:bookmarkStart w:id="53" w:name="_Toc234279819"/>
      <w:r w:rsidRPr="00B40FE4">
        <w:t>TESTING &amp; QUALITY ASSURANCE</w:t>
      </w:r>
      <w:bookmarkEnd w:id="53"/>
    </w:p>
    <w:p w14:paraId="78C14552" w14:textId="77777777" w:rsidR="00C30661" w:rsidRPr="00B40FE4" w:rsidRDefault="00C30661" w:rsidP="00904D98">
      <w:pPr>
        <w:pStyle w:val="Heading2"/>
      </w:pPr>
      <w:bookmarkStart w:id="54" w:name="_Toc234279820"/>
      <w:r w:rsidRPr="00B40FE4">
        <w:t>7.1 Unit Testing</w:t>
      </w:r>
      <w:bookmarkEnd w:id="54"/>
    </w:p>
    <w:p w14:paraId="298D45DD"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Unit tests were performed on individual functions within the forensics_engine.py script to ensure stability:</w:t>
      </w:r>
    </w:p>
    <w:p w14:paraId="2BBDF87E"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Test Case ID</w:t>
      </w:r>
    </w:p>
    <w:p w14:paraId="31F2BF02"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Description</w:t>
      </w:r>
    </w:p>
    <w:p w14:paraId="48968345"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Expected Result</w:t>
      </w:r>
    </w:p>
    <w:p w14:paraId="5136DC36"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Actual Result</w:t>
      </w:r>
    </w:p>
    <w:p w14:paraId="40AADDE8"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Status</w:t>
      </w:r>
    </w:p>
    <w:p w14:paraId="760FE266"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UT-01</w:t>
      </w:r>
    </w:p>
    <w:p w14:paraId="5A6D4A14"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Webkit Timestamp Conversion (Chromium)</w:t>
      </w:r>
    </w:p>
    <w:p w14:paraId="2DBFD82E"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Accurate UTC Datetime</w:t>
      </w:r>
    </w:p>
    <w:p w14:paraId="33D51A4E"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Accurate UTC Datetime</w:t>
      </w:r>
    </w:p>
    <w:p w14:paraId="115EE1A7"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Pass</w:t>
      </w:r>
    </w:p>
    <w:p w14:paraId="000389CE"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UT-02</w:t>
      </w:r>
    </w:p>
    <w:p w14:paraId="22CA57EA"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PRTime Timestamp Conversion (Firefox)</w:t>
      </w:r>
    </w:p>
    <w:p w14:paraId="479B68B3"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Accurate UTC Datetime</w:t>
      </w:r>
    </w:p>
    <w:p w14:paraId="300C87A3"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Accurate UTC Datetime</w:t>
      </w:r>
    </w:p>
    <w:p w14:paraId="6BBC49E2"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Pass</w:t>
      </w:r>
    </w:p>
    <w:p w14:paraId="316B62DB"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UT-03</w:t>
      </w:r>
    </w:p>
    <w:p w14:paraId="7FBC39DB"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Regex Carving on empty file</w:t>
      </w:r>
    </w:p>
    <w:p w14:paraId="73047FA4"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Return 0 artifacts</w:t>
      </w:r>
    </w:p>
    <w:p w14:paraId="0EA1A4CD"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Return 0 artifacts</w:t>
      </w:r>
    </w:p>
    <w:p w14:paraId="6A3C0770"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Pass</w:t>
      </w:r>
    </w:p>
    <w:p w14:paraId="1BF65205"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UT-04</w:t>
      </w:r>
    </w:p>
    <w:p w14:paraId="53B546BB"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Hash Generation of a known string</w:t>
      </w:r>
    </w:p>
    <w:p w14:paraId="6C67679F"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Match MD5/SHA256</w:t>
      </w:r>
    </w:p>
    <w:p w14:paraId="55FF29FC" w14:textId="77777777" w:rsidR="00C30661" w:rsidRPr="00904D98"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Matched MD5/SHA256</w:t>
      </w:r>
    </w:p>
    <w:p w14:paraId="38FA7FB0" w14:textId="77777777" w:rsidR="00C30661" w:rsidRDefault="00C30661" w:rsidP="00904D98">
      <w:pPr>
        <w:pStyle w:val="ListParagraph"/>
        <w:numPr>
          <w:ilvl w:val="0"/>
          <w:numId w:val="46"/>
        </w:numPr>
        <w:rPr>
          <w:rFonts w:ascii="Times New Roman" w:hAnsi="Times New Roman" w:cs="Times New Roman"/>
        </w:rPr>
      </w:pPr>
      <w:r w:rsidRPr="00904D98">
        <w:rPr>
          <w:rFonts w:ascii="Times New Roman" w:hAnsi="Times New Roman" w:cs="Times New Roman"/>
        </w:rPr>
        <w:t>Pass</w:t>
      </w:r>
    </w:p>
    <w:p w14:paraId="75354861" w14:textId="77777777" w:rsidR="00357D35" w:rsidRPr="00357D35" w:rsidRDefault="00357D35" w:rsidP="00357D35">
      <w:pPr>
        <w:rPr>
          <w:rFonts w:ascii="Times New Roman" w:hAnsi="Times New Roman" w:cs="Times New Roman"/>
        </w:rPr>
      </w:pPr>
    </w:p>
    <w:p w14:paraId="540879D3" w14:textId="0DC5D489" w:rsidR="00357D35" w:rsidRPr="00904D98" w:rsidRDefault="00357D35" w:rsidP="00357D35">
      <w:pPr>
        <w:pStyle w:val="ListParagraph"/>
        <w:jc w:val="center"/>
        <w:rPr>
          <w:rFonts w:ascii="Times New Roman" w:hAnsi="Times New Roman" w:cs="Times New Roman"/>
        </w:rPr>
      </w:pPr>
      <w:r>
        <w:rPr>
          <w:noProof/>
        </w:rPr>
        <w:drawing>
          <wp:inline distT="0" distB="0" distL="0" distR="0" wp14:anchorId="27AED9A0" wp14:editId="5EDF37E3">
            <wp:extent cx="4244340" cy="2387391"/>
            <wp:effectExtent l="0" t="0" r="3810" b="0"/>
            <wp:docPr id="19447477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49438" cy="2390259"/>
                    </a:xfrm>
                    <a:prstGeom prst="rect">
                      <a:avLst/>
                    </a:prstGeom>
                    <a:noFill/>
                    <a:ln>
                      <a:noFill/>
                    </a:ln>
                  </pic:spPr>
                </pic:pic>
              </a:graphicData>
            </a:graphic>
          </wp:inline>
        </w:drawing>
      </w:r>
    </w:p>
    <w:p w14:paraId="7D01664A" w14:textId="77777777" w:rsidR="00C30661" w:rsidRPr="00B40FE4" w:rsidRDefault="00C30661" w:rsidP="00904D98">
      <w:pPr>
        <w:pStyle w:val="Heading2"/>
      </w:pPr>
      <w:bookmarkStart w:id="55" w:name="_Toc234279821"/>
      <w:r w:rsidRPr="00B40FE4">
        <w:t>7.2 Integration Testing</w:t>
      </w:r>
      <w:bookmarkEnd w:id="55"/>
    </w:p>
    <w:p w14:paraId="39BE1F8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Integration testing was performed on a virtual machine containing heavily populated browser profiles.</w:t>
      </w:r>
    </w:p>
    <w:p w14:paraId="4DCCD84F"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Test Case ID</w:t>
      </w:r>
    </w:p>
    <w:p w14:paraId="46932D1C"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Description</w:t>
      </w:r>
    </w:p>
    <w:p w14:paraId="17365FEB"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Expected Result</w:t>
      </w:r>
    </w:p>
    <w:p w14:paraId="1C0A7E8F"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Status</w:t>
      </w:r>
    </w:p>
    <w:p w14:paraId="59A5F2AA"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IT-01</w:t>
      </w:r>
    </w:p>
    <w:p w14:paraId="4E5B3EDF"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Full scan with 14 browsers installed</w:t>
      </w:r>
    </w:p>
    <w:p w14:paraId="1D87C60F"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Successfully detect all 14 paths and process</w:t>
      </w:r>
    </w:p>
    <w:p w14:paraId="7CC5E724"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Pass</w:t>
      </w:r>
    </w:p>
    <w:p w14:paraId="4F414B09"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IT-02</w:t>
      </w:r>
    </w:p>
    <w:p w14:paraId="16E874F5"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Decryption of 50+ saved passwords</w:t>
      </w:r>
    </w:p>
    <w:p w14:paraId="6EDBA8ED"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Output 50 clear-text passwords accurately</w:t>
      </w:r>
    </w:p>
    <w:p w14:paraId="7BEC88B3"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Pass</w:t>
      </w:r>
    </w:p>
    <w:p w14:paraId="3C453DED"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IT-03</w:t>
      </w:r>
    </w:p>
    <w:p w14:paraId="47659386"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Export to all 5 formats simultaneously</w:t>
      </w:r>
    </w:p>
    <w:p w14:paraId="1ED96123"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5 files generated without blocking the UI</w:t>
      </w:r>
    </w:p>
    <w:p w14:paraId="14702CF2" w14:textId="77777777" w:rsidR="00C30661" w:rsidRPr="00904D98" w:rsidRDefault="00C30661" w:rsidP="00904D98">
      <w:pPr>
        <w:pStyle w:val="ListParagraph"/>
        <w:numPr>
          <w:ilvl w:val="0"/>
          <w:numId w:val="47"/>
        </w:numPr>
        <w:rPr>
          <w:rFonts w:ascii="Times New Roman" w:hAnsi="Times New Roman" w:cs="Times New Roman"/>
        </w:rPr>
      </w:pPr>
      <w:r w:rsidRPr="00904D98">
        <w:rPr>
          <w:rFonts w:ascii="Times New Roman" w:hAnsi="Times New Roman" w:cs="Times New Roman"/>
        </w:rPr>
        <w:t>Pass</w:t>
      </w:r>
    </w:p>
    <w:p w14:paraId="2E79005B" w14:textId="1735F8F0" w:rsidR="00C30661" w:rsidRPr="00B40FE4" w:rsidRDefault="00C30661" w:rsidP="00904D98">
      <w:pPr>
        <w:pStyle w:val="Heading2"/>
      </w:pPr>
      <w:bookmarkStart w:id="56" w:name="_Toc234279822"/>
      <w:r w:rsidRPr="00B40FE4">
        <w:t>7.3 Exception Handling and Edge Cases</w:t>
      </w:r>
      <w:bookmarkEnd w:id="56"/>
    </w:p>
    <w:p w14:paraId="730F5EA0"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BrosFros makes extensive use of try/except blocks. In digital forensics, databases are frequently corrupted, locked by background processes, or malformed.</w:t>
      </w:r>
    </w:p>
    <w:p w14:paraId="2FAE097A"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python</w:t>
      </w:r>
    </w:p>
    <w:p w14:paraId="42AE4FC8"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try:</w:t>
      </w:r>
    </w:p>
    <w:p w14:paraId="343789E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shutil.copy2(history_path, temp_history)</w:t>
      </w:r>
    </w:p>
    <w:p w14:paraId="51B2C32D"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conn = self._connect_db(temp_history)</w:t>
      </w:r>
    </w:p>
    <w:p w14:paraId="51F68823"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except sqlite3.DatabaseError as e:</w:t>
      </w:r>
    </w:p>
    <w:p w14:paraId="79D18B0A"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self.log_event(“Extraction Error”, f"Database Malformed: {str(e)}")</w:t>
      </w:r>
    </w:p>
    <w:p w14:paraId="76D00726"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This ensures that if one specific database table fails to parse, the entire suite does not crash, and the remaining artifacts are still successfully extracted.</w:t>
      </w:r>
    </w:p>
    <w:p w14:paraId="25AF3B36" w14:textId="5D30C140" w:rsidR="00C30661" w:rsidRPr="00B40FE4" w:rsidRDefault="00C30661" w:rsidP="00C30661">
      <w:pPr>
        <w:rPr>
          <w:rFonts w:ascii="Times New Roman" w:hAnsi="Times New Roman" w:cs="Times New Roman"/>
        </w:rPr>
      </w:pPr>
    </w:p>
    <w:p w14:paraId="2B15139D" w14:textId="77777777" w:rsidR="009C4440" w:rsidRDefault="009C4440">
      <w:pPr>
        <w:rPr>
          <w:rFonts w:ascii="Times New Roman" w:hAnsi="Times New Roman" w:cs="Times New Roman"/>
          <w:b/>
          <w:bCs/>
        </w:rPr>
      </w:pPr>
      <w:r>
        <w:rPr>
          <w:rFonts w:ascii="Times New Roman" w:hAnsi="Times New Roman" w:cs="Times New Roman"/>
          <w:b/>
          <w:bCs/>
        </w:rPr>
        <w:br w:type="page"/>
      </w:r>
    </w:p>
    <w:p w14:paraId="15AF544D" w14:textId="55FFEBBA" w:rsidR="00904D98" w:rsidRDefault="00C30661" w:rsidP="00904D98">
      <w:pPr>
        <w:pStyle w:val="Heading1"/>
        <w:jc w:val="center"/>
      </w:pPr>
      <w:bookmarkStart w:id="57" w:name="_Toc234279823"/>
      <w:r w:rsidRPr="00B40FE4">
        <w:t>CHAPTER 8</w:t>
      </w:r>
      <w:bookmarkEnd w:id="57"/>
    </w:p>
    <w:p w14:paraId="4E7F4A94" w14:textId="337B210A" w:rsidR="00C30661" w:rsidRPr="00B40FE4" w:rsidRDefault="00C30661" w:rsidP="00904D98">
      <w:pPr>
        <w:pStyle w:val="Heading1"/>
        <w:jc w:val="center"/>
      </w:pPr>
      <w:bookmarkStart w:id="58" w:name="_Toc234279824"/>
      <w:r w:rsidRPr="00B40FE4">
        <w:t>LEGAL AND ETHICAL CONSIDERATIONS</w:t>
      </w:r>
      <w:bookmarkEnd w:id="58"/>
    </w:p>
    <w:p w14:paraId="045CDFF1" w14:textId="77777777" w:rsidR="00C30661" w:rsidRPr="00B40FE4" w:rsidRDefault="00C30661" w:rsidP="00904D98">
      <w:pPr>
        <w:pStyle w:val="Heading2"/>
      </w:pPr>
      <w:bookmarkStart w:id="59" w:name="_Toc234279825"/>
      <w:r w:rsidRPr="00B40FE4">
        <w:t>8.1 Chain of Custody Maintenance</w:t>
      </w:r>
      <w:bookmarkEnd w:id="59"/>
    </w:p>
    <w:p w14:paraId="7A07E1A9" w14:textId="336A6D07" w:rsidR="00C30661" w:rsidRPr="00B40FE4" w:rsidRDefault="00C30661" w:rsidP="00357D35">
      <w:pPr>
        <w:jc w:val="center"/>
        <w:rPr>
          <w:rFonts w:ascii="Times New Roman" w:hAnsi="Times New Roman" w:cs="Times New Roman"/>
        </w:rPr>
      </w:pPr>
      <w:r w:rsidRPr="00B40FE4">
        <w:rPr>
          <w:rFonts w:ascii="Times New Roman" w:hAnsi="Times New Roman" w:cs="Times New Roman"/>
        </w:rPr>
        <w:t>A chain of custody document tracks the chronological history of evidence. BrosFros supports this digitally by embedding Examiner Details, Case Numbers, and Evidence IDs directly into the output files (JSONL, SQLite, and PDF). Furthermore, the internal Activity Log tracks exactly what the tool did, at what millisecond, and to what file.</w:t>
      </w:r>
      <w:r w:rsidR="00357D35">
        <w:rPr>
          <w:rFonts w:ascii="Times New Roman" w:hAnsi="Times New Roman" w:cs="Times New Roman"/>
        </w:rPr>
        <w:br/>
      </w:r>
      <w:r w:rsidR="00357D35" w:rsidRPr="00357D35">
        <w:rPr>
          <w:rFonts w:ascii="Times New Roman" w:hAnsi="Times New Roman" w:cs="Times New Roman"/>
          <w:noProof/>
        </w:rPr>
        <w:drawing>
          <wp:inline distT="0" distB="0" distL="0" distR="0" wp14:anchorId="14E5756B" wp14:editId="004887AB">
            <wp:extent cx="5653894" cy="1805940"/>
            <wp:effectExtent l="0" t="0" r="4445" b="3810"/>
            <wp:docPr id="166941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4269" name=""/>
                    <pic:cNvPicPr/>
                  </pic:nvPicPr>
                  <pic:blipFill>
                    <a:blip r:embed="rId36"/>
                    <a:stretch>
                      <a:fillRect/>
                    </a:stretch>
                  </pic:blipFill>
                  <pic:spPr>
                    <a:xfrm>
                      <a:off x="0" y="0"/>
                      <a:ext cx="5657564" cy="1807112"/>
                    </a:xfrm>
                    <a:prstGeom prst="rect">
                      <a:avLst/>
                    </a:prstGeom>
                  </pic:spPr>
                </pic:pic>
              </a:graphicData>
            </a:graphic>
          </wp:inline>
        </w:drawing>
      </w:r>
    </w:p>
    <w:p w14:paraId="1B690AAE" w14:textId="77777777" w:rsidR="00C30661" w:rsidRPr="00B40FE4" w:rsidRDefault="00C30661" w:rsidP="00904D98">
      <w:pPr>
        <w:pStyle w:val="Heading2"/>
      </w:pPr>
      <w:bookmarkStart w:id="60" w:name="_Toc234279826"/>
      <w:r w:rsidRPr="00B40FE4">
        <w:t>8.2 Read-Only Operations and Hash Verification</w:t>
      </w:r>
      <w:bookmarkEnd w:id="60"/>
    </w:p>
    <w:p w14:paraId="27CB7979"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Evidence must not be altered by the tool examining it. BrosFros handles this via the “Preservation Module”. Before any SELECT queries are run, the original database is hashed using hashlib. MD5: [Hash], SHA256: [Hash] The file is then copied to a temporary sandbox, and the connection is opened strictly as read-only: sqlite3.connect(f"file:{path}?mode=ro", uri=True) This guarantees no accidental UPDATE or DELETE commands are executed by the suite.</w:t>
      </w:r>
    </w:p>
    <w:p w14:paraId="43FFDCA4" w14:textId="77777777" w:rsidR="00C30661" w:rsidRPr="00B40FE4" w:rsidRDefault="00C30661" w:rsidP="00904D98">
      <w:pPr>
        <w:pStyle w:val="Heading2"/>
      </w:pPr>
      <w:bookmarkStart w:id="61" w:name="_Toc234279827"/>
      <w:r w:rsidRPr="00B40FE4">
        <w:t>8.3 Privacy and Data Handling Ethics</w:t>
      </w:r>
      <w:bookmarkEnd w:id="61"/>
    </w:p>
    <w:p w14:paraId="49C05692"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Given that the tool extracts passwords and location data, it is inherently dangerous if misused. The py7zr encrypted archive export was implemented specifically to ensure that once the investigator finishes extracting the data, the output files cannot be casually snooped by unauthorized personnel on the network or shared drives.</w:t>
      </w:r>
    </w:p>
    <w:p w14:paraId="72C5F474" w14:textId="4F72EA90" w:rsidR="00C30661" w:rsidRPr="00B40FE4" w:rsidRDefault="00C30661" w:rsidP="00C30661">
      <w:pPr>
        <w:rPr>
          <w:rFonts w:ascii="Times New Roman" w:hAnsi="Times New Roman" w:cs="Times New Roman"/>
        </w:rPr>
      </w:pPr>
    </w:p>
    <w:p w14:paraId="00719309" w14:textId="77777777" w:rsidR="00904D98" w:rsidRDefault="00904D98">
      <w:pPr>
        <w:rPr>
          <w:rFonts w:ascii="Times New Roman" w:eastAsiaTheme="majorEastAsia" w:hAnsi="Times New Roman" w:cstheme="majorBidi"/>
          <w:b/>
          <w:color w:val="000000" w:themeColor="text1"/>
          <w:sz w:val="32"/>
          <w:szCs w:val="40"/>
        </w:rPr>
      </w:pPr>
      <w:r>
        <w:br w:type="page"/>
      </w:r>
    </w:p>
    <w:p w14:paraId="00A3A664" w14:textId="77777777" w:rsidR="00904D98" w:rsidRDefault="00C30661" w:rsidP="00904D98">
      <w:pPr>
        <w:pStyle w:val="Heading1"/>
        <w:jc w:val="center"/>
      </w:pPr>
      <w:bookmarkStart w:id="62" w:name="_Toc234279828"/>
      <w:r w:rsidRPr="00B40FE4">
        <w:t>CHAPTER 9</w:t>
      </w:r>
      <w:bookmarkEnd w:id="62"/>
    </w:p>
    <w:p w14:paraId="2F40090B" w14:textId="4DCB05A0" w:rsidR="00C30661" w:rsidRPr="00B40FE4" w:rsidRDefault="00C30661" w:rsidP="00904D98">
      <w:pPr>
        <w:pStyle w:val="Heading1"/>
        <w:jc w:val="center"/>
      </w:pPr>
      <w:bookmarkStart w:id="63" w:name="_Toc234279829"/>
      <w:r w:rsidRPr="00B40FE4">
        <w:t>RESULTS AND PERFORMANCE EVALUATION</w:t>
      </w:r>
      <w:bookmarkEnd w:id="63"/>
    </w:p>
    <w:p w14:paraId="46A7AB0F" w14:textId="77777777" w:rsidR="00C30661" w:rsidRPr="00B40FE4" w:rsidRDefault="00C30661" w:rsidP="00904D98">
      <w:pPr>
        <w:pStyle w:val="Heading2"/>
      </w:pPr>
      <w:bookmarkStart w:id="64" w:name="_Toc234279830"/>
      <w:r w:rsidRPr="00B40FE4">
        <w:t>9.1 Decryption Accuracy Metrics</w:t>
      </w:r>
      <w:bookmarkEnd w:id="64"/>
    </w:p>
    <w:p w14:paraId="295A43E7"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BrosFros was tested against Google Chrome v115, Microsoft Edge v115, and Brave Browser. In environments where the user context was active, BrosFros achieved a </w:t>
      </w:r>
      <w:r w:rsidRPr="00B40FE4">
        <w:rPr>
          <w:rFonts w:ascii="Times New Roman" w:hAnsi="Times New Roman" w:cs="Times New Roman"/>
          <w:b/>
          <w:bCs/>
        </w:rPr>
        <w:t>100% successful decryption rate</w:t>
      </w:r>
      <w:r w:rsidRPr="00B40FE4">
        <w:rPr>
          <w:rFonts w:ascii="Times New Roman" w:hAnsi="Times New Roman" w:cs="Times New Roman"/>
        </w:rPr>
        <w:t> for both stored passwords and encrypted session cookies. The automated extraction of the DPAPI Master Key performed seamlessly without triggering Windows Defender or User Account Control (UAC) prompts, as the process operates legitimately under the active user’s SID context.</w:t>
      </w:r>
    </w:p>
    <w:p w14:paraId="06EBCC83" w14:textId="77777777" w:rsidR="00C30661" w:rsidRPr="00B40FE4" w:rsidRDefault="00C30661" w:rsidP="00904D98">
      <w:pPr>
        <w:pStyle w:val="Heading2"/>
      </w:pPr>
      <w:bookmarkStart w:id="65" w:name="_Toc234279831"/>
      <w:r w:rsidRPr="00B40FE4">
        <w:t>9.2 Carving Efficiency</w:t>
      </w:r>
      <w:bookmarkEnd w:id="65"/>
    </w:p>
    <w:p w14:paraId="1F117E08"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To test the binary carving engine, a test profile was generated containing 500 distinct URLs. The browser history was subsequently cleared using the browser’s built-in “Clear Browsing Data” utility.</w:t>
      </w:r>
    </w:p>
    <w:p w14:paraId="7D1CB479" w14:textId="77777777" w:rsidR="00C30661" w:rsidRPr="00B40FE4" w:rsidRDefault="00C30661" w:rsidP="00C30661">
      <w:pPr>
        <w:numPr>
          <w:ilvl w:val="0"/>
          <w:numId w:val="27"/>
        </w:numPr>
        <w:rPr>
          <w:rFonts w:ascii="Times New Roman" w:hAnsi="Times New Roman" w:cs="Times New Roman"/>
        </w:rPr>
      </w:pPr>
      <w:r w:rsidRPr="00B40FE4">
        <w:rPr>
          <w:rFonts w:ascii="Times New Roman" w:hAnsi="Times New Roman" w:cs="Times New Roman"/>
          <w:b/>
          <w:bCs/>
        </w:rPr>
        <w:t>Standard SQL Query:</w:t>
      </w:r>
      <w:r w:rsidRPr="00B40FE4">
        <w:rPr>
          <w:rFonts w:ascii="Times New Roman" w:hAnsi="Times New Roman" w:cs="Times New Roman"/>
        </w:rPr>
        <w:t> Returned 0 rows.</w:t>
      </w:r>
    </w:p>
    <w:p w14:paraId="51446F4E" w14:textId="77777777" w:rsidR="00C30661" w:rsidRPr="00B40FE4" w:rsidRDefault="00C30661" w:rsidP="00C30661">
      <w:pPr>
        <w:numPr>
          <w:ilvl w:val="0"/>
          <w:numId w:val="27"/>
        </w:numPr>
        <w:rPr>
          <w:rFonts w:ascii="Times New Roman" w:hAnsi="Times New Roman" w:cs="Times New Roman"/>
        </w:rPr>
      </w:pPr>
      <w:r w:rsidRPr="00B40FE4">
        <w:rPr>
          <w:rFonts w:ascii="Times New Roman" w:hAnsi="Times New Roman" w:cs="Times New Roman"/>
          <w:b/>
          <w:bCs/>
        </w:rPr>
        <w:t>BrosFros Carving Engine:</w:t>
      </w:r>
      <w:r w:rsidRPr="00B40FE4">
        <w:rPr>
          <w:rFonts w:ascii="Times New Roman" w:hAnsi="Times New Roman" w:cs="Times New Roman"/>
        </w:rPr>
        <w:t> Successfully recovered 412 distinct URLs from the unallocated B-Tree leaves. The recovery rate is dependent on the level of database vacuuming and subsequent overwriting; however, immediate carving yielded an </w:t>
      </w:r>
      <w:r w:rsidRPr="00B40FE4">
        <w:rPr>
          <w:rFonts w:ascii="Times New Roman" w:hAnsi="Times New Roman" w:cs="Times New Roman"/>
          <w:b/>
          <w:bCs/>
        </w:rPr>
        <w:t>82.4% recovery rate</w:t>
      </w:r>
      <w:r w:rsidRPr="00B40FE4">
        <w:rPr>
          <w:rFonts w:ascii="Times New Roman" w:hAnsi="Times New Roman" w:cs="Times New Roman"/>
        </w:rPr>
        <w:t> of deleted artifacts.</w:t>
      </w:r>
    </w:p>
    <w:p w14:paraId="496EEC29" w14:textId="77777777" w:rsidR="00C30661" w:rsidRPr="00B40FE4" w:rsidRDefault="00C30661" w:rsidP="00904D98">
      <w:pPr>
        <w:pStyle w:val="Heading2"/>
      </w:pPr>
      <w:bookmarkStart w:id="66" w:name="_Toc234279832"/>
      <w:r w:rsidRPr="00B40FE4">
        <w:t>9.3 System Benchmarks (CPU/RAM Utilization)</w:t>
      </w:r>
      <w:bookmarkEnd w:id="66"/>
    </w:p>
    <w:p w14:paraId="3F66BF28"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Performance testing was conducted on an Intel Core i7-12700H system with 16GB RAM and an NVMe SSD.</w:t>
      </w:r>
    </w:p>
    <w:p w14:paraId="63C02856" w14:textId="77777777" w:rsidR="00C30661" w:rsidRPr="00B40FE4" w:rsidRDefault="00C30661" w:rsidP="00C30661">
      <w:pPr>
        <w:numPr>
          <w:ilvl w:val="0"/>
          <w:numId w:val="28"/>
        </w:numPr>
        <w:rPr>
          <w:rFonts w:ascii="Times New Roman" w:hAnsi="Times New Roman" w:cs="Times New Roman"/>
        </w:rPr>
      </w:pPr>
      <w:r w:rsidRPr="00B40FE4">
        <w:rPr>
          <w:rFonts w:ascii="Times New Roman" w:hAnsi="Times New Roman" w:cs="Times New Roman"/>
          <w:b/>
          <w:bCs/>
        </w:rPr>
        <w:t>Small Profile (50MB SQLite DBs):</w:t>
      </w:r>
      <w:r w:rsidRPr="00B40FE4">
        <w:rPr>
          <w:rFonts w:ascii="Times New Roman" w:hAnsi="Times New Roman" w:cs="Times New Roman"/>
        </w:rPr>
        <w:t> Extraction, Hashing, and Decryption completed in </w:t>
      </w:r>
      <w:r w:rsidRPr="00B40FE4">
        <w:rPr>
          <w:rFonts w:ascii="Times New Roman" w:hAnsi="Times New Roman" w:cs="Times New Roman"/>
          <w:b/>
          <w:bCs/>
        </w:rPr>
        <w:t>1.2 seconds</w:t>
      </w:r>
      <w:r w:rsidRPr="00B40FE4">
        <w:rPr>
          <w:rFonts w:ascii="Times New Roman" w:hAnsi="Times New Roman" w:cs="Times New Roman"/>
        </w:rPr>
        <w:t>. Memory footprint peaked at 45MB.</w:t>
      </w:r>
    </w:p>
    <w:p w14:paraId="5DD85E08" w14:textId="77777777" w:rsidR="00C30661" w:rsidRPr="00B40FE4" w:rsidRDefault="00C30661" w:rsidP="00C30661">
      <w:pPr>
        <w:numPr>
          <w:ilvl w:val="0"/>
          <w:numId w:val="28"/>
        </w:numPr>
        <w:rPr>
          <w:rFonts w:ascii="Times New Roman" w:hAnsi="Times New Roman" w:cs="Times New Roman"/>
        </w:rPr>
      </w:pPr>
      <w:r w:rsidRPr="00B40FE4">
        <w:rPr>
          <w:rFonts w:ascii="Times New Roman" w:hAnsi="Times New Roman" w:cs="Times New Roman"/>
          <w:b/>
          <w:bCs/>
        </w:rPr>
        <w:t>Massive Profile (2GB+ SQLite DBs):</w:t>
      </w:r>
      <w:r w:rsidRPr="00B40FE4">
        <w:rPr>
          <w:rFonts w:ascii="Times New Roman" w:hAnsi="Times New Roman" w:cs="Times New Roman"/>
        </w:rPr>
        <w:t> Deep scan including binary carving across millions of rows completed in </w:t>
      </w:r>
      <w:r w:rsidRPr="00B40FE4">
        <w:rPr>
          <w:rFonts w:ascii="Times New Roman" w:hAnsi="Times New Roman" w:cs="Times New Roman"/>
          <w:b/>
          <w:bCs/>
        </w:rPr>
        <w:t>14.8 seconds</w:t>
      </w:r>
      <w:r w:rsidRPr="00B40FE4">
        <w:rPr>
          <w:rFonts w:ascii="Times New Roman" w:hAnsi="Times New Roman" w:cs="Times New Roman"/>
        </w:rPr>
        <w:t>. Memory footprint peaked at 180MB due to regex buffering. The multi-threaded architecture successfully prevented UI blocking, allowing the CustomTkinter progress rings to animate smoothly at 60 FPS during the heaviest database queries.</w:t>
      </w:r>
    </w:p>
    <w:p w14:paraId="509C3D3C" w14:textId="200439F9" w:rsidR="00C30661" w:rsidRPr="00B40FE4" w:rsidRDefault="00C30661" w:rsidP="00C30661">
      <w:pPr>
        <w:rPr>
          <w:rFonts w:ascii="Times New Roman" w:hAnsi="Times New Roman" w:cs="Times New Roman"/>
        </w:rPr>
      </w:pPr>
    </w:p>
    <w:p w14:paraId="69B196A7" w14:textId="77777777" w:rsidR="009C4440" w:rsidRDefault="009C4440">
      <w:pPr>
        <w:rPr>
          <w:rFonts w:ascii="Times New Roman" w:hAnsi="Times New Roman" w:cs="Times New Roman"/>
          <w:b/>
          <w:bCs/>
        </w:rPr>
      </w:pPr>
      <w:r>
        <w:rPr>
          <w:rFonts w:ascii="Times New Roman" w:hAnsi="Times New Roman" w:cs="Times New Roman"/>
          <w:b/>
          <w:bCs/>
        </w:rPr>
        <w:br w:type="page"/>
      </w:r>
    </w:p>
    <w:p w14:paraId="1A631F9A" w14:textId="77777777" w:rsidR="00904D98" w:rsidRDefault="00C30661" w:rsidP="00357D35">
      <w:pPr>
        <w:pStyle w:val="Heading1"/>
        <w:jc w:val="center"/>
      </w:pPr>
      <w:bookmarkStart w:id="67" w:name="_Toc234279833"/>
      <w:r w:rsidRPr="00B40FE4">
        <w:t>CHAPTER 10</w:t>
      </w:r>
      <w:bookmarkEnd w:id="67"/>
    </w:p>
    <w:p w14:paraId="14E608F5" w14:textId="7C4C68F3" w:rsidR="00C30661" w:rsidRPr="00B40FE4" w:rsidRDefault="00C30661" w:rsidP="00357D35">
      <w:pPr>
        <w:pStyle w:val="Heading1"/>
        <w:jc w:val="center"/>
      </w:pPr>
      <w:bookmarkStart w:id="68" w:name="_Toc234279834"/>
      <w:r w:rsidRPr="00B40FE4">
        <w:t>CONCLUSION AND FUTURE SCOPE</w:t>
      </w:r>
      <w:bookmarkEnd w:id="68"/>
    </w:p>
    <w:p w14:paraId="57F25088" w14:textId="77777777" w:rsidR="00C30661" w:rsidRPr="00B40FE4" w:rsidRDefault="00C30661" w:rsidP="00904D98">
      <w:pPr>
        <w:pStyle w:val="Heading2"/>
      </w:pPr>
      <w:bookmarkStart w:id="69" w:name="_Toc234279835"/>
      <w:r w:rsidRPr="00B40FE4">
        <w:t>10.1 Conclusion</w:t>
      </w:r>
      <w:bookmarkEnd w:id="69"/>
    </w:p>
    <w:p w14:paraId="06084DB9"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The BrosFros Forensic Suite effectively addresses the complexities and fragmentation inherent in modern web browser forensics. By successfully unifying multi-engine database parsing, bypassing AES-GCM/DPAPI encryption layers autonomously, and deploying low-level binary regex carving, the tool drastically reduces the cognitive load and time required for digital investigators. Furthermore, the suite’s strict adherence to chain-of-custody protocols—manifesting in read-only forensic modes, temporary sandboxing, and cryptographic hashing—ensures that the extracted intelligence remains legally defensible. BrosFros stands as a robust, court-ready framework capable of exposing both active and deliberately obscured digital footprints.</w:t>
      </w:r>
    </w:p>
    <w:p w14:paraId="079A5D4B" w14:textId="77777777" w:rsidR="00C30661" w:rsidRPr="00B40FE4" w:rsidRDefault="00C30661" w:rsidP="00904D98">
      <w:pPr>
        <w:pStyle w:val="Heading2"/>
      </w:pPr>
      <w:bookmarkStart w:id="70" w:name="_Toc234279836"/>
      <w:r w:rsidRPr="00B40FE4">
        <w:t>10.2 Future Research and Expansion</w:t>
      </w:r>
      <w:bookmarkEnd w:id="70"/>
    </w:p>
    <w:p w14:paraId="47F9CABB" w14:textId="77777777" w:rsidR="00C30661" w:rsidRPr="00B40FE4" w:rsidRDefault="00C30661" w:rsidP="00C30661">
      <w:pPr>
        <w:rPr>
          <w:rFonts w:ascii="Times New Roman" w:hAnsi="Times New Roman" w:cs="Times New Roman"/>
        </w:rPr>
      </w:pPr>
      <w:r w:rsidRPr="00B40FE4">
        <w:rPr>
          <w:rFonts w:ascii="Times New Roman" w:hAnsi="Times New Roman" w:cs="Times New Roman"/>
        </w:rPr>
        <w:t>While BrosFros currently operates with high efficacy on Windows architectures, the investigative landscape is rapidly evolving. Future iterations of the project are proposed to include:</w:t>
      </w:r>
    </w:p>
    <w:p w14:paraId="54E34285" w14:textId="77777777" w:rsidR="00C30661" w:rsidRPr="00B40FE4" w:rsidRDefault="00C30661" w:rsidP="00C30661">
      <w:pPr>
        <w:numPr>
          <w:ilvl w:val="0"/>
          <w:numId w:val="29"/>
        </w:numPr>
        <w:rPr>
          <w:rFonts w:ascii="Times New Roman" w:hAnsi="Times New Roman" w:cs="Times New Roman"/>
        </w:rPr>
      </w:pPr>
      <w:r w:rsidRPr="00B40FE4">
        <w:rPr>
          <w:rFonts w:ascii="Times New Roman" w:hAnsi="Times New Roman" w:cs="Times New Roman"/>
          <w:b/>
          <w:bCs/>
        </w:rPr>
        <w:t>Cross-Platform Compatibility:</w:t>
      </w:r>
      <w:r w:rsidRPr="00B40FE4">
        <w:rPr>
          <w:rFonts w:ascii="Times New Roman" w:hAnsi="Times New Roman" w:cs="Times New Roman"/>
        </w:rPr>
        <w:t> Expanding the decryption engines to interface with macOS Keychain and Linux gnome-keyring or KWallet, allowing for comprehensive analysis across all major operating systems.</w:t>
      </w:r>
    </w:p>
    <w:p w14:paraId="2D7BD94F" w14:textId="77777777" w:rsidR="00C30661" w:rsidRPr="00B40FE4" w:rsidRDefault="00C30661" w:rsidP="00C30661">
      <w:pPr>
        <w:numPr>
          <w:ilvl w:val="0"/>
          <w:numId w:val="29"/>
        </w:numPr>
        <w:rPr>
          <w:rFonts w:ascii="Times New Roman" w:hAnsi="Times New Roman" w:cs="Times New Roman"/>
        </w:rPr>
      </w:pPr>
      <w:r w:rsidRPr="00B40FE4">
        <w:rPr>
          <w:rFonts w:ascii="Times New Roman" w:hAnsi="Times New Roman" w:cs="Times New Roman"/>
          <w:b/>
          <w:bCs/>
        </w:rPr>
        <w:t>Artificial Intelligence Integration:</w:t>
      </w:r>
      <w:r w:rsidRPr="00B40FE4">
        <w:rPr>
          <w:rFonts w:ascii="Times New Roman" w:hAnsi="Times New Roman" w:cs="Times New Roman"/>
        </w:rPr>
        <w:t> Implementing local Natural Language Processing (NLP) models to automatically categorize search intent and flag illicit URLs, reducing the manual review burden for investigators.</w:t>
      </w:r>
    </w:p>
    <w:p w14:paraId="034C823F" w14:textId="77777777" w:rsidR="00C30661" w:rsidRPr="00B40FE4" w:rsidRDefault="00C30661" w:rsidP="00C30661">
      <w:pPr>
        <w:numPr>
          <w:ilvl w:val="0"/>
          <w:numId w:val="29"/>
        </w:numPr>
        <w:rPr>
          <w:rFonts w:ascii="Times New Roman" w:hAnsi="Times New Roman" w:cs="Times New Roman"/>
        </w:rPr>
      </w:pPr>
      <w:r w:rsidRPr="00B40FE4">
        <w:rPr>
          <w:rFonts w:ascii="Times New Roman" w:hAnsi="Times New Roman" w:cs="Times New Roman"/>
          <w:b/>
          <w:bCs/>
        </w:rPr>
        <w:t>Memory Forensics Integration:</w:t>
      </w:r>
      <w:r w:rsidRPr="00B40FE4">
        <w:rPr>
          <w:rFonts w:ascii="Times New Roman" w:hAnsi="Times New Roman" w:cs="Times New Roman"/>
        </w:rPr>
        <w:t> Incorporating functionality to carve browser artifacts directly from volatile memory (RAM) dumps or hibernation files (hiberfil.sys), enabling the recovery of “Incognito” or “Private Browsing” sessions that are never purposefully committed to disk.</w:t>
      </w:r>
    </w:p>
    <w:p w14:paraId="292D567F" w14:textId="77777777" w:rsidR="00C30661" w:rsidRPr="00B40FE4" w:rsidRDefault="00C30661" w:rsidP="00C30661">
      <w:pPr>
        <w:numPr>
          <w:ilvl w:val="0"/>
          <w:numId w:val="29"/>
        </w:numPr>
        <w:rPr>
          <w:rFonts w:ascii="Times New Roman" w:hAnsi="Times New Roman" w:cs="Times New Roman"/>
        </w:rPr>
      </w:pPr>
      <w:r w:rsidRPr="00B40FE4">
        <w:rPr>
          <w:rFonts w:ascii="Times New Roman" w:hAnsi="Times New Roman" w:cs="Times New Roman"/>
          <w:b/>
          <w:bCs/>
        </w:rPr>
        <w:t>Cloud Synchronization Extraction:</w:t>
      </w:r>
      <w:r w:rsidRPr="00B40FE4">
        <w:rPr>
          <w:rFonts w:ascii="Times New Roman" w:hAnsi="Times New Roman" w:cs="Times New Roman"/>
        </w:rPr>
        <w:t> Integrating OAuth 2.0 capabilities to download and parse synchronized browser data directly from Google or Microsoft cloud accounts via API tokens.</w:t>
      </w:r>
    </w:p>
    <w:p w14:paraId="4B5C150A" w14:textId="080A0440" w:rsidR="00C30661" w:rsidRPr="00B40FE4" w:rsidRDefault="00C30661" w:rsidP="00C30661">
      <w:pPr>
        <w:rPr>
          <w:rFonts w:ascii="Times New Roman" w:hAnsi="Times New Roman" w:cs="Times New Roman"/>
        </w:rPr>
      </w:pPr>
    </w:p>
    <w:p w14:paraId="12743856" w14:textId="77777777" w:rsidR="00024EDB" w:rsidRDefault="00024EDB" w:rsidP="00C30661">
      <w:pPr>
        <w:rPr>
          <w:rFonts w:ascii="Times New Roman" w:hAnsi="Times New Roman" w:cs="Times New Roman"/>
          <w:b/>
          <w:bCs/>
        </w:rPr>
      </w:pPr>
      <w:r>
        <w:rPr>
          <w:rFonts w:ascii="Times New Roman" w:hAnsi="Times New Roman" w:cs="Times New Roman"/>
          <w:b/>
          <w:bCs/>
        </w:rPr>
        <w:br/>
      </w:r>
    </w:p>
    <w:p w14:paraId="50FCA9C6" w14:textId="77777777" w:rsidR="00024EDB" w:rsidRDefault="00024EDB">
      <w:pPr>
        <w:rPr>
          <w:rFonts w:ascii="Times New Roman" w:hAnsi="Times New Roman" w:cs="Times New Roman"/>
          <w:b/>
          <w:bCs/>
        </w:rPr>
      </w:pPr>
      <w:r>
        <w:rPr>
          <w:rFonts w:ascii="Times New Roman" w:hAnsi="Times New Roman" w:cs="Times New Roman"/>
          <w:b/>
          <w:bCs/>
        </w:rPr>
        <w:br w:type="page"/>
      </w:r>
    </w:p>
    <w:p w14:paraId="269FF561" w14:textId="0FA1E5E1" w:rsidR="00C30661" w:rsidRPr="00B40FE4" w:rsidRDefault="00C30661" w:rsidP="00904D98">
      <w:pPr>
        <w:pStyle w:val="Heading1"/>
      </w:pPr>
      <w:bookmarkStart w:id="71" w:name="_Toc234279837"/>
      <w:r w:rsidRPr="00B40FE4">
        <w:t>REFERENCES</w:t>
      </w:r>
      <w:bookmarkEnd w:id="71"/>
    </w:p>
    <w:p w14:paraId="61954E6C"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SQLite Documentation.</w:t>
      </w:r>
      <w:r w:rsidRPr="00B40FE4">
        <w:rPr>
          <w:rFonts w:ascii="Times New Roman" w:hAnsi="Times New Roman" w:cs="Times New Roman"/>
        </w:rPr>
        <w:t> “Database File Format.” </w:t>
      </w:r>
      <w:hyperlink r:id="rId37" w:history="1">
        <w:r w:rsidRPr="00B40FE4">
          <w:rPr>
            <w:rStyle w:val="Hyperlink"/>
            <w:rFonts w:ascii="Times New Roman" w:hAnsi="Times New Roman" w:cs="Times New Roman"/>
          </w:rPr>
          <w:t>SQLite.org</w:t>
        </w:r>
      </w:hyperlink>
      <w:r w:rsidRPr="00B40FE4">
        <w:rPr>
          <w:rFonts w:ascii="Times New Roman" w:hAnsi="Times New Roman" w:cs="Times New Roman"/>
        </w:rPr>
        <w:t>. Available at: </w:t>
      </w:r>
      <w:hyperlink r:id="rId38" w:history="1">
        <w:r w:rsidRPr="00B40FE4">
          <w:rPr>
            <w:rStyle w:val="Hyperlink"/>
            <w:rFonts w:ascii="Times New Roman" w:hAnsi="Times New Roman" w:cs="Times New Roman"/>
          </w:rPr>
          <w:t>https://www.sqlite.org/fileformat.html</w:t>
        </w:r>
      </w:hyperlink>
    </w:p>
    <w:p w14:paraId="37EE6A50"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Microsoft Documentation.</w:t>
      </w:r>
      <w:r w:rsidRPr="00B40FE4">
        <w:rPr>
          <w:rFonts w:ascii="Times New Roman" w:hAnsi="Times New Roman" w:cs="Times New Roman"/>
        </w:rPr>
        <w:t> “Windows Data Protection API (DPAPI).” Microsoft Learn. Available at: </w:t>
      </w:r>
      <w:hyperlink r:id="rId39" w:history="1">
        <w:r w:rsidRPr="00B40FE4">
          <w:rPr>
            <w:rStyle w:val="Hyperlink"/>
            <w:rFonts w:ascii="Times New Roman" w:hAnsi="Times New Roman" w:cs="Times New Roman"/>
          </w:rPr>
          <w:t>https://learn.microsoft.com/en-us/windows/win32/secauthn/data-protection-api</w:t>
        </w:r>
      </w:hyperlink>
    </w:p>
    <w:p w14:paraId="50715A2D"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Python Cryptographic Authority.</w:t>
      </w:r>
      <w:r w:rsidRPr="00B40FE4">
        <w:rPr>
          <w:rFonts w:ascii="Times New Roman" w:hAnsi="Times New Roman" w:cs="Times New Roman"/>
        </w:rPr>
        <w:t> “PyCryptodome Documentation - AES-GCM.” ReadTheDocs.</w:t>
      </w:r>
    </w:p>
    <w:p w14:paraId="279D4565"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CustomTkinter Library.</w:t>
      </w:r>
      <w:r w:rsidRPr="00B40FE4">
        <w:rPr>
          <w:rFonts w:ascii="Times New Roman" w:hAnsi="Times New Roman" w:cs="Times New Roman"/>
        </w:rPr>
        <w:t> “A modern and customizable python UI-library based on Tkinter.” GitHub Repository by Tom Schimansky.</w:t>
      </w:r>
    </w:p>
    <w:p w14:paraId="577BED63"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Google Chromium Source Code.</w:t>
      </w:r>
      <w:r w:rsidRPr="00B40FE4">
        <w:rPr>
          <w:rFonts w:ascii="Times New Roman" w:hAnsi="Times New Roman" w:cs="Times New Roman"/>
        </w:rPr>
        <w:t> “Password Encryption and Storage mechanisms.” Chromium Gerrit.</w:t>
      </w:r>
    </w:p>
    <w:p w14:paraId="484EC38F"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ReportLab Documentation.</w:t>
      </w:r>
      <w:r w:rsidRPr="00B40FE4">
        <w:rPr>
          <w:rFonts w:ascii="Times New Roman" w:hAnsi="Times New Roman" w:cs="Times New Roman"/>
        </w:rPr>
        <w:t> “Creating PDFs with Python.” ReportLab Open Source.</w:t>
      </w:r>
    </w:p>
    <w:p w14:paraId="10B12190"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Bunting, S.</w:t>
      </w:r>
      <w:r w:rsidRPr="00B40FE4">
        <w:rPr>
          <w:rFonts w:ascii="Times New Roman" w:hAnsi="Times New Roman" w:cs="Times New Roman"/>
        </w:rPr>
        <w:t> (2012). </w:t>
      </w:r>
      <w:r w:rsidRPr="00B40FE4">
        <w:rPr>
          <w:rFonts w:ascii="Times New Roman" w:hAnsi="Times New Roman" w:cs="Times New Roman"/>
          <w:i/>
          <w:iCs/>
        </w:rPr>
        <w:t>EnCase Computer Forensics: The Official EnCE: EnCase Certified Examiner Study Guide</w:t>
      </w:r>
      <w:r w:rsidRPr="00B40FE4">
        <w:rPr>
          <w:rFonts w:ascii="Times New Roman" w:hAnsi="Times New Roman" w:cs="Times New Roman"/>
        </w:rPr>
        <w:t>. John Wiley &amp; Sons.</w:t>
      </w:r>
    </w:p>
    <w:p w14:paraId="76615844"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Marrington, A., et al.</w:t>
      </w:r>
      <w:r w:rsidRPr="00B40FE4">
        <w:rPr>
          <w:rFonts w:ascii="Times New Roman" w:hAnsi="Times New Roman" w:cs="Times New Roman"/>
        </w:rPr>
        <w:t> (2011). “Digital Forensics in the Age of Cloud Computing.” </w:t>
      </w:r>
      <w:r w:rsidRPr="00B40FE4">
        <w:rPr>
          <w:rFonts w:ascii="Times New Roman" w:hAnsi="Times New Roman" w:cs="Times New Roman"/>
          <w:i/>
          <w:iCs/>
        </w:rPr>
        <w:t>Journal of Digital Forensic Practice</w:t>
      </w:r>
      <w:r w:rsidRPr="00B40FE4">
        <w:rPr>
          <w:rFonts w:ascii="Times New Roman" w:hAnsi="Times New Roman" w:cs="Times New Roman"/>
        </w:rPr>
        <w:t>.</w:t>
      </w:r>
    </w:p>
    <w:p w14:paraId="0F84296F"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Gladyshev, P., &amp; Enbacka, J.</w:t>
      </w:r>
      <w:r w:rsidRPr="00B40FE4">
        <w:rPr>
          <w:rFonts w:ascii="Times New Roman" w:hAnsi="Times New Roman" w:cs="Times New Roman"/>
        </w:rPr>
        <w:t> (2007). “Reconstruction of SQLite Databases.” </w:t>
      </w:r>
      <w:r w:rsidRPr="00B40FE4">
        <w:rPr>
          <w:rFonts w:ascii="Times New Roman" w:hAnsi="Times New Roman" w:cs="Times New Roman"/>
          <w:i/>
          <w:iCs/>
        </w:rPr>
        <w:t>Digital Investigation</w:t>
      </w:r>
      <w:r w:rsidRPr="00B40FE4">
        <w:rPr>
          <w:rFonts w:ascii="Times New Roman" w:hAnsi="Times New Roman" w:cs="Times New Roman"/>
        </w:rPr>
        <w:t>, 4, 22-31.</w:t>
      </w:r>
    </w:p>
    <w:p w14:paraId="5C363D32" w14:textId="77777777" w:rsidR="00C30661" w:rsidRPr="00B40FE4" w:rsidRDefault="00C30661" w:rsidP="00C30661">
      <w:pPr>
        <w:numPr>
          <w:ilvl w:val="0"/>
          <w:numId w:val="30"/>
        </w:numPr>
        <w:rPr>
          <w:rFonts w:ascii="Times New Roman" w:hAnsi="Times New Roman" w:cs="Times New Roman"/>
        </w:rPr>
      </w:pPr>
      <w:r w:rsidRPr="00B40FE4">
        <w:rPr>
          <w:rFonts w:ascii="Times New Roman" w:hAnsi="Times New Roman" w:cs="Times New Roman"/>
          <w:b/>
          <w:bCs/>
        </w:rPr>
        <w:t>Jones, R.</w:t>
      </w:r>
      <w:r w:rsidRPr="00B40FE4">
        <w:rPr>
          <w:rFonts w:ascii="Times New Roman" w:hAnsi="Times New Roman" w:cs="Times New Roman"/>
        </w:rPr>
        <w:t> (2015). “Browser Forensics and Cryptographic Challenges in Modern Browsers.” </w:t>
      </w:r>
      <w:r w:rsidRPr="00B40FE4">
        <w:rPr>
          <w:rFonts w:ascii="Times New Roman" w:hAnsi="Times New Roman" w:cs="Times New Roman"/>
          <w:i/>
          <w:iCs/>
        </w:rPr>
        <w:t>Forensic Science International</w:t>
      </w:r>
      <w:r w:rsidRPr="00B40FE4">
        <w:rPr>
          <w:rFonts w:ascii="Times New Roman" w:hAnsi="Times New Roman" w:cs="Times New Roman"/>
        </w:rPr>
        <w:t>.</w:t>
      </w:r>
    </w:p>
    <w:p w14:paraId="6E924D54" w14:textId="4551A9F1" w:rsidR="00C30661" w:rsidRPr="00B40FE4" w:rsidRDefault="00C30661" w:rsidP="00C30661">
      <w:pPr>
        <w:rPr>
          <w:rFonts w:ascii="Times New Roman" w:hAnsi="Times New Roman" w:cs="Times New Roman"/>
        </w:rPr>
      </w:pPr>
    </w:p>
    <w:p w14:paraId="7B255508" w14:textId="0828649B" w:rsidR="004F5BC9" w:rsidRPr="00B40FE4" w:rsidRDefault="004F5BC9">
      <w:pPr>
        <w:rPr>
          <w:rFonts w:ascii="Times New Roman" w:hAnsi="Times New Roman" w:cs="Times New Roman"/>
          <w:lang w:val="en-GB"/>
        </w:rPr>
      </w:pPr>
    </w:p>
    <w:sectPr w:rsidR="004F5BC9" w:rsidRPr="00B40FE4" w:rsidSect="00814271">
      <w:footerReference w:type="even" r:id="rId40"/>
      <w:footerReference w:type="default" r:id="rId41"/>
      <w:footerReference w:type="first" r:id="rId4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358E" w14:textId="77777777" w:rsidR="006120BA" w:rsidRDefault="006120BA" w:rsidP="009C4440">
      <w:pPr>
        <w:spacing w:after="0" w:line="240" w:lineRule="auto"/>
      </w:pPr>
      <w:r>
        <w:separator/>
      </w:r>
    </w:p>
  </w:endnote>
  <w:endnote w:type="continuationSeparator" w:id="0">
    <w:p w14:paraId="11AFD3C9" w14:textId="77777777" w:rsidR="006120BA" w:rsidRDefault="006120BA" w:rsidP="009C4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2ED2" w14:textId="77777777" w:rsidR="003B43E0" w:rsidRDefault="003B43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311A" w14:textId="77777777" w:rsidR="0086650D" w:rsidRDefault="00866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BA08" w14:textId="235D3C1A" w:rsidR="006B3993" w:rsidRPr="00CF5806" w:rsidRDefault="006B3993" w:rsidP="00CF5806">
    <w:pPr>
      <w:pStyle w:val="Footer"/>
      <w:jc w:val="center"/>
      <w:rPr>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D267" w14:textId="7777777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CAAA53C" w14:textId="77777777" w:rsidR="0086650D" w:rsidRDefault="008665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7A4F" w14:textId="4F91E7B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27ADD059" w14:textId="77777777" w:rsidR="003B43E0" w:rsidRPr="00CF5806" w:rsidRDefault="003B43E0">
    <w:pPr>
      <w:pStyle w:val="Footer"/>
      <w:rPr>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EBC1" w14:textId="77777777" w:rsidR="0086650D" w:rsidRPr="00CF5806" w:rsidRDefault="0086650D" w:rsidP="00CF5806">
    <w:pPr>
      <w:pStyle w:val="Footer"/>
      <w:jc w:val="center"/>
      <w:rPr>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4303" w14:textId="7777777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A147244" w14:textId="77777777" w:rsidR="0086650D" w:rsidRDefault="0086650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A0B6" w14:textId="05DD18B3"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34A54A5" w14:textId="77777777" w:rsidR="009C4440" w:rsidRDefault="009C444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12B3" w14:textId="77777777" w:rsidR="0086650D" w:rsidRPr="00CF5806" w:rsidRDefault="0086650D" w:rsidP="00CF5806">
    <w:pPr>
      <w:pStyle w:val="Footer"/>
      <w:jc w:val="center"/>
      <w:rPr>
        <w:lang w:val="en-I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13CC" w14:textId="7777777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7951FA8" w14:textId="77777777" w:rsidR="0086650D" w:rsidRDefault="0086650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5771" w14:textId="47807E31"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1F217742" w14:textId="77777777" w:rsidR="0086650D" w:rsidRDefault="0086650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B4E2" w14:textId="77777777" w:rsidR="0086650D" w:rsidRPr="00CF5806" w:rsidRDefault="0086650D" w:rsidP="00CF5806">
    <w:pPr>
      <w:pStyle w:val="Footer"/>
      <w:jc w:val="center"/>
      <w:rPr>
        <w:lang w:val="en-I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2352" w14:textId="7777777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F750666" w14:textId="77777777" w:rsidR="0086650D" w:rsidRDefault="0086650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E138" w14:textId="3FAE18C8"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2861D5A" w14:textId="1EEC362B" w:rsidR="005A7DAF" w:rsidRDefault="005A7DAF" w:rsidP="00CF5806">
    <w:pPr>
      <w:pStyle w:val="Footer"/>
      <w:tabs>
        <w:tab w:val="clear" w:pos="4680"/>
        <w:tab w:val="clear" w:pos="9360"/>
        <w:tab w:val="left" w:pos="1156"/>
      </w:tabs>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7FA0" w14:textId="77777777" w:rsidR="0086650D" w:rsidRPr="00CF5806" w:rsidRDefault="0086650D" w:rsidP="00CF5806">
    <w:pPr>
      <w:pStyle w:val="Footer"/>
      <w:jc w:val="center"/>
      <w:rPr>
        <w:lang w:val="en-I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9A33" w14:textId="77777777"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572C54" w14:textId="77777777" w:rsidR="0086650D" w:rsidRDefault="0086650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67F9" w14:textId="40CBA64E" w:rsidR="005038BF" w:rsidRDefault="005038BF" w:rsidP="001D27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91F3B75" w14:textId="57836712" w:rsidR="00CF5806" w:rsidRDefault="00CF5806" w:rsidP="00CF5806">
    <w:pPr>
      <w:pStyle w:val="Footer"/>
      <w:tabs>
        <w:tab w:val="clear" w:pos="4680"/>
        <w:tab w:val="clear" w:pos="9360"/>
        <w:tab w:val="left" w:pos="1156"/>
      </w:tabs>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7417" w14:textId="77777777" w:rsidR="0086650D" w:rsidRPr="00CF5806" w:rsidRDefault="0086650D" w:rsidP="00CF5806">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0B95" w14:textId="77777777" w:rsidR="006120BA" w:rsidRDefault="006120BA" w:rsidP="009C4440">
      <w:pPr>
        <w:spacing w:after="0" w:line="240" w:lineRule="auto"/>
      </w:pPr>
      <w:r>
        <w:separator/>
      </w:r>
    </w:p>
  </w:footnote>
  <w:footnote w:type="continuationSeparator" w:id="0">
    <w:p w14:paraId="4A413C2A" w14:textId="77777777" w:rsidR="006120BA" w:rsidRDefault="006120BA" w:rsidP="009C4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16FB" w14:textId="77777777" w:rsidR="0086650D" w:rsidRDefault="00866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B982" w14:textId="77777777" w:rsidR="0086650D" w:rsidRDefault="008665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ED20" w14:textId="77777777" w:rsidR="0086650D" w:rsidRDefault="008665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712E" w14:textId="77777777" w:rsidR="003B43E0" w:rsidRDefault="003B43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E9BF" w14:textId="77777777" w:rsidR="003B43E0" w:rsidRDefault="003B4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250"/>
    <w:multiLevelType w:val="multilevel"/>
    <w:tmpl w:val="D98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01A8"/>
    <w:multiLevelType w:val="hybridMultilevel"/>
    <w:tmpl w:val="6CB032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346635"/>
    <w:multiLevelType w:val="hybridMultilevel"/>
    <w:tmpl w:val="868AF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D321E"/>
    <w:multiLevelType w:val="hybridMultilevel"/>
    <w:tmpl w:val="D33674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D34FA5"/>
    <w:multiLevelType w:val="multilevel"/>
    <w:tmpl w:val="516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E06E5"/>
    <w:multiLevelType w:val="multilevel"/>
    <w:tmpl w:val="59F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2226C"/>
    <w:multiLevelType w:val="multilevel"/>
    <w:tmpl w:val="6856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862F7"/>
    <w:multiLevelType w:val="multilevel"/>
    <w:tmpl w:val="F6B8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75A70"/>
    <w:multiLevelType w:val="hybridMultilevel"/>
    <w:tmpl w:val="8CD8B8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AF60D9D"/>
    <w:multiLevelType w:val="hybridMultilevel"/>
    <w:tmpl w:val="FB00F2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BA42C37"/>
    <w:multiLevelType w:val="multilevel"/>
    <w:tmpl w:val="FDF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B04BD"/>
    <w:multiLevelType w:val="multilevel"/>
    <w:tmpl w:val="0B6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03F63"/>
    <w:multiLevelType w:val="multilevel"/>
    <w:tmpl w:val="F0A6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7726D"/>
    <w:multiLevelType w:val="multilevel"/>
    <w:tmpl w:val="14C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60417"/>
    <w:multiLevelType w:val="multilevel"/>
    <w:tmpl w:val="07CC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431E5"/>
    <w:multiLevelType w:val="hybridMultilevel"/>
    <w:tmpl w:val="D2F497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B7A1D63"/>
    <w:multiLevelType w:val="multilevel"/>
    <w:tmpl w:val="4C74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B83A5F"/>
    <w:multiLevelType w:val="multilevel"/>
    <w:tmpl w:val="1B5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93A76"/>
    <w:multiLevelType w:val="hybridMultilevel"/>
    <w:tmpl w:val="13864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0C3F18"/>
    <w:multiLevelType w:val="hybridMultilevel"/>
    <w:tmpl w:val="9984F64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7B968EF"/>
    <w:multiLevelType w:val="multilevel"/>
    <w:tmpl w:val="D69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C4295"/>
    <w:multiLevelType w:val="multilevel"/>
    <w:tmpl w:val="3A30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16286"/>
    <w:multiLevelType w:val="multilevel"/>
    <w:tmpl w:val="FD4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47C99"/>
    <w:multiLevelType w:val="hybridMultilevel"/>
    <w:tmpl w:val="AAB2D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6795220"/>
    <w:multiLevelType w:val="multilevel"/>
    <w:tmpl w:val="B59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90E49"/>
    <w:multiLevelType w:val="multilevel"/>
    <w:tmpl w:val="5144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805C4D"/>
    <w:multiLevelType w:val="multilevel"/>
    <w:tmpl w:val="5F6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74482"/>
    <w:multiLevelType w:val="hybridMultilevel"/>
    <w:tmpl w:val="D658A5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F303604"/>
    <w:multiLevelType w:val="hybridMultilevel"/>
    <w:tmpl w:val="C60A1C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83824EF"/>
    <w:multiLevelType w:val="multilevel"/>
    <w:tmpl w:val="3CC8149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5B1453F5"/>
    <w:multiLevelType w:val="multilevel"/>
    <w:tmpl w:val="68C6D85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5CF565A9"/>
    <w:multiLevelType w:val="multilevel"/>
    <w:tmpl w:val="844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863EC"/>
    <w:multiLevelType w:val="multilevel"/>
    <w:tmpl w:val="348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A07266"/>
    <w:multiLevelType w:val="multilevel"/>
    <w:tmpl w:val="02F4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27FBB"/>
    <w:multiLevelType w:val="multilevel"/>
    <w:tmpl w:val="0158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2556AE"/>
    <w:multiLevelType w:val="multilevel"/>
    <w:tmpl w:val="10F8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E22CE"/>
    <w:multiLevelType w:val="multilevel"/>
    <w:tmpl w:val="CCB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1D6D76"/>
    <w:multiLevelType w:val="multilevel"/>
    <w:tmpl w:val="0E36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8E4000"/>
    <w:multiLevelType w:val="multilevel"/>
    <w:tmpl w:val="E13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728FA"/>
    <w:multiLevelType w:val="multilevel"/>
    <w:tmpl w:val="5C5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262A0"/>
    <w:multiLevelType w:val="multilevel"/>
    <w:tmpl w:val="D3D6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D618D0"/>
    <w:multiLevelType w:val="hybridMultilevel"/>
    <w:tmpl w:val="47B667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920032E"/>
    <w:multiLevelType w:val="multilevel"/>
    <w:tmpl w:val="3A6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B1AA5"/>
    <w:multiLevelType w:val="hybridMultilevel"/>
    <w:tmpl w:val="B79C7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D8B1989"/>
    <w:multiLevelType w:val="multilevel"/>
    <w:tmpl w:val="A16AD7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0C6616"/>
    <w:multiLevelType w:val="hybridMultilevel"/>
    <w:tmpl w:val="71FEA6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F650A7E"/>
    <w:multiLevelType w:val="multilevel"/>
    <w:tmpl w:val="734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449995">
    <w:abstractNumId w:val="34"/>
  </w:num>
  <w:num w:numId="2" w16cid:durableId="1035346200">
    <w:abstractNumId w:val="21"/>
  </w:num>
  <w:num w:numId="3" w16cid:durableId="1155297731">
    <w:abstractNumId w:val="24"/>
  </w:num>
  <w:num w:numId="4" w16cid:durableId="72705761">
    <w:abstractNumId w:val="6"/>
  </w:num>
  <w:num w:numId="5" w16cid:durableId="1248415783">
    <w:abstractNumId w:val="5"/>
  </w:num>
  <w:num w:numId="6" w16cid:durableId="1902666136">
    <w:abstractNumId w:val="10"/>
  </w:num>
  <w:num w:numId="7" w16cid:durableId="1780491647">
    <w:abstractNumId w:val="26"/>
  </w:num>
  <w:num w:numId="8" w16cid:durableId="2093311345">
    <w:abstractNumId w:val="17"/>
  </w:num>
  <w:num w:numId="9" w16cid:durableId="43528018">
    <w:abstractNumId w:val="32"/>
  </w:num>
  <w:num w:numId="10" w16cid:durableId="1450666281">
    <w:abstractNumId w:val="12"/>
  </w:num>
  <w:num w:numId="11" w16cid:durableId="1764835497">
    <w:abstractNumId w:val="40"/>
  </w:num>
  <w:num w:numId="12" w16cid:durableId="1652447242">
    <w:abstractNumId w:val="25"/>
  </w:num>
  <w:num w:numId="13" w16cid:durableId="647439825">
    <w:abstractNumId w:val="20"/>
  </w:num>
  <w:num w:numId="14" w16cid:durableId="1758624872">
    <w:abstractNumId w:val="42"/>
  </w:num>
  <w:num w:numId="15" w16cid:durableId="1048338565">
    <w:abstractNumId w:val="39"/>
  </w:num>
  <w:num w:numId="16" w16cid:durableId="764153532">
    <w:abstractNumId w:val="16"/>
  </w:num>
  <w:num w:numId="17" w16cid:durableId="279844015">
    <w:abstractNumId w:val="38"/>
  </w:num>
  <w:num w:numId="18" w16cid:durableId="1372655663">
    <w:abstractNumId w:val="13"/>
  </w:num>
  <w:num w:numId="19" w16cid:durableId="1674263646">
    <w:abstractNumId w:val="11"/>
  </w:num>
  <w:num w:numId="20" w16cid:durableId="1092972944">
    <w:abstractNumId w:val="14"/>
  </w:num>
  <w:num w:numId="21" w16cid:durableId="52892074">
    <w:abstractNumId w:val="33"/>
  </w:num>
  <w:num w:numId="22" w16cid:durableId="1636713873">
    <w:abstractNumId w:val="35"/>
  </w:num>
  <w:num w:numId="23" w16cid:durableId="1512138215">
    <w:abstractNumId w:val="46"/>
  </w:num>
  <w:num w:numId="24" w16cid:durableId="863635060">
    <w:abstractNumId w:val="7"/>
  </w:num>
  <w:num w:numId="25" w16cid:durableId="614874398">
    <w:abstractNumId w:val="22"/>
  </w:num>
  <w:num w:numId="26" w16cid:durableId="340551166">
    <w:abstractNumId w:val="31"/>
  </w:num>
  <w:num w:numId="27" w16cid:durableId="2070641718">
    <w:abstractNumId w:val="4"/>
  </w:num>
  <w:num w:numId="28" w16cid:durableId="1375960902">
    <w:abstractNumId w:val="0"/>
  </w:num>
  <w:num w:numId="29" w16cid:durableId="1100952882">
    <w:abstractNumId w:val="36"/>
  </w:num>
  <w:num w:numId="30" w16cid:durableId="623778371">
    <w:abstractNumId w:val="37"/>
  </w:num>
  <w:num w:numId="31" w16cid:durableId="133640347">
    <w:abstractNumId w:val="41"/>
  </w:num>
  <w:num w:numId="32" w16cid:durableId="2035417644">
    <w:abstractNumId w:val="3"/>
  </w:num>
  <w:num w:numId="33" w16cid:durableId="1311406051">
    <w:abstractNumId w:val="8"/>
  </w:num>
  <w:num w:numId="34" w16cid:durableId="1460803665">
    <w:abstractNumId w:val="2"/>
  </w:num>
  <w:num w:numId="35" w16cid:durableId="355158991">
    <w:abstractNumId w:val="43"/>
  </w:num>
  <w:num w:numId="36" w16cid:durableId="1792935876">
    <w:abstractNumId w:val="15"/>
  </w:num>
  <w:num w:numId="37" w16cid:durableId="750154136">
    <w:abstractNumId w:val="9"/>
  </w:num>
  <w:num w:numId="38" w16cid:durableId="171192182">
    <w:abstractNumId w:val="45"/>
  </w:num>
  <w:num w:numId="39" w16cid:durableId="936134819">
    <w:abstractNumId w:val="28"/>
  </w:num>
  <w:num w:numId="40" w16cid:durableId="489517932">
    <w:abstractNumId w:val="23"/>
  </w:num>
  <w:num w:numId="41" w16cid:durableId="1672444185">
    <w:abstractNumId w:val="1"/>
  </w:num>
  <w:num w:numId="42" w16cid:durableId="2068993721">
    <w:abstractNumId w:val="19"/>
  </w:num>
  <w:num w:numId="43" w16cid:durableId="1364164112">
    <w:abstractNumId w:val="29"/>
  </w:num>
  <w:num w:numId="44" w16cid:durableId="34474273">
    <w:abstractNumId w:val="44"/>
  </w:num>
  <w:num w:numId="45" w16cid:durableId="1333988023">
    <w:abstractNumId w:val="30"/>
  </w:num>
  <w:num w:numId="46" w16cid:durableId="931427294">
    <w:abstractNumId w:val="27"/>
  </w:num>
  <w:num w:numId="47" w16cid:durableId="21331605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C9"/>
    <w:rsid w:val="00024EDB"/>
    <w:rsid w:val="0011764A"/>
    <w:rsid w:val="00150803"/>
    <w:rsid w:val="00263910"/>
    <w:rsid w:val="0028082F"/>
    <w:rsid w:val="002943DC"/>
    <w:rsid w:val="002D0898"/>
    <w:rsid w:val="00357D35"/>
    <w:rsid w:val="0036050B"/>
    <w:rsid w:val="0037625A"/>
    <w:rsid w:val="003B43E0"/>
    <w:rsid w:val="00453017"/>
    <w:rsid w:val="004C5CA1"/>
    <w:rsid w:val="004F5BC9"/>
    <w:rsid w:val="005038BF"/>
    <w:rsid w:val="00533221"/>
    <w:rsid w:val="00546360"/>
    <w:rsid w:val="0055110A"/>
    <w:rsid w:val="005A7DAF"/>
    <w:rsid w:val="006120BA"/>
    <w:rsid w:val="00643E0D"/>
    <w:rsid w:val="006617BF"/>
    <w:rsid w:val="006B3993"/>
    <w:rsid w:val="00726D0D"/>
    <w:rsid w:val="007567CB"/>
    <w:rsid w:val="00814271"/>
    <w:rsid w:val="0086650D"/>
    <w:rsid w:val="00904D98"/>
    <w:rsid w:val="009A4C5F"/>
    <w:rsid w:val="009C4440"/>
    <w:rsid w:val="009E7D76"/>
    <w:rsid w:val="00B06943"/>
    <w:rsid w:val="00B40FE4"/>
    <w:rsid w:val="00C30661"/>
    <w:rsid w:val="00C5026F"/>
    <w:rsid w:val="00CF5806"/>
    <w:rsid w:val="00D51E69"/>
    <w:rsid w:val="00DC0DF5"/>
    <w:rsid w:val="00E02B54"/>
    <w:rsid w:val="00E56724"/>
    <w:rsid w:val="00E94C8B"/>
    <w:rsid w:val="00ED0271"/>
    <w:rsid w:val="00F052EA"/>
    <w:rsid w:val="00FE1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65171"/>
  <w15:chartTrackingRefBased/>
  <w15:docId w15:val="{BEE4A09C-CB14-4B06-B7D0-DD0C1D03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C5F"/>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A4C5F"/>
    <w:pPr>
      <w:keepNext/>
      <w:keepLines/>
      <w:spacing w:before="160" w:after="80"/>
      <w:outlineLvl w:val="1"/>
    </w:pPr>
    <w:rPr>
      <w:rFonts w:asciiTheme="majorHAnsi" w:eastAsiaTheme="majorEastAsia" w:hAnsiTheme="majorHAnsi" w:cstheme="majorBidi"/>
      <w:b/>
      <w:color w:val="000000" w:themeColor="text1"/>
      <w:sz w:val="30"/>
      <w:szCs w:val="32"/>
    </w:rPr>
  </w:style>
  <w:style w:type="paragraph" w:styleId="Heading3">
    <w:name w:val="heading 3"/>
    <w:basedOn w:val="Normal"/>
    <w:next w:val="Normal"/>
    <w:link w:val="Heading3Char"/>
    <w:uiPriority w:val="9"/>
    <w:semiHidden/>
    <w:unhideWhenUsed/>
    <w:qFormat/>
    <w:rsid w:val="004F5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C5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A4C5F"/>
    <w:rPr>
      <w:rFonts w:asciiTheme="majorHAnsi" w:eastAsiaTheme="majorEastAsia" w:hAnsiTheme="majorHAnsi" w:cstheme="majorBidi"/>
      <w:b/>
      <w:color w:val="000000" w:themeColor="text1"/>
      <w:sz w:val="30"/>
      <w:szCs w:val="32"/>
    </w:rPr>
  </w:style>
  <w:style w:type="character" w:customStyle="1" w:styleId="Heading3Char">
    <w:name w:val="Heading 3 Char"/>
    <w:basedOn w:val="DefaultParagraphFont"/>
    <w:link w:val="Heading3"/>
    <w:uiPriority w:val="9"/>
    <w:semiHidden/>
    <w:rsid w:val="004F5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BC9"/>
    <w:rPr>
      <w:rFonts w:eastAsiaTheme="majorEastAsia" w:cstheme="majorBidi"/>
      <w:color w:val="272727" w:themeColor="text1" w:themeTint="D8"/>
    </w:rPr>
  </w:style>
  <w:style w:type="paragraph" w:styleId="Title">
    <w:name w:val="Title"/>
    <w:basedOn w:val="Normal"/>
    <w:next w:val="Normal"/>
    <w:link w:val="TitleChar"/>
    <w:uiPriority w:val="10"/>
    <w:qFormat/>
    <w:rsid w:val="004F5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BC9"/>
    <w:pPr>
      <w:spacing w:before="160"/>
      <w:jc w:val="center"/>
    </w:pPr>
    <w:rPr>
      <w:i/>
      <w:iCs/>
      <w:color w:val="404040" w:themeColor="text1" w:themeTint="BF"/>
    </w:rPr>
  </w:style>
  <w:style w:type="character" w:customStyle="1" w:styleId="QuoteChar">
    <w:name w:val="Quote Char"/>
    <w:basedOn w:val="DefaultParagraphFont"/>
    <w:link w:val="Quote"/>
    <w:uiPriority w:val="29"/>
    <w:rsid w:val="004F5BC9"/>
    <w:rPr>
      <w:i/>
      <w:iCs/>
      <w:color w:val="404040" w:themeColor="text1" w:themeTint="BF"/>
    </w:rPr>
  </w:style>
  <w:style w:type="paragraph" w:styleId="ListParagraph">
    <w:name w:val="List Paragraph"/>
    <w:basedOn w:val="Normal"/>
    <w:uiPriority w:val="34"/>
    <w:qFormat/>
    <w:rsid w:val="004F5BC9"/>
    <w:pPr>
      <w:ind w:left="720"/>
      <w:contextualSpacing/>
    </w:pPr>
  </w:style>
  <w:style w:type="character" w:styleId="IntenseEmphasis">
    <w:name w:val="Intense Emphasis"/>
    <w:basedOn w:val="DefaultParagraphFont"/>
    <w:uiPriority w:val="21"/>
    <w:qFormat/>
    <w:rsid w:val="004F5BC9"/>
    <w:rPr>
      <w:i/>
      <w:iCs/>
      <w:color w:val="0F4761" w:themeColor="accent1" w:themeShade="BF"/>
    </w:rPr>
  </w:style>
  <w:style w:type="paragraph" w:styleId="IntenseQuote">
    <w:name w:val="Intense Quote"/>
    <w:basedOn w:val="Normal"/>
    <w:next w:val="Normal"/>
    <w:link w:val="IntenseQuoteChar"/>
    <w:uiPriority w:val="30"/>
    <w:qFormat/>
    <w:rsid w:val="004F5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BC9"/>
    <w:rPr>
      <w:i/>
      <w:iCs/>
      <w:color w:val="0F4761" w:themeColor="accent1" w:themeShade="BF"/>
    </w:rPr>
  </w:style>
  <w:style w:type="character" w:styleId="IntenseReference">
    <w:name w:val="Intense Reference"/>
    <w:basedOn w:val="DefaultParagraphFont"/>
    <w:uiPriority w:val="32"/>
    <w:qFormat/>
    <w:rsid w:val="004F5BC9"/>
    <w:rPr>
      <w:b/>
      <w:bCs/>
      <w:smallCaps/>
      <w:color w:val="0F4761" w:themeColor="accent1" w:themeShade="BF"/>
      <w:spacing w:val="5"/>
    </w:rPr>
  </w:style>
  <w:style w:type="character" w:styleId="Hyperlink">
    <w:name w:val="Hyperlink"/>
    <w:basedOn w:val="DefaultParagraphFont"/>
    <w:uiPriority w:val="99"/>
    <w:unhideWhenUsed/>
    <w:rsid w:val="004F5BC9"/>
    <w:rPr>
      <w:color w:val="467886" w:themeColor="hyperlink"/>
      <w:u w:val="single"/>
    </w:rPr>
  </w:style>
  <w:style w:type="character" w:styleId="UnresolvedMention">
    <w:name w:val="Unresolved Mention"/>
    <w:basedOn w:val="DefaultParagraphFont"/>
    <w:uiPriority w:val="99"/>
    <w:semiHidden/>
    <w:unhideWhenUsed/>
    <w:rsid w:val="004F5BC9"/>
    <w:rPr>
      <w:color w:val="605E5C"/>
      <w:shd w:val="clear" w:color="auto" w:fill="E1DFDD"/>
    </w:rPr>
  </w:style>
  <w:style w:type="character" w:styleId="Strong">
    <w:name w:val="Strong"/>
    <w:basedOn w:val="DefaultParagraphFont"/>
    <w:uiPriority w:val="22"/>
    <w:qFormat/>
    <w:rsid w:val="00533221"/>
    <w:rPr>
      <w:b/>
      <w:bCs/>
    </w:rPr>
  </w:style>
  <w:style w:type="paragraph" w:styleId="Footer">
    <w:name w:val="footer"/>
    <w:basedOn w:val="Normal"/>
    <w:link w:val="FooterChar"/>
    <w:uiPriority w:val="99"/>
    <w:unhideWhenUsed/>
    <w:rsid w:val="009C4440"/>
    <w:pPr>
      <w:tabs>
        <w:tab w:val="center" w:pos="4680"/>
        <w:tab w:val="right" w:pos="9360"/>
      </w:tabs>
      <w:spacing w:after="0" w:line="240" w:lineRule="auto"/>
      <w:jc w:val="both"/>
    </w:pPr>
    <w:rPr>
      <w:rFonts w:ascii="Times New Roman" w:eastAsiaTheme="minorEastAsia" w:hAnsi="Times New Roman"/>
      <w:kern w:val="0"/>
      <w:szCs w:val="22"/>
      <w:lang w:val="en-US"/>
      <w14:ligatures w14:val="none"/>
    </w:rPr>
  </w:style>
  <w:style w:type="character" w:customStyle="1" w:styleId="FooterChar">
    <w:name w:val="Footer Char"/>
    <w:basedOn w:val="DefaultParagraphFont"/>
    <w:link w:val="Footer"/>
    <w:uiPriority w:val="99"/>
    <w:rsid w:val="009C4440"/>
    <w:rPr>
      <w:rFonts w:ascii="Times New Roman" w:eastAsiaTheme="minorEastAsia" w:hAnsi="Times New Roman"/>
      <w:kern w:val="0"/>
      <w:szCs w:val="22"/>
      <w:lang w:val="en-US"/>
      <w14:ligatures w14:val="none"/>
    </w:rPr>
  </w:style>
  <w:style w:type="paragraph" w:styleId="Header">
    <w:name w:val="header"/>
    <w:basedOn w:val="Normal"/>
    <w:link w:val="HeaderChar"/>
    <w:uiPriority w:val="99"/>
    <w:unhideWhenUsed/>
    <w:rsid w:val="009C44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440"/>
  </w:style>
  <w:style w:type="paragraph" w:styleId="TOCHeading">
    <w:name w:val="TOC Heading"/>
    <w:basedOn w:val="Heading1"/>
    <w:next w:val="Normal"/>
    <w:uiPriority w:val="39"/>
    <w:unhideWhenUsed/>
    <w:qFormat/>
    <w:rsid w:val="002D0898"/>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2D0898"/>
    <w:pPr>
      <w:spacing w:after="100"/>
    </w:pPr>
  </w:style>
  <w:style w:type="paragraph" w:styleId="TOC2">
    <w:name w:val="toc 2"/>
    <w:basedOn w:val="Normal"/>
    <w:next w:val="Normal"/>
    <w:autoRedefine/>
    <w:uiPriority w:val="39"/>
    <w:unhideWhenUsed/>
    <w:rsid w:val="002D0898"/>
    <w:pPr>
      <w:spacing w:after="100"/>
      <w:ind w:left="240"/>
    </w:pPr>
  </w:style>
  <w:style w:type="paragraph" w:styleId="Caption">
    <w:name w:val="caption"/>
    <w:basedOn w:val="Normal"/>
    <w:next w:val="Normal"/>
    <w:uiPriority w:val="35"/>
    <w:unhideWhenUsed/>
    <w:qFormat/>
    <w:rsid w:val="0055110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5110A"/>
    <w:pPr>
      <w:spacing w:after="0"/>
    </w:pPr>
  </w:style>
  <w:style w:type="character" w:styleId="LineNumber">
    <w:name w:val="line number"/>
    <w:basedOn w:val="DefaultParagraphFont"/>
    <w:uiPriority w:val="99"/>
    <w:semiHidden/>
    <w:unhideWhenUsed/>
    <w:rsid w:val="00726D0D"/>
  </w:style>
  <w:style w:type="character" w:styleId="PageNumber">
    <w:name w:val="page number"/>
    <w:basedOn w:val="DefaultParagraphFont"/>
    <w:uiPriority w:val="99"/>
    <w:semiHidden/>
    <w:unhideWhenUsed/>
    <w:rsid w:val="003B4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12.xml"/><Relationship Id="rId39" Type="http://schemas.openxmlformats.org/officeDocument/2006/relationships/hyperlink" Target="https://learn.microsoft.com/en-us/windows/win32/secauthn/data-protection-api" TargetMode="External"/><Relationship Id="rId21" Type="http://schemas.openxmlformats.org/officeDocument/2006/relationships/footer" Target="footer7.xml"/><Relationship Id="rId34" Type="http://schemas.openxmlformats.org/officeDocument/2006/relationships/image" Target="media/image7.png"/><Relationship Id="rId42"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oter" Target="footer15.xml"/><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image" Target="media/image5.png"/><Relationship Id="rId37" Type="http://schemas.openxmlformats.org/officeDocument/2006/relationships/hyperlink" Target="http://sqlite.org/" TargetMode="External"/><Relationship Id="rId40"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4.xml"/><Relationship Id="rId36"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oter" Target="footer13.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6.png"/><Relationship Id="rId38" Type="http://schemas.openxmlformats.org/officeDocument/2006/relationships/hyperlink" Target="https://www.sqlite.org/fileform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A5426-045D-4C4E-A0F6-D91F2AFFA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19</Pages>
  <Words>4461</Words>
  <Characters>25434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 Mehmood Mirza</dc:creator>
  <cp:keywords/>
  <dc:description/>
  <cp:lastModifiedBy>Aasim Mehmood Mirza</cp:lastModifiedBy>
  <cp:revision>9</cp:revision>
  <dcterms:created xsi:type="dcterms:W3CDTF">2026-06-08T03:15:00Z</dcterms:created>
  <dcterms:modified xsi:type="dcterms:W3CDTF">2026-07-06T20:32:00Z</dcterms:modified>
</cp:coreProperties>
</file>