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51B5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351B5">
        <w:rPr>
          <w:b/>
          <w:sz w:val="32"/>
          <w:szCs w:val="32"/>
          <w:u w:val="single"/>
        </w:rPr>
        <w:t>Lecture # 6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>Lecture 6 was about compound statements of the form: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>&gt;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statement</w:t>
      </w:r>
      <w:proofErr w:type="gramEnd"/>
      <w:r>
        <w:rPr>
          <w:sz w:val="28"/>
          <w:szCs w:val="28"/>
        </w:rPr>
        <w:t>&gt;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statement</w:t>
      </w:r>
      <w:proofErr w:type="gramEnd"/>
      <w:r>
        <w:rPr>
          <w:sz w:val="28"/>
          <w:szCs w:val="28"/>
        </w:rPr>
        <w:t>&gt;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. . . 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separating</w:t>
      </w:r>
      <w:proofErr w:type="gramEnd"/>
      <w:r>
        <w:rPr>
          <w:sz w:val="28"/>
          <w:szCs w:val="28"/>
        </w:rPr>
        <w:t xml:space="preserve"> header&gt;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statement</w:t>
      </w:r>
      <w:proofErr w:type="gramEnd"/>
      <w:r>
        <w:rPr>
          <w:sz w:val="28"/>
          <w:szCs w:val="28"/>
        </w:rPr>
        <w:t>&gt;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ab/>
        <w:t>&lt;</w:t>
      </w:r>
      <w:proofErr w:type="gramStart"/>
      <w:r>
        <w:rPr>
          <w:sz w:val="28"/>
          <w:szCs w:val="28"/>
        </w:rPr>
        <w:t>statement</w:t>
      </w:r>
      <w:proofErr w:type="gramEnd"/>
      <w:r>
        <w:rPr>
          <w:sz w:val="28"/>
          <w:szCs w:val="28"/>
        </w:rPr>
        <w:t>&gt;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ab/>
        <w:t>. . .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>. . .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>Secondly, we learnt about the conditionals. I.e. if and else statements.</w:t>
      </w:r>
    </w:p>
    <w:p w:rsidR="004351B5" w:rsidRDefault="004351B5">
      <w:pPr>
        <w:rPr>
          <w:sz w:val="28"/>
          <w:szCs w:val="28"/>
        </w:rPr>
      </w:pPr>
      <w:r>
        <w:rPr>
          <w:sz w:val="28"/>
          <w:szCs w:val="28"/>
        </w:rPr>
        <w:t>Here are some screen shots of what we have learnt in class.</w:t>
      </w:r>
    </w:p>
    <w:p w:rsidR="004351B5" w:rsidRDefault="004351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59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B5" w:rsidRDefault="004351B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6656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B5" w:rsidRDefault="004351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2999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B5" w:rsidRPr="004351B5" w:rsidRDefault="004351B5">
      <w:pPr>
        <w:rPr>
          <w:sz w:val="28"/>
          <w:szCs w:val="28"/>
        </w:rPr>
      </w:pPr>
    </w:p>
    <w:sectPr w:rsidR="004351B5" w:rsidRPr="0043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351B5"/>
    <w:rsid w:val="0043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AMMAD</dc:creator>
  <cp:keywords/>
  <dc:description/>
  <cp:lastModifiedBy>AMIR AMMAD</cp:lastModifiedBy>
  <cp:revision>2</cp:revision>
  <dcterms:created xsi:type="dcterms:W3CDTF">2018-05-06T09:11:00Z</dcterms:created>
  <dcterms:modified xsi:type="dcterms:W3CDTF">2018-05-06T09:21:00Z</dcterms:modified>
</cp:coreProperties>
</file>