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8E9" w:rsidRPr="00C438E9" w:rsidRDefault="00C438E9" w:rsidP="00C438E9">
      <w:pPr>
        <w:shd w:val="clear" w:color="auto" w:fill="FFFFFF"/>
        <w:spacing w:after="0" w:line="480" w:lineRule="atLeast"/>
        <w:outlineLvl w:val="1"/>
        <w:rPr>
          <w:rFonts w:ascii="Arial" w:eastAsia="Times New Roman" w:hAnsi="Arial" w:cs="Arial"/>
          <w:sz w:val="42"/>
          <w:szCs w:val="42"/>
        </w:rPr>
      </w:pPr>
      <w:r w:rsidRPr="00C438E9">
        <w:rPr>
          <w:rFonts w:ascii="Arial" w:eastAsia="Times New Roman" w:hAnsi="Arial" w:cs="Arial"/>
          <w:sz w:val="42"/>
          <w:szCs w:val="42"/>
        </w:rPr>
        <w:t>Metrics</w:t>
      </w:r>
    </w:p>
    <w:p w:rsidR="00C438E9" w:rsidRPr="00C438E9" w:rsidRDefault="00C438E9" w:rsidP="00C438E9">
      <w:pPr>
        <w:spacing w:before="105" w:after="180" w:line="240" w:lineRule="auto"/>
        <w:rPr>
          <w:rFonts w:ascii="Times New Roman" w:eastAsia="Times New Roman" w:hAnsi="Times New Roman" w:cs="Times New Roman"/>
          <w:sz w:val="24"/>
          <w:szCs w:val="24"/>
        </w:rPr>
      </w:pPr>
      <w:r w:rsidRPr="00C438E9">
        <w:rPr>
          <w:rFonts w:ascii="Times New Roman" w:eastAsia="Times New Roman" w:hAnsi="Times New Roman" w:cs="Times New Roman"/>
          <w:sz w:val="24"/>
          <w:szCs w:val="24"/>
        </w:rPr>
        <w:pict>
          <v:rect id="_x0000_i1025" style="width:0;height:.75pt" o:hralign="center" o:hrstd="t" o:hr="t" fillcolor="#a0a0a0" stroked="f"/>
        </w:pict>
      </w:r>
    </w:p>
    <w:p w:rsidR="00C438E9" w:rsidRPr="00C438E9" w:rsidRDefault="00C438E9" w:rsidP="00C438E9">
      <w:pPr>
        <w:shd w:val="clear" w:color="auto" w:fill="FFFFFF"/>
        <w:spacing w:after="180" w:line="240" w:lineRule="auto"/>
        <w:rPr>
          <w:rFonts w:ascii="Arial" w:eastAsia="Times New Roman" w:hAnsi="Arial" w:cs="Arial"/>
          <w:sz w:val="21"/>
          <w:szCs w:val="21"/>
        </w:rPr>
      </w:pPr>
      <w:r w:rsidRPr="00C438E9">
        <w:rPr>
          <w:rFonts w:ascii="Arial" w:eastAsia="Times New Roman" w:hAnsi="Arial" w:cs="Arial"/>
          <w:sz w:val="21"/>
          <w:szCs w:val="21"/>
        </w:rPr>
        <w:t>The </w:t>
      </w:r>
      <w:hyperlink r:id="rId6" w:history="1">
        <w:r w:rsidRPr="00C438E9">
          <w:rPr>
            <w:rFonts w:ascii="Consolas" w:eastAsia="Times New Roman" w:hAnsi="Consolas" w:cs="Consolas"/>
            <w:color w:val="039BE5"/>
            <w:sz w:val="20"/>
            <w:szCs w:val="20"/>
          </w:rPr>
          <w:t>FileEventHistory.Event</w:t>
        </w:r>
      </w:hyperlink>
      <w:r w:rsidRPr="00C438E9">
        <w:rPr>
          <w:rFonts w:ascii="Arial" w:eastAsia="Times New Roman" w:hAnsi="Arial" w:cs="Arial"/>
          <w:sz w:val="21"/>
          <w:szCs w:val="21"/>
        </w:rPr>
        <w:t> class provides a new </w:t>
      </w:r>
      <w:hyperlink r:id="rId7" w:anchor="TYPE_CONTEXT_COMMITTED" w:history="1">
        <w:r w:rsidRPr="00C438E9">
          <w:rPr>
            <w:rFonts w:ascii="Consolas" w:eastAsia="Times New Roman" w:hAnsi="Consolas" w:cs="Consolas"/>
            <w:color w:val="039BE5"/>
            <w:sz w:val="20"/>
            <w:szCs w:val="20"/>
          </w:rPr>
          <w:t>TYPE_CONTEXT_COMMITTED</w:t>
        </w:r>
      </w:hyperlink>
      <w:r w:rsidRPr="00C438E9">
        <w:rPr>
          <w:rFonts w:ascii="Arial" w:eastAsia="Times New Roman" w:hAnsi="Arial" w:cs="Arial"/>
          <w:sz w:val="21"/>
          <w:szCs w:val="21"/>
        </w:rPr>
        <w:t> event that autofill services can use to get the following information:</w:t>
      </w:r>
    </w:p>
    <w:p w:rsidR="00C438E9" w:rsidRPr="00C438E9" w:rsidRDefault="00C438E9" w:rsidP="00C438E9">
      <w:pPr>
        <w:numPr>
          <w:ilvl w:val="0"/>
          <w:numId w:val="1"/>
        </w:numPr>
        <w:shd w:val="clear" w:color="auto" w:fill="FFFFFF"/>
        <w:spacing w:after="180" w:line="240" w:lineRule="auto"/>
        <w:ind w:left="300"/>
        <w:rPr>
          <w:rFonts w:ascii="Arial" w:eastAsia="Times New Roman" w:hAnsi="Arial" w:cs="Arial"/>
          <w:sz w:val="21"/>
          <w:szCs w:val="21"/>
        </w:rPr>
      </w:pPr>
      <w:r w:rsidRPr="00C438E9">
        <w:rPr>
          <w:rFonts w:ascii="Arial" w:eastAsia="Times New Roman" w:hAnsi="Arial" w:cs="Arial"/>
          <w:sz w:val="21"/>
          <w:szCs w:val="21"/>
        </w:rPr>
        <w:t>The datasets that the user selected.</w:t>
      </w:r>
    </w:p>
    <w:p w:rsidR="00C438E9" w:rsidRPr="00C438E9" w:rsidRDefault="00C438E9" w:rsidP="00C438E9">
      <w:pPr>
        <w:numPr>
          <w:ilvl w:val="0"/>
          <w:numId w:val="1"/>
        </w:numPr>
        <w:shd w:val="clear" w:color="auto" w:fill="FFFFFF"/>
        <w:spacing w:after="180" w:line="240" w:lineRule="auto"/>
        <w:ind w:left="300"/>
        <w:rPr>
          <w:rFonts w:ascii="Arial" w:eastAsia="Times New Roman" w:hAnsi="Arial" w:cs="Arial"/>
          <w:sz w:val="21"/>
          <w:szCs w:val="21"/>
        </w:rPr>
      </w:pPr>
      <w:r w:rsidRPr="00C438E9">
        <w:rPr>
          <w:rFonts w:ascii="Arial" w:eastAsia="Times New Roman" w:hAnsi="Arial" w:cs="Arial"/>
          <w:sz w:val="21"/>
          <w:szCs w:val="21"/>
        </w:rPr>
        <w:t>The datasets that the user ignored.</w:t>
      </w:r>
    </w:p>
    <w:p w:rsidR="00C438E9" w:rsidRPr="00C438E9" w:rsidRDefault="00C438E9" w:rsidP="00C438E9">
      <w:pPr>
        <w:numPr>
          <w:ilvl w:val="0"/>
          <w:numId w:val="1"/>
        </w:numPr>
        <w:shd w:val="clear" w:color="auto" w:fill="FFFFFF"/>
        <w:spacing w:after="180" w:line="240" w:lineRule="auto"/>
        <w:ind w:left="300"/>
        <w:rPr>
          <w:rFonts w:ascii="Arial" w:eastAsia="Times New Roman" w:hAnsi="Arial" w:cs="Arial"/>
          <w:sz w:val="21"/>
          <w:szCs w:val="21"/>
        </w:rPr>
      </w:pPr>
      <w:r w:rsidRPr="00C438E9">
        <w:rPr>
          <w:rFonts w:ascii="Arial" w:eastAsia="Times New Roman" w:hAnsi="Arial" w:cs="Arial"/>
          <w:sz w:val="21"/>
          <w:szCs w:val="21"/>
        </w:rPr>
        <w:t>The fields in the selected datasets that the user changed.</w:t>
      </w:r>
    </w:p>
    <w:p w:rsidR="00C438E9" w:rsidRPr="00C438E9" w:rsidRDefault="00C438E9" w:rsidP="00C438E9">
      <w:pPr>
        <w:numPr>
          <w:ilvl w:val="0"/>
          <w:numId w:val="1"/>
        </w:numPr>
        <w:shd w:val="clear" w:color="auto" w:fill="FFFFFF"/>
        <w:spacing w:after="180" w:line="240" w:lineRule="auto"/>
        <w:ind w:left="300"/>
        <w:rPr>
          <w:rFonts w:ascii="Arial" w:eastAsia="Times New Roman" w:hAnsi="Arial" w:cs="Arial"/>
          <w:sz w:val="21"/>
          <w:szCs w:val="21"/>
        </w:rPr>
      </w:pPr>
      <w:r w:rsidRPr="00C438E9">
        <w:rPr>
          <w:rFonts w:ascii="Arial" w:eastAsia="Times New Roman" w:hAnsi="Arial" w:cs="Arial"/>
          <w:sz w:val="21"/>
          <w:szCs w:val="21"/>
        </w:rPr>
        <w:t>The fields that match the user data that the service sets for </w:t>
      </w:r>
      <w:hyperlink r:id="rId8" w:anchor="FieldClassification" w:history="1">
        <w:r w:rsidRPr="00C438E9">
          <w:rPr>
            <w:rFonts w:ascii="Arial" w:eastAsia="Times New Roman" w:hAnsi="Arial" w:cs="Arial"/>
            <w:color w:val="039BE5"/>
            <w:sz w:val="21"/>
            <w:szCs w:val="21"/>
          </w:rPr>
          <w:t>field classification</w:t>
        </w:r>
      </w:hyperlink>
      <w:r w:rsidRPr="00C438E9">
        <w:rPr>
          <w:rFonts w:ascii="Arial" w:eastAsia="Times New Roman" w:hAnsi="Arial" w:cs="Arial"/>
          <w:sz w:val="21"/>
          <w:szCs w:val="21"/>
        </w:rPr>
        <w:t> purposes.</w:t>
      </w:r>
    </w:p>
    <w:p w:rsidR="00C438E9" w:rsidRPr="00C438E9" w:rsidRDefault="00C438E9" w:rsidP="00C438E9">
      <w:pPr>
        <w:shd w:val="clear" w:color="auto" w:fill="FFFFFF"/>
        <w:spacing w:after="180" w:line="240" w:lineRule="auto"/>
        <w:rPr>
          <w:rFonts w:ascii="Arial" w:eastAsia="Times New Roman" w:hAnsi="Arial" w:cs="Arial"/>
          <w:sz w:val="21"/>
          <w:szCs w:val="21"/>
        </w:rPr>
      </w:pPr>
      <w:r w:rsidRPr="00C438E9">
        <w:rPr>
          <w:rFonts w:ascii="Arial" w:eastAsia="Times New Roman" w:hAnsi="Arial" w:cs="Arial"/>
          <w:sz w:val="21"/>
          <w:szCs w:val="21"/>
        </w:rPr>
        <w:t>For more information, see the </w:t>
      </w:r>
      <w:hyperlink r:id="rId9" w:anchor="TYPE_CONTEXT_COMMITTED" w:history="1">
        <w:r w:rsidRPr="00C438E9">
          <w:rPr>
            <w:rFonts w:ascii="Consolas" w:eastAsia="Times New Roman" w:hAnsi="Consolas" w:cs="Consolas"/>
            <w:color w:val="039BE5"/>
            <w:sz w:val="20"/>
            <w:szCs w:val="20"/>
          </w:rPr>
          <w:t>TYPE_CONTEXT_COMMITTED</w:t>
        </w:r>
      </w:hyperlink>
      <w:r w:rsidRPr="00C438E9">
        <w:rPr>
          <w:rFonts w:ascii="Arial" w:eastAsia="Times New Roman" w:hAnsi="Arial" w:cs="Arial"/>
          <w:sz w:val="21"/>
          <w:szCs w:val="21"/>
        </w:rPr>
        <w:t> constant.</w:t>
      </w:r>
    </w:p>
    <w:p w:rsidR="00C438E9" w:rsidRPr="00C438E9" w:rsidRDefault="00C438E9" w:rsidP="00C438E9">
      <w:pPr>
        <w:shd w:val="clear" w:color="auto" w:fill="FFFFFF"/>
        <w:spacing w:after="180" w:line="240" w:lineRule="auto"/>
        <w:rPr>
          <w:rFonts w:ascii="Arial" w:eastAsia="Times New Roman" w:hAnsi="Arial" w:cs="Arial"/>
          <w:sz w:val="21"/>
          <w:szCs w:val="21"/>
        </w:rPr>
      </w:pPr>
      <w:r w:rsidRPr="00C438E9">
        <w:rPr>
          <w:rFonts w:ascii="Arial" w:eastAsia="Times New Roman" w:hAnsi="Arial" w:cs="Arial"/>
          <w:sz w:val="21"/>
          <w:szCs w:val="21"/>
        </w:rPr>
        <w:t>Autofill services can also identify the datasets that the user selected by using the </w:t>
      </w:r>
      <w:hyperlink r:id="rId10" w:anchor="getDatasetIds" w:history="1">
        <w:r w:rsidRPr="00C438E9">
          <w:rPr>
            <w:rFonts w:ascii="Consolas" w:eastAsia="Times New Roman" w:hAnsi="Consolas" w:cs="Consolas"/>
            <w:color w:val="039BE5"/>
            <w:sz w:val="20"/>
            <w:szCs w:val="20"/>
          </w:rPr>
          <w:t>getDatasetIds()</w:t>
        </w:r>
      </w:hyperlink>
      <w:r w:rsidRPr="00C438E9">
        <w:rPr>
          <w:rFonts w:ascii="Arial" w:eastAsia="Times New Roman" w:hAnsi="Arial" w:cs="Arial"/>
          <w:sz w:val="21"/>
          <w:szCs w:val="21"/>
        </w:rPr>
        <w:t> method of the </w:t>
      </w:r>
      <w:hyperlink r:id="rId11" w:history="1">
        <w:r w:rsidRPr="00C438E9">
          <w:rPr>
            <w:rFonts w:ascii="Consolas" w:eastAsia="Times New Roman" w:hAnsi="Consolas" w:cs="Consolas"/>
            <w:color w:val="039BE5"/>
            <w:sz w:val="20"/>
            <w:szCs w:val="20"/>
          </w:rPr>
          <w:t>SaveRequest</w:t>
        </w:r>
      </w:hyperlink>
      <w:r w:rsidRPr="00C438E9">
        <w:rPr>
          <w:rFonts w:ascii="Arial" w:eastAsia="Times New Roman" w:hAnsi="Arial" w:cs="Arial"/>
          <w:sz w:val="21"/>
          <w:szCs w:val="21"/>
        </w:rPr>
        <w:t> class.</w:t>
      </w:r>
    </w:p>
    <w:p w:rsidR="00764844" w:rsidRPr="00764844" w:rsidRDefault="00764844" w:rsidP="00764844">
      <w:pPr>
        <w:shd w:val="clear" w:color="auto" w:fill="FFFFFF"/>
        <w:spacing w:after="0" w:line="480" w:lineRule="atLeast"/>
        <w:outlineLvl w:val="1"/>
        <w:rPr>
          <w:rFonts w:ascii="Arial" w:eastAsia="Times New Roman" w:hAnsi="Arial" w:cs="Arial"/>
          <w:sz w:val="42"/>
          <w:szCs w:val="42"/>
        </w:rPr>
      </w:pPr>
      <w:r w:rsidRPr="00764844">
        <w:rPr>
          <w:rFonts w:ascii="Arial" w:eastAsia="Times New Roman" w:hAnsi="Arial" w:cs="Arial"/>
          <w:sz w:val="42"/>
          <w:szCs w:val="42"/>
        </w:rPr>
        <w:t>Input sanitization</w:t>
      </w:r>
    </w:p>
    <w:p w:rsidR="00764844" w:rsidRPr="00764844" w:rsidRDefault="00764844" w:rsidP="00764844">
      <w:pPr>
        <w:spacing w:before="105" w:after="180" w:line="240" w:lineRule="auto"/>
        <w:rPr>
          <w:rFonts w:ascii="Times New Roman" w:eastAsia="Times New Roman" w:hAnsi="Times New Roman" w:cs="Times New Roman"/>
          <w:sz w:val="24"/>
          <w:szCs w:val="24"/>
        </w:rPr>
      </w:pPr>
      <w:r w:rsidRPr="00764844">
        <w:rPr>
          <w:rFonts w:ascii="Times New Roman" w:eastAsia="Times New Roman" w:hAnsi="Times New Roman" w:cs="Times New Roman"/>
          <w:sz w:val="24"/>
          <w:szCs w:val="24"/>
        </w:rPr>
        <w:pict>
          <v:rect id="_x0000_i1026" style="width:0;height:.75pt" o:hralign="center" o:hrstd="t" o:hr="t" fillcolor="#a0a0a0" stroked="f"/>
        </w:pic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The autofill framework provides sanitizer APIs that services can use to clean a field value before a save request is triggered. The sanitization is useful to avoid triggering save requests when an app formats a value that a service just filled out. For example, consider the following flow in an app that has a field for a credit card number:</w:t>
      </w:r>
    </w:p>
    <w:p w:rsidR="00764844" w:rsidRPr="00764844" w:rsidRDefault="00764844" w:rsidP="00764844">
      <w:pPr>
        <w:numPr>
          <w:ilvl w:val="0"/>
          <w:numId w:val="2"/>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autofill service has credit card datasets in which the credit card number is stored in the </w:t>
      </w:r>
      <w:r w:rsidRPr="00764844">
        <w:rPr>
          <w:rFonts w:ascii="Consolas" w:eastAsia="Times New Roman" w:hAnsi="Consolas" w:cs="Consolas"/>
          <w:color w:val="006600"/>
          <w:sz w:val="20"/>
          <w:szCs w:val="20"/>
        </w:rPr>
        <w:t>nnnnnnnnnnnnnnnn</w:t>
      </w:r>
      <w:r w:rsidRPr="00764844">
        <w:rPr>
          <w:rFonts w:ascii="Arial" w:eastAsia="Times New Roman" w:hAnsi="Arial" w:cs="Arial"/>
          <w:sz w:val="21"/>
          <w:szCs w:val="21"/>
        </w:rPr>
        <w:t>format (where </w:t>
      </w:r>
      <w:r w:rsidRPr="00764844">
        <w:rPr>
          <w:rFonts w:ascii="Consolas" w:eastAsia="Times New Roman" w:hAnsi="Consolas" w:cs="Consolas"/>
          <w:color w:val="006600"/>
          <w:sz w:val="20"/>
          <w:szCs w:val="20"/>
        </w:rPr>
        <w:t>n</w:t>
      </w:r>
      <w:r w:rsidRPr="00764844">
        <w:rPr>
          <w:rFonts w:ascii="Arial" w:eastAsia="Times New Roman" w:hAnsi="Arial" w:cs="Arial"/>
          <w:sz w:val="21"/>
          <w:szCs w:val="21"/>
        </w:rPr>
        <w:t> is a digit of the credit card number).</w:t>
      </w:r>
    </w:p>
    <w:p w:rsidR="00764844" w:rsidRPr="00764844" w:rsidRDefault="00764844" w:rsidP="00764844">
      <w:pPr>
        <w:numPr>
          <w:ilvl w:val="0"/>
          <w:numId w:val="2"/>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service fills out the field with the data mentioned in the previous step.</w:t>
      </w:r>
    </w:p>
    <w:p w:rsidR="00764844" w:rsidRPr="00764844" w:rsidRDefault="00764844" w:rsidP="00764844">
      <w:pPr>
        <w:numPr>
          <w:ilvl w:val="0"/>
          <w:numId w:val="2"/>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client app has formatting logic that adds a space every four digits of the credit card number. As a result, the field contains the data in the format </w:t>
      </w:r>
      <w:r w:rsidRPr="00764844">
        <w:rPr>
          <w:rFonts w:ascii="Consolas" w:eastAsia="Times New Roman" w:hAnsi="Consolas" w:cs="Consolas"/>
          <w:color w:val="006600"/>
          <w:sz w:val="20"/>
          <w:szCs w:val="20"/>
        </w:rPr>
        <w:t>nnnn nnnn nnnn nnnn</w:t>
      </w:r>
      <w:r w:rsidRPr="00764844">
        <w:rPr>
          <w:rFonts w:ascii="Arial" w:eastAsia="Times New Roman" w:hAnsi="Arial" w:cs="Arial"/>
          <w:sz w:val="21"/>
          <w:szCs w:val="21"/>
        </w:rPr>
        <w:t>.</w:t>
      </w:r>
    </w:p>
    <w:p w:rsidR="00764844" w:rsidRPr="00764844" w:rsidRDefault="00764844" w:rsidP="00764844">
      <w:pPr>
        <w:numPr>
          <w:ilvl w:val="0"/>
          <w:numId w:val="2"/>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formatting of the data triggers a save request and the save UI is shown for no reason.</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Autofill services can avoid the extra save request by adding a sanitizer that removes the spaces added by the client app. For more information, see the </w:t>
      </w:r>
      <w:hyperlink r:id="rId12" w:anchor="addSanitizer" w:history="1">
        <w:r w:rsidRPr="00764844">
          <w:rPr>
            <w:rFonts w:ascii="Consolas" w:eastAsia="Times New Roman" w:hAnsi="Consolas" w:cs="Consolas"/>
            <w:color w:val="039BE5"/>
            <w:sz w:val="20"/>
            <w:szCs w:val="20"/>
          </w:rPr>
          <w:t>addSanitizer()</w:t>
        </w:r>
      </w:hyperlink>
      <w:r w:rsidRPr="00764844">
        <w:rPr>
          <w:rFonts w:ascii="Arial" w:eastAsia="Times New Roman" w:hAnsi="Arial" w:cs="Arial"/>
          <w:sz w:val="21"/>
          <w:szCs w:val="21"/>
        </w:rPr>
        <w:t> method of the </w:t>
      </w:r>
      <w:hyperlink r:id="rId13" w:history="1">
        <w:r w:rsidRPr="00764844">
          <w:rPr>
            <w:rFonts w:ascii="Consolas" w:eastAsia="Times New Roman" w:hAnsi="Consolas" w:cs="Consolas"/>
            <w:color w:val="039BE5"/>
            <w:sz w:val="20"/>
            <w:szCs w:val="20"/>
          </w:rPr>
          <w:t>SaveInfo.Builder</w:t>
        </w:r>
      </w:hyperlink>
      <w:r w:rsidRPr="00764844">
        <w:rPr>
          <w:rFonts w:ascii="Arial" w:eastAsia="Times New Roman" w:hAnsi="Arial" w:cs="Arial"/>
          <w:sz w:val="21"/>
          <w:szCs w:val="21"/>
        </w:rPr>
        <w:t> class.</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The autofill framework provides sanitizers for text and date values, see the </w:t>
      </w:r>
      <w:hyperlink r:id="rId14" w:history="1">
        <w:r w:rsidRPr="00764844">
          <w:rPr>
            <w:rFonts w:ascii="Consolas" w:eastAsia="Times New Roman" w:hAnsi="Consolas" w:cs="Consolas"/>
            <w:color w:val="039BE5"/>
            <w:sz w:val="20"/>
            <w:szCs w:val="20"/>
          </w:rPr>
          <w:t>TextValueSanitizer</w:t>
        </w:r>
      </w:hyperlink>
      <w:r w:rsidRPr="00764844">
        <w:rPr>
          <w:rFonts w:ascii="Arial" w:eastAsia="Times New Roman" w:hAnsi="Arial" w:cs="Arial"/>
          <w:sz w:val="21"/>
          <w:szCs w:val="21"/>
        </w:rPr>
        <w:t> and </w:t>
      </w:r>
      <w:hyperlink r:id="rId15" w:history="1">
        <w:r w:rsidRPr="00764844">
          <w:rPr>
            <w:rFonts w:ascii="Consolas" w:eastAsia="Times New Roman" w:hAnsi="Consolas" w:cs="Consolas"/>
            <w:color w:val="039BE5"/>
            <w:sz w:val="20"/>
            <w:szCs w:val="20"/>
          </w:rPr>
          <w:t>DateValueSanitizer</w:t>
        </w:r>
      </w:hyperlink>
      <w:r w:rsidRPr="00764844">
        <w:rPr>
          <w:rFonts w:ascii="Arial" w:eastAsia="Times New Roman" w:hAnsi="Arial" w:cs="Arial"/>
          <w:sz w:val="21"/>
          <w:szCs w:val="21"/>
        </w:rPr>
        <w:t> classes.</w:t>
      </w:r>
    </w:p>
    <w:p w:rsidR="00764844" w:rsidRPr="00764844" w:rsidRDefault="00764844" w:rsidP="00764844">
      <w:pPr>
        <w:shd w:val="clear" w:color="auto" w:fill="FFFFFF"/>
        <w:spacing w:after="0" w:line="480" w:lineRule="atLeast"/>
        <w:outlineLvl w:val="1"/>
        <w:rPr>
          <w:rFonts w:ascii="Arial" w:eastAsia="Times New Roman" w:hAnsi="Arial" w:cs="Arial"/>
          <w:sz w:val="42"/>
          <w:szCs w:val="42"/>
        </w:rPr>
      </w:pPr>
      <w:r w:rsidRPr="00764844">
        <w:rPr>
          <w:rFonts w:ascii="Arial" w:eastAsia="Times New Roman" w:hAnsi="Arial" w:cs="Arial"/>
          <w:sz w:val="42"/>
          <w:szCs w:val="42"/>
        </w:rPr>
        <w:t>UI improvements</w:t>
      </w:r>
    </w:p>
    <w:p w:rsidR="00764844" w:rsidRPr="00764844" w:rsidRDefault="00764844" w:rsidP="00764844">
      <w:pPr>
        <w:spacing w:before="105" w:after="180" w:line="240" w:lineRule="auto"/>
        <w:rPr>
          <w:rFonts w:ascii="Times New Roman" w:eastAsia="Times New Roman" w:hAnsi="Times New Roman" w:cs="Times New Roman"/>
          <w:sz w:val="24"/>
          <w:szCs w:val="24"/>
        </w:rPr>
      </w:pPr>
      <w:r w:rsidRPr="00764844">
        <w:rPr>
          <w:rFonts w:ascii="Times New Roman" w:eastAsia="Times New Roman" w:hAnsi="Times New Roman" w:cs="Times New Roman"/>
          <w:sz w:val="24"/>
          <w:szCs w:val="24"/>
        </w:rPr>
        <w:pict>
          <v:rect id="_x0000_i1027" style="width:0;height:.75pt" o:hralign="center" o:hrstd="t" o:hr="t" fillcolor="#a0a0a0" stroked="f"/>
        </w:pict>
      </w:r>
    </w:p>
    <w:p w:rsidR="00764844" w:rsidRPr="00764844" w:rsidRDefault="00764844" w:rsidP="00764844">
      <w:pPr>
        <w:numPr>
          <w:ilvl w:val="0"/>
          <w:numId w:val="3"/>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Autofill services can provide a custom header and footer in the autofill save UI. For more information, see the </w:t>
      </w:r>
      <w:hyperlink r:id="rId16" w:anchor="setHeader(android.widget.RemoteViews)" w:history="1">
        <w:r w:rsidRPr="00764844">
          <w:rPr>
            <w:rFonts w:ascii="Consolas" w:eastAsia="Times New Roman" w:hAnsi="Consolas" w:cs="Consolas"/>
            <w:color w:val="039BE5"/>
            <w:sz w:val="20"/>
            <w:szCs w:val="20"/>
          </w:rPr>
          <w:t>setHeader()</w:t>
        </w:r>
      </w:hyperlink>
      <w:r w:rsidRPr="00764844">
        <w:rPr>
          <w:rFonts w:ascii="Arial" w:eastAsia="Times New Roman" w:hAnsi="Arial" w:cs="Arial"/>
          <w:sz w:val="21"/>
          <w:szCs w:val="21"/>
        </w:rPr>
        <w:t> and </w:t>
      </w:r>
      <w:hyperlink r:id="rId17" w:anchor="setFooter(android.widget.RemoteViews)" w:history="1">
        <w:r w:rsidRPr="00764844">
          <w:rPr>
            <w:rFonts w:ascii="Consolas" w:eastAsia="Times New Roman" w:hAnsi="Consolas" w:cs="Consolas"/>
            <w:color w:val="039BE5"/>
            <w:sz w:val="20"/>
            <w:szCs w:val="20"/>
          </w:rPr>
          <w:t>setFooter()</w:t>
        </w:r>
      </w:hyperlink>
      <w:r w:rsidRPr="00764844">
        <w:rPr>
          <w:rFonts w:ascii="Arial" w:eastAsia="Times New Roman" w:hAnsi="Arial" w:cs="Arial"/>
          <w:sz w:val="21"/>
          <w:szCs w:val="21"/>
        </w:rPr>
        <w:t> methods.</w:t>
      </w:r>
    </w:p>
    <w:p w:rsidR="00764844" w:rsidRPr="00764844" w:rsidRDefault="00764844" w:rsidP="00764844">
      <w:pPr>
        <w:shd w:val="clear" w:color="auto" w:fill="FFFFFF"/>
        <w:spacing w:after="0" w:line="240" w:lineRule="auto"/>
        <w:ind w:left="300"/>
        <w:rPr>
          <w:rFonts w:ascii="Arial" w:eastAsia="Times New Roman" w:hAnsi="Arial" w:cs="Arial"/>
          <w:sz w:val="21"/>
          <w:szCs w:val="21"/>
        </w:rPr>
      </w:pPr>
      <w:r w:rsidRPr="00764844">
        <w:rPr>
          <w:rFonts w:ascii="Arial" w:eastAsia="Times New Roman" w:hAnsi="Arial" w:cs="Arial"/>
          <w:b/>
          <w:bCs/>
          <w:sz w:val="21"/>
          <w:szCs w:val="21"/>
        </w:rPr>
        <w:t>Note:</w:t>
      </w:r>
      <w:r w:rsidRPr="00764844">
        <w:rPr>
          <w:rFonts w:ascii="Arial" w:eastAsia="Times New Roman" w:hAnsi="Arial" w:cs="Arial"/>
          <w:sz w:val="21"/>
          <w:szCs w:val="21"/>
        </w:rPr>
        <w:t> Currently, the header and footer scroll with the datasets. This behavior might change in future releases.</w:t>
      </w:r>
    </w:p>
    <w:p w:rsidR="00764844" w:rsidRPr="00764844" w:rsidRDefault="00764844" w:rsidP="00764844">
      <w:pPr>
        <w:numPr>
          <w:ilvl w:val="0"/>
          <w:numId w:val="3"/>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lastRenderedPageBreak/>
        <w:t>Autofill services can apply a series of updates to the save UI if a condition is satisfied. The series of updates are useful in cases where the screen has multiple fields (like username, password and address fields) but some are optional. For more information, see the </w:t>
      </w:r>
      <w:hyperlink r:id="rId18" w:anchor="batchUpdate" w:history="1">
        <w:r w:rsidRPr="00764844">
          <w:rPr>
            <w:rFonts w:ascii="Consolas" w:eastAsia="Times New Roman" w:hAnsi="Consolas" w:cs="Consolas"/>
            <w:color w:val="039BE5"/>
            <w:sz w:val="20"/>
            <w:szCs w:val="20"/>
          </w:rPr>
          <w:t>batchUpdate()</w:t>
        </w:r>
      </w:hyperlink>
      <w:r w:rsidRPr="00764844">
        <w:rPr>
          <w:rFonts w:ascii="Arial" w:eastAsia="Times New Roman" w:hAnsi="Arial" w:cs="Arial"/>
          <w:sz w:val="21"/>
          <w:szCs w:val="21"/>
        </w:rPr>
        <w:t> method of the </w:t>
      </w:r>
      <w:hyperlink r:id="rId19" w:history="1">
        <w:r w:rsidRPr="00764844">
          <w:rPr>
            <w:rFonts w:ascii="Consolas" w:eastAsia="Times New Roman" w:hAnsi="Consolas" w:cs="Consolas"/>
            <w:color w:val="039BE5"/>
            <w:sz w:val="20"/>
            <w:szCs w:val="20"/>
          </w:rPr>
          <w:t>CustomDescription.Builder</w:t>
        </w:r>
      </w:hyperlink>
      <w:r w:rsidRPr="00764844">
        <w:rPr>
          <w:rFonts w:ascii="Arial" w:eastAsia="Times New Roman" w:hAnsi="Arial" w:cs="Arial"/>
          <w:sz w:val="21"/>
          <w:szCs w:val="21"/>
        </w:rPr>
        <w:t> class.</w:t>
      </w:r>
    </w:p>
    <w:p w:rsidR="00764844" w:rsidRPr="00764844" w:rsidRDefault="00764844" w:rsidP="00764844">
      <w:pPr>
        <w:numPr>
          <w:ilvl w:val="0"/>
          <w:numId w:val="3"/>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w:t>
      </w:r>
      <w:hyperlink r:id="rId20" w:history="1">
        <w:r w:rsidRPr="00764844">
          <w:rPr>
            <w:rFonts w:ascii="Consolas" w:eastAsia="Times New Roman" w:hAnsi="Consolas" w:cs="Consolas"/>
            <w:color w:val="039BE5"/>
            <w:sz w:val="20"/>
            <w:szCs w:val="20"/>
          </w:rPr>
          <w:t>ImageTransformation</w:t>
        </w:r>
      </w:hyperlink>
      <w:r w:rsidRPr="00764844">
        <w:rPr>
          <w:rFonts w:ascii="Arial" w:eastAsia="Times New Roman" w:hAnsi="Arial" w:cs="Arial"/>
          <w:sz w:val="21"/>
          <w:szCs w:val="21"/>
        </w:rPr>
        <w:t> class accepts a content description attribute, which makes it compatible with the accessibility features of the platform. </w:t>
      </w:r>
      <w:hyperlink r:id="rId21" w:history="1">
        <w:r w:rsidRPr="00764844">
          <w:rPr>
            <w:rFonts w:ascii="Consolas" w:eastAsia="Times New Roman" w:hAnsi="Consolas" w:cs="Consolas"/>
            <w:color w:val="039BE5"/>
            <w:sz w:val="20"/>
            <w:szCs w:val="20"/>
          </w:rPr>
          <w:t>ImageTransformation.Builder</w:t>
        </w:r>
      </w:hyperlink>
      <w:r w:rsidRPr="00764844">
        <w:rPr>
          <w:rFonts w:ascii="Arial" w:eastAsia="Times New Roman" w:hAnsi="Arial" w:cs="Arial"/>
          <w:sz w:val="21"/>
          <w:szCs w:val="21"/>
        </w:rPr>
        <w:t> class.</w:t>
      </w:r>
    </w:p>
    <w:p w:rsidR="00764844" w:rsidRPr="00764844" w:rsidRDefault="00764844" w:rsidP="00764844">
      <w:pPr>
        <w:numPr>
          <w:ilvl w:val="0"/>
          <w:numId w:val="3"/>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autofill framework provides a new </w:t>
      </w:r>
      <w:hyperlink r:id="rId22" w:history="1">
        <w:r w:rsidRPr="00764844">
          <w:rPr>
            <w:rFonts w:ascii="Consolas" w:eastAsia="Times New Roman" w:hAnsi="Consolas" w:cs="Consolas"/>
            <w:color w:val="039BE5"/>
            <w:sz w:val="20"/>
            <w:szCs w:val="20"/>
          </w:rPr>
          <w:t>DateTransformation</w:t>
        </w:r>
      </w:hyperlink>
      <w:r w:rsidRPr="00764844">
        <w:rPr>
          <w:rFonts w:ascii="Arial" w:eastAsia="Times New Roman" w:hAnsi="Arial" w:cs="Arial"/>
          <w:sz w:val="21"/>
          <w:szCs w:val="21"/>
        </w:rPr>
        <w:t> class that services can use to display a string representation of a date in a child view of a </w:t>
      </w:r>
      <w:hyperlink r:id="rId23" w:history="1">
        <w:r w:rsidRPr="00764844">
          <w:rPr>
            <w:rFonts w:ascii="Consolas" w:eastAsia="Times New Roman" w:hAnsi="Consolas" w:cs="Consolas"/>
            <w:color w:val="039BE5"/>
            <w:sz w:val="20"/>
            <w:szCs w:val="20"/>
          </w:rPr>
          <w:t>CustomDescription</w:t>
        </w:r>
      </w:hyperlink>
      <w:r w:rsidRPr="00764844">
        <w:rPr>
          <w:rFonts w:ascii="Arial" w:eastAsia="Times New Roman" w:hAnsi="Arial" w:cs="Arial"/>
          <w:sz w:val="21"/>
          <w:szCs w:val="21"/>
        </w:rPr>
        <w:t> object. This is useful to easily display dates in the save UI, for example, the expiration date of a credit card in </w:t>
      </w:r>
      <w:r w:rsidRPr="00764844">
        <w:rPr>
          <w:rFonts w:ascii="Consolas" w:eastAsia="Times New Roman" w:hAnsi="Consolas" w:cs="Consolas"/>
          <w:color w:val="006600"/>
          <w:sz w:val="20"/>
          <w:szCs w:val="20"/>
        </w:rPr>
        <w:t>MM/yyyy</w:t>
      </w:r>
      <w:r w:rsidRPr="00764844">
        <w:rPr>
          <w:rFonts w:ascii="Arial" w:eastAsia="Times New Roman" w:hAnsi="Arial" w:cs="Arial"/>
          <w:sz w:val="21"/>
          <w:szCs w:val="21"/>
        </w:rPr>
        <w:t> format.</w:t>
      </w:r>
    </w:p>
    <w:p w:rsidR="00764844" w:rsidRPr="00764844" w:rsidRDefault="00764844" w:rsidP="00764844">
      <w:pPr>
        <w:numPr>
          <w:ilvl w:val="0"/>
          <w:numId w:val="3"/>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Autofill services can specify the view that commits the autofill context when tapped. In other words, apps can specify the view that serves as a </w:t>
      </w:r>
      <w:r w:rsidRPr="00764844">
        <w:rPr>
          <w:rFonts w:ascii="Arial" w:eastAsia="Times New Roman" w:hAnsi="Arial" w:cs="Arial"/>
          <w:i/>
          <w:iCs/>
          <w:sz w:val="21"/>
          <w:szCs w:val="21"/>
        </w:rPr>
        <w:t>submit</w:t>
      </w:r>
      <w:r w:rsidRPr="00764844">
        <w:rPr>
          <w:rFonts w:ascii="Arial" w:eastAsia="Times New Roman" w:hAnsi="Arial" w:cs="Arial"/>
          <w:sz w:val="21"/>
          <w:szCs w:val="21"/>
        </w:rPr>
        <w:t> button. This is useful in scenarios where the client app clears the views before the autofill context is automatically committed. For more information, see the </w:t>
      </w:r>
      <w:hyperlink r:id="rId24" w:anchor="setTriggerId" w:history="1">
        <w:r w:rsidRPr="00764844">
          <w:rPr>
            <w:rFonts w:ascii="Consolas" w:eastAsia="Times New Roman" w:hAnsi="Consolas" w:cs="Consolas"/>
            <w:color w:val="039BE5"/>
            <w:sz w:val="20"/>
            <w:szCs w:val="20"/>
          </w:rPr>
          <w:t>setTriggerId()</w:t>
        </w:r>
      </w:hyperlink>
      <w:r w:rsidRPr="00764844">
        <w:rPr>
          <w:rFonts w:ascii="Arial" w:eastAsia="Times New Roman" w:hAnsi="Arial" w:cs="Arial"/>
          <w:sz w:val="21"/>
          <w:szCs w:val="21"/>
        </w:rPr>
        <w:t> method of the </w:t>
      </w:r>
      <w:hyperlink r:id="rId25" w:history="1">
        <w:r w:rsidRPr="00764844">
          <w:rPr>
            <w:rFonts w:ascii="Consolas" w:eastAsia="Times New Roman" w:hAnsi="Consolas" w:cs="Consolas"/>
            <w:color w:val="039BE5"/>
            <w:sz w:val="20"/>
            <w:szCs w:val="20"/>
          </w:rPr>
          <w:t>SaveInfo.Builder</w:t>
        </w:r>
      </w:hyperlink>
      <w:r w:rsidRPr="00764844">
        <w:rPr>
          <w:rFonts w:ascii="Arial" w:eastAsia="Times New Roman" w:hAnsi="Arial" w:cs="Arial"/>
          <w:sz w:val="21"/>
          <w:szCs w:val="21"/>
        </w:rPr>
        <w:t> class.</w:t>
      </w:r>
    </w:p>
    <w:p w:rsidR="00764844" w:rsidRPr="00764844" w:rsidRDefault="00764844" w:rsidP="00764844">
      <w:pPr>
        <w:shd w:val="clear" w:color="auto" w:fill="FFFFFF"/>
        <w:spacing w:after="0" w:line="240" w:lineRule="auto"/>
        <w:ind w:left="300"/>
        <w:rPr>
          <w:rFonts w:ascii="Arial" w:eastAsia="Times New Roman" w:hAnsi="Arial" w:cs="Arial"/>
          <w:sz w:val="21"/>
          <w:szCs w:val="21"/>
        </w:rPr>
      </w:pPr>
      <w:r w:rsidRPr="00764844">
        <w:rPr>
          <w:rFonts w:ascii="Arial" w:eastAsia="Times New Roman" w:hAnsi="Arial" w:cs="Arial"/>
          <w:b/>
          <w:bCs/>
          <w:sz w:val="21"/>
          <w:szCs w:val="21"/>
        </w:rPr>
        <w:t>Note:</w:t>
      </w:r>
      <w:r w:rsidRPr="00764844">
        <w:rPr>
          <w:rFonts w:ascii="Arial" w:eastAsia="Times New Roman" w:hAnsi="Arial" w:cs="Arial"/>
          <w:sz w:val="21"/>
          <w:szCs w:val="21"/>
        </w:rPr>
        <w:t> Currently, when this option is used, the content of the view triggering the commit is hidden after it's clicked. This behavior is fixed in the next release.</w:t>
      </w:r>
    </w:p>
    <w:p w:rsidR="00764844" w:rsidRPr="00764844" w:rsidRDefault="00764844" w:rsidP="00764844">
      <w:pPr>
        <w:shd w:val="clear" w:color="auto" w:fill="FFFFFF"/>
        <w:spacing w:after="0" w:line="480" w:lineRule="atLeast"/>
        <w:outlineLvl w:val="1"/>
        <w:rPr>
          <w:rFonts w:ascii="Arial" w:eastAsia="Times New Roman" w:hAnsi="Arial" w:cs="Arial"/>
          <w:sz w:val="42"/>
          <w:szCs w:val="42"/>
        </w:rPr>
      </w:pPr>
      <w:r w:rsidRPr="00764844">
        <w:rPr>
          <w:rFonts w:ascii="Arial" w:eastAsia="Times New Roman" w:hAnsi="Arial" w:cs="Arial"/>
          <w:sz w:val="42"/>
          <w:szCs w:val="42"/>
        </w:rPr>
        <w:t>Dataset filtering</w:t>
      </w:r>
    </w:p>
    <w:p w:rsidR="00764844" w:rsidRPr="00764844" w:rsidRDefault="00764844" w:rsidP="00764844">
      <w:pPr>
        <w:spacing w:before="105" w:after="180" w:line="240" w:lineRule="auto"/>
        <w:rPr>
          <w:rFonts w:ascii="Times New Roman" w:eastAsia="Times New Roman" w:hAnsi="Times New Roman" w:cs="Times New Roman"/>
          <w:sz w:val="24"/>
          <w:szCs w:val="24"/>
        </w:rPr>
      </w:pPr>
      <w:r w:rsidRPr="00764844">
        <w:rPr>
          <w:rFonts w:ascii="Times New Roman" w:eastAsia="Times New Roman" w:hAnsi="Times New Roman" w:cs="Times New Roman"/>
          <w:sz w:val="24"/>
          <w:szCs w:val="24"/>
        </w:rPr>
        <w:pict>
          <v:rect id="_x0000_i1028" style="width:0;height:.75pt" o:hralign="center" o:hrstd="t" o:hr="t" fillcolor="#a0a0a0" stroked="f"/>
        </w:pic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Datasets in Android P can include an optional regular expression that serves as a filter pattern for a field. The fill UI uses the filter pattern to decide which datasets to show. For more information, see </w:t>
      </w:r>
      <w:hyperlink r:id="rId26" w:anchor="Filtering" w:history="1">
        <w:r w:rsidRPr="00764844">
          <w:rPr>
            <w:rFonts w:ascii="Arial" w:eastAsia="Times New Roman" w:hAnsi="Arial" w:cs="Arial"/>
            <w:color w:val="039BE5"/>
            <w:sz w:val="21"/>
            <w:szCs w:val="21"/>
          </w:rPr>
          <w:t>Filtering</w:t>
        </w:r>
      </w:hyperlink>
      <w:r w:rsidRPr="00764844">
        <w:rPr>
          <w:rFonts w:ascii="Arial" w:eastAsia="Times New Roman" w:hAnsi="Arial" w:cs="Arial"/>
          <w:sz w:val="21"/>
          <w:szCs w:val="21"/>
        </w:rPr>
        <w:t>.</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An autofill service can set the dataset filter pattern for a field to </w:t>
      </w:r>
      <w:r w:rsidRPr="00764844">
        <w:rPr>
          <w:rFonts w:ascii="Consolas" w:eastAsia="Times New Roman" w:hAnsi="Consolas" w:cs="Consolas"/>
          <w:color w:val="006600"/>
          <w:sz w:val="20"/>
          <w:szCs w:val="20"/>
        </w:rPr>
        <w:t>null</w:t>
      </w:r>
      <w:r w:rsidRPr="00764844">
        <w:rPr>
          <w:rFonts w:ascii="Arial" w:eastAsia="Times New Roman" w:hAnsi="Arial" w:cs="Arial"/>
          <w:sz w:val="21"/>
          <w:szCs w:val="21"/>
        </w:rPr>
        <w:t>, which disables filtering for the dataset. This approach is recommended when setting the values of fields that contain sensitive data, such as passwords. For more information, see the </w:t>
      </w:r>
      <w:hyperlink r:id="rId27" w:anchor="setValue" w:history="1">
        <w:r w:rsidRPr="00764844">
          <w:rPr>
            <w:rFonts w:ascii="Consolas" w:eastAsia="Times New Roman" w:hAnsi="Consolas" w:cs="Consolas"/>
            <w:color w:val="039BE5"/>
            <w:sz w:val="20"/>
            <w:szCs w:val="20"/>
          </w:rPr>
          <w:t>setValue()</w:t>
        </w:r>
      </w:hyperlink>
      <w:r w:rsidRPr="00764844">
        <w:rPr>
          <w:rFonts w:ascii="Arial" w:eastAsia="Times New Roman" w:hAnsi="Arial" w:cs="Arial"/>
          <w:sz w:val="21"/>
          <w:szCs w:val="21"/>
        </w:rPr>
        <w:t> method of the </w:t>
      </w:r>
      <w:hyperlink r:id="rId28" w:history="1">
        <w:r w:rsidRPr="00764844">
          <w:rPr>
            <w:rFonts w:ascii="Consolas" w:eastAsia="Times New Roman" w:hAnsi="Consolas" w:cs="Consolas"/>
            <w:color w:val="039BE5"/>
            <w:sz w:val="20"/>
            <w:szCs w:val="20"/>
          </w:rPr>
          <w:t>Dataset</w:t>
        </w:r>
      </w:hyperlink>
      <w:r w:rsidRPr="00764844">
        <w:rPr>
          <w:rFonts w:ascii="Arial" w:eastAsia="Times New Roman" w:hAnsi="Arial" w:cs="Arial"/>
          <w:sz w:val="21"/>
          <w:szCs w:val="21"/>
        </w:rPr>
        <w:t> class.</w:t>
      </w:r>
    </w:p>
    <w:p w:rsidR="00764844" w:rsidRPr="00764844" w:rsidRDefault="00764844" w:rsidP="00764844">
      <w:pPr>
        <w:shd w:val="clear" w:color="auto" w:fill="FFFFFF"/>
        <w:spacing w:after="0" w:line="480" w:lineRule="atLeast"/>
        <w:outlineLvl w:val="1"/>
        <w:rPr>
          <w:rFonts w:ascii="Arial" w:eastAsia="Times New Roman" w:hAnsi="Arial" w:cs="Arial"/>
          <w:sz w:val="42"/>
          <w:szCs w:val="42"/>
        </w:rPr>
      </w:pPr>
      <w:r w:rsidRPr="00764844">
        <w:rPr>
          <w:rFonts w:ascii="Arial" w:eastAsia="Times New Roman" w:hAnsi="Arial" w:cs="Arial"/>
          <w:sz w:val="42"/>
          <w:szCs w:val="42"/>
        </w:rPr>
        <w:t>Compatibility mode</w:t>
      </w:r>
    </w:p>
    <w:p w:rsidR="00764844" w:rsidRPr="00764844" w:rsidRDefault="00764844" w:rsidP="00764844">
      <w:pPr>
        <w:spacing w:before="105" w:after="180" w:line="240" w:lineRule="auto"/>
        <w:rPr>
          <w:rFonts w:ascii="Times New Roman" w:eastAsia="Times New Roman" w:hAnsi="Times New Roman" w:cs="Times New Roman"/>
          <w:sz w:val="24"/>
          <w:szCs w:val="24"/>
        </w:rPr>
      </w:pPr>
      <w:r w:rsidRPr="00764844">
        <w:rPr>
          <w:rFonts w:ascii="Times New Roman" w:eastAsia="Times New Roman" w:hAnsi="Times New Roman" w:cs="Times New Roman"/>
          <w:sz w:val="24"/>
          <w:szCs w:val="24"/>
        </w:rPr>
        <w:pict>
          <v:rect id="_x0000_i1029" style="width:0;height:.75pt" o:hralign="center" o:hrstd="t" o:hr="t" fillcolor="#a0a0a0" stroked="f"/>
        </w:pic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The autofill framework provides a compatibility mode allowing services to work with apps that display their fields in a virtual structure and don't implement the APIs for such structures, such as browsers. For more information, see</w:t>
      </w:r>
      <w:hyperlink r:id="rId29" w:anchor="virtual" w:history="1">
        <w:r w:rsidRPr="00764844">
          <w:rPr>
            <w:rFonts w:ascii="Arial" w:eastAsia="Times New Roman" w:hAnsi="Arial" w:cs="Arial"/>
            <w:color w:val="039BE5"/>
            <w:sz w:val="21"/>
            <w:szCs w:val="21"/>
          </w:rPr>
          <w:t>custom views with virtual structure</w:t>
        </w:r>
      </w:hyperlink>
      <w:r w:rsidRPr="00764844">
        <w:rPr>
          <w:rFonts w:ascii="Arial" w:eastAsia="Times New Roman" w:hAnsi="Arial" w:cs="Arial"/>
          <w:sz w:val="21"/>
          <w:szCs w:val="21"/>
        </w:rPr>
        <w:t>.</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The compatibility mode allows autofill services to use the accessibility virtual structure for autofill purposes. Compatibility mode uses the accessibility APIs to get the virtual structure, when needed.</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Compatibility mode has the following limitations:</w:t>
      </w:r>
    </w:p>
    <w:p w:rsidR="00764844" w:rsidRPr="00764844" w:rsidRDefault="00764844" w:rsidP="00764844">
      <w:pPr>
        <w:numPr>
          <w:ilvl w:val="0"/>
          <w:numId w:val="4"/>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A save request is only triggered when the service uses the </w:t>
      </w:r>
      <w:hyperlink r:id="rId30" w:anchor="FLAG_SAVE_ON_ALL_VIEWS_INVISIBLE" w:history="1">
        <w:r w:rsidRPr="00764844">
          <w:rPr>
            <w:rFonts w:ascii="Consolas" w:eastAsia="Times New Roman" w:hAnsi="Consolas" w:cs="Consolas"/>
            <w:color w:val="039BE5"/>
            <w:sz w:val="20"/>
            <w:szCs w:val="20"/>
          </w:rPr>
          <w:t>FLAG_SAVE_ON_ALL_VIEWS_INVISIBLE</w:t>
        </w:r>
      </w:hyperlink>
      <w:r w:rsidRPr="00764844">
        <w:rPr>
          <w:rFonts w:ascii="Arial" w:eastAsia="Times New Roman" w:hAnsi="Arial" w:cs="Arial"/>
          <w:sz w:val="21"/>
          <w:szCs w:val="21"/>
        </w:rPr>
        <w:t> flag.</w:t>
      </w:r>
    </w:p>
    <w:p w:rsidR="00764844" w:rsidRPr="00764844" w:rsidRDefault="00764844" w:rsidP="00764844">
      <w:pPr>
        <w:numPr>
          <w:ilvl w:val="0"/>
          <w:numId w:val="4"/>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text value of the nodes might not be available in the </w:t>
      </w:r>
      <w:hyperlink r:id="rId31" w:anchor="onSaveRequest(android.service.autofill.SaveRequest,%20android.service.autofill.SaveCallback)" w:history="1">
        <w:r w:rsidRPr="00764844">
          <w:rPr>
            <w:rFonts w:ascii="Consolas" w:eastAsia="Times New Roman" w:hAnsi="Consolas" w:cs="Consolas"/>
            <w:color w:val="039BE5"/>
            <w:sz w:val="20"/>
            <w:szCs w:val="20"/>
          </w:rPr>
          <w:t>onSaveRequest(SaveRequest, SaveCallback)</w:t>
        </w:r>
      </w:hyperlink>
      <w:r w:rsidRPr="00764844">
        <w:rPr>
          <w:rFonts w:ascii="Arial" w:eastAsia="Times New Roman" w:hAnsi="Arial" w:cs="Arial"/>
          <w:sz w:val="21"/>
          <w:szCs w:val="21"/>
        </w:rPr>
        <w:t> method.</w:t>
      </w:r>
    </w:p>
    <w:p w:rsidR="00764844" w:rsidRPr="00764844" w:rsidRDefault="00764844" w:rsidP="00764844">
      <w:pPr>
        <w:numPr>
          <w:ilvl w:val="0"/>
          <w:numId w:val="4"/>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When you point Chrome to a different URL, the new page might not be filled out. Restarting the browser might fix the issue.</w:t>
      </w:r>
    </w:p>
    <w:p w:rsidR="00764844" w:rsidRPr="00764844" w:rsidRDefault="00764844" w:rsidP="00764844">
      <w:pPr>
        <w:numPr>
          <w:ilvl w:val="0"/>
          <w:numId w:val="4"/>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t>The </w:t>
      </w:r>
      <w:r w:rsidRPr="00764844">
        <w:rPr>
          <w:rFonts w:ascii="Consolas" w:eastAsia="Times New Roman" w:hAnsi="Consolas" w:cs="Consolas"/>
          <w:color w:val="006600"/>
          <w:sz w:val="20"/>
          <w:szCs w:val="20"/>
        </w:rPr>
        <w:t>urlBarResourceId</w:t>
      </w:r>
      <w:r w:rsidRPr="00764844">
        <w:rPr>
          <w:rFonts w:ascii="Arial" w:eastAsia="Times New Roman" w:hAnsi="Arial" w:cs="Arial"/>
          <w:sz w:val="21"/>
          <w:szCs w:val="21"/>
        </w:rPr>
        <w:t> metadata property only supports one value per app.</w:t>
      </w:r>
    </w:p>
    <w:p w:rsidR="00764844" w:rsidRPr="00764844" w:rsidRDefault="00764844" w:rsidP="00764844">
      <w:pPr>
        <w:numPr>
          <w:ilvl w:val="0"/>
          <w:numId w:val="4"/>
        </w:numPr>
        <w:shd w:val="clear" w:color="auto" w:fill="FFFFFF"/>
        <w:spacing w:after="180" w:line="240" w:lineRule="auto"/>
        <w:ind w:left="300"/>
        <w:rPr>
          <w:rFonts w:ascii="Arial" w:eastAsia="Times New Roman" w:hAnsi="Arial" w:cs="Arial"/>
          <w:sz w:val="21"/>
          <w:szCs w:val="21"/>
        </w:rPr>
      </w:pPr>
      <w:r w:rsidRPr="00764844">
        <w:rPr>
          <w:rFonts w:ascii="Arial" w:eastAsia="Times New Roman" w:hAnsi="Arial" w:cs="Arial"/>
          <w:sz w:val="21"/>
          <w:szCs w:val="21"/>
        </w:rPr>
        <w:lastRenderedPageBreak/>
        <w:t>Compatibility mode doesn't work with the version of Chrome bundled with Android P due to an </w:t>
      </w:r>
      <w:hyperlink r:id="rId32" w:history="1">
        <w:r w:rsidRPr="00764844">
          <w:rPr>
            <w:rFonts w:ascii="Arial" w:eastAsia="Times New Roman" w:hAnsi="Arial" w:cs="Arial"/>
            <w:color w:val="039BE5"/>
            <w:sz w:val="21"/>
            <w:szCs w:val="21"/>
          </w:rPr>
          <w:t>accessibility issue</w:t>
        </w:r>
      </w:hyperlink>
      <w:r w:rsidRPr="00764844">
        <w:rPr>
          <w:rFonts w:ascii="Arial" w:eastAsia="Times New Roman" w:hAnsi="Arial" w:cs="Arial"/>
          <w:sz w:val="21"/>
          <w:szCs w:val="21"/>
        </w:rPr>
        <w:t>. You must install </w:t>
      </w:r>
      <w:hyperlink r:id="rId33" w:history="1">
        <w:r w:rsidRPr="00764844">
          <w:rPr>
            <w:rFonts w:ascii="Arial" w:eastAsia="Times New Roman" w:hAnsi="Arial" w:cs="Arial"/>
            <w:color w:val="039BE5"/>
            <w:sz w:val="21"/>
            <w:szCs w:val="21"/>
          </w:rPr>
          <w:t>Chrome Beta</w:t>
        </w:r>
      </w:hyperlink>
      <w:r w:rsidRPr="00764844">
        <w:rPr>
          <w:rFonts w:ascii="Arial" w:eastAsia="Times New Roman" w:hAnsi="Arial" w:cs="Arial"/>
          <w:sz w:val="21"/>
          <w:szCs w:val="21"/>
        </w:rPr>
        <w:t> or </w:t>
      </w:r>
      <w:hyperlink r:id="rId34" w:history="1">
        <w:r w:rsidRPr="00764844">
          <w:rPr>
            <w:rFonts w:ascii="Arial" w:eastAsia="Times New Roman" w:hAnsi="Arial" w:cs="Arial"/>
            <w:color w:val="039BE5"/>
            <w:sz w:val="21"/>
            <w:szCs w:val="21"/>
          </w:rPr>
          <w:t>Chrome Canary</w:t>
        </w:r>
      </w:hyperlink>
      <w:r w:rsidRPr="00764844">
        <w:rPr>
          <w:rFonts w:ascii="Arial" w:eastAsia="Times New Roman" w:hAnsi="Arial" w:cs="Arial"/>
          <w:sz w:val="21"/>
          <w:szCs w:val="21"/>
        </w:rPr>
        <w:t>.</w:t>
      </w:r>
    </w:p>
    <w:p w:rsidR="00764844" w:rsidRPr="00764844" w:rsidRDefault="00764844" w:rsidP="00764844">
      <w:pPr>
        <w:numPr>
          <w:ilvl w:val="0"/>
          <w:numId w:val="4"/>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You must manually whitelist the apps that you want to support compatibility mode. For example to whitelist Chrome and Chrome Beta, use the following command:</w:t>
      </w:r>
    </w:p>
    <w:p w:rsidR="00764844" w:rsidRPr="00764844" w:rsidRDefault="00764844" w:rsidP="00764844">
      <w:pPr>
        <w:shd w:val="clear" w:color="auto" w:fill="FFFFFF"/>
        <w:spacing w:before="90" w:after="90" w:line="240" w:lineRule="auto"/>
        <w:ind w:left="300"/>
        <w:rPr>
          <w:rFonts w:ascii="Arial" w:eastAsia="Times New Roman" w:hAnsi="Arial" w:cs="Arial"/>
          <w:sz w:val="21"/>
          <w:szCs w:val="21"/>
        </w:rPr>
      </w:pPr>
      <w:r w:rsidRPr="00764844">
        <w:rPr>
          <w:rFonts w:ascii="Consolas" w:eastAsia="Times New Roman" w:hAnsi="Consolas" w:cs="Consolas"/>
          <w:color w:val="006600"/>
          <w:sz w:val="20"/>
          <w:szCs w:val="20"/>
        </w:rPr>
        <w:t>adb shell settings put global autofill_compat_allowed_packages com.android.chrome:com.chrome.beta</w:t>
      </w:r>
    </w:p>
    <w:p w:rsidR="00764844" w:rsidRPr="00764844" w:rsidRDefault="00764844" w:rsidP="00764844">
      <w:pPr>
        <w:shd w:val="clear" w:color="auto" w:fill="FFFFFF"/>
        <w:spacing w:after="180" w:line="240" w:lineRule="auto"/>
        <w:rPr>
          <w:rFonts w:ascii="Arial" w:eastAsia="Times New Roman" w:hAnsi="Arial" w:cs="Arial"/>
          <w:sz w:val="21"/>
          <w:szCs w:val="21"/>
        </w:rPr>
      </w:pPr>
      <w:r w:rsidRPr="00764844">
        <w:rPr>
          <w:rFonts w:ascii="Arial" w:eastAsia="Times New Roman" w:hAnsi="Arial" w:cs="Arial"/>
          <w:sz w:val="21"/>
          <w:szCs w:val="21"/>
        </w:rPr>
        <w:t>For more information, see </w:t>
      </w:r>
      <w:hyperlink r:id="rId35" w:anchor="CompatibilityMode" w:history="1">
        <w:r w:rsidRPr="00764844">
          <w:rPr>
            <w:rFonts w:ascii="Arial" w:eastAsia="Times New Roman" w:hAnsi="Arial" w:cs="Arial"/>
            <w:color w:val="039BE5"/>
            <w:sz w:val="21"/>
            <w:szCs w:val="21"/>
          </w:rPr>
          <w:t>compatibility mode</w:t>
        </w:r>
      </w:hyperlink>
      <w:r w:rsidRPr="00764844">
        <w:rPr>
          <w:rFonts w:ascii="Arial" w:eastAsia="Times New Roman" w:hAnsi="Arial" w:cs="Arial"/>
          <w:sz w:val="21"/>
          <w:szCs w:val="21"/>
        </w:rPr>
        <w:t>.</w:t>
      </w:r>
    </w:p>
    <w:p w:rsidR="00764844" w:rsidRPr="00764844" w:rsidRDefault="00764844" w:rsidP="00764844">
      <w:pPr>
        <w:shd w:val="clear" w:color="auto" w:fill="FFFFFF"/>
        <w:spacing w:after="0" w:line="480" w:lineRule="atLeast"/>
        <w:outlineLvl w:val="1"/>
        <w:rPr>
          <w:rFonts w:ascii="Arial" w:eastAsia="Times New Roman" w:hAnsi="Arial" w:cs="Arial"/>
          <w:sz w:val="42"/>
          <w:szCs w:val="42"/>
        </w:rPr>
      </w:pPr>
      <w:r w:rsidRPr="00764844">
        <w:rPr>
          <w:rFonts w:ascii="Arial" w:eastAsia="Times New Roman" w:hAnsi="Arial" w:cs="Arial"/>
          <w:sz w:val="42"/>
          <w:szCs w:val="42"/>
        </w:rPr>
        <w:t>Miscellaneous</w:t>
      </w:r>
    </w:p>
    <w:p w:rsidR="00764844" w:rsidRPr="00764844" w:rsidRDefault="00764844" w:rsidP="00764844">
      <w:pPr>
        <w:spacing w:before="105" w:after="180" w:line="240" w:lineRule="auto"/>
        <w:rPr>
          <w:rFonts w:ascii="Times New Roman" w:eastAsia="Times New Roman" w:hAnsi="Times New Roman" w:cs="Times New Roman"/>
          <w:sz w:val="24"/>
          <w:szCs w:val="24"/>
        </w:rPr>
      </w:pPr>
      <w:r w:rsidRPr="00764844">
        <w:rPr>
          <w:rFonts w:ascii="Times New Roman" w:eastAsia="Times New Roman" w:hAnsi="Times New Roman" w:cs="Times New Roman"/>
          <w:sz w:val="24"/>
          <w:szCs w:val="24"/>
        </w:rPr>
        <w:pict>
          <v:rect id="_x0000_i1030" style="width:0;height:.75pt" o:hralign="center" o:hrstd="t" o:hr="t" fillcolor="#a0a0a0" stroked="f"/>
        </w:pict>
      </w:r>
    </w:p>
    <w:p w:rsidR="00764844" w:rsidRPr="00764844" w:rsidRDefault="00764844" w:rsidP="00764844">
      <w:pPr>
        <w:numPr>
          <w:ilvl w:val="0"/>
          <w:numId w:val="5"/>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Autofill services can get the </w:t>
      </w:r>
      <w:hyperlink r:id="rId36" w:anchor="attr_android:id" w:history="1">
        <w:r w:rsidRPr="00764844">
          <w:rPr>
            <w:rFonts w:ascii="Consolas" w:eastAsia="Times New Roman" w:hAnsi="Consolas" w:cs="Consolas"/>
            <w:color w:val="039BE5"/>
            <w:sz w:val="20"/>
            <w:szCs w:val="20"/>
          </w:rPr>
          <w:t>android:id</w:t>
        </w:r>
      </w:hyperlink>
      <w:r w:rsidRPr="00764844">
        <w:rPr>
          <w:rFonts w:ascii="Arial" w:eastAsia="Times New Roman" w:hAnsi="Arial" w:cs="Arial"/>
          <w:sz w:val="21"/>
          <w:szCs w:val="21"/>
        </w:rPr>
        <w:t> attribute in text views. The </w:t>
      </w:r>
      <w:hyperlink r:id="rId37" w:anchor="attr_android:text" w:history="1">
        <w:r w:rsidRPr="00764844">
          <w:rPr>
            <w:rFonts w:ascii="Consolas" w:eastAsia="Times New Roman" w:hAnsi="Consolas" w:cs="Consolas"/>
            <w:color w:val="039BE5"/>
            <w:sz w:val="20"/>
            <w:szCs w:val="20"/>
          </w:rPr>
          <w:t>android:text</w:t>
        </w:r>
      </w:hyperlink>
      <w:r w:rsidRPr="00764844">
        <w:rPr>
          <w:rFonts w:ascii="Arial" w:eastAsia="Times New Roman" w:hAnsi="Arial" w:cs="Arial"/>
          <w:sz w:val="21"/>
          <w:szCs w:val="21"/>
        </w:rPr>
        <w:t> attribute of some views might not be meaningful to the service, for example, when the view is localized. Autofill services can use the </w:t>
      </w:r>
      <w:r w:rsidRPr="00764844">
        <w:rPr>
          <w:rFonts w:ascii="Consolas" w:eastAsia="Times New Roman" w:hAnsi="Consolas" w:cs="Consolas"/>
          <w:color w:val="006600"/>
          <w:sz w:val="20"/>
          <w:szCs w:val="20"/>
        </w:rPr>
        <w:t>android:id</w:t>
      </w:r>
      <w:r w:rsidRPr="00764844">
        <w:rPr>
          <w:rFonts w:ascii="Arial" w:eastAsia="Times New Roman" w:hAnsi="Arial" w:cs="Arial"/>
          <w:sz w:val="21"/>
          <w:szCs w:val="21"/>
        </w:rPr>
        <w:t> attribute as additional input to determine the meaning of the data. For more information, see the </w:t>
      </w:r>
      <w:hyperlink r:id="rId38" w:anchor="getTextIdEntry" w:history="1">
        <w:r w:rsidRPr="00764844">
          <w:rPr>
            <w:rFonts w:ascii="Consolas" w:eastAsia="Times New Roman" w:hAnsi="Consolas" w:cs="Consolas"/>
            <w:color w:val="039BE5"/>
            <w:sz w:val="20"/>
            <w:szCs w:val="20"/>
          </w:rPr>
          <w:t>getTextIdEntry()</w:t>
        </w:r>
      </w:hyperlink>
      <w:r w:rsidRPr="00764844">
        <w:rPr>
          <w:rFonts w:ascii="Arial" w:eastAsia="Times New Roman" w:hAnsi="Arial" w:cs="Arial"/>
          <w:sz w:val="21"/>
          <w:szCs w:val="21"/>
        </w:rPr>
        <w:t> method of the </w:t>
      </w:r>
      <w:hyperlink r:id="rId39" w:history="1">
        <w:r w:rsidRPr="00764844">
          <w:rPr>
            <w:rFonts w:ascii="Consolas" w:eastAsia="Times New Roman" w:hAnsi="Consolas" w:cs="Consolas"/>
            <w:color w:val="039BE5"/>
            <w:sz w:val="20"/>
            <w:szCs w:val="20"/>
          </w:rPr>
          <w:t>AssistStructure</w:t>
        </w:r>
      </w:hyperlink>
      <w:r w:rsidRPr="00764844">
        <w:rPr>
          <w:rFonts w:ascii="Arial" w:eastAsia="Times New Roman" w:hAnsi="Arial" w:cs="Arial"/>
          <w:sz w:val="21"/>
          <w:szCs w:val="21"/>
        </w:rPr>
        <w:t> class.</w:t>
      </w:r>
    </w:p>
    <w:p w:rsidR="00764844" w:rsidRPr="00764844" w:rsidRDefault="00764844" w:rsidP="00764844">
      <w:pPr>
        <w:numPr>
          <w:ilvl w:val="0"/>
          <w:numId w:val="5"/>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The </w:t>
      </w:r>
      <w:hyperlink r:id="rId40" w:anchor="getWebScheme" w:history="1">
        <w:r w:rsidRPr="00764844">
          <w:rPr>
            <w:rFonts w:ascii="Consolas" w:eastAsia="Times New Roman" w:hAnsi="Consolas" w:cs="Consolas"/>
            <w:color w:val="039BE5"/>
            <w:sz w:val="20"/>
            <w:szCs w:val="20"/>
          </w:rPr>
          <w:t>getWebScheme()</w:t>
        </w:r>
      </w:hyperlink>
      <w:r w:rsidRPr="00764844">
        <w:rPr>
          <w:rFonts w:ascii="Arial" w:eastAsia="Times New Roman" w:hAnsi="Arial" w:cs="Arial"/>
          <w:sz w:val="21"/>
          <w:szCs w:val="21"/>
        </w:rPr>
        <w:t> method returns the scheme part of a URL if the node represents an HTML document. Autofill services can use the web scheme in scenarios where a website is associated with an app. For more information see, </w:t>
      </w:r>
      <w:hyperlink r:id="rId41" w:anchor="associate" w:history="1">
        <w:r w:rsidRPr="00764844">
          <w:rPr>
            <w:rFonts w:ascii="Arial" w:eastAsia="Times New Roman" w:hAnsi="Arial" w:cs="Arial"/>
            <w:color w:val="039BE5"/>
            <w:sz w:val="21"/>
            <w:szCs w:val="21"/>
          </w:rPr>
          <w:t>Associate website and mobile app data</w:t>
        </w:r>
      </w:hyperlink>
      <w:r w:rsidRPr="00764844">
        <w:rPr>
          <w:rFonts w:ascii="Arial" w:eastAsia="Times New Roman" w:hAnsi="Arial" w:cs="Arial"/>
          <w:sz w:val="21"/>
          <w:szCs w:val="21"/>
        </w:rPr>
        <w:t>.</w:t>
      </w:r>
    </w:p>
    <w:p w:rsidR="00764844" w:rsidRPr="00764844" w:rsidRDefault="00764844" w:rsidP="00764844">
      <w:pPr>
        <w:numPr>
          <w:ilvl w:val="0"/>
          <w:numId w:val="5"/>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The </w:t>
      </w:r>
      <w:hyperlink r:id="rId42" w:history="1">
        <w:r w:rsidRPr="00764844">
          <w:rPr>
            <w:rFonts w:ascii="Consolas" w:eastAsia="Times New Roman" w:hAnsi="Consolas" w:cs="Consolas"/>
            <w:color w:val="039BE5"/>
            <w:sz w:val="20"/>
            <w:szCs w:val="20"/>
          </w:rPr>
          <w:t>AssistStructure.ViewNode</w:t>
        </w:r>
      </w:hyperlink>
      <w:r w:rsidRPr="00764844">
        <w:rPr>
          <w:rFonts w:ascii="Arial" w:eastAsia="Times New Roman" w:hAnsi="Arial" w:cs="Arial"/>
          <w:sz w:val="21"/>
          <w:szCs w:val="21"/>
        </w:rPr>
        <w:t> class exposes the following information about the size of text fields:</w:t>
      </w:r>
    </w:p>
    <w:p w:rsidR="00764844" w:rsidRPr="00764844" w:rsidRDefault="00764844" w:rsidP="00764844">
      <w:pPr>
        <w:numPr>
          <w:ilvl w:val="1"/>
          <w:numId w:val="5"/>
        </w:numPr>
        <w:shd w:val="clear" w:color="auto" w:fill="FFFFFF"/>
        <w:spacing w:after="180" w:line="240" w:lineRule="auto"/>
        <w:ind w:left="600"/>
        <w:rPr>
          <w:rFonts w:ascii="Arial" w:eastAsia="Times New Roman" w:hAnsi="Arial" w:cs="Arial"/>
          <w:sz w:val="21"/>
          <w:szCs w:val="21"/>
        </w:rPr>
      </w:pPr>
      <w:r w:rsidRPr="00764844">
        <w:rPr>
          <w:rFonts w:ascii="Arial" w:eastAsia="Times New Roman" w:hAnsi="Arial" w:cs="Arial"/>
          <w:sz w:val="21"/>
          <w:szCs w:val="21"/>
        </w:rPr>
        <w:t>Maximum width (in ems) of the text associated with the node, see the </w:t>
      </w:r>
      <w:hyperlink r:id="rId43" w:anchor="getMaxTextEms" w:history="1">
        <w:r w:rsidRPr="00764844">
          <w:rPr>
            <w:rFonts w:ascii="Consolas" w:eastAsia="Times New Roman" w:hAnsi="Consolas" w:cs="Consolas"/>
            <w:color w:val="039BE5"/>
            <w:sz w:val="20"/>
            <w:szCs w:val="20"/>
          </w:rPr>
          <w:t>getMaxTextEms()</w:t>
        </w:r>
      </w:hyperlink>
      <w:r w:rsidRPr="00764844">
        <w:rPr>
          <w:rFonts w:ascii="Arial" w:eastAsia="Times New Roman" w:hAnsi="Arial" w:cs="Arial"/>
          <w:sz w:val="21"/>
          <w:szCs w:val="21"/>
        </w:rPr>
        <w:t> method.</w:t>
      </w:r>
    </w:p>
    <w:p w:rsidR="00764844" w:rsidRPr="00764844" w:rsidRDefault="00764844" w:rsidP="00764844">
      <w:pPr>
        <w:numPr>
          <w:ilvl w:val="1"/>
          <w:numId w:val="5"/>
        </w:numPr>
        <w:shd w:val="clear" w:color="auto" w:fill="FFFFFF"/>
        <w:spacing w:after="180" w:line="240" w:lineRule="auto"/>
        <w:ind w:left="600"/>
        <w:rPr>
          <w:rFonts w:ascii="Arial" w:eastAsia="Times New Roman" w:hAnsi="Arial" w:cs="Arial"/>
          <w:sz w:val="21"/>
          <w:szCs w:val="21"/>
        </w:rPr>
      </w:pPr>
      <w:r w:rsidRPr="00764844">
        <w:rPr>
          <w:rFonts w:ascii="Arial" w:eastAsia="Times New Roman" w:hAnsi="Arial" w:cs="Arial"/>
          <w:sz w:val="21"/>
          <w:szCs w:val="21"/>
        </w:rPr>
        <w:t>Maximum length of the text associated with this node, see the </w:t>
      </w:r>
      <w:hyperlink r:id="rId44" w:anchor="getMaxTextLength" w:history="1">
        <w:r w:rsidRPr="00764844">
          <w:rPr>
            <w:rFonts w:ascii="Consolas" w:eastAsia="Times New Roman" w:hAnsi="Consolas" w:cs="Consolas"/>
            <w:color w:val="039BE5"/>
            <w:sz w:val="20"/>
            <w:szCs w:val="20"/>
          </w:rPr>
          <w:t>getMaxTextLength()</w:t>
        </w:r>
      </w:hyperlink>
      <w:r w:rsidRPr="00764844">
        <w:rPr>
          <w:rFonts w:ascii="Arial" w:eastAsia="Times New Roman" w:hAnsi="Arial" w:cs="Arial"/>
          <w:sz w:val="21"/>
          <w:szCs w:val="21"/>
        </w:rPr>
        <w:t> method.</w:t>
      </w:r>
    </w:p>
    <w:p w:rsidR="00764844" w:rsidRPr="00764844" w:rsidRDefault="00764844" w:rsidP="00764844">
      <w:pPr>
        <w:numPr>
          <w:ilvl w:val="1"/>
          <w:numId w:val="5"/>
        </w:numPr>
        <w:shd w:val="clear" w:color="auto" w:fill="FFFFFF"/>
        <w:spacing w:after="180" w:line="240" w:lineRule="auto"/>
        <w:ind w:left="600"/>
        <w:rPr>
          <w:rFonts w:ascii="Arial" w:eastAsia="Times New Roman" w:hAnsi="Arial" w:cs="Arial"/>
          <w:sz w:val="21"/>
          <w:szCs w:val="21"/>
        </w:rPr>
      </w:pPr>
      <w:r w:rsidRPr="00764844">
        <w:rPr>
          <w:rFonts w:ascii="Arial" w:eastAsia="Times New Roman" w:hAnsi="Arial" w:cs="Arial"/>
          <w:sz w:val="21"/>
          <w:szCs w:val="21"/>
        </w:rPr>
        <w:t>Minimum width in ems of the text associated with the node, see the </w:t>
      </w:r>
      <w:hyperlink r:id="rId45" w:anchor="getMinTextEms" w:history="1">
        <w:r w:rsidRPr="00764844">
          <w:rPr>
            <w:rFonts w:ascii="Consolas" w:eastAsia="Times New Roman" w:hAnsi="Consolas" w:cs="Consolas"/>
            <w:color w:val="039BE5"/>
            <w:sz w:val="20"/>
            <w:szCs w:val="20"/>
          </w:rPr>
          <w:t>getMinTextEms()</w:t>
        </w:r>
      </w:hyperlink>
      <w:r w:rsidRPr="00764844">
        <w:rPr>
          <w:rFonts w:ascii="Arial" w:eastAsia="Times New Roman" w:hAnsi="Arial" w:cs="Arial"/>
          <w:sz w:val="21"/>
          <w:szCs w:val="21"/>
        </w:rPr>
        <w:t> method.</w:t>
      </w:r>
    </w:p>
    <w:p w:rsidR="00764844" w:rsidRPr="00764844" w:rsidRDefault="00764844" w:rsidP="00764844">
      <w:pPr>
        <w:numPr>
          <w:ilvl w:val="0"/>
          <w:numId w:val="5"/>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Autofill services can provide an </w:t>
      </w:r>
      <w:hyperlink r:id="rId46" w:history="1">
        <w:r w:rsidRPr="00764844">
          <w:rPr>
            <w:rFonts w:ascii="Consolas" w:eastAsia="Times New Roman" w:hAnsi="Consolas" w:cs="Consolas"/>
            <w:color w:val="039BE5"/>
            <w:sz w:val="20"/>
            <w:szCs w:val="20"/>
          </w:rPr>
          <w:t>IntentSender</w:t>
        </w:r>
      </w:hyperlink>
      <w:r w:rsidRPr="00764844">
        <w:rPr>
          <w:rFonts w:ascii="Arial" w:eastAsia="Times New Roman" w:hAnsi="Arial" w:cs="Arial"/>
          <w:sz w:val="21"/>
          <w:szCs w:val="21"/>
        </w:rPr>
        <w:t> to the </w:t>
      </w:r>
      <w:r w:rsidRPr="00764844">
        <w:rPr>
          <w:rFonts w:ascii="Consolas" w:eastAsia="Times New Roman" w:hAnsi="Consolas" w:cs="Consolas"/>
          <w:color w:val="006600"/>
          <w:sz w:val="20"/>
          <w:szCs w:val="20"/>
        </w:rPr>
        <w:t>onSuccess()</w:t>
      </w:r>
      <w:r w:rsidRPr="00764844">
        <w:rPr>
          <w:rFonts w:ascii="Arial" w:eastAsia="Times New Roman" w:hAnsi="Arial" w:cs="Arial"/>
          <w:sz w:val="21"/>
          <w:szCs w:val="21"/>
        </w:rPr>
        <w:t> method of a save request. The </w:t>
      </w:r>
      <w:r w:rsidRPr="00764844">
        <w:rPr>
          <w:rFonts w:ascii="Consolas" w:eastAsia="Times New Roman" w:hAnsi="Consolas" w:cs="Consolas"/>
          <w:color w:val="006600"/>
          <w:sz w:val="20"/>
          <w:szCs w:val="20"/>
        </w:rPr>
        <w:t>IntentSender</w:t>
      </w:r>
      <w:r w:rsidRPr="00764844">
        <w:rPr>
          <w:rFonts w:ascii="Arial" w:eastAsia="Times New Roman" w:hAnsi="Arial" w:cs="Arial"/>
          <w:sz w:val="21"/>
          <w:szCs w:val="21"/>
        </w:rPr>
        <w:t>is useful if the service needs the user to perform extra work before it can process the request. For more information, see the </w:t>
      </w:r>
      <w:hyperlink r:id="rId47" w:anchor="onSuccess(IntentSender)" w:history="1">
        <w:r w:rsidRPr="00764844">
          <w:rPr>
            <w:rFonts w:ascii="Consolas" w:eastAsia="Times New Roman" w:hAnsi="Consolas" w:cs="Consolas"/>
            <w:color w:val="039BE5"/>
            <w:sz w:val="20"/>
            <w:szCs w:val="20"/>
          </w:rPr>
          <w:t>onSuccess()</w:t>
        </w:r>
      </w:hyperlink>
      <w:r w:rsidRPr="00764844">
        <w:rPr>
          <w:rFonts w:ascii="Arial" w:eastAsia="Times New Roman" w:hAnsi="Arial" w:cs="Arial"/>
          <w:sz w:val="21"/>
          <w:szCs w:val="21"/>
        </w:rPr>
        <w:t> method of the </w:t>
      </w:r>
      <w:hyperlink r:id="rId48" w:history="1">
        <w:r w:rsidRPr="00764844">
          <w:rPr>
            <w:rFonts w:ascii="Consolas" w:eastAsia="Times New Roman" w:hAnsi="Consolas" w:cs="Consolas"/>
            <w:color w:val="039BE5"/>
            <w:sz w:val="20"/>
            <w:szCs w:val="20"/>
          </w:rPr>
          <w:t>SaveCallback</w:t>
        </w:r>
      </w:hyperlink>
      <w:r w:rsidRPr="00764844">
        <w:rPr>
          <w:rFonts w:ascii="Arial" w:eastAsia="Times New Roman" w:hAnsi="Arial" w:cs="Arial"/>
          <w:sz w:val="21"/>
          <w:szCs w:val="21"/>
        </w:rPr>
        <w:t> class.</w:t>
      </w:r>
    </w:p>
    <w:p w:rsidR="00764844" w:rsidRPr="00764844" w:rsidRDefault="00764844" w:rsidP="00764844">
      <w:pPr>
        <w:numPr>
          <w:ilvl w:val="0"/>
          <w:numId w:val="5"/>
        </w:numPr>
        <w:shd w:val="clear" w:color="auto" w:fill="FFFFFF"/>
        <w:spacing w:before="90" w:after="90" w:line="240" w:lineRule="auto"/>
        <w:ind w:left="300"/>
        <w:rPr>
          <w:rFonts w:ascii="Arial" w:eastAsia="Times New Roman" w:hAnsi="Arial" w:cs="Arial"/>
          <w:sz w:val="21"/>
          <w:szCs w:val="21"/>
        </w:rPr>
      </w:pPr>
      <w:r w:rsidRPr="00764844">
        <w:rPr>
          <w:rFonts w:ascii="Arial" w:eastAsia="Times New Roman" w:hAnsi="Arial" w:cs="Arial"/>
          <w:sz w:val="21"/>
          <w:szCs w:val="21"/>
        </w:rPr>
        <w:t>Autofill services can disable autofill for specific client apps or activities. Disabling autofill is useful in cases where the service has blacklisted an app. Furthermore, disabling autofill can improve device performance because the autofill framework triggers fewer autofill requests. For more information, see the </w:t>
      </w:r>
      <w:hyperlink r:id="rId49" w:anchor="disableAutofill(long)" w:history="1">
        <w:r w:rsidRPr="00764844">
          <w:rPr>
            <w:rFonts w:ascii="Consolas" w:eastAsia="Times New Roman" w:hAnsi="Consolas" w:cs="Consolas"/>
            <w:color w:val="039BE5"/>
            <w:sz w:val="20"/>
            <w:szCs w:val="20"/>
          </w:rPr>
          <w:t>disableAutofill()</w:t>
        </w:r>
      </w:hyperlink>
      <w:r w:rsidRPr="00764844">
        <w:rPr>
          <w:rFonts w:ascii="Arial" w:eastAsia="Times New Roman" w:hAnsi="Arial" w:cs="Arial"/>
          <w:sz w:val="21"/>
          <w:szCs w:val="21"/>
        </w:rPr>
        <w:t> method and the </w:t>
      </w:r>
      <w:hyperlink r:id="rId50" w:anchor="FLAG_DISABLE_ACTIVITY_ONLY" w:history="1">
        <w:r w:rsidRPr="00764844">
          <w:rPr>
            <w:rFonts w:ascii="Consolas" w:eastAsia="Times New Roman" w:hAnsi="Consolas" w:cs="Consolas"/>
            <w:color w:val="039BE5"/>
            <w:sz w:val="20"/>
            <w:szCs w:val="20"/>
          </w:rPr>
          <w:t>FLAG_DISABLE_ACTIVITY_ONLY</w:t>
        </w:r>
      </w:hyperlink>
      <w:r w:rsidRPr="00764844">
        <w:rPr>
          <w:rFonts w:ascii="Arial" w:eastAsia="Times New Roman" w:hAnsi="Arial" w:cs="Arial"/>
          <w:sz w:val="21"/>
          <w:szCs w:val="21"/>
        </w:rPr>
        <w:t> flag.</w:t>
      </w:r>
    </w:p>
    <w:p w:rsidR="000D191D" w:rsidRDefault="000D191D">
      <w:bookmarkStart w:id="0" w:name="_GoBack"/>
      <w:bookmarkEnd w:id="0"/>
    </w:p>
    <w:sectPr w:rsidR="000D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13F08"/>
    <w:multiLevelType w:val="multilevel"/>
    <w:tmpl w:val="BE3A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8F7167"/>
    <w:multiLevelType w:val="multilevel"/>
    <w:tmpl w:val="B108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CB263C"/>
    <w:multiLevelType w:val="multilevel"/>
    <w:tmpl w:val="18D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32AE1"/>
    <w:multiLevelType w:val="multilevel"/>
    <w:tmpl w:val="446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27038D"/>
    <w:multiLevelType w:val="multilevel"/>
    <w:tmpl w:val="D67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8E9"/>
    <w:rsid w:val="000D191D"/>
    <w:rsid w:val="00764844"/>
    <w:rsid w:val="00C4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3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38E9"/>
    <w:rPr>
      <w:color w:val="0000FF"/>
      <w:u w:val="single"/>
    </w:rPr>
  </w:style>
  <w:style w:type="character" w:styleId="HTMLCode">
    <w:name w:val="HTML Code"/>
    <w:basedOn w:val="DefaultParagraphFont"/>
    <w:uiPriority w:val="99"/>
    <w:semiHidden/>
    <w:unhideWhenUsed/>
    <w:rsid w:val="00C438E9"/>
    <w:rPr>
      <w:rFonts w:ascii="Courier New" w:eastAsia="Times New Roman" w:hAnsi="Courier New" w:cs="Courier New"/>
      <w:sz w:val="20"/>
      <w:szCs w:val="20"/>
    </w:rPr>
  </w:style>
  <w:style w:type="character" w:styleId="Strong">
    <w:name w:val="Strong"/>
    <w:basedOn w:val="DefaultParagraphFont"/>
    <w:uiPriority w:val="22"/>
    <w:qFormat/>
    <w:rsid w:val="00764844"/>
    <w:rPr>
      <w:b/>
      <w:bCs/>
    </w:rPr>
  </w:style>
  <w:style w:type="character" w:styleId="Emphasis">
    <w:name w:val="Emphasis"/>
    <w:basedOn w:val="DefaultParagraphFont"/>
    <w:uiPriority w:val="20"/>
    <w:qFormat/>
    <w:rsid w:val="007648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3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8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38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38E9"/>
    <w:rPr>
      <w:color w:val="0000FF"/>
      <w:u w:val="single"/>
    </w:rPr>
  </w:style>
  <w:style w:type="character" w:styleId="HTMLCode">
    <w:name w:val="HTML Code"/>
    <w:basedOn w:val="DefaultParagraphFont"/>
    <w:uiPriority w:val="99"/>
    <w:semiHidden/>
    <w:unhideWhenUsed/>
    <w:rsid w:val="00C438E9"/>
    <w:rPr>
      <w:rFonts w:ascii="Courier New" w:eastAsia="Times New Roman" w:hAnsi="Courier New" w:cs="Courier New"/>
      <w:sz w:val="20"/>
      <w:szCs w:val="20"/>
    </w:rPr>
  </w:style>
  <w:style w:type="character" w:styleId="Strong">
    <w:name w:val="Strong"/>
    <w:basedOn w:val="DefaultParagraphFont"/>
    <w:uiPriority w:val="22"/>
    <w:qFormat/>
    <w:rsid w:val="00764844"/>
    <w:rPr>
      <w:b/>
      <w:bCs/>
    </w:rPr>
  </w:style>
  <w:style w:type="character" w:styleId="Emphasis">
    <w:name w:val="Emphasis"/>
    <w:basedOn w:val="DefaultParagraphFont"/>
    <w:uiPriority w:val="20"/>
    <w:qFormat/>
    <w:rsid w:val="00764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899889">
      <w:bodyDiv w:val="1"/>
      <w:marLeft w:val="0"/>
      <w:marRight w:val="0"/>
      <w:marTop w:val="0"/>
      <w:marBottom w:val="0"/>
      <w:divBdr>
        <w:top w:val="none" w:sz="0" w:space="0" w:color="auto"/>
        <w:left w:val="none" w:sz="0" w:space="0" w:color="auto"/>
        <w:bottom w:val="none" w:sz="0" w:space="0" w:color="auto"/>
        <w:right w:val="none" w:sz="0" w:space="0" w:color="auto"/>
      </w:divBdr>
    </w:div>
    <w:div w:id="11796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service/autofill/SaveInfo.Builder.html" TargetMode="External"/><Relationship Id="rId18" Type="http://schemas.openxmlformats.org/officeDocument/2006/relationships/hyperlink" Target="https://developer.android.com/reference/android/service/autofill/CustomDescription.Builder.html" TargetMode="External"/><Relationship Id="rId26" Type="http://schemas.openxmlformats.org/officeDocument/2006/relationships/hyperlink" Target="https://developer.android.com/reference/android/service/autofill/Dataset.html" TargetMode="External"/><Relationship Id="rId39" Type="http://schemas.openxmlformats.org/officeDocument/2006/relationships/hyperlink" Target="https://developer.android.com/reference/android/app/assist/AssistStructure.html" TargetMode="External"/><Relationship Id="rId3" Type="http://schemas.microsoft.com/office/2007/relationships/stylesWithEffects" Target="stylesWithEffects.xml"/><Relationship Id="rId21" Type="http://schemas.openxmlformats.org/officeDocument/2006/relationships/hyperlink" Target="https://developer.android.com/reference/android/service/autofill/ImageTransformation.Builder.html" TargetMode="External"/><Relationship Id="rId34" Type="http://schemas.openxmlformats.org/officeDocument/2006/relationships/hyperlink" Target="https://play.google.com/store/apps/details?id=com.chrome.canary" TargetMode="External"/><Relationship Id="rId42" Type="http://schemas.openxmlformats.org/officeDocument/2006/relationships/hyperlink" Target="https://developer.android.com/reference/android/app/assist/AssistStructure.ViewNode.html" TargetMode="External"/><Relationship Id="rId47" Type="http://schemas.openxmlformats.org/officeDocument/2006/relationships/hyperlink" Target="https://developer.android.com/reference/android/service/autofill/SaveCallback.html" TargetMode="External"/><Relationship Id="rId50" Type="http://schemas.openxmlformats.org/officeDocument/2006/relationships/hyperlink" Target="https://developer.android.com/reference/android/service/autofill/FillResponse.html" TargetMode="External"/><Relationship Id="rId7" Type="http://schemas.openxmlformats.org/officeDocument/2006/relationships/hyperlink" Target="https://developer.android.com/reference/android/service/autofill/FillEventHistory.Event.html" TargetMode="External"/><Relationship Id="rId12" Type="http://schemas.openxmlformats.org/officeDocument/2006/relationships/hyperlink" Target="https://developer.android.com/reference/android/service/autofill/SaveInfo.Builder.html" TargetMode="External"/><Relationship Id="rId17" Type="http://schemas.openxmlformats.org/officeDocument/2006/relationships/hyperlink" Target="https://developer.android.com/reference/android/service/autofill/FillResponse.Builder.html" TargetMode="External"/><Relationship Id="rId25" Type="http://schemas.openxmlformats.org/officeDocument/2006/relationships/hyperlink" Target="https://developer.android.com/reference/android/service/autofill/SaveInfo.Builder.html" TargetMode="External"/><Relationship Id="rId33" Type="http://schemas.openxmlformats.org/officeDocument/2006/relationships/hyperlink" Target="https://play.google.com/store/apps/details?id=com.chrome.beta" TargetMode="External"/><Relationship Id="rId38" Type="http://schemas.openxmlformats.org/officeDocument/2006/relationships/hyperlink" Target="https://developer.android.com/reference/android/app/assist/AssistStructure.html" TargetMode="External"/><Relationship Id="rId46" Type="http://schemas.openxmlformats.org/officeDocument/2006/relationships/hyperlink" Target="https://developer.android.com/reference/android/content/IntentSender.html" TargetMode="External"/><Relationship Id="rId2" Type="http://schemas.openxmlformats.org/officeDocument/2006/relationships/styles" Target="styles.xml"/><Relationship Id="rId16" Type="http://schemas.openxmlformats.org/officeDocument/2006/relationships/hyperlink" Target="https://developer.android.com/reference/android/service/autofill/FillResponse.Builder.html" TargetMode="External"/><Relationship Id="rId20" Type="http://schemas.openxmlformats.org/officeDocument/2006/relationships/hyperlink" Target="https://developer.android.com/reference/android/service/autofill/ImageTransformation.html" TargetMode="External"/><Relationship Id="rId29" Type="http://schemas.openxmlformats.org/officeDocument/2006/relationships/hyperlink" Target="https://developer.android.com/guide/topics/text/autofill.html" TargetMode="External"/><Relationship Id="rId41" Type="http://schemas.openxmlformats.org/officeDocument/2006/relationships/hyperlink" Target="https://developer.android.com/guide/topics/text/autofill.html" TargetMode="External"/><Relationship Id="rId1" Type="http://schemas.openxmlformats.org/officeDocument/2006/relationships/numbering" Target="numbering.xml"/><Relationship Id="rId6" Type="http://schemas.openxmlformats.org/officeDocument/2006/relationships/hyperlink" Target="https://developer.android.com/reference/android/service/autofill/FillEventHistory.Event.html" TargetMode="External"/><Relationship Id="rId11" Type="http://schemas.openxmlformats.org/officeDocument/2006/relationships/hyperlink" Target="https://developer.android.com/reference/android/service/autofill/SaveRequest.html" TargetMode="External"/><Relationship Id="rId24" Type="http://schemas.openxmlformats.org/officeDocument/2006/relationships/hyperlink" Target="https://developer.android.com/reference/android/service/autofill/SaveInfo.Builder.html" TargetMode="External"/><Relationship Id="rId32" Type="http://schemas.openxmlformats.org/officeDocument/2006/relationships/hyperlink" Target="https://www.google.com/url?sa=D&amp;q=https%3A%2F%2Fbugs.chromium.org%2Fp%2Fchromium%2Fissues%2Fdetail%3Fid%3D805014" TargetMode="External"/><Relationship Id="rId37" Type="http://schemas.openxmlformats.org/officeDocument/2006/relationships/hyperlink" Target="https://developer.android.com/reference/android/widget/TextView.html" TargetMode="External"/><Relationship Id="rId40" Type="http://schemas.openxmlformats.org/officeDocument/2006/relationships/hyperlink" Target="https://developer.android.com/reference/android/app/assist/AssistStructure.ViewNode.html" TargetMode="External"/><Relationship Id="rId45" Type="http://schemas.openxmlformats.org/officeDocument/2006/relationships/hyperlink" Target="https://developer.android.com/reference/android/app/assist/AssistStructure.ViewNode.html" TargetMode="External"/><Relationship Id="rId5" Type="http://schemas.openxmlformats.org/officeDocument/2006/relationships/webSettings" Target="webSettings.xml"/><Relationship Id="rId15" Type="http://schemas.openxmlformats.org/officeDocument/2006/relationships/hyperlink" Target="https://developer.android.com/reference/android/service/autofill/DateValueSanitizer.html" TargetMode="External"/><Relationship Id="rId23" Type="http://schemas.openxmlformats.org/officeDocument/2006/relationships/hyperlink" Target="https://developer.android.com/reference/android/service/autofill/CustomDescription.html" TargetMode="External"/><Relationship Id="rId28" Type="http://schemas.openxmlformats.org/officeDocument/2006/relationships/hyperlink" Target="https://developer.android.com/reference/android/service/autofill/Dataset.html" TargetMode="External"/><Relationship Id="rId36" Type="http://schemas.openxmlformats.org/officeDocument/2006/relationships/hyperlink" Target="https://developer.android.com/reference/android/view/View.html" TargetMode="External"/><Relationship Id="rId49" Type="http://schemas.openxmlformats.org/officeDocument/2006/relationships/hyperlink" Target="https://developer.android.com/reference/android/service/autofill/FillResponse.Builder.html" TargetMode="External"/><Relationship Id="rId10" Type="http://schemas.openxmlformats.org/officeDocument/2006/relationships/hyperlink" Target="https://developer.android.com/reference/android/service/autofill/SaveRequest.html" TargetMode="External"/><Relationship Id="rId19" Type="http://schemas.openxmlformats.org/officeDocument/2006/relationships/hyperlink" Target="https://developer.android.com/reference/android/service/autofill/CustomDescription.Builder.html" TargetMode="External"/><Relationship Id="rId31" Type="http://schemas.openxmlformats.org/officeDocument/2006/relationships/hyperlink" Target="https://developer.android.com/reference/android/service/autofill/AutofillService.html" TargetMode="External"/><Relationship Id="rId44" Type="http://schemas.openxmlformats.org/officeDocument/2006/relationships/hyperlink" Target="https://developer.android.com/reference/android/app/assist/AssistStructure.ViewNode.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reference/android/service/autofill/FillEventHistory.Event.html" TargetMode="External"/><Relationship Id="rId14" Type="http://schemas.openxmlformats.org/officeDocument/2006/relationships/hyperlink" Target="https://developer.android.com/reference/android/service/autofill/TextValueSanitizer.html" TargetMode="External"/><Relationship Id="rId22" Type="http://schemas.openxmlformats.org/officeDocument/2006/relationships/hyperlink" Target="https://developer.android.com/reference/android/service/autofill/DateTransformation.html" TargetMode="External"/><Relationship Id="rId27" Type="http://schemas.openxmlformats.org/officeDocument/2006/relationships/hyperlink" Target="https://developer.android.com/reference/android/service/autofill/Dataset.html" TargetMode="External"/><Relationship Id="rId30" Type="http://schemas.openxmlformats.org/officeDocument/2006/relationships/hyperlink" Target="https://developer.android.com/reference/android/service/autofill/SaveInfo.html" TargetMode="External"/><Relationship Id="rId35" Type="http://schemas.openxmlformats.org/officeDocument/2006/relationships/hyperlink" Target="https://developer.android.com/reference/android/service/autofill/AutofillService.html" TargetMode="External"/><Relationship Id="rId43" Type="http://schemas.openxmlformats.org/officeDocument/2006/relationships/hyperlink" Target="https://developer.android.com/reference/android/app/assist/AssistStructure.ViewNode.html" TargetMode="External"/><Relationship Id="rId48" Type="http://schemas.openxmlformats.org/officeDocument/2006/relationships/hyperlink" Target="https://developer.android.com/reference/android/service/autofill/SaveCallback.html" TargetMode="External"/><Relationship Id="rId8" Type="http://schemas.openxmlformats.org/officeDocument/2006/relationships/hyperlink" Target="https://developer.android.com/reference/android/service/autofill/AutofillService.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1826</Words>
  <Characters>10410</Characters>
  <Application>Microsoft Office Word</Application>
  <DocSecurity>0</DocSecurity>
  <Lines>86</Lines>
  <Paragraphs>24</Paragraphs>
  <ScaleCrop>false</ScaleCrop>
  <Company/>
  <LinksUpToDate>false</LinksUpToDate>
  <CharactersWithSpaces>12212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Programmer</dc:creator>
  <cp:lastModifiedBy>Programmer</cp:lastModifiedBy>
  <cp:revision>2</cp:revision>
  <dcterms:created xsi:type="dcterms:W3CDTF">2018-04-11T18:36:00Z</dcterms:created>
  <dcterms:modified xsi:type="dcterms:W3CDTF">2018-04-11T18:37:00Z</dcterms:modified>
</cp:coreProperties>
</file>