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064" w:rsidRPr="00C2645F" w:rsidRDefault="00854064" w:rsidP="00854064">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Software Quality Assurance (SQA) – </w:t>
      </w:r>
      <w:r>
        <w:rPr>
          <w:rFonts w:ascii="Times New Roman" w:hAnsi="Times New Roman" w:cs="Times New Roman"/>
          <w:b/>
          <w:sz w:val="32"/>
          <w:szCs w:val="32"/>
          <w:u w:val="single"/>
        </w:rPr>
        <w:t>2</w:t>
      </w:r>
      <w:r>
        <w:rPr>
          <w:rFonts w:ascii="Times New Roman" w:hAnsi="Times New Roman" w:cs="Times New Roman"/>
          <w:b/>
          <w:sz w:val="32"/>
          <w:szCs w:val="32"/>
          <w:u w:val="single"/>
          <w:vertAlign w:val="superscript"/>
        </w:rPr>
        <w:t>nd</w:t>
      </w:r>
      <w:r w:rsidRPr="00C2645F">
        <w:rPr>
          <w:rFonts w:ascii="Times New Roman" w:hAnsi="Times New Roman" w:cs="Times New Roman"/>
          <w:b/>
          <w:sz w:val="32"/>
          <w:szCs w:val="32"/>
          <w:u w:val="single"/>
        </w:rPr>
        <w:t xml:space="preserve"> Week Project Task</w:t>
      </w:r>
    </w:p>
    <w:p w:rsidR="00854064" w:rsidRPr="00C2645F" w:rsidRDefault="00854064" w:rsidP="00854064">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Name: </w:t>
      </w:r>
      <w:proofErr w:type="spellStart"/>
      <w:r w:rsidRPr="00C2645F">
        <w:rPr>
          <w:rFonts w:ascii="Times New Roman" w:hAnsi="Times New Roman" w:cs="Times New Roman"/>
          <w:b/>
          <w:sz w:val="32"/>
          <w:szCs w:val="32"/>
          <w:u w:val="single"/>
        </w:rPr>
        <w:t>Jaweria</w:t>
      </w:r>
      <w:proofErr w:type="spellEnd"/>
      <w:r w:rsidRPr="00C2645F">
        <w:rPr>
          <w:rFonts w:ascii="Times New Roman" w:hAnsi="Times New Roman" w:cs="Times New Roman"/>
          <w:b/>
          <w:sz w:val="32"/>
          <w:szCs w:val="32"/>
          <w:u w:val="single"/>
        </w:rPr>
        <w:t xml:space="preserve"> </w:t>
      </w:r>
      <w:proofErr w:type="spellStart"/>
      <w:proofErr w:type="gramStart"/>
      <w:r w:rsidRPr="00C2645F">
        <w:rPr>
          <w:rFonts w:ascii="Times New Roman" w:hAnsi="Times New Roman" w:cs="Times New Roman"/>
          <w:b/>
          <w:sz w:val="32"/>
          <w:szCs w:val="32"/>
          <w:u w:val="single"/>
        </w:rPr>
        <w:t>Kamran</w:t>
      </w:r>
      <w:proofErr w:type="spellEnd"/>
      <w:r w:rsidRPr="00C2645F">
        <w:rPr>
          <w:rFonts w:ascii="Times New Roman" w:hAnsi="Times New Roman" w:cs="Times New Roman"/>
          <w:b/>
          <w:sz w:val="32"/>
          <w:szCs w:val="32"/>
          <w:u w:val="single"/>
        </w:rPr>
        <w:t xml:space="preserve">  DHC</w:t>
      </w:r>
      <w:proofErr w:type="gramEnd"/>
      <w:r w:rsidRPr="00C2645F">
        <w:rPr>
          <w:rFonts w:ascii="Times New Roman" w:hAnsi="Times New Roman" w:cs="Times New Roman"/>
          <w:b/>
          <w:sz w:val="32"/>
          <w:szCs w:val="32"/>
          <w:u w:val="single"/>
        </w:rPr>
        <w:t xml:space="preserve"> (4521)</w:t>
      </w:r>
    </w:p>
    <w:p w:rsidR="00854064" w:rsidRDefault="00854064" w:rsidP="00854064">
      <w:pPr>
        <w:pStyle w:val="Heading2"/>
        <w:rPr>
          <w:sz w:val="32"/>
          <w:szCs w:val="32"/>
          <w:u w:val="single"/>
        </w:rPr>
      </w:pPr>
      <w:r w:rsidRPr="00C2645F">
        <w:rPr>
          <w:sz w:val="32"/>
          <w:szCs w:val="32"/>
          <w:u w:val="single"/>
        </w:rPr>
        <w:t>Project Title</w:t>
      </w:r>
      <w:r>
        <w:t xml:space="preserve">: </w:t>
      </w:r>
      <w:r w:rsidRPr="00E31AD8">
        <w:rPr>
          <w:sz w:val="32"/>
          <w:szCs w:val="32"/>
          <w:u w:val="single"/>
        </w:rPr>
        <w:t xml:space="preserve"> </w:t>
      </w:r>
      <w:r w:rsidRPr="00854064">
        <w:rPr>
          <w:sz w:val="32"/>
          <w:szCs w:val="32"/>
          <w:u w:val="single"/>
        </w:rPr>
        <w:t xml:space="preserve">Testing of </w:t>
      </w:r>
      <w:proofErr w:type="spellStart"/>
      <w:r w:rsidRPr="00854064">
        <w:rPr>
          <w:sz w:val="32"/>
          <w:szCs w:val="32"/>
          <w:u w:val="single"/>
        </w:rPr>
        <w:t>Daraz</w:t>
      </w:r>
      <w:proofErr w:type="spellEnd"/>
      <w:r w:rsidRPr="00854064">
        <w:rPr>
          <w:sz w:val="32"/>
          <w:szCs w:val="32"/>
          <w:u w:val="single"/>
        </w:rPr>
        <w:t xml:space="preserve"> Website</w:t>
      </w:r>
    </w:p>
    <w:p w:rsidR="00CB4B4C" w:rsidRDefault="00CB4B4C"/>
    <w:p w:rsidR="00854064" w:rsidRPr="00F02DC9" w:rsidRDefault="00854064" w:rsidP="00F02DC9">
      <w:pPr>
        <w:pStyle w:val="ListParagraph"/>
        <w:numPr>
          <w:ilvl w:val="0"/>
          <w:numId w:val="5"/>
        </w:numPr>
        <w:rPr>
          <w:rFonts w:ascii="Times New Roman" w:hAnsi="Times New Roman" w:cs="Times New Roman"/>
          <w:b/>
          <w:sz w:val="32"/>
          <w:szCs w:val="32"/>
          <w:u w:val="single"/>
        </w:rPr>
      </w:pPr>
      <w:r w:rsidRPr="00F02DC9">
        <w:rPr>
          <w:rFonts w:ascii="Times New Roman" w:hAnsi="Times New Roman" w:cs="Times New Roman"/>
          <w:b/>
          <w:sz w:val="32"/>
          <w:szCs w:val="32"/>
          <w:u w:val="single"/>
        </w:rPr>
        <w:t>PART 1: Compatibility Testing</w:t>
      </w:r>
    </w:p>
    <w:p w:rsidR="00854064" w:rsidRDefault="00854064" w:rsidP="00854064">
      <w:pPr>
        <w:pStyle w:val="Heading2"/>
      </w:pPr>
      <w:r>
        <w:t xml:space="preserve">1. </w:t>
      </w:r>
      <w:r w:rsidRPr="00FB2B0A">
        <w:rPr>
          <w:u w:val="single"/>
        </w:rPr>
        <w:t>Objective</w:t>
      </w:r>
      <w:r w:rsidR="00F02DC9">
        <w:rPr>
          <w:u w:val="single"/>
        </w:rPr>
        <w:t>:</w:t>
      </w:r>
    </w:p>
    <w:p w:rsidR="00854064" w:rsidRPr="00FB2B0A" w:rsidRDefault="00854064" w:rsidP="00854064">
      <w:pPr>
        <w:pStyle w:val="NormalWeb"/>
        <w:rPr>
          <w:sz w:val="28"/>
          <w:szCs w:val="28"/>
        </w:rPr>
      </w:pPr>
      <w:r w:rsidRPr="00FB2B0A">
        <w:rPr>
          <w:sz w:val="28"/>
          <w:szCs w:val="28"/>
        </w:rPr>
        <w:t xml:space="preserve">The purpose of compatibility testing was to verify that the </w:t>
      </w:r>
      <w:proofErr w:type="spellStart"/>
      <w:r w:rsidRPr="00FB2B0A">
        <w:rPr>
          <w:sz w:val="28"/>
          <w:szCs w:val="28"/>
        </w:rPr>
        <w:t>Daraz</w:t>
      </w:r>
      <w:proofErr w:type="spellEnd"/>
      <w:r w:rsidRPr="00FB2B0A">
        <w:rPr>
          <w:sz w:val="28"/>
          <w:szCs w:val="28"/>
        </w:rPr>
        <w:t xml:space="preserve"> website works properly across different web browsers and provides a consistent user experience.</w:t>
      </w:r>
    </w:p>
    <w:p w:rsidR="00854064" w:rsidRDefault="00854064" w:rsidP="00854064">
      <w:pPr>
        <w:pStyle w:val="Heading2"/>
      </w:pPr>
      <w:r>
        <w:t xml:space="preserve">2. </w:t>
      </w:r>
      <w:r w:rsidRPr="00FB2B0A">
        <w:rPr>
          <w:u w:val="single"/>
        </w:rPr>
        <w:t>Test Environment</w:t>
      </w:r>
      <w:r w:rsidR="00F02DC9">
        <w:rPr>
          <w:u w:val="single"/>
        </w:rPr>
        <w:t>:</w:t>
      </w:r>
    </w:p>
    <w:p w:rsidR="00854064" w:rsidRPr="00FB2B0A" w:rsidRDefault="00854064" w:rsidP="00854064">
      <w:pPr>
        <w:pStyle w:val="NormalWeb"/>
        <w:numPr>
          <w:ilvl w:val="0"/>
          <w:numId w:val="1"/>
        </w:numPr>
        <w:rPr>
          <w:sz w:val="28"/>
          <w:szCs w:val="28"/>
        </w:rPr>
      </w:pPr>
      <w:r w:rsidRPr="00F02DC9">
        <w:rPr>
          <w:b/>
          <w:sz w:val="28"/>
          <w:szCs w:val="28"/>
        </w:rPr>
        <w:t>Operating System:</w:t>
      </w:r>
      <w:r w:rsidRPr="00FB2B0A">
        <w:rPr>
          <w:sz w:val="28"/>
          <w:szCs w:val="28"/>
        </w:rPr>
        <w:t xml:space="preserve"> Windows 10</w:t>
      </w:r>
    </w:p>
    <w:p w:rsidR="00854064" w:rsidRPr="00F02DC9" w:rsidRDefault="00854064" w:rsidP="00854064">
      <w:pPr>
        <w:pStyle w:val="NormalWeb"/>
        <w:numPr>
          <w:ilvl w:val="0"/>
          <w:numId w:val="1"/>
        </w:numPr>
        <w:rPr>
          <w:b/>
          <w:sz w:val="28"/>
          <w:szCs w:val="28"/>
        </w:rPr>
      </w:pPr>
      <w:r w:rsidRPr="00F02DC9">
        <w:rPr>
          <w:b/>
          <w:sz w:val="28"/>
          <w:szCs w:val="28"/>
        </w:rPr>
        <w:t>Browsers Tested:</w:t>
      </w:r>
    </w:p>
    <w:p w:rsidR="00854064" w:rsidRPr="00FB2B0A" w:rsidRDefault="00854064" w:rsidP="00854064">
      <w:pPr>
        <w:pStyle w:val="NormalWeb"/>
        <w:numPr>
          <w:ilvl w:val="1"/>
          <w:numId w:val="1"/>
        </w:numPr>
        <w:rPr>
          <w:sz w:val="28"/>
          <w:szCs w:val="28"/>
        </w:rPr>
      </w:pPr>
      <w:r w:rsidRPr="00FB2B0A">
        <w:rPr>
          <w:sz w:val="28"/>
          <w:szCs w:val="28"/>
        </w:rPr>
        <w:t>Google Chrome</w:t>
      </w:r>
    </w:p>
    <w:p w:rsidR="00854064" w:rsidRPr="00FB2B0A" w:rsidRDefault="00854064" w:rsidP="00854064">
      <w:pPr>
        <w:pStyle w:val="NormalWeb"/>
        <w:numPr>
          <w:ilvl w:val="1"/>
          <w:numId w:val="1"/>
        </w:numPr>
        <w:rPr>
          <w:sz w:val="28"/>
          <w:szCs w:val="28"/>
        </w:rPr>
      </w:pPr>
      <w:r w:rsidRPr="00FB2B0A">
        <w:rPr>
          <w:sz w:val="28"/>
          <w:szCs w:val="28"/>
        </w:rPr>
        <w:t>Mozilla Firefox</w:t>
      </w:r>
    </w:p>
    <w:p w:rsidR="00854064" w:rsidRPr="00FB2B0A" w:rsidRDefault="00854064" w:rsidP="00854064">
      <w:pPr>
        <w:pStyle w:val="NormalWeb"/>
        <w:numPr>
          <w:ilvl w:val="1"/>
          <w:numId w:val="1"/>
        </w:numPr>
        <w:rPr>
          <w:sz w:val="28"/>
          <w:szCs w:val="28"/>
        </w:rPr>
      </w:pPr>
      <w:r w:rsidRPr="00FB2B0A">
        <w:rPr>
          <w:sz w:val="28"/>
          <w:szCs w:val="28"/>
        </w:rPr>
        <w:t>Microsoft Edge</w:t>
      </w:r>
    </w:p>
    <w:p w:rsidR="00854064" w:rsidRDefault="00854064" w:rsidP="00854064">
      <w:pPr>
        <w:pStyle w:val="Heading2"/>
      </w:pPr>
      <w:r>
        <w:t xml:space="preserve">3. </w:t>
      </w:r>
      <w:r w:rsidRPr="00FB2B0A">
        <w:rPr>
          <w:u w:val="single"/>
        </w:rPr>
        <w:t>Features Tested</w:t>
      </w:r>
      <w:r w:rsidR="00F02DC9">
        <w:rPr>
          <w:u w:val="single"/>
        </w:rPr>
        <w:t>:</w:t>
      </w:r>
    </w:p>
    <w:p w:rsidR="00854064" w:rsidRPr="00FB2B0A" w:rsidRDefault="00854064" w:rsidP="00854064">
      <w:pPr>
        <w:pStyle w:val="NormalWeb"/>
        <w:rPr>
          <w:sz w:val="28"/>
          <w:szCs w:val="28"/>
        </w:rPr>
      </w:pPr>
      <w:r w:rsidRPr="00FB2B0A">
        <w:rPr>
          <w:sz w:val="28"/>
          <w:szCs w:val="28"/>
        </w:rPr>
        <w:t>The following features were tested on all browsers:</w:t>
      </w:r>
    </w:p>
    <w:p w:rsidR="00854064" w:rsidRPr="00FB2B0A" w:rsidRDefault="00854064" w:rsidP="00854064">
      <w:pPr>
        <w:pStyle w:val="NormalWeb"/>
        <w:numPr>
          <w:ilvl w:val="0"/>
          <w:numId w:val="2"/>
        </w:numPr>
        <w:rPr>
          <w:sz w:val="28"/>
          <w:szCs w:val="28"/>
        </w:rPr>
      </w:pPr>
      <w:r w:rsidRPr="00FB2B0A">
        <w:rPr>
          <w:sz w:val="28"/>
          <w:szCs w:val="28"/>
        </w:rPr>
        <w:t>Login</w:t>
      </w:r>
    </w:p>
    <w:p w:rsidR="00854064" w:rsidRPr="00FB2B0A" w:rsidRDefault="00854064" w:rsidP="00854064">
      <w:pPr>
        <w:pStyle w:val="NormalWeb"/>
        <w:numPr>
          <w:ilvl w:val="0"/>
          <w:numId w:val="2"/>
        </w:numPr>
        <w:rPr>
          <w:sz w:val="28"/>
          <w:szCs w:val="28"/>
        </w:rPr>
      </w:pPr>
      <w:r w:rsidRPr="00FB2B0A">
        <w:rPr>
          <w:sz w:val="28"/>
          <w:szCs w:val="28"/>
        </w:rPr>
        <w:t>Product Search</w:t>
      </w:r>
    </w:p>
    <w:p w:rsidR="00854064" w:rsidRPr="00FB2B0A" w:rsidRDefault="00854064" w:rsidP="008100D5">
      <w:pPr>
        <w:pStyle w:val="NormalWeb"/>
        <w:numPr>
          <w:ilvl w:val="0"/>
          <w:numId w:val="2"/>
        </w:numPr>
        <w:rPr>
          <w:sz w:val="28"/>
          <w:szCs w:val="28"/>
        </w:rPr>
      </w:pPr>
      <w:r w:rsidRPr="00FB2B0A">
        <w:rPr>
          <w:sz w:val="28"/>
          <w:szCs w:val="28"/>
        </w:rPr>
        <w:t>Add to Cart</w:t>
      </w:r>
    </w:p>
    <w:p w:rsidR="00854064" w:rsidRPr="00FB2B0A" w:rsidRDefault="00854064" w:rsidP="00854064">
      <w:pPr>
        <w:pStyle w:val="NormalWeb"/>
        <w:numPr>
          <w:ilvl w:val="0"/>
          <w:numId w:val="2"/>
        </w:numPr>
        <w:rPr>
          <w:sz w:val="28"/>
          <w:szCs w:val="28"/>
        </w:rPr>
      </w:pPr>
      <w:r w:rsidRPr="00FB2B0A">
        <w:rPr>
          <w:sz w:val="28"/>
          <w:szCs w:val="28"/>
        </w:rPr>
        <w:t xml:space="preserve">Buttons </w:t>
      </w:r>
    </w:p>
    <w:p w:rsidR="00854064" w:rsidRPr="00FB2B0A" w:rsidRDefault="00854064" w:rsidP="00854064">
      <w:pPr>
        <w:pStyle w:val="NormalWeb"/>
        <w:numPr>
          <w:ilvl w:val="0"/>
          <w:numId w:val="2"/>
        </w:numPr>
        <w:rPr>
          <w:sz w:val="28"/>
          <w:szCs w:val="28"/>
        </w:rPr>
      </w:pPr>
      <w:r w:rsidRPr="00FB2B0A">
        <w:rPr>
          <w:sz w:val="28"/>
          <w:szCs w:val="28"/>
        </w:rPr>
        <w:t>Image loading</w:t>
      </w:r>
    </w:p>
    <w:p w:rsidR="00854064" w:rsidRPr="00FB2B0A" w:rsidRDefault="00854064" w:rsidP="00854064">
      <w:pPr>
        <w:pStyle w:val="NormalWeb"/>
        <w:numPr>
          <w:ilvl w:val="0"/>
          <w:numId w:val="2"/>
        </w:numPr>
        <w:rPr>
          <w:sz w:val="28"/>
          <w:szCs w:val="28"/>
        </w:rPr>
      </w:pPr>
      <w:r w:rsidRPr="00FB2B0A">
        <w:rPr>
          <w:sz w:val="28"/>
          <w:szCs w:val="28"/>
        </w:rPr>
        <w:t>Page Layout and Navigation</w:t>
      </w:r>
    </w:p>
    <w:p w:rsidR="00854064" w:rsidRDefault="00854064" w:rsidP="00854064">
      <w:pPr>
        <w:spacing w:before="100" w:beforeAutospacing="1" w:after="100" w:afterAutospacing="1" w:line="240" w:lineRule="auto"/>
        <w:outlineLvl w:val="1"/>
        <w:rPr>
          <w:rFonts w:ascii="Times New Roman" w:eastAsia="Times New Roman" w:hAnsi="Times New Roman" w:cs="Times New Roman"/>
          <w:b/>
          <w:bCs/>
          <w:sz w:val="36"/>
          <w:szCs w:val="36"/>
        </w:rPr>
      </w:pPr>
      <w:r w:rsidRPr="00854064">
        <w:rPr>
          <w:rFonts w:ascii="Times New Roman" w:eastAsia="Times New Roman" w:hAnsi="Times New Roman" w:cs="Times New Roman"/>
          <w:b/>
          <w:bCs/>
          <w:sz w:val="36"/>
          <w:szCs w:val="36"/>
        </w:rPr>
        <w:t xml:space="preserve">4. </w:t>
      </w:r>
      <w:r w:rsidRPr="00FB2B0A">
        <w:rPr>
          <w:rFonts w:ascii="Times New Roman" w:eastAsia="Times New Roman" w:hAnsi="Times New Roman" w:cs="Times New Roman"/>
          <w:b/>
          <w:bCs/>
          <w:sz w:val="36"/>
          <w:szCs w:val="36"/>
          <w:u w:val="single"/>
        </w:rPr>
        <w:t>Test Results</w:t>
      </w:r>
      <w:r w:rsidR="00F02DC9">
        <w:rPr>
          <w:rFonts w:ascii="Times New Roman" w:eastAsia="Times New Roman" w:hAnsi="Times New Roman" w:cs="Times New Roman"/>
          <w:b/>
          <w:bCs/>
          <w:sz w:val="36"/>
          <w:szCs w:val="36"/>
          <w:u w:val="single"/>
        </w:rPr>
        <w:t>:</w:t>
      </w:r>
    </w:p>
    <w:tbl>
      <w:tblPr>
        <w:tblStyle w:val="TableGrid"/>
        <w:tblW w:w="0" w:type="auto"/>
        <w:tblLook w:val="04A0"/>
      </w:tblPr>
      <w:tblGrid>
        <w:gridCol w:w="1915"/>
        <w:gridCol w:w="1915"/>
        <w:gridCol w:w="1915"/>
        <w:gridCol w:w="1915"/>
        <w:gridCol w:w="1916"/>
      </w:tblGrid>
      <w:tr w:rsidR="00FB2B0A" w:rsidTr="008B10FE">
        <w:tc>
          <w:tcPr>
            <w:tcW w:w="1915" w:type="dxa"/>
          </w:tcPr>
          <w:p w:rsidR="00FB2B0A" w:rsidRPr="00FB2B0A" w:rsidRDefault="00FB2B0A" w:rsidP="00913D90">
            <w:pPr>
              <w:spacing w:before="100" w:beforeAutospacing="1" w:after="100" w:afterAutospacing="1"/>
              <w:outlineLvl w:val="1"/>
              <w:rPr>
                <w:rFonts w:ascii="Times New Roman" w:eastAsia="Times New Roman" w:hAnsi="Times New Roman" w:cs="Times New Roman"/>
                <w:b/>
                <w:bCs/>
                <w:sz w:val="28"/>
                <w:szCs w:val="28"/>
              </w:rPr>
            </w:pPr>
            <w:r w:rsidRPr="00FB2B0A">
              <w:rPr>
                <w:rFonts w:ascii="Times New Roman" w:eastAsia="Times New Roman" w:hAnsi="Times New Roman" w:cs="Times New Roman"/>
                <w:b/>
                <w:bCs/>
                <w:sz w:val="28"/>
                <w:szCs w:val="28"/>
              </w:rPr>
              <w:t>Feature</w:t>
            </w:r>
          </w:p>
        </w:tc>
        <w:tc>
          <w:tcPr>
            <w:tcW w:w="1915" w:type="dxa"/>
          </w:tcPr>
          <w:p w:rsidR="00FB2B0A" w:rsidRPr="00FB2B0A" w:rsidRDefault="00FB2B0A" w:rsidP="00913D90">
            <w:pPr>
              <w:spacing w:before="100" w:beforeAutospacing="1" w:after="100" w:afterAutospacing="1"/>
              <w:outlineLvl w:val="1"/>
              <w:rPr>
                <w:rFonts w:ascii="Times New Roman" w:eastAsia="Times New Roman" w:hAnsi="Times New Roman" w:cs="Times New Roman"/>
                <w:b/>
                <w:bCs/>
                <w:sz w:val="28"/>
                <w:szCs w:val="28"/>
              </w:rPr>
            </w:pPr>
            <w:r w:rsidRPr="00FB2B0A">
              <w:rPr>
                <w:rFonts w:ascii="Times New Roman" w:eastAsia="Times New Roman" w:hAnsi="Times New Roman" w:cs="Times New Roman"/>
                <w:b/>
                <w:bCs/>
                <w:sz w:val="28"/>
                <w:szCs w:val="28"/>
              </w:rPr>
              <w:t>Chrome</w:t>
            </w:r>
          </w:p>
        </w:tc>
        <w:tc>
          <w:tcPr>
            <w:tcW w:w="1915" w:type="dxa"/>
          </w:tcPr>
          <w:p w:rsidR="00FB2B0A" w:rsidRPr="00FB2B0A" w:rsidRDefault="00FB2B0A" w:rsidP="00854064">
            <w:pPr>
              <w:spacing w:before="100" w:beforeAutospacing="1" w:after="100" w:afterAutospacing="1"/>
              <w:outlineLvl w:val="1"/>
              <w:rPr>
                <w:rFonts w:ascii="Times New Roman" w:eastAsia="Times New Roman" w:hAnsi="Times New Roman" w:cs="Times New Roman"/>
                <w:b/>
                <w:bCs/>
                <w:sz w:val="28"/>
                <w:szCs w:val="28"/>
              </w:rPr>
            </w:pPr>
            <w:r w:rsidRPr="00FB2B0A">
              <w:rPr>
                <w:rFonts w:ascii="Times New Roman" w:eastAsia="Times New Roman" w:hAnsi="Times New Roman" w:cs="Times New Roman"/>
                <w:b/>
                <w:bCs/>
                <w:sz w:val="28"/>
                <w:szCs w:val="28"/>
              </w:rPr>
              <w:t>Firefox</w:t>
            </w:r>
          </w:p>
        </w:tc>
        <w:tc>
          <w:tcPr>
            <w:tcW w:w="1915" w:type="dxa"/>
          </w:tcPr>
          <w:p w:rsidR="00FB2B0A" w:rsidRPr="00FB2B0A" w:rsidRDefault="00FB2B0A" w:rsidP="00854064">
            <w:pPr>
              <w:spacing w:before="100" w:beforeAutospacing="1" w:after="100" w:afterAutospacing="1"/>
              <w:outlineLvl w:val="1"/>
              <w:rPr>
                <w:rFonts w:ascii="Times New Roman" w:eastAsia="Times New Roman" w:hAnsi="Times New Roman" w:cs="Times New Roman"/>
                <w:b/>
                <w:bCs/>
                <w:sz w:val="28"/>
                <w:szCs w:val="28"/>
              </w:rPr>
            </w:pPr>
            <w:r w:rsidRPr="00FB2B0A">
              <w:rPr>
                <w:rFonts w:ascii="Times New Roman" w:eastAsia="Times New Roman" w:hAnsi="Times New Roman" w:cs="Times New Roman"/>
                <w:b/>
                <w:bCs/>
                <w:sz w:val="28"/>
                <w:szCs w:val="28"/>
              </w:rPr>
              <w:t>Edge</w:t>
            </w:r>
          </w:p>
        </w:tc>
        <w:tc>
          <w:tcPr>
            <w:tcW w:w="1916" w:type="dxa"/>
            <w:vAlign w:val="center"/>
          </w:tcPr>
          <w:p w:rsidR="00FB2B0A" w:rsidRPr="00FB2B0A" w:rsidRDefault="00FB2B0A" w:rsidP="00913D90">
            <w:pPr>
              <w:jc w:val="center"/>
              <w:rPr>
                <w:rFonts w:ascii="Times New Roman" w:eastAsia="Times New Roman" w:hAnsi="Times New Roman" w:cs="Times New Roman"/>
                <w:b/>
                <w:bCs/>
                <w:sz w:val="28"/>
                <w:szCs w:val="28"/>
              </w:rPr>
            </w:pPr>
            <w:r w:rsidRPr="00FB2B0A">
              <w:rPr>
                <w:rFonts w:ascii="Times New Roman" w:eastAsia="Times New Roman" w:hAnsi="Times New Roman" w:cs="Times New Roman"/>
                <w:b/>
                <w:bCs/>
                <w:sz w:val="28"/>
                <w:szCs w:val="28"/>
              </w:rPr>
              <w:t>Status</w:t>
            </w:r>
          </w:p>
        </w:tc>
      </w:tr>
      <w:tr w:rsidR="00FB2B0A" w:rsidTr="00127E64">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Login</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r w:rsidR="00FB2B0A" w:rsidTr="00127E64">
        <w:tc>
          <w:tcPr>
            <w:tcW w:w="1915" w:type="dxa"/>
            <w:vAlign w:val="center"/>
          </w:tcPr>
          <w:p w:rsidR="00FB2B0A" w:rsidRPr="00FB2B0A" w:rsidRDefault="00FB2B0A" w:rsidP="00913D90">
            <w:pPr>
              <w:rPr>
                <w:rFonts w:ascii="Times New Roman" w:eastAsia="Times New Roman" w:hAnsi="Times New Roman" w:cs="Times New Roman"/>
                <w:sz w:val="28"/>
                <w:szCs w:val="28"/>
              </w:rPr>
            </w:pPr>
            <w:proofErr w:type="spellStart"/>
            <w:r w:rsidRPr="00FB2B0A">
              <w:rPr>
                <w:rFonts w:ascii="Times New Roman" w:eastAsia="Times New Roman" w:hAnsi="Times New Roman" w:cs="Times New Roman"/>
                <w:sz w:val="28"/>
                <w:szCs w:val="28"/>
              </w:rPr>
              <w:t>Product</w:t>
            </w:r>
            <w:r>
              <w:rPr>
                <w:rFonts w:ascii="Times New Roman" w:eastAsia="Times New Roman" w:hAnsi="Times New Roman" w:cs="Times New Roman"/>
                <w:sz w:val="28"/>
                <w:szCs w:val="28"/>
              </w:rPr>
              <w:t>Search</w:t>
            </w:r>
            <w:proofErr w:type="spellEnd"/>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r w:rsidR="00FB2B0A" w:rsidTr="00127E64">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lastRenderedPageBreak/>
              <w:t>Add to Cart</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r w:rsidR="00FB2B0A" w:rsidTr="00FB2B0A">
        <w:trPr>
          <w:trHeight w:val="557"/>
        </w:trPr>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 xml:space="preserve">Page </w:t>
            </w:r>
            <w:r w:rsidRPr="00FB2B0A">
              <w:rPr>
                <w:rFonts w:ascii="Times New Roman" w:eastAsia="Times New Roman" w:hAnsi="Times New Roman" w:cs="Times New Roman"/>
                <w:sz w:val="28"/>
                <w:szCs w:val="28"/>
              </w:rPr>
              <w:t>Layout</w:t>
            </w:r>
            <w:r w:rsidRPr="00FB2B0A">
              <w:rPr>
                <w:rFonts w:ascii="Times New Roman" w:eastAsia="Times New Roman" w:hAnsi="Times New Roman" w:cs="Times New Roman"/>
                <w:sz w:val="28"/>
                <w:szCs w:val="28"/>
              </w:rPr>
              <w:t xml:space="preserve"> &amp; Navigation</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r w:rsidR="00FB2B0A" w:rsidTr="00AC1ED0">
        <w:tc>
          <w:tcPr>
            <w:tcW w:w="1915" w:type="dxa"/>
          </w:tcPr>
          <w:p w:rsidR="00FB2B0A" w:rsidRPr="00FB2B0A" w:rsidRDefault="00FB2B0A" w:rsidP="00854064">
            <w:pPr>
              <w:spacing w:before="100" w:beforeAutospacing="1" w:after="100" w:afterAutospacing="1"/>
              <w:outlineLvl w:val="1"/>
              <w:rPr>
                <w:rFonts w:ascii="Times New Roman" w:eastAsia="Times New Roman" w:hAnsi="Times New Roman" w:cs="Times New Roman"/>
                <w:bCs/>
                <w:sz w:val="28"/>
                <w:szCs w:val="28"/>
              </w:rPr>
            </w:pPr>
            <w:r w:rsidRPr="00FB2B0A">
              <w:rPr>
                <w:rFonts w:ascii="Times New Roman" w:eastAsia="Times New Roman" w:hAnsi="Times New Roman" w:cs="Times New Roman"/>
                <w:bCs/>
                <w:sz w:val="28"/>
                <w:szCs w:val="28"/>
              </w:rPr>
              <w:t>Image Loading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Proper</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r w:rsidR="00FB2B0A" w:rsidTr="005776A7">
        <w:tc>
          <w:tcPr>
            <w:tcW w:w="1915" w:type="dxa"/>
          </w:tcPr>
          <w:p w:rsidR="00FB2B0A" w:rsidRPr="00FB2B0A" w:rsidRDefault="00FB2B0A" w:rsidP="00854064">
            <w:pPr>
              <w:spacing w:before="100" w:beforeAutospacing="1" w:after="100" w:afterAutospacing="1"/>
              <w:outlineLvl w:val="1"/>
              <w:rPr>
                <w:rFonts w:ascii="Times New Roman" w:eastAsia="Times New Roman" w:hAnsi="Times New Roman" w:cs="Times New Roman"/>
                <w:bCs/>
                <w:sz w:val="28"/>
                <w:szCs w:val="28"/>
              </w:rPr>
            </w:pPr>
            <w:r w:rsidRPr="00FB2B0A">
              <w:rPr>
                <w:rFonts w:ascii="Times New Roman" w:eastAsia="Times New Roman" w:hAnsi="Times New Roman" w:cs="Times New Roman"/>
                <w:bCs/>
                <w:sz w:val="28"/>
                <w:szCs w:val="28"/>
              </w:rPr>
              <w:t>Button</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5"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Working</w:t>
            </w:r>
          </w:p>
        </w:tc>
        <w:tc>
          <w:tcPr>
            <w:tcW w:w="1916" w:type="dxa"/>
            <w:vAlign w:val="center"/>
          </w:tcPr>
          <w:p w:rsidR="00FB2B0A" w:rsidRPr="00FB2B0A" w:rsidRDefault="00FB2B0A" w:rsidP="00913D90">
            <w:pPr>
              <w:rPr>
                <w:rFonts w:ascii="Times New Roman" w:eastAsia="Times New Roman" w:hAnsi="Times New Roman" w:cs="Times New Roman"/>
                <w:sz w:val="28"/>
                <w:szCs w:val="28"/>
              </w:rPr>
            </w:pPr>
            <w:r w:rsidRPr="00FB2B0A">
              <w:rPr>
                <w:rFonts w:ascii="Times New Roman" w:eastAsia="Times New Roman" w:hAnsi="Times New Roman" w:cs="Times New Roman"/>
                <w:sz w:val="28"/>
                <w:szCs w:val="28"/>
              </w:rPr>
              <w:t>Pass</w:t>
            </w:r>
          </w:p>
        </w:tc>
      </w:tr>
    </w:tbl>
    <w:p w:rsidR="00854064" w:rsidRDefault="00854064" w:rsidP="00854064">
      <w:pPr>
        <w:pStyle w:val="Heading2"/>
      </w:pPr>
      <w:r>
        <w:t xml:space="preserve">5. </w:t>
      </w:r>
      <w:r w:rsidRPr="00FB2B0A">
        <w:rPr>
          <w:u w:val="single"/>
        </w:rPr>
        <w:t>Compatibility Conclusion</w:t>
      </w:r>
      <w:r w:rsidR="00F02DC9">
        <w:rPr>
          <w:u w:val="single"/>
        </w:rPr>
        <w:t>:</w:t>
      </w:r>
    </w:p>
    <w:p w:rsidR="00854064" w:rsidRPr="00FB2B0A" w:rsidRDefault="00854064" w:rsidP="00854064">
      <w:pPr>
        <w:pStyle w:val="NormalWeb"/>
        <w:rPr>
          <w:sz w:val="28"/>
          <w:szCs w:val="28"/>
        </w:rPr>
      </w:pPr>
      <w:r w:rsidRPr="00FB2B0A">
        <w:rPr>
          <w:sz w:val="28"/>
          <w:szCs w:val="28"/>
        </w:rPr>
        <w:t>The website performed consistently across all tested browsers. No major compatibility issues were identified during testing.</w:t>
      </w:r>
    </w:p>
    <w:p w:rsidR="00854064" w:rsidRPr="00FB2B0A" w:rsidRDefault="00854064" w:rsidP="00F02DC9">
      <w:pPr>
        <w:pStyle w:val="NormalWeb"/>
        <w:numPr>
          <w:ilvl w:val="0"/>
          <w:numId w:val="6"/>
        </w:numPr>
        <w:jc w:val="center"/>
        <w:rPr>
          <w:rFonts w:ascii="Comic Sans MS" w:hAnsi="Comic Sans MS"/>
          <w:b/>
          <w:sz w:val="32"/>
          <w:szCs w:val="32"/>
          <w:u w:val="single"/>
        </w:rPr>
      </w:pPr>
      <w:r w:rsidRPr="00FB2B0A">
        <w:rPr>
          <w:rFonts w:ascii="Comic Sans MS" w:hAnsi="Comic Sans MS"/>
          <w:b/>
          <w:sz w:val="32"/>
          <w:szCs w:val="32"/>
          <w:u w:val="single"/>
        </w:rPr>
        <w:t>Microsoft edge</w:t>
      </w:r>
    </w:p>
    <w:p w:rsidR="00854064" w:rsidRDefault="00854064" w:rsidP="00854064">
      <w:pPr>
        <w:pStyle w:val="NormalWeb"/>
        <w:ind w:left="720"/>
      </w:pPr>
      <w:r>
        <w:rPr>
          <w:noProof/>
        </w:rPr>
        <w:drawing>
          <wp:inline distT="0" distB="0" distL="0" distR="0">
            <wp:extent cx="5278682" cy="250757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284633" cy="2510400"/>
                    </a:xfrm>
                    <a:prstGeom prst="rect">
                      <a:avLst/>
                    </a:prstGeom>
                    <a:noFill/>
                    <a:ln w="9525">
                      <a:noFill/>
                      <a:miter lim="800000"/>
                      <a:headEnd/>
                      <a:tailEnd/>
                    </a:ln>
                  </pic:spPr>
                </pic:pic>
              </a:graphicData>
            </a:graphic>
          </wp:inline>
        </w:drawing>
      </w:r>
    </w:p>
    <w:p w:rsidR="00854064" w:rsidRDefault="00854064" w:rsidP="00854064">
      <w:pPr>
        <w:pStyle w:val="NormalWeb"/>
        <w:ind w:left="720"/>
      </w:pPr>
      <w:r>
        <w:rPr>
          <w:noProof/>
        </w:rPr>
        <w:drawing>
          <wp:inline distT="0" distB="0" distL="0" distR="0">
            <wp:extent cx="5309439" cy="2491518"/>
            <wp:effectExtent l="19050" t="0" r="5511"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srcRect/>
                    <a:stretch>
                      <a:fillRect/>
                    </a:stretch>
                  </pic:blipFill>
                  <pic:spPr bwMode="auto">
                    <a:xfrm>
                      <a:off x="0" y="0"/>
                      <a:ext cx="5310656" cy="2492089"/>
                    </a:xfrm>
                    <a:prstGeom prst="rect">
                      <a:avLst/>
                    </a:prstGeom>
                    <a:noFill/>
                    <a:ln w="9525">
                      <a:noFill/>
                      <a:miter lim="800000"/>
                      <a:headEnd/>
                      <a:tailEnd/>
                    </a:ln>
                  </pic:spPr>
                </pic:pic>
              </a:graphicData>
            </a:graphic>
          </wp:inline>
        </w:drawing>
      </w:r>
    </w:p>
    <w:p w:rsidR="008100D5" w:rsidRDefault="008100D5" w:rsidP="00854064">
      <w:pPr>
        <w:pStyle w:val="NormalWeb"/>
        <w:ind w:left="720"/>
      </w:pPr>
      <w:r>
        <w:rPr>
          <w:noProof/>
        </w:rPr>
        <w:lastRenderedPageBreak/>
        <w:drawing>
          <wp:inline distT="0" distB="0" distL="0" distR="0">
            <wp:extent cx="5454114" cy="247942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srcRect/>
                    <a:stretch>
                      <a:fillRect/>
                    </a:stretch>
                  </pic:blipFill>
                  <pic:spPr bwMode="auto">
                    <a:xfrm>
                      <a:off x="0" y="0"/>
                      <a:ext cx="5464864" cy="2484311"/>
                    </a:xfrm>
                    <a:prstGeom prst="rect">
                      <a:avLst/>
                    </a:prstGeom>
                    <a:noFill/>
                    <a:ln w="9525">
                      <a:noFill/>
                      <a:miter lim="800000"/>
                      <a:headEnd/>
                      <a:tailEnd/>
                    </a:ln>
                  </pic:spPr>
                </pic:pic>
              </a:graphicData>
            </a:graphic>
          </wp:inline>
        </w:drawing>
      </w:r>
    </w:p>
    <w:p w:rsidR="00854064" w:rsidRPr="00FB2B0A" w:rsidRDefault="00FB2B0A" w:rsidP="00F02DC9">
      <w:pPr>
        <w:pStyle w:val="NormalWeb"/>
        <w:numPr>
          <w:ilvl w:val="0"/>
          <w:numId w:val="6"/>
        </w:numPr>
        <w:jc w:val="center"/>
        <w:rPr>
          <w:rFonts w:ascii="Comic Sans MS" w:hAnsi="Comic Sans MS"/>
          <w:b/>
          <w:sz w:val="32"/>
          <w:szCs w:val="32"/>
          <w:u w:val="single"/>
        </w:rPr>
      </w:pPr>
      <w:r>
        <w:rPr>
          <w:rFonts w:ascii="Comic Sans MS" w:hAnsi="Comic Sans MS"/>
          <w:b/>
          <w:sz w:val="32"/>
          <w:szCs w:val="32"/>
          <w:u w:val="single"/>
        </w:rPr>
        <w:t xml:space="preserve">Google </w:t>
      </w:r>
      <w:r w:rsidR="00854064" w:rsidRPr="00FB2B0A">
        <w:rPr>
          <w:rFonts w:ascii="Comic Sans MS" w:hAnsi="Comic Sans MS"/>
          <w:b/>
          <w:sz w:val="32"/>
          <w:szCs w:val="32"/>
          <w:u w:val="single"/>
        </w:rPr>
        <w:t>Chrome</w:t>
      </w:r>
    </w:p>
    <w:p w:rsidR="00854064" w:rsidRDefault="00854064" w:rsidP="00854064">
      <w:pPr>
        <w:pStyle w:val="NormalWeb"/>
        <w:ind w:left="720"/>
      </w:pPr>
      <w:r>
        <w:rPr>
          <w:noProof/>
        </w:rPr>
        <w:drawing>
          <wp:inline distT="0" distB="0" distL="0" distR="0">
            <wp:extent cx="5367860" cy="2378260"/>
            <wp:effectExtent l="19050" t="0" r="42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365389" cy="2377165"/>
                    </a:xfrm>
                    <a:prstGeom prst="rect">
                      <a:avLst/>
                    </a:prstGeom>
                    <a:noFill/>
                    <a:ln w="9525">
                      <a:noFill/>
                      <a:miter lim="800000"/>
                      <a:headEnd/>
                      <a:tailEnd/>
                    </a:ln>
                  </pic:spPr>
                </pic:pic>
              </a:graphicData>
            </a:graphic>
          </wp:inline>
        </w:drawing>
      </w:r>
    </w:p>
    <w:p w:rsidR="008100D5" w:rsidRDefault="008100D5" w:rsidP="00854064">
      <w:pPr>
        <w:pStyle w:val="NormalWeb"/>
        <w:ind w:left="720"/>
      </w:pPr>
      <w:r>
        <w:rPr>
          <w:noProof/>
        </w:rPr>
        <w:drawing>
          <wp:inline distT="0" distB="0" distL="0" distR="0">
            <wp:extent cx="5375477" cy="238221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srcRect/>
                    <a:stretch>
                      <a:fillRect/>
                    </a:stretch>
                  </pic:blipFill>
                  <pic:spPr bwMode="auto">
                    <a:xfrm>
                      <a:off x="0" y="0"/>
                      <a:ext cx="5374300" cy="2381688"/>
                    </a:xfrm>
                    <a:prstGeom prst="rect">
                      <a:avLst/>
                    </a:prstGeom>
                    <a:noFill/>
                    <a:ln w="9525">
                      <a:noFill/>
                      <a:miter lim="800000"/>
                      <a:headEnd/>
                      <a:tailEnd/>
                    </a:ln>
                  </pic:spPr>
                </pic:pic>
              </a:graphicData>
            </a:graphic>
          </wp:inline>
        </w:drawing>
      </w:r>
    </w:p>
    <w:p w:rsidR="00854064" w:rsidRDefault="00854064" w:rsidP="00854064">
      <w:pPr>
        <w:pStyle w:val="NormalWeb"/>
        <w:ind w:left="720"/>
      </w:pPr>
      <w:r>
        <w:rPr>
          <w:noProof/>
        </w:rPr>
        <w:lastRenderedPageBreak/>
        <w:drawing>
          <wp:inline distT="0" distB="0" distL="0" distR="0">
            <wp:extent cx="5266613" cy="237415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265656" cy="2373726"/>
                    </a:xfrm>
                    <a:prstGeom prst="rect">
                      <a:avLst/>
                    </a:prstGeom>
                    <a:noFill/>
                    <a:ln w="9525">
                      <a:noFill/>
                      <a:miter lim="800000"/>
                      <a:headEnd/>
                      <a:tailEnd/>
                    </a:ln>
                  </pic:spPr>
                </pic:pic>
              </a:graphicData>
            </a:graphic>
          </wp:inline>
        </w:drawing>
      </w:r>
    </w:p>
    <w:p w:rsidR="00854064" w:rsidRPr="00FB2B0A" w:rsidRDefault="00854064" w:rsidP="00F02DC9">
      <w:pPr>
        <w:pStyle w:val="NormalWeb"/>
        <w:numPr>
          <w:ilvl w:val="0"/>
          <w:numId w:val="6"/>
        </w:numPr>
        <w:jc w:val="center"/>
        <w:rPr>
          <w:rFonts w:ascii="Comic Sans MS" w:hAnsi="Comic Sans MS"/>
          <w:b/>
          <w:sz w:val="32"/>
          <w:szCs w:val="32"/>
          <w:u w:val="single"/>
        </w:rPr>
      </w:pPr>
      <w:r w:rsidRPr="00FB2B0A">
        <w:rPr>
          <w:rFonts w:ascii="Comic Sans MS" w:hAnsi="Comic Sans MS"/>
          <w:b/>
          <w:sz w:val="32"/>
          <w:szCs w:val="32"/>
          <w:u w:val="single"/>
        </w:rPr>
        <w:t>Firefox</w:t>
      </w:r>
    </w:p>
    <w:p w:rsidR="00854064" w:rsidRDefault="00854064" w:rsidP="00854064">
      <w:pPr>
        <w:pStyle w:val="NormalWeb"/>
        <w:ind w:left="720"/>
      </w:pPr>
      <w:r>
        <w:rPr>
          <w:noProof/>
        </w:rPr>
        <w:drawing>
          <wp:inline distT="0" distB="0" distL="0" distR="0">
            <wp:extent cx="5325165" cy="2514843"/>
            <wp:effectExtent l="19050" t="0" r="88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322522" cy="2513595"/>
                    </a:xfrm>
                    <a:prstGeom prst="rect">
                      <a:avLst/>
                    </a:prstGeom>
                    <a:noFill/>
                    <a:ln w="9525">
                      <a:noFill/>
                      <a:miter lim="800000"/>
                      <a:headEnd/>
                      <a:tailEnd/>
                    </a:ln>
                  </pic:spPr>
                </pic:pic>
              </a:graphicData>
            </a:graphic>
          </wp:inline>
        </w:drawing>
      </w:r>
    </w:p>
    <w:p w:rsidR="00854064" w:rsidRDefault="00854064" w:rsidP="00854064">
      <w:pPr>
        <w:pStyle w:val="NormalWeb"/>
        <w:ind w:left="720"/>
      </w:pPr>
      <w:r>
        <w:rPr>
          <w:noProof/>
        </w:rPr>
        <w:drawing>
          <wp:inline distT="0" distB="0" distL="0" distR="0">
            <wp:extent cx="5284661" cy="247889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283753" cy="2478471"/>
                    </a:xfrm>
                    <a:prstGeom prst="rect">
                      <a:avLst/>
                    </a:prstGeom>
                    <a:noFill/>
                    <a:ln w="9525">
                      <a:noFill/>
                      <a:miter lim="800000"/>
                      <a:headEnd/>
                      <a:tailEnd/>
                    </a:ln>
                  </pic:spPr>
                </pic:pic>
              </a:graphicData>
            </a:graphic>
          </wp:inline>
        </w:drawing>
      </w:r>
    </w:p>
    <w:p w:rsidR="008100D5" w:rsidRDefault="008100D5" w:rsidP="00854064">
      <w:pPr>
        <w:pStyle w:val="NormalWeb"/>
        <w:ind w:left="720"/>
      </w:pPr>
      <w:r>
        <w:rPr>
          <w:noProof/>
        </w:rPr>
        <w:lastRenderedPageBreak/>
        <w:drawing>
          <wp:inline distT="0" distB="0" distL="0" distR="0">
            <wp:extent cx="5227124" cy="231646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230186" cy="2317822"/>
                    </a:xfrm>
                    <a:prstGeom prst="rect">
                      <a:avLst/>
                    </a:prstGeom>
                    <a:noFill/>
                    <a:ln w="9525">
                      <a:noFill/>
                      <a:miter lim="800000"/>
                      <a:headEnd/>
                      <a:tailEnd/>
                    </a:ln>
                  </pic:spPr>
                </pic:pic>
              </a:graphicData>
            </a:graphic>
          </wp:inline>
        </w:drawing>
      </w:r>
    </w:p>
    <w:p w:rsidR="00854064" w:rsidRDefault="00854064">
      <w:pPr>
        <w:rPr>
          <w:b/>
          <w:u w:val="single"/>
        </w:rPr>
      </w:pPr>
    </w:p>
    <w:p w:rsidR="00F47F36" w:rsidRPr="00F02DC9" w:rsidRDefault="00F47F36" w:rsidP="00F02DC9">
      <w:pPr>
        <w:pStyle w:val="ListParagraph"/>
        <w:numPr>
          <w:ilvl w:val="0"/>
          <w:numId w:val="4"/>
        </w:numPr>
        <w:rPr>
          <w:rFonts w:ascii="Times New Roman" w:hAnsi="Times New Roman" w:cs="Times New Roman"/>
          <w:b/>
          <w:sz w:val="32"/>
          <w:szCs w:val="32"/>
          <w:u w:val="single"/>
        </w:rPr>
      </w:pPr>
      <w:r w:rsidRPr="00F02DC9">
        <w:rPr>
          <w:rFonts w:ascii="Times New Roman" w:hAnsi="Times New Roman" w:cs="Times New Roman"/>
          <w:b/>
          <w:sz w:val="32"/>
          <w:szCs w:val="32"/>
          <w:u w:val="single"/>
        </w:rPr>
        <w:t>PART 2: Retesting Report</w:t>
      </w:r>
    </w:p>
    <w:p w:rsidR="00F47F36" w:rsidRDefault="00F47F36" w:rsidP="00F47F36">
      <w:pPr>
        <w:pStyle w:val="Heading2"/>
      </w:pPr>
      <w:r>
        <w:t xml:space="preserve">1. </w:t>
      </w:r>
      <w:r w:rsidRPr="00F02DC9">
        <w:rPr>
          <w:u w:val="single"/>
        </w:rPr>
        <w:t>Objective of Retesting</w:t>
      </w:r>
      <w:r w:rsidR="00F02DC9">
        <w:rPr>
          <w:u w:val="single"/>
        </w:rPr>
        <w:t>:</w:t>
      </w:r>
    </w:p>
    <w:p w:rsidR="00F47F36" w:rsidRPr="00F02DC9" w:rsidRDefault="00F47F36" w:rsidP="00F47F36">
      <w:pPr>
        <w:pStyle w:val="NormalWeb"/>
        <w:rPr>
          <w:sz w:val="28"/>
          <w:szCs w:val="28"/>
        </w:rPr>
      </w:pPr>
      <w:r w:rsidRPr="00F02DC9">
        <w:rPr>
          <w:sz w:val="28"/>
          <w:szCs w:val="28"/>
        </w:rPr>
        <w:t>Retesting was conducted to verify whether the previously reported defects from Week 1 were fixed.</w:t>
      </w:r>
    </w:p>
    <w:p w:rsidR="00F47F36" w:rsidRDefault="00F47F36" w:rsidP="00F47F36">
      <w:pPr>
        <w:pStyle w:val="Heading2"/>
      </w:pPr>
      <w:r>
        <w:t xml:space="preserve">2. </w:t>
      </w:r>
      <w:r w:rsidRPr="00F02DC9">
        <w:rPr>
          <w:u w:val="single"/>
        </w:rPr>
        <w:t>Retesting Procedure</w:t>
      </w:r>
      <w:r w:rsidR="00F02DC9">
        <w:rPr>
          <w:u w:val="single"/>
        </w:rPr>
        <w:t>:</w:t>
      </w:r>
    </w:p>
    <w:p w:rsidR="00F47F36" w:rsidRDefault="00F47F36" w:rsidP="00F47F36">
      <w:pPr>
        <w:pStyle w:val="NormalWeb"/>
        <w:rPr>
          <w:sz w:val="28"/>
          <w:szCs w:val="28"/>
        </w:rPr>
      </w:pPr>
      <w:r w:rsidRPr="00F02DC9">
        <w:rPr>
          <w:sz w:val="28"/>
          <w:szCs w:val="28"/>
        </w:rPr>
        <w:t>Each previously reported bug was re-executed using the same steps that were used to reproduce it earlier. The system behavior was observed and compared with the expected result.</w:t>
      </w:r>
    </w:p>
    <w:p w:rsidR="00F02DC9" w:rsidRDefault="00F02DC9" w:rsidP="00F47F36">
      <w:pPr>
        <w:pStyle w:val="NormalWeb"/>
        <w:rPr>
          <w:b/>
          <w:sz w:val="36"/>
          <w:szCs w:val="36"/>
          <w:u w:val="single"/>
        </w:rPr>
      </w:pPr>
      <w:r w:rsidRPr="00F02DC9">
        <w:rPr>
          <w:b/>
          <w:sz w:val="36"/>
          <w:szCs w:val="36"/>
          <w:u w:val="single"/>
        </w:rPr>
        <w:t>3. Retesting Results</w:t>
      </w:r>
      <w:r>
        <w:rPr>
          <w:b/>
          <w:sz w:val="36"/>
          <w:szCs w:val="36"/>
          <w:u w:val="single"/>
        </w:rPr>
        <w:t xml:space="preserve">: </w:t>
      </w:r>
    </w:p>
    <w:p w:rsidR="00F02DC9" w:rsidRPr="00F02DC9" w:rsidRDefault="00F02DC9" w:rsidP="00F02DC9">
      <w:pPr>
        <w:pStyle w:val="NormalWeb"/>
        <w:numPr>
          <w:ilvl w:val="0"/>
          <w:numId w:val="3"/>
        </w:numPr>
        <w:rPr>
          <w:sz w:val="28"/>
          <w:szCs w:val="28"/>
          <w:u w:val="single"/>
        </w:rPr>
      </w:pPr>
      <w:r w:rsidRPr="00F02DC9">
        <w:rPr>
          <w:b/>
          <w:sz w:val="28"/>
          <w:szCs w:val="28"/>
          <w:u w:val="single"/>
        </w:rPr>
        <w:t>EXCEL SHEET RESULT</w:t>
      </w:r>
    </w:p>
    <w:p w:rsidR="00F47F36" w:rsidRDefault="00F47F36">
      <w:pPr>
        <w:rPr>
          <w:b/>
          <w:u w:val="single"/>
        </w:rPr>
      </w:pPr>
      <w:r>
        <w:rPr>
          <w:b/>
          <w:noProof/>
          <w:u w:val="single"/>
        </w:rPr>
        <w:drawing>
          <wp:inline distT="0" distB="0" distL="0" distR="0">
            <wp:extent cx="5131630" cy="1588751"/>
            <wp:effectExtent l="38100" t="57150" r="107120" b="87649"/>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132341" cy="15889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F36" w:rsidRDefault="00F47F36">
      <w:pPr>
        <w:rPr>
          <w:b/>
          <w:u w:val="single"/>
        </w:rPr>
      </w:pPr>
      <w:r>
        <w:rPr>
          <w:b/>
          <w:noProof/>
          <w:u w:val="single"/>
        </w:rPr>
        <w:lastRenderedPageBreak/>
        <w:drawing>
          <wp:inline distT="0" distB="0" distL="0" distR="0">
            <wp:extent cx="5332491" cy="1481896"/>
            <wp:effectExtent l="38100" t="57150" r="115809" b="99254"/>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5329277" cy="1481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F36" w:rsidRDefault="00F47F36">
      <w:pPr>
        <w:rPr>
          <w:b/>
          <w:u w:val="single"/>
        </w:rPr>
      </w:pPr>
      <w:r>
        <w:rPr>
          <w:b/>
          <w:noProof/>
          <w:u w:val="single"/>
        </w:rPr>
        <w:drawing>
          <wp:inline distT="0" distB="0" distL="0" distR="0">
            <wp:extent cx="5386812" cy="3116343"/>
            <wp:effectExtent l="38100" t="57150" r="118638" b="103107"/>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383566" cy="3114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2DC9" w:rsidRPr="00F02DC9" w:rsidRDefault="00F02DC9" w:rsidP="00F02DC9">
      <w:pPr>
        <w:pStyle w:val="ListParagraph"/>
        <w:numPr>
          <w:ilvl w:val="0"/>
          <w:numId w:val="3"/>
        </w:numPr>
        <w:rPr>
          <w:rFonts w:ascii="Times New Roman" w:hAnsi="Times New Roman" w:cs="Times New Roman"/>
          <w:b/>
          <w:sz w:val="28"/>
          <w:szCs w:val="28"/>
          <w:u w:val="single"/>
        </w:rPr>
      </w:pPr>
      <w:r w:rsidRPr="00F02DC9">
        <w:rPr>
          <w:rFonts w:ascii="Times New Roman" w:hAnsi="Times New Roman" w:cs="Times New Roman"/>
          <w:b/>
          <w:sz w:val="28"/>
          <w:szCs w:val="28"/>
          <w:u w:val="single"/>
        </w:rPr>
        <w:t xml:space="preserve">WRITE TEST CASE ON JIRA TOOL </w:t>
      </w:r>
    </w:p>
    <w:p w:rsidR="00F02DC9" w:rsidRPr="00F02DC9" w:rsidRDefault="00F02DC9" w:rsidP="00F02DC9">
      <w:pPr>
        <w:pStyle w:val="ListParagraph"/>
        <w:rPr>
          <w:rFonts w:ascii="Times New Roman" w:hAnsi="Times New Roman" w:cs="Times New Roman"/>
          <w:b/>
          <w:sz w:val="28"/>
          <w:szCs w:val="28"/>
        </w:rPr>
      </w:pPr>
      <w:r w:rsidRPr="00F02DC9">
        <w:rPr>
          <w:rFonts w:ascii="Times New Roman" w:hAnsi="Times New Roman" w:cs="Times New Roman"/>
          <w:b/>
          <w:sz w:val="28"/>
          <w:szCs w:val="28"/>
        </w:rPr>
        <w:drawing>
          <wp:inline distT="0" distB="0" distL="0" distR="0">
            <wp:extent cx="4652538" cy="2617053"/>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4651305" cy="2616359"/>
                    </a:xfrm>
                    <a:prstGeom prst="rect">
                      <a:avLst/>
                    </a:prstGeom>
                    <a:noFill/>
                    <a:ln w="9525">
                      <a:noFill/>
                      <a:miter lim="800000"/>
                      <a:headEnd/>
                      <a:tailEnd/>
                    </a:ln>
                  </pic:spPr>
                </pic:pic>
              </a:graphicData>
            </a:graphic>
          </wp:inline>
        </w:drawing>
      </w:r>
    </w:p>
    <w:p w:rsidR="00F47F36" w:rsidRDefault="00F02DC9">
      <w:pPr>
        <w:rPr>
          <w:b/>
          <w:u w:val="single"/>
        </w:rPr>
      </w:pPr>
      <w:r>
        <w:rPr>
          <w:b/>
          <w:u w:val="single"/>
        </w:rPr>
        <w:lastRenderedPageBreak/>
        <w:t xml:space="preserve">        </w:t>
      </w:r>
      <w:r w:rsidR="00F47F36" w:rsidRPr="00F47F36">
        <w:rPr>
          <w:b/>
          <w:u w:val="single"/>
        </w:rPr>
        <w:drawing>
          <wp:inline distT="0" distB="0" distL="0" distR="0">
            <wp:extent cx="5187636" cy="2034543"/>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5184510" cy="2033317"/>
                    </a:xfrm>
                    <a:prstGeom prst="rect">
                      <a:avLst/>
                    </a:prstGeom>
                    <a:noFill/>
                    <a:ln w="9525">
                      <a:noFill/>
                      <a:miter lim="800000"/>
                      <a:headEnd/>
                      <a:tailEnd/>
                    </a:ln>
                  </pic:spPr>
                </pic:pic>
              </a:graphicData>
            </a:graphic>
          </wp:inline>
        </w:drawing>
      </w:r>
    </w:p>
    <w:p w:rsidR="00F47F36" w:rsidRDefault="00F02DC9">
      <w:pPr>
        <w:rPr>
          <w:b/>
          <w:u w:val="single"/>
        </w:rPr>
      </w:pPr>
      <w:r>
        <w:rPr>
          <w:b/>
          <w:u w:val="single"/>
        </w:rPr>
        <w:t xml:space="preserve">      </w:t>
      </w:r>
      <w:r w:rsidR="00F47F36" w:rsidRPr="00F47F36">
        <w:rPr>
          <w:b/>
          <w:u w:val="single"/>
        </w:rPr>
        <w:drawing>
          <wp:inline distT="0" distB="0" distL="0" distR="0">
            <wp:extent cx="5504285" cy="2362821"/>
            <wp:effectExtent l="19050" t="0" r="116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5500968" cy="2361397"/>
                    </a:xfrm>
                    <a:prstGeom prst="rect">
                      <a:avLst/>
                    </a:prstGeom>
                    <a:noFill/>
                    <a:ln w="9525">
                      <a:noFill/>
                      <a:miter lim="800000"/>
                      <a:headEnd/>
                      <a:tailEnd/>
                    </a:ln>
                  </pic:spPr>
                </pic:pic>
              </a:graphicData>
            </a:graphic>
          </wp:inline>
        </w:drawing>
      </w:r>
    </w:p>
    <w:p w:rsidR="00F02DC9" w:rsidRPr="00F02DC9" w:rsidRDefault="00F02DC9">
      <w:pPr>
        <w:rPr>
          <w:rFonts w:ascii="Times New Roman" w:hAnsi="Times New Roman" w:cs="Times New Roman"/>
          <w:b/>
          <w:sz w:val="36"/>
          <w:szCs w:val="36"/>
        </w:rPr>
      </w:pPr>
      <w:r w:rsidRPr="00F02DC9">
        <w:rPr>
          <w:rFonts w:ascii="Times New Roman" w:hAnsi="Times New Roman" w:cs="Times New Roman"/>
          <w:b/>
          <w:sz w:val="36"/>
          <w:szCs w:val="36"/>
        </w:rPr>
        <w:t xml:space="preserve">4. </w:t>
      </w:r>
      <w:r w:rsidRPr="00F02DC9">
        <w:rPr>
          <w:rFonts w:ascii="Times New Roman" w:hAnsi="Times New Roman" w:cs="Times New Roman"/>
          <w:b/>
          <w:sz w:val="36"/>
          <w:szCs w:val="36"/>
          <w:u w:val="single"/>
        </w:rPr>
        <w:t>Retesting Conclusion:</w:t>
      </w:r>
    </w:p>
    <w:p w:rsidR="00F02DC9" w:rsidRPr="00F02DC9" w:rsidRDefault="00F02DC9">
      <w:pPr>
        <w:rPr>
          <w:rFonts w:ascii="Times New Roman" w:hAnsi="Times New Roman" w:cs="Times New Roman"/>
          <w:b/>
          <w:sz w:val="28"/>
          <w:szCs w:val="28"/>
          <w:u w:val="single"/>
        </w:rPr>
      </w:pPr>
      <w:r w:rsidRPr="00F02DC9">
        <w:rPr>
          <w:rFonts w:ascii="Times New Roman" w:hAnsi="Times New Roman" w:cs="Times New Roman"/>
          <w:sz w:val="28"/>
          <w:szCs w:val="28"/>
        </w:rPr>
        <w:t>During retesting, it was observed that the issue related to seller complaint tracking still exists. The platform does not notify or escalate unresolved complaints. Therefore, the defect remains unresolved and has been marked as Reopen.</w:t>
      </w:r>
    </w:p>
    <w:sectPr w:rsidR="00F02DC9" w:rsidRPr="00F02DC9" w:rsidSect="00FB2B0A">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4pt;height:11.4pt" o:bullet="t">
        <v:imagedata r:id="rId1" o:title="msoA2E0"/>
      </v:shape>
    </w:pict>
  </w:numPicBullet>
  <w:abstractNum w:abstractNumId="0">
    <w:nsid w:val="4F942622"/>
    <w:multiLevelType w:val="multilevel"/>
    <w:tmpl w:val="617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7D20E5"/>
    <w:multiLevelType w:val="hybridMultilevel"/>
    <w:tmpl w:val="664628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CC450F"/>
    <w:multiLevelType w:val="multilevel"/>
    <w:tmpl w:val="26A6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CA4A70"/>
    <w:multiLevelType w:val="hybridMultilevel"/>
    <w:tmpl w:val="FE06D3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411C13"/>
    <w:multiLevelType w:val="hybridMultilevel"/>
    <w:tmpl w:val="31782C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E9E4762"/>
    <w:multiLevelType w:val="hybridMultilevel"/>
    <w:tmpl w:val="67128E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854064"/>
    <w:rsid w:val="008100D5"/>
    <w:rsid w:val="00854064"/>
    <w:rsid w:val="00CB4B4C"/>
    <w:rsid w:val="00F02DC9"/>
    <w:rsid w:val="00F47F36"/>
    <w:rsid w:val="00FB2B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064"/>
  </w:style>
  <w:style w:type="paragraph" w:styleId="Heading2">
    <w:name w:val="heading 2"/>
    <w:basedOn w:val="Normal"/>
    <w:link w:val="Heading2Char"/>
    <w:uiPriority w:val="9"/>
    <w:qFormat/>
    <w:rsid w:val="008540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406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5406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54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064"/>
    <w:rPr>
      <w:rFonts w:ascii="Tahoma" w:hAnsi="Tahoma" w:cs="Tahoma"/>
      <w:sz w:val="16"/>
      <w:szCs w:val="16"/>
    </w:rPr>
  </w:style>
  <w:style w:type="table" w:styleId="TableGrid">
    <w:name w:val="Table Grid"/>
    <w:basedOn w:val="TableNormal"/>
    <w:uiPriority w:val="59"/>
    <w:rsid w:val="00FB2B0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02DC9"/>
    <w:pPr>
      <w:ind w:left="720"/>
      <w:contextualSpacing/>
    </w:pPr>
  </w:style>
</w:styles>
</file>

<file path=word/webSettings.xml><?xml version="1.0" encoding="utf-8"?>
<w:webSettings xmlns:r="http://schemas.openxmlformats.org/officeDocument/2006/relationships" xmlns:w="http://schemas.openxmlformats.org/wordprocessingml/2006/main">
  <w:divs>
    <w:div w:id="8869870">
      <w:bodyDiv w:val="1"/>
      <w:marLeft w:val="0"/>
      <w:marRight w:val="0"/>
      <w:marTop w:val="0"/>
      <w:marBottom w:val="0"/>
      <w:divBdr>
        <w:top w:val="none" w:sz="0" w:space="0" w:color="auto"/>
        <w:left w:val="none" w:sz="0" w:space="0" w:color="auto"/>
        <w:bottom w:val="none" w:sz="0" w:space="0" w:color="auto"/>
        <w:right w:val="none" w:sz="0" w:space="0" w:color="auto"/>
      </w:divBdr>
    </w:div>
    <w:div w:id="688071947">
      <w:bodyDiv w:val="1"/>
      <w:marLeft w:val="0"/>
      <w:marRight w:val="0"/>
      <w:marTop w:val="0"/>
      <w:marBottom w:val="0"/>
      <w:divBdr>
        <w:top w:val="none" w:sz="0" w:space="0" w:color="auto"/>
        <w:left w:val="none" w:sz="0" w:space="0" w:color="auto"/>
        <w:bottom w:val="none" w:sz="0" w:space="0" w:color="auto"/>
        <w:right w:val="none" w:sz="0" w:space="0" w:color="auto"/>
      </w:divBdr>
    </w:div>
    <w:div w:id="907618912">
      <w:bodyDiv w:val="1"/>
      <w:marLeft w:val="0"/>
      <w:marRight w:val="0"/>
      <w:marTop w:val="0"/>
      <w:marBottom w:val="0"/>
      <w:divBdr>
        <w:top w:val="none" w:sz="0" w:space="0" w:color="auto"/>
        <w:left w:val="none" w:sz="0" w:space="0" w:color="auto"/>
        <w:bottom w:val="none" w:sz="0" w:space="0" w:color="auto"/>
        <w:right w:val="none" w:sz="0" w:space="0" w:color="auto"/>
      </w:divBdr>
      <w:divsChild>
        <w:div w:id="389616646">
          <w:marLeft w:val="0"/>
          <w:marRight w:val="0"/>
          <w:marTop w:val="0"/>
          <w:marBottom w:val="0"/>
          <w:divBdr>
            <w:top w:val="none" w:sz="0" w:space="0" w:color="auto"/>
            <w:left w:val="none" w:sz="0" w:space="0" w:color="auto"/>
            <w:bottom w:val="none" w:sz="0" w:space="0" w:color="auto"/>
            <w:right w:val="none" w:sz="0" w:space="0" w:color="auto"/>
          </w:divBdr>
          <w:divsChild>
            <w:div w:id="6416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874">
      <w:bodyDiv w:val="1"/>
      <w:marLeft w:val="0"/>
      <w:marRight w:val="0"/>
      <w:marTop w:val="0"/>
      <w:marBottom w:val="0"/>
      <w:divBdr>
        <w:top w:val="none" w:sz="0" w:space="0" w:color="auto"/>
        <w:left w:val="none" w:sz="0" w:space="0" w:color="auto"/>
        <w:bottom w:val="none" w:sz="0" w:space="0" w:color="auto"/>
        <w:right w:val="none" w:sz="0" w:space="0" w:color="auto"/>
      </w:divBdr>
    </w:div>
    <w:div w:id="1178276736">
      <w:bodyDiv w:val="1"/>
      <w:marLeft w:val="0"/>
      <w:marRight w:val="0"/>
      <w:marTop w:val="0"/>
      <w:marBottom w:val="0"/>
      <w:divBdr>
        <w:top w:val="none" w:sz="0" w:space="0" w:color="auto"/>
        <w:left w:val="none" w:sz="0" w:space="0" w:color="auto"/>
        <w:bottom w:val="none" w:sz="0" w:space="0" w:color="auto"/>
        <w:right w:val="none" w:sz="0" w:space="0" w:color="auto"/>
      </w:divBdr>
    </w:div>
    <w:div w:id="1681854278">
      <w:bodyDiv w:val="1"/>
      <w:marLeft w:val="0"/>
      <w:marRight w:val="0"/>
      <w:marTop w:val="0"/>
      <w:marBottom w:val="0"/>
      <w:divBdr>
        <w:top w:val="none" w:sz="0" w:space="0" w:color="auto"/>
        <w:left w:val="none" w:sz="0" w:space="0" w:color="auto"/>
        <w:bottom w:val="none" w:sz="0" w:space="0" w:color="auto"/>
        <w:right w:val="none" w:sz="0" w:space="0" w:color="auto"/>
      </w:divBdr>
    </w:div>
    <w:div w:id="168986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jaweria kamran</dc:creator>
  <cp:lastModifiedBy>jaweria kamran</cp:lastModifiedBy>
  <cp:revision>1</cp:revision>
  <dcterms:created xsi:type="dcterms:W3CDTF">2026-02-20T09:46:00Z</dcterms:created>
  <dcterms:modified xsi:type="dcterms:W3CDTF">2026-02-20T10:33:00Z</dcterms:modified>
</cp:coreProperties>
</file>