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1563" w14:textId="58106B70" w:rsidR="002764B9" w:rsidRDefault="002764B9" w:rsidP="002764B9">
      <w:r>
        <w:t>Roll No: K19-1048</w:t>
      </w:r>
    </w:p>
    <w:p w14:paraId="08F69071" w14:textId="468AE588" w:rsidR="002764B9" w:rsidRDefault="002764B9" w:rsidP="002764B9">
      <w:r>
        <w:t>Name: Amman Soomro</w:t>
      </w:r>
    </w:p>
    <w:sdt>
      <w:sdtPr>
        <w:id w:val="1269127002"/>
        <w:placeholder>
          <w:docPart w:val="A4C4ED7C79AE439C881727455DD18D3B"/>
        </w:placeholder>
        <w:temporary/>
        <w:showingPlcHdr/>
        <w15:appearance w15:val="hidden"/>
      </w:sdtPr>
      <w:sdtContent>
        <w:p w14:paraId="76C4F729" w14:textId="57131756" w:rsidR="004C6900" w:rsidRDefault="004C6900" w:rsidP="004C6900">
          <w:pPr>
            <w:pStyle w:val="Heading1"/>
          </w:pPr>
          <w:r w:rsidRPr="008B02EE">
            <w:rPr>
              <w:outline/>
              <w:color w:val="5B9BD5" w:themeColor="accent5"/>
              <w:sz w:val="48"/>
              <w:szCs w:val="48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Meeting Agenda</w:t>
          </w:r>
        </w:p>
      </w:sdtContent>
    </w:sdt>
    <w:p w14:paraId="7D4AC545" w14:textId="77777777" w:rsidR="004C6900" w:rsidRDefault="004C6900" w:rsidP="004C6900">
      <w:pPr>
        <w:pStyle w:val="ListNumber"/>
      </w:pP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8F570FD1F1C44D9D974BC40AE365BF10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bookmarkStart w:id="0" w:name="_GoBack"/>
          <w:r w:rsidRPr="008B02EE">
            <w:rPr>
              <w:rFonts w:ascii="Trebuchet MS" w:eastAsiaTheme="majorEastAsia" w:hAnsi="Trebuchet MS"/>
              <w:color w:val="00B0F0"/>
            </w:rPr>
            <w:t>Call to order</w:t>
          </w:r>
          <w:bookmarkEnd w:id="0"/>
        </w:sdtContent>
      </w:sdt>
    </w:p>
    <w:p w14:paraId="387EDF21" w14:textId="77777777" w:rsidR="004C6900" w:rsidRPr="006771EF" w:rsidRDefault="004C6900" w:rsidP="004C6900">
      <w:r>
        <w:t>Meeting Chairman</w:t>
      </w:r>
    </w:p>
    <w:p w14:paraId="7642C097" w14:textId="77777777" w:rsidR="004C6900" w:rsidRPr="008B02EE" w:rsidRDefault="004C6900" w:rsidP="004C6900">
      <w:pPr>
        <w:pStyle w:val="ListNumber"/>
        <w:rPr>
          <w:rFonts w:ascii="Trebuchet MS" w:hAnsi="Trebuchet MS"/>
          <w:color w:val="00B0F0"/>
        </w:rPr>
      </w:pPr>
      <w:r w:rsidRPr="008B02EE">
        <w:rPr>
          <w:rFonts w:ascii="Trebuchet MS" w:eastAsiaTheme="majorEastAsia" w:hAnsi="Trebuchet MS"/>
          <w:color w:val="00B0F0"/>
        </w:rPr>
        <w:t>Review of Previous Meeting:</w:t>
      </w:r>
    </w:p>
    <w:p w14:paraId="79E34542" w14:textId="77777777" w:rsidR="004C6900" w:rsidRPr="006771EF" w:rsidRDefault="004C6900" w:rsidP="004C6900">
      <w:r>
        <w:t>Mr. Tom Robbins</w:t>
      </w:r>
    </w:p>
    <w:p w14:paraId="1EE4DE1A" w14:textId="77777777" w:rsidR="004C6900" w:rsidRPr="008B02EE" w:rsidRDefault="004C6900" w:rsidP="004C6900">
      <w:pPr>
        <w:pStyle w:val="ListNumber"/>
        <w:rPr>
          <w:rFonts w:ascii="Trebuchet MS" w:hAnsi="Trebuchet MS"/>
          <w:color w:val="00B0F0"/>
        </w:rPr>
      </w:pPr>
      <w:r w:rsidRPr="008B02EE">
        <w:rPr>
          <w:rFonts w:ascii="Trebuchet MS" w:eastAsiaTheme="majorEastAsia" w:hAnsi="Trebuchet MS"/>
          <w:color w:val="00B0F0"/>
        </w:rPr>
        <w:t>Open Issues</w:t>
      </w:r>
    </w:p>
    <w:p w14:paraId="4D295F4A" w14:textId="77777777" w:rsidR="004C6900" w:rsidRDefault="004C6900" w:rsidP="004C6900">
      <w:pPr>
        <w:pStyle w:val="ListNumber2"/>
      </w:pPr>
      <w:r>
        <w:t>Sales problem of Rural Customers as compared to Urban customers.</w:t>
      </w:r>
    </w:p>
    <w:p w14:paraId="47397D8A" w14:textId="77777777" w:rsidR="004C6900" w:rsidRPr="006771EF" w:rsidRDefault="004C6900" w:rsidP="004C6900">
      <w:pPr>
        <w:pStyle w:val="ListNumber2"/>
      </w:pPr>
      <w:r>
        <w:t>Opinions about sales in different rural areas.</w:t>
      </w:r>
    </w:p>
    <w:p w14:paraId="0391E0F1" w14:textId="77777777" w:rsidR="004C6900" w:rsidRPr="008B02EE" w:rsidRDefault="004C6900" w:rsidP="004C6900">
      <w:pPr>
        <w:pStyle w:val="ListNumber"/>
        <w:rPr>
          <w:rFonts w:ascii="Trebuchet MS" w:hAnsi="Trebuchet MS"/>
          <w:color w:val="00B0F0"/>
        </w:rPr>
      </w:pPr>
      <w:r w:rsidRPr="008B02EE">
        <w:rPr>
          <w:rFonts w:ascii="Trebuchet MS" w:hAnsi="Trebuchet MS"/>
          <w:color w:val="00B0F0"/>
        </w:rPr>
        <w:t>Main Points and New Ideas by:</w:t>
      </w:r>
    </w:p>
    <w:p w14:paraId="0E6F2DCF" w14:textId="77777777" w:rsidR="004C6900" w:rsidRPr="00A2141D" w:rsidRDefault="004C6900" w:rsidP="004C6900">
      <w:pPr>
        <w:pStyle w:val="ListNumber"/>
        <w:numPr>
          <w:ilvl w:val="0"/>
          <w:numId w:val="0"/>
        </w:numPr>
        <w:ind w:left="173"/>
        <w:rPr>
          <w:b w:val="0"/>
          <w:bCs/>
        </w:rPr>
      </w:pPr>
      <w:r>
        <w:rPr>
          <w:b w:val="0"/>
          <w:bCs/>
        </w:rPr>
        <w:t>Mr. Jack Peterson.</w:t>
      </w:r>
    </w:p>
    <w:p w14:paraId="5A3D10C6" w14:textId="77777777" w:rsidR="004C6900" w:rsidRPr="008B02EE" w:rsidRDefault="004C6900" w:rsidP="004C6900">
      <w:pPr>
        <w:pStyle w:val="ListNumber"/>
        <w:rPr>
          <w:rFonts w:ascii="Trebuchet MS" w:hAnsi="Trebuchet MS"/>
          <w:color w:val="00B0F0"/>
        </w:rPr>
      </w:pPr>
      <w:r w:rsidRPr="008B02EE">
        <w:rPr>
          <w:rFonts w:ascii="Trebuchet MS" w:hAnsi="Trebuchet MS"/>
          <w:color w:val="00B0F0"/>
        </w:rPr>
        <w:t>This and Next Meeting Scheduled by:</w:t>
      </w:r>
    </w:p>
    <w:p w14:paraId="73B96D12" w14:textId="77777777" w:rsidR="004C6900" w:rsidRPr="00C15C45" w:rsidRDefault="004C6900" w:rsidP="004C6900">
      <w:pPr>
        <w:pStyle w:val="ListNumber2"/>
        <w:numPr>
          <w:ilvl w:val="0"/>
          <w:numId w:val="0"/>
        </w:numPr>
        <w:ind w:left="720" w:hanging="588"/>
      </w:pPr>
      <w:r>
        <w:t>The Chairman</w:t>
      </w:r>
    </w:p>
    <w:p w14:paraId="2B9A3005" w14:textId="77777777" w:rsidR="004C6900" w:rsidRPr="00C15C45" w:rsidRDefault="004C6900" w:rsidP="004C6900">
      <w:pPr>
        <w:pStyle w:val="ListNumber"/>
      </w:pPr>
      <w:sdt>
        <w:sdtPr>
          <w:alias w:val="Adjournment:"/>
          <w:tag w:val="Adjournment:"/>
          <w:id w:val="-768846696"/>
          <w:placeholder>
            <w:docPart w:val="2D3F6FEC6B624ED2B3D48F81A422E060"/>
          </w:placeholder>
          <w:temporary/>
          <w:showingPlcHdr/>
          <w15:appearance w15:val="hidden"/>
        </w:sdtPr>
        <w:sdtContent>
          <w:r w:rsidRPr="008B02EE">
            <w:rPr>
              <w:rFonts w:ascii="Trebuchet MS" w:hAnsi="Trebuchet MS"/>
              <w:color w:val="00B0F0"/>
            </w:rPr>
            <w:t>Adjournment</w:t>
          </w:r>
        </w:sdtContent>
      </w:sdt>
    </w:p>
    <w:p w14:paraId="5530F99F" w14:textId="77777777" w:rsidR="004C6900" w:rsidRDefault="004C6900" w:rsidP="004C6900">
      <w:r>
        <w:t>The Chairman</w:t>
      </w:r>
    </w:p>
    <w:p w14:paraId="31689EB6" w14:textId="77777777" w:rsidR="007E412D" w:rsidRDefault="004C6900" w:rsidP="004C690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25"/>
        <w:gridCol w:w="7935"/>
      </w:tblGrid>
      <w:tr w:rsidR="007E412D" w:rsidRPr="007E412D" w14:paraId="00DDE940" w14:textId="77777777" w:rsidTr="00B172EA">
        <w:trPr>
          <w:tblHeader/>
        </w:trPr>
        <w:tc>
          <w:tcPr>
            <w:tcW w:w="1440" w:type="dxa"/>
          </w:tcPr>
          <w:p w14:paraId="159D783F" w14:textId="77777777" w:rsidR="007E412D" w:rsidRPr="007E412D" w:rsidRDefault="007E412D" w:rsidP="007E412D">
            <w:pPr>
              <w:spacing w:before="120" w:line="288" w:lineRule="auto"/>
              <w:ind w:left="0"/>
              <w:rPr>
                <w:rFonts w:ascii="Trebuchet MS" w:hAnsi="Trebuchet MS"/>
                <w:b/>
                <w:bCs/>
                <w:color w:val="322D27"/>
                <w:sz w:val="22"/>
                <w:szCs w:val="22"/>
                <w:lang w:eastAsia="ja-JP"/>
              </w:rPr>
            </w:pPr>
            <w:r w:rsidRPr="007E412D">
              <w:rPr>
                <w:rFonts w:ascii="Trebuchet MS" w:hAnsi="Trebuchet MS"/>
                <w:b/>
                <w:bCs/>
                <w:noProof/>
                <w:color w:val="322D27"/>
                <w:sz w:val="22"/>
                <w:szCs w:val="22"/>
              </w:rPr>
              <w:lastRenderedPageBreak/>
              <w:drawing>
                <wp:inline distT="0" distB="0" distL="0" distR="0" wp14:anchorId="6586A935" wp14:editId="7A165541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DB60F56" w14:textId="77777777" w:rsidR="007E412D" w:rsidRDefault="007E412D" w:rsidP="00F06C8F">
            <w:pPr>
              <w:spacing w:before="0" w:after="440" w:line="240" w:lineRule="auto"/>
              <w:ind w:left="0"/>
              <w:contextualSpacing/>
              <w:rPr>
                <w:rFonts w:ascii="Trebuchet MS" w:hAnsi="Trebuchet MS"/>
                <w:b/>
                <w:bCs/>
                <w:color w:val="6D7F91"/>
                <w:kern w:val="28"/>
                <w:sz w:val="52"/>
                <w:szCs w:val="52"/>
                <w:lang w:eastAsia="ja-JP"/>
              </w:rPr>
            </w:pPr>
            <w:r w:rsidRPr="007E412D">
              <w:rPr>
                <w:rFonts w:ascii="Trebuchet MS" w:hAnsi="Trebuchet MS"/>
                <w:b/>
                <w:bCs/>
                <w:color w:val="6D7F91"/>
                <w:kern w:val="28"/>
                <w:sz w:val="52"/>
                <w:szCs w:val="52"/>
                <w:lang w:eastAsia="ja-JP"/>
              </w:rPr>
              <w:t>Meeting Minutes</w:t>
            </w:r>
          </w:p>
          <w:p w14:paraId="4CD7229C" w14:textId="77777777" w:rsidR="00F06C8F" w:rsidRDefault="00F06C8F" w:rsidP="00F06C8F">
            <w:pPr>
              <w:spacing w:before="0" w:after="440" w:line="240" w:lineRule="auto"/>
              <w:ind w:left="0"/>
              <w:contextualSpacing/>
              <w:rPr>
                <w:rFonts w:ascii="Trebuchet MS" w:hAnsi="Trebuchet MS"/>
                <w:b/>
                <w:bCs/>
                <w:color w:val="6D7F91"/>
                <w:kern w:val="28"/>
                <w:sz w:val="52"/>
                <w:szCs w:val="52"/>
                <w:lang w:eastAsia="ja-JP"/>
              </w:rPr>
            </w:pPr>
          </w:p>
          <w:p w14:paraId="551AD157" w14:textId="3A61967E" w:rsidR="00F06C8F" w:rsidRPr="007E412D" w:rsidRDefault="00F06C8F" w:rsidP="00F06C8F">
            <w:pPr>
              <w:spacing w:before="0" w:after="440" w:line="240" w:lineRule="auto"/>
              <w:ind w:left="0"/>
              <w:contextualSpacing/>
              <w:rPr>
                <w:rFonts w:ascii="Trebuchet MS" w:hAnsi="Trebuchet MS"/>
                <w:b/>
                <w:bCs/>
                <w:color w:val="6D7F91"/>
                <w:kern w:val="28"/>
                <w:sz w:val="52"/>
                <w:szCs w:val="52"/>
                <w:lang w:eastAsia="ja-JP"/>
              </w:rPr>
            </w:pPr>
          </w:p>
        </w:tc>
      </w:tr>
    </w:tbl>
    <w:p w14:paraId="5C49EC47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Call to order</w:t>
      </w:r>
    </w:p>
    <w:p w14:paraId="1AFA4A32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 xml:space="preserve">The meeting was held by </w:t>
      </w:r>
      <w:r w:rsidRPr="007E412D">
        <w:rPr>
          <w:rFonts w:ascii="Trebuchet MS" w:hAnsi="Trebuchet MS"/>
          <w:b/>
          <w:bCs/>
          <w:color w:val="1A83BA"/>
          <w:sz w:val="22"/>
          <w:szCs w:val="22"/>
          <w:lang w:eastAsia="ja-JP"/>
        </w:rPr>
        <w:t>The Chairman</w:t>
      </w: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.</w:t>
      </w:r>
    </w:p>
    <w:p w14:paraId="0EFD1C69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Attendees</w:t>
      </w:r>
    </w:p>
    <w:p w14:paraId="1F379D1F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Meeting Chairman</w:t>
      </w:r>
    </w:p>
    <w:p w14:paraId="339371D9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Jack Peterson</w:t>
      </w:r>
    </w:p>
    <w:p w14:paraId="3A836587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Margaret Simmons</w:t>
      </w:r>
    </w:p>
    <w:p w14:paraId="5DDAC1C2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 xml:space="preserve">John </w:t>
      </w:r>
      <w:proofErr w:type="spellStart"/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Ruting</w:t>
      </w:r>
      <w:proofErr w:type="spellEnd"/>
    </w:p>
    <w:p w14:paraId="2C4827E3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 xml:space="preserve">Alice </w:t>
      </w:r>
      <w:proofErr w:type="spellStart"/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Linnes</w:t>
      </w:r>
      <w:proofErr w:type="spellEnd"/>
    </w:p>
    <w:p w14:paraId="672F0555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Jennifer Miles</w:t>
      </w:r>
    </w:p>
    <w:p w14:paraId="11EC6DDD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Bob Hamp</w:t>
      </w:r>
    </w:p>
    <w:p w14:paraId="363F84E9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Tom Robbins</w:t>
      </w:r>
    </w:p>
    <w:p w14:paraId="3DDABF61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Members not in attendance</w:t>
      </w:r>
    </w:p>
    <w:p w14:paraId="0BECB2D3" w14:textId="77777777" w:rsidR="007E412D" w:rsidRPr="007E412D" w:rsidRDefault="007E412D" w:rsidP="007E412D">
      <w:pPr>
        <w:spacing w:before="120" w:line="257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imes" w:eastAsia="Times" w:hAnsi="Times" w:cs="Times"/>
          <w:b/>
          <w:bCs/>
          <w:color w:val="322D27"/>
          <w:sz w:val="26"/>
          <w:szCs w:val="26"/>
          <w:lang w:eastAsia="ja-JP"/>
        </w:rPr>
        <w:t>Anne Trusting</w:t>
      </w:r>
    </w:p>
    <w:p w14:paraId="1295002D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Adoption of Agenda:</w:t>
      </w:r>
    </w:p>
    <w:p w14:paraId="793488AC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As Presented.</w:t>
      </w:r>
    </w:p>
    <w:p w14:paraId="6F6C35E1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Adoption of Previous Agenda:</w:t>
      </w:r>
    </w:p>
    <w:p w14:paraId="255BDB45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To review the last meeting held on 24</w:t>
      </w:r>
      <w:r w:rsidRPr="007E412D">
        <w:rPr>
          <w:rFonts w:ascii="Trebuchet MS" w:hAnsi="Trebuchet MS"/>
          <w:b/>
          <w:bCs/>
          <w:color w:val="322D27"/>
          <w:sz w:val="22"/>
          <w:szCs w:val="22"/>
          <w:vertAlign w:val="superscript"/>
          <w:lang w:eastAsia="ja-JP"/>
        </w:rPr>
        <w:t>th</w:t>
      </w: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 xml:space="preserve"> June.</w:t>
      </w:r>
    </w:p>
    <w:p w14:paraId="4FF7BA83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Presented by: Chairman and Tom Robbins.</w:t>
      </w:r>
    </w:p>
    <w:p w14:paraId="6DBB0243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Reports:</w:t>
      </w:r>
    </w:p>
    <w:p w14:paraId="3A52B9E7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The following points were reported by Jack Peterson:</w:t>
      </w:r>
    </w:p>
    <w:p w14:paraId="12B2AC9C" w14:textId="77777777" w:rsidR="007E412D" w:rsidRPr="007E412D" w:rsidRDefault="007E412D" w:rsidP="007E412D">
      <w:pPr>
        <w:numPr>
          <w:ilvl w:val="0"/>
          <w:numId w:val="2"/>
        </w:numPr>
        <w:spacing w:before="120" w:line="288" w:lineRule="auto"/>
        <w:contextualSpacing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More priority should be given to Rural customer needs.</w:t>
      </w:r>
    </w:p>
    <w:p w14:paraId="6B94A068" w14:textId="77777777" w:rsidR="007E412D" w:rsidRPr="007E412D" w:rsidRDefault="007E412D" w:rsidP="007E412D">
      <w:pPr>
        <w:numPr>
          <w:ilvl w:val="0"/>
          <w:numId w:val="2"/>
        </w:numPr>
        <w:spacing w:before="120" w:line="288" w:lineRule="auto"/>
        <w:contextualSpacing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Collection of data regarding spending habits of a certain area, through a survey.</w:t>
      </w:r>
    </w:p>
    <w:p w14:paraId="3FDA976A" w14:textId="77777777" w:rsidR="007E412D" w:rsidRPr="007E412D" w:rsidRDefault="007E412D" w:rsidP="007E412D">
      <w:pPr>
        <w:numPr>
          <w:ilvl w:val="0"/>
          <w:numId w:val="2"/>
        </w:numPr>
        <w:spacing w:before="120" w:line="288" w:lineRule="auto"/>
        <w:contextualSpacing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Different data mining techniques should be used to understand our customer better.</w:t>
      </w:r>
    </w:p>
    <w:p w14:paraId="3FEF8B0F" w14:textId="77777777" w:rsidR="007E412D" w:rsidRPr="007E412D" w:rsidRDefault="007E412D" w:rsidP="007E412D">
      <w:pPr>
        <w:numPr>
          <w:ilvl w:val="0"/>
          <w:numId w:val="2"/>
        </w:numPr>
        <w:spacing w:before="120" w:line="288" w:lineRule="auto"/>
        <w:contextualSpacing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Detailed information of the customer should be obtained by our sales team.</w:t>
      </w:r>
    </w:p>
    <w:p w14:paraId="63B69836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</w:p>
    <w:p w14:paraId="6EFA40AE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Sales Improvement:</w:t>
      </w:r>
    </w:p>
    <w:p w14:paraId="11905716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 xml:space="preserve">Jack Peterson asked that all members express their opinions on rural selling. John </w:t>
      </w:r>
      <w:proofErr w:type="spellStart"/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Ruting</w:t>
      </w:r>
      <w:proofErr w:type="spellEnd"/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 xml:space="preserve"> recommended the creation of a marketing strategy to concentrate more on rural areas. Alice </w:t>
      </w:r>
      <w:proofErr w:type="spellStart"/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Linnens</w:t>
      </w:r>
      <w:proofErr w:type="spellEnd"/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 xml:space="preserve"> felt rural consumers had to feel as relevant as the urban consumers, she </w:t>
      </w: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lastRenderedPageBreak/>
        <w:t>proposed giving more support to rural sales team with detailed consumer monitoring information.</w:t>
      </w:r>
    </w:p>
    <w:p w14:paraId="6969B4D7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People at the meeting approved of her idea.</w:t>
      </w:r>
    </w:p>
    <w:p w14:paraId="174B91BF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Adjourn:</w:t>
      </w:r>
    </w:p>
    <w:p w14:paraId="4923069B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Adjourned by the Chairman.</w:t>
      </w:r>
    </w:p>
    <w:p w14:paraId="5FC14751" w14:textId="77777777" w:rsidR="007E412D" w:rsidRPr="007E412D" w:rsidRDefault="007E412D" w:rsidP="007E412D">
      <w:pPr>
        <w:keepNext/>
        <w:keepLines/>
        <w:spacing w:before="440" w:after="200" w:line="240" w:lineRule="auto"/>
        <w:ind w:left="0"/>
        <w:contextualSpacing/>
        <w:outlineLvl w:val="0"/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</w:pPr>
      <w:r w:rsidRPr="007E412D">
        <w:rPr>
          <w:rFonts w:ascii="Trebuchet MS" w:hAnsi="Trebuchet MS"/>
          <w:b/>
          <w:bCs/>
          <w:color w:val="0061D4"/>
          <w:sz w:val="28"/>
          <w:szCs w:val="28"/>
          <w:lang w:eastAsia="ja-JP"/>
        </w:rPr>
        <w:t>Announcements</w:t>
      </w:r>
    </w:p>
    <w:p w14:paraId="14D9D48E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  <w:r w:rsidRPr="007E412D"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  <w:t>No new announcements.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3741"/>
        <w:gridCol w:w="1877"/>
        <w:gridCol w:w="3742"/>
      </w:tblGrid>
      <w:tr w:rsidR="007E412D" w:rsidRPr="007E412D" w14:paraId="0F3E22BB" w14:textId="77777777" w:rsidTr="00B172EA">
        <w:trPr>
          <w:trHeight w:val="936"/>
        </w:trPr>
        <w:tc>
          <w:tcPr>
            <w:tcW w:w="4028" w:type="dxa"/>
            <w:vAlign w:val="bottom"/>
          </w:tcPr>
          <w:p w14:paraId="03BC152B" w14:textId="5CE5DBC0" w:rsidR="007E412D" w:rsidRPr="007E412D" w:rsidRDefault="007E412D" w:rsidP="007E412D">
            <w:pPr>
              <w:keepNext/>
              <w:keepLines/>
              <w:spacing w:after="0" w:line="288" w:lineRule="auto"/>
              <w:ind w:left="0"/>
              <w:outlineLvl w:val="1"/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184D455" w14:textId="77777777" w:rsidR="007E412D" w:rsidRPr="007E412D" w:rsidRDefault="007E412D" w:rsidP="007E412D">
            <w:pPr>
              <w:keepNext/>
              <w:keepLines/>
              <w:spacing w:after="0" w:line="288" w:lineRule="auto"/>
              <w:ind w:left="0"/>
              <w:outlineLvl w:val="1"/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</w:pPr>
          </w:p>
        </w:tc>
        <w:tc>
          <w:tcPr>
            <w:tcW w:w="4028" w:type="dxa"/>
            <w:vAlign w:val="bottom"/>
          </w:tcPr>
          <w:p w14:paraId="3FD2A62F" w14:textId="77777777" w:rsidR="007E412D" w:rsidRPr="007E412D" w:rsidRDefault="007E412D" w:rsidP="007E412D">
            <w:pPr>
              <w:keepNext/>
              <w:keepLines/>
              <w:spacing w:after="0" w:line="288" w:lineRule="auto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</w:pPr>
          </w:p>
        </w:tc>
      </w:tr>
      <w:tr w:rsidR="007E412D" w:rsidRPr="007E412D" w14:paraId="43224E09" w14:textId="77777777" w:rsidTr="00B172EA">
        <w:trPr>
          <w:trHeight w:val="403"/>
        </w:trPr>
        <w:tc>
          <w:tcPr>
            <w:tcW w:w="4028" w:type="dxa"/>
            <w:vAlign w:val="bottom"/>
          </w:tcPr>
          <w:p w14:paraId="5DC7289D" w14:textId="77777777" w:rsidR="007E412D" w:rsidRPr="007E412D" w:rsidRDefault="007E412D" w:rsidP="007E412D">
            <w:pPr>
              <w:keepNext/>
              <w:keepLines/>
              <w:spacing w:after="0" w:line="288" w:lineRule="auto"/>
              <w:ind w:left="0"/>
              <w:outlineLvl w:val="1"/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</w:pPr>
            <w:r w:rsidRPr="007E412D"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3C6DF038" w14:textId="77777777" w:rsidR="007E412D" w:rsidRPr="007E412D" w:rsidRDefault="007E412D" w:rsidP="007E412D">
            <w:pPr>
              <w:keepNext/>
              <w:keepLines/>
              <w:spacing w:after="0" w:line="288" w:lineRule="auto"/>
              <w:ind w:left="0"/>
              <w:outlineLvl w:val="1"/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</w:pPr>
          </w:p>
        </w:tc>
        <w:tc>
          <w:tcPr>
            <w:tcW w:w="4028" w:type="dxa"/>
            <w:vAlign w:val="bottom"/>
          </w:tcPr>
          <w:p w14:paraId="60A55E5F" w14:textId="77777777" w:rsidR="007E412D" w:rsidRPr="007E412D" w:rsidRDefault="007E412D" w:rsidP="007E412D">
            <w:pPr>
              <w:keepNext/>
              <w:keepLines/>
              <w:spacing w:after="0" w:line="288" w:lineRule="auto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</w:pPr>
            <w:r w:rsidRPr="007E412D">
              <w:rPr>
                <w:rFonts w:ascii="Trebuchet MS" w:hAnsi="Trebuchet MS"/>
                <w:b/>
                <w:bCs/>
                <w:color w:val="6D7F91"/>
                <w:sz w:val="22"/>
                <w:szCs w:val="26"/>
              </w:rPr>
              <w:t>Date of approval</w:t>
            </w:r>
          </w:p>
        </w:tc>
      </w:tr>
    </w:tbl>
    <w:p w14:paraId="16187BD9" w14:textId="77777777" w:rsidR="007E412D" w:rsidRPr="007E412D" w:rsidRDefault="007E412D" w:rsidP="007E412D">
      <w:pPr>
        <w:spacing w:before="0" w:after="0" w:line="240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</w:p>
    <w:p w14:paraId="4453FFBC" w14:textId="77777777" w:rsidR="007E412D" w:rsidRPr="007E412D" w:rsidRDefault="007E412D" w:rsidP="007E412D">
      <w:pPr>
        <w:spacing w:before="120" w:line="288" w:lineRule="auto"/>
        <w:ind w:left="0"/>
        <w:rPr>
          <w:rFonts w:ascii="Trebuchet MS" w:hAnsi="Trebuchet MS"/>
          <w:b/>
          <w:bCs/>
          <w:color w:val="322D27"/>
          <w:sz w:val="22"/>
          <w:szCs w:val="22"/>
          <w:lang w:eastAsia="ja-JP"/>
        </w:rPr>
      </w:pPr>
    </w:p>
    <w:p w14:paraId="679C8761" w14:textId="49A74757" w:rsidR="00081A7A" w:rsidRDefault="00081A7A" w:rsidP="004C6900"/>
    <w:sectPr w:rsidR="0008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3E38"/>
    <w:multiLevelType w:val="hybridMultilevel"/>
    <w:tmpl w:val="6F8A8078"/>
    <w:lvl w:ilvl="0" w:tplc="1D76A450">
      <w:start w:val="1"/>
      <w:numFmt w:val="decimal"/>
      <w:lvlText w:val="%1."/>
      <w:lvlJc w:val="left"/>
      <w:pPr>
        <w:ind w:left="720" w:hanging="360"/>
      </w:pPr>
    </w:lvl>
    <w:lvl w:ilvl="1" w:tplc="44AA8B76">
      <w:start w:val="1"/>
      <w:numFmt w:val="lowerLetter"/>
      <w:lvlText w:val="%2."/>
      <w:lvlJc w:val="left"/>
      <w:pPr>
        <w:ind w:left="1440" w:hanging="360"/>
      </w:pPr>
    </w:lvl>
    <w:lvl w:ilvl="2" w:tplc="9A4CCAA4">
      <w:start w:val="1"/>
      <w:numFmt w:val="lowerRoman"/>
      <w:lvlText w:val="%3."/>
      <w:lvlJc w:val="right"/>
      <w:pPr>
        <w:ind w:left="2160" w:hanging="180"/>
      </w:pPr>
    </w:lvl>
    <w:lvl w:ilvl="3" w:tplc="B1FC8F78">
      <w:start w:val="1"/>
      <w:numFmt w:val="decimal"/>
      <w:lvlText w:val="%4."/>
      <w:lvlJc w:val="left"/>
      <w:pPr>
        <w:ind w:left="2880" w:hanging="360"/>
      </w:pPr>
    </w:lvl>
    <w:lvl w:ilvl="4" w:tplc="85ACBB34">
      <w:start w:val="1"/>
      <w:numFmt w:val="lowerLetter"/>
      <w:lvlText w:val="%5."/>
      <w:lvlJc w:val="left"/>
      <w:pPr>
        <w:ind w:left="3600" w:hanging="360"/>
      </w:pPr>
    </w:lvl>
    <w:lvl w:ilvl="5" w:tplc="3C18F7B0">
      <w:start w:val="1"/>
      <w:numFmt w:val="lowerRoman"/>
      <w:lvlText w:val="%6."/>
      <w:lvlJc w:val="right"/>
      <w:pPr>
        <w:ind w:left="4320" w:hanging="180"/>
      </w:pPr>
    </w:lvl>
    <w:lvl w:ilvl="6" w:tplc="9C16A290">
      <w:start w:val="1"/>
      <w:numFmt w:val="decimal"/>
      <w:lvlText w:val="%7."/>
      <w:lvlJc w:val="left"/>
      <w:pPr>
        <w:ind w:left="5040" w:hanging="360"/>
      </w:pPr>
    </w:lvl>
    <w:lvl w:ilvl="7" w:tplc="010A30BA">
      <w:start w:val="1"/>
      <w:numFmt w:val="lowerLetter"/>
      <w:lvlText w:val="%8."/>
      <w:lvlJc w:val="left"/>
      <w:pPr>
        <w:ind w:left="5760" w:hanging="360"/>
      </w:pPr>
    </w:lvl>
    <w:lvl w:ilvl="8" w:tplc="DEDC34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97"/>
    <w:rsid w:val="00012C97"/>
    <w:rsid w:val="00081A7A"/>
    <w:rsid w:val="002764B9"/>
    <w:rsid w:val="004C6900"/>
    <w:rsid w:val="007E412D"/>
    <w:rsid w:val="008B02EE"/>
    <w:rsid w:val="00F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FDED"/>
  <w15:chartTrackingRefBased/>
  <w15:docId w15:val="{ECDF94E1-10A3-403F-A220-A1495631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00"/>
    <w:pPr>
      <w:spacing w:before="40" w:after="120" w:line="276" w:lineRule="auto"/>
      <w:ind w:left="173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C6900"/>
    <w:pPr>
      <w:keepNext/>
      <w:spacing w:before="0" w:after="240" w:line="240" w:lineRule="auto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2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00"/>
    <w:rPr>
      <w:rFonts w:asciiTheme="majorHAnsi" w:eastAsia="Times New Roman" w:hAnsiTheme="majorHAnsi" w:cs="Arial"/>
      <w:b/>
      <w:bCs/>
      <w:kern w:val="32"/>
      <w:sz w:val="32"/>
      <w:szCs w:val="32"/>
    </w:rPr>
  </w:style>
  <w:style w:type="paragraph" w:styleId="ListNumber">
    <w:name w:val="List Number"/>
    <w:basedOn w:val="Normal"/>
    <w:uiPriority w:val="12"/>
    <w:qFormat/>
    <w:rsid w:val="004C6900"/>
    <w:pPr>
      <w:numPr>
        <w:numId w:val="1"/>
      </w:numPr>
      <w:spacing w:before="0" w:after="200"/>
    </w:pPr>
    <w:rPr>
      <w:b/>
    </w:rPr>
  </w:style>
  <w:style w:type="paragraph" w:styleId="ListNumber2">
    <w:name w:val="List Number 2"/>
    <w:basedOn w:val="Normal"/>
    <w:uiPriority w:val="12"/>
    <w:unhideWhenUsed/>
    <w:qFormat/>
    <w:rsid w:val="004C6900"/>
    <w:pPr>
      <w:numPr>
        <w:ilvl w:val="1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FormTable">
    <w:name w:val="Form Table"/>
    <w:basedOn w:val="TableNormal"/>
    <w:uiPriority w:val="99"/>
    <w:rsid w:val="007E412D"/>
    <w:pPr>
      <w:spacing w:before="120" w:after="0" w:line="264" w:lineRule="auto"/>
    </w:pPr>
    <w:rPr>
      <w:rFonts w:eastAsia="Times New Roman"/>
      <w:color w:val="9EAAB6"/>
      <w:lang w:eastAsia="ja-JP"/>
    </w:rPr>
    <w:tblPr>
      <w:tblStyleColBandSize w:val="1"/>
      <w:tblBorders>
        <w:insideH w:val="single" w:sz="4" w:space="0" w:color="6D7F91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C4ED7C79AE439C881727455DD18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92D41-8D6D-42D9-81DD-730071093C57}"/>
      </w:docPartPr>
      <w:docPartBody>
        <w:p w:rsidR="00000000" w:rsidRDefault="00D537C9" w:rsidP="00D537C9">
          <w:pPr>
            <w:pStyle w:val="A4C4ED7C79AE439C881727455DD18D3B"/>
          </w:pPr>
          <w:r w:rsidRPr="00AF1A52">
            <w:t>Meeting Agenda</w:t>
          </w:r>
        </w:p>
      </w:docPartBody>
    </w:docPart>
    <w:docPart>
      <w:docPartPr>
        <w:name w:val="8F570FD1F1C44D9D974BC40AE365B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78D20-615C-4CEB-A2EA-ECED8DCDEBFF}"/>
      </w:docPartPr>
      <w:docPartBody>
        <w:p w:rsidR="00000000" w:rsidRDefault="00D537C9" w:rsidP="00D537C9">
          <w:pPr>
            <w:pStyle w:val="8F570FD1F1C44D9D974BC40AE365BF10"/>
          </w:pPr>
          <w:r w:rsidRPr="007D4434">
            <w:rPr>
              <w:rFonts w:eastAsiaTheme="majorEastAsia"/>
            </w:rPr>
            <w:t>Call to order</w:t>
          </w:r>
        </w:p>
      </w:docPartBody>
    </w:docPart>
    <w:docPart>
      <w:docPartPr>
        <w:name w:val="2D3F6FEC6B624ED2B3D48F81A422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F3B78-82CF-49C5-9B43-CFA95138AD1C}"/>
      </w:docPartPr>
      <w:docPartBody>
        <w:p w:rsidR="00000000" w:rsidRDefault="00D537C9" w:rsidP="00D537C9">
          <w:pPr>
            <w:pStyle w:val="2D3F6FEC6B624ED2B3D48F81A422E060"/>
          </w:pPr>
          <w:r w:rsidRPr="00C15C45">
            <w:t>Adjournment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C9"/>
    <w:rsid w:val="00D537C9"/>
    <w:rsid w:val="00D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C4ED7C79AE439C881727455DD18D3B">
    <w:name w:val="A4C4ED7C79AE439C881727455DD18D3B"/>
    <w:rsid w:val="00D537C9"/>
  </w:style>
  <w:style w:type="paragraph" w:customStyle="1" w:styleId="8F570FD1F1C44D9D974BC40AE365BF10">
    <w:name w:val="8F570FD1F1C44D9D974BC40AE365BF10"/>
    <w:rsid w:val="00D537C9"/>
  </w:style>
  <w:style w:type="paragraph" w:customStyle="1" w:styleId="2D3F6FEC6B624ED2B3D48F81A422E060">
    <w:name w:val="2D3F6FEC6B624ED2B3D48F81A422E060"/>
    <w:rsid w:val="00D53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Soomro</dc:creator>
  <cp:keywords/>
  <dc:description/>
  <cp:lastModifiedBy>Amman Soomro</cp:lastModifiedBy>
  <cp:revision>6</cp:revision>
  <dcterms:created xsi:type="dcterms:W3CDTF">2020-04-06T06:22:00Z</dcterms:created>
  <dcterms:modified xsi:type="dcterms:W3CDTF">2020-04-06T06:24:00Z</dcterms:modified>
</cp:coreProperties>
</file>