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C4" w:rsidRDefault="00975D7E">
      <w:pPr>
        <w:widowControl w:val="0"/>
        <w:autoSpaceDE w:val="0"/>
        <w:autoSpaceDN w:val="0"/>
        <w:adjustRightInd w:val="0"/>
        <w:spacing w:before="13" w:after="0" w:line="552" w:lineRule="exact"/>
        <w:ind w:left="2950"/>
        <w:rPr>
          <w:rFonts w:ascii="Times New Roman Bold" w:hAnsi="Times New Roman Bold" w:cs="Times New Roman Bold"/>
          <w:color w:val="000000"/>
          <w:sz w:val="48"/>
          <w:szCs w:val="48"/>
        </w:rPr>
      </w:pPr>
      <w:r>
        <w:rPr>
          <w:noProof/>
        </w:rPr>
        <w:drawing>
          <wp:anchor distT="0" distB="0" distL="114300" distR="114300" simplePos="0" relativeHeight="251603968" behindDoc="1" locked="0" layoutInCell="0" allowOverlap="1">
            <wp:simplePos x="0" y="0"/>
            <wp:positionH relativeFrom="page">
              <wp:posOffset>5943600</wp:posOffset>
            </wp:positionH>
            <wp:positionV relativeFrom="page">
              <wp:posOffset>508000</wp:posOffset>
            </wp:positionV>
            <wp:extent cx="685800" cy="355600"/>
            <wp:effectExtent l="0" t="0" r="0" b="6350"/>
            <wp:wrapNone/>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355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4992" behindDoc="1" locked="0" layoutInCell="0" allowOverlap="1">
            <wp:simplePos x="0" y="0"/>
            <wp:positionH relativeFrom="page">
              <wp:posOffset>482600</wp:posOffset>
            </wp:positionH>
            <wp:positionV relativeFrom="page">
              <wp:posOffset>1016000</wp:posOffset>
            </wp:positionV>
            <wp:extent cx="6591300" cy="114300"/>
            <wp:effectExtent l="0" t="0" r="0" b="0"/>
            <wp:wrapNone/>
            <wp:docPr id="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300" cy="114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6016" behindDoc="1" locked="0" layoutInCell="0" allowOverlap="1">
            <wp:simplePos x="0" y="0"/>
            <wp:positionH relativeFrom="page">
              <wp:posOffset>711200</wp:posOffset>
            </wp:positionH>
            <wp:positionV relativeFrom="page">
              <wp:posOffset>431800</wp:posOffset>
            </wp:positionV>
            <wp:extent cx="825500" cy="457200"/>
            <wp:effectExtent l="0" t="0" r="0" b="0"/>
            <wp:wrapNone/>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457200"/>
                    </a:xfrm>
                    <a:prstGeom prst="rect">
                      <a:avLst/>
                    </a:prstGeom>
                    <a:noFill/>
                  </pic:spPr>
                </pic:pic>
              </a:graphicData>
            </a:graphic>
            <wp14:sizeRelH relativeFrom="page">
              <wp14:pctWidth>0</wp14:pctWidth>
            </wp14:sizeRelH>
            <wp14:sizeRelV relativeFrom="page">
              <wp14:pctHeight>0</wp14:pctHeight>
            </wp14:sizeRelV>
          </wp:anchor>
        </w:drawing>
      </w:r>
      <w:bookmarkStart w:id="0" w:name="Pg1"/>
      <w:bookmarkEnd w:id="0"/>
      <w:r w:rsidR="003F2E27">
        <w:rPr>
          <w:rFonts w:ascii="Times New Roman Bold" w:hAnsi="Times New Roman Bold" w:cs="Times New Roman Bold"/>
          <w:color w:val="000000"/>
          <w:sz w:val="48"/>
          <w:szCs w:val="48"/>
        </w:rPr>
        <w:t xml:space="preserve">National University </w:t>
      </w:r>
    </w:p>
    <w:p w:rsidR="00104AC4" w:rsidRDefault="00184C8A">
      <w:pPr>
        <w:widowControl w:val="0"/>
        <w:tabs>
          <w:tab w:val="left" w:pos="3449"/>
        </w:tabs>
        <w:autoSpaceDE w:val="0"/>
        <w:autoSpaceDN w:val="0"/>
        <w:adjustRightInd w:val="0"/>
        <w:spacing w:before="15" w:after="0" w:line="253" w:lineRule="exact"/>
        <w:ind w:left="2393"/>
        <w:rPr>
          <w:rFonts w:ascii="Times New Roman Bold" w:hAnsi="Times New Roman Bold" w:cs="Times New Roman Bold"/>
          <w:color w:val="000000"/>
          <w:spacing w:val="6"/>
          <w:w w:val="150"/>
        </w:rPr>
      </w:pPr>
      <w:proofErr w:type="gramStart"/>
      <w:r>
        <w:rPr>
          <w:rFonts w:ascii="Times New Roman Bold" w:hAnsi="Times New Roman Bold" w:cs="Times New Roman Bold"/>
          <w:color w:val="000000"/>
          <w:spacing w:val="8"/>
          <w:w w:val="131"/>
          <w:sz w:val="24"/>
          <w:szCs w:val="24"/>
        </w:rPr>
        <w:t>o</w:t>
      </w:r>
      <w:r w:rsidRPr="007B289D">
        <w:rPr>
          <w:rFonts w:ascii="Times New Roman Bold" w:hAnsi="Times New Roman Bold" w:cs="Times New Roman Bold"/>
          <w:color w:val="000000"/>
          <w:spacing w:val="8"/>
          <w:w w:val="131"/>
          <w:sz w:val="24"/>
          <w:szCs w:val="24"/>
        </w:rPr>
        <w:t>f</w:t>
      </w:r>
      <w:proofErr w:type="gramEnd"/>
      <w:r w:rsidR="00D43EA4" w:rsidRPr="007B289D">
        <w:rPr>
          <w:rFonts w:ascii="Times New Roman Bold" w:hAnsi="Times New Roman Bold" w:cs="Times New Roman Bold"/>
          <w:color w:val="000000"/>
          <w:spacing w:val="8"/>
          <w:w w:val="131"/>
          <w:sz w:val="24"/>
          <w:szCs w:val="24"/>
        </w:rPr>
        <w:t xml:space="preserve"> Com</w:t>
      </w:r>
      <w:r w:rsidR="003F2E27" w:rsidRPr="007B289D">
        <w:rPr>
          <w:rFonts w:ascii="Times New Roman Bold" w:hAnsi="Times New Roman Bold" w:cs="Times New Roman Bold"/>
          <w:color w:val="000000"/>
          <w:spacing w:val="6"/>
          <w:w w:val="150"/>
          <w:sz w:val="24"/>
          <w:szCs w:val="24"/>
        </w:rPr>
        <w:t>puter &amp; Emerging Sciences</w:t>
      </w:r>
      <w:r w:rsidR="003F2E27">
        <w:rPr>
          <w:rFonts w:ascii="Times New Roman Bold" w:hAnsi="Times New Roman Bold" w:cs="Times New Roman Bold"/>
          <w:color w:val="000000"/>
          <w:spacing w:val="6"/>
          <w:w w:val="150"/>
        </w:rPr>
        <w:t xml:space="preserve"> </w:t>
      </w:r>
    </w:p>
    <w:p w:rsidR="00104AC4" w:rsidRDefault="00D43EA4" w:rsidP="00906357">
      <w:pPr>
        <w:widowControl w:val="0"/>
        <w:tabs>
          <w:tab w:val="left" w:pos="3574"/>
        </w:tabs>
        <w:autoSpaceDE w:val="0"/>
        <w:autoSpaceDN w:val="0"/>
        <w:adjustRightInd w:val="0"/>
        <w:spacing w:before="234" w:after="0" w:line="414" w:lineRule="exact"/>
        <w:ind w:left="831"/>
        <w:jc w:val="center"/>
        <w:rPr>
          <w:rFonts w:ascii="Times New Roman Bold" w:hAnsi="Times New Roman Bold" w:cs="Times New Roman Bold"/>
          <w:color w:val="000000"/>
          <w:sz w:val="36"/>
          <w:szCs w:val="36"/>
        </w:rPr>
      </w:pPr>
      <w:r>
        <w:rPr>
          <w:rFonts w:ascii="Times New Roman Bold" w:hAnsi="Times New Roman Bold" w:cs="Times New Roman Bold"/>
          <w:color w:val="000000"/>
          <w:sz w:val="36"/>
          <w:szCs w:val="36"/>
        </w:rPr>
        <w:t xml:space="preserve">Course </w:t>
      </w:r>
      <w:r w:rsidR="003F2E27">
        <w:rPr>
          <w:rFonts w:ascii="Times New Roman Bold" w:hAnsi="Times New Roman Bold" w:cs="Times New Roman Bold"/>
          <w:color w:val="000000"/>
          <w:sz w:val="36"/>
          <w:szCs w:val="36"/>
        </w:rPr>
        <w:t>Outline of BS (CS) Degree Program</w:t>
      </w:r>
    </w:p>
    <w:p w:rsidR="00C26225" w:rsidRPr="008A045E" w:rsidRDefault="003F2E27" w:rsidP="00545300">
      <w:pPr>
        <w:widowControl w:val="0"/>
        <w:autoSpaceDE w:val="0"/>
        <w:autoSpaceDN w:val="0"/>
        <w:adjustRightInd w:val="0"/>
        <w:spacing w:before="2" w:after="0" w:line="322" w:lineRule="exact"/>
        <w:jc w:val="center"/>
        <w:rPr>
          <w:rFonts w:ascii="Times New Roman Bold" w:hAnsi="Times New Roman Bold" w:cs="Times New Roman Bold"/>
          <w:color w:val="000000"/>
          <w:sz w:val="20"/>
          <w:szCs w:val="20"/>
        </w:rPr>
      </w:pPr>
      <w:r w:rsidRPr="008A045E">
        <w:rPr>
          <w:rFonts w:ascii="Times New Roman Bold" w:hAnsi="Times New Roman Bold" w:cs="Times New Roman Bold"/>
          <w:color w:val="000000"/>
          <w:sz w:val="24"/>
          <w:szCs w:val="24"/>
        </w:rPr>
        <w:t>Instructor</w:t>
      </w:r>
      <w:r w:rsidR="00545300" w:rsidRPr="008A045E">
        <w:rPr>
          <w:rFonts w:ascii="Times New Roman Bold" w:hAnsi="Times New Roman Bold" w:cs="Times New Roman Bold"/>
          <w:color w:val="000000"/>
          <w:sz w:val="24"/>
          <w:szCs w:val="24"/>
        </w:rPr>
        <w:t>(s)</w:t>
      </w:r>
      <w:r w:rsidRPr="008A045E">
        <w:rPr>
          <w:rFonts w:ascii="Times New Roman Bold" w:hAnsi="Times New Roman Bold" w:cs="Times New Roman Bold"/>
          <w:color w:val="000000"/>
          <w:sz w:val="24"/>
          <w:szCs w:val="24"/>
        </w:rPr>
        <w:t xml:space="preserve">: </w:t>
      </w:r>
      <w:r w:rsidR="00545300" w:rsidRPr="008A045E">
        <w:rPr>
          <w:rFonts w:ascii="Times New Roman Bold" w:hAnsi="Times New Roman Bold" w:cs="Times New Roman Bold"/>
          <w:color w:val="000000"/>
          <w:sz w:val="24"/>
          <w:szCs w:val="24"/>
        </w:rPr>
        <w:t xml:space="preserve">Dr. Muhammad </w:t>
      </w:r>
      <w:proofErr w:type="spellStart"/>
      <w:r w:rsidR="00545300" w:rsidRPr="008A045E">
        <w:rPr>
          <w:rFonts w:ascii="Times New Roman Bold" w:hAnsi="Times New Roman Bold" w:cs="Times New Roman Bold"/>
          <w:color w:val="000000"/>
          <w:sz w:val="24"/>
          <w:szCs w:val="24"/>
        </w:rPr>
        <w:t>Nouman</w:t>
      </w:r>
      <w:proofErr w:type="spellEnd"/>
      <w:r w:rsidR="00545300" w:rsidRPr="008A045E">
        <w:rPr>
          <w:rFonts w:ascii="Times New Roman Bold" w:hAnsi="Times New Roman Bold" w:cs="Times New Roman Bold"/>
          <w:color w:val="000000"/>
          <w:sz w:val="24"/>
          <w:szCs w:val="24"/>
        </w:rPr>
        <w:t xml:space="preserve"> </w:t>
      </w:r>
      <w:proofErr w:type="spellStart"/>
      <w:r w:rsidR="00545300" w:rsidRPr="008A045E">
        <w:rPr>
          <w:rFonts w:ascii="Times New Roman Bold" w:hAnsi="Times New Roman Bold" w:cs="Times New Roman Bold"/>
          <w:color w:val="000000"/>
          <w:sz w:val="24"/>
          <w:szCs w:val="24"/>
        </w:rPr>
        <w:t>Durrani</w:t>
      </w:r>
      <w:proofErr w:type="spellEnd"/>
      <w:r w:rsidR="00545300" w:rsidRPr="008A045E">
        <w:rPr>
          <w:rFonts w:ascii="Times New Roman Bold" w:hAnsi="Times New Roman Bold" w:cs="Times New Roman Bold"/>
          <w:color w:val="000000"/>
          <w:sz w:val="24"/>
          <w:szCs w:val="24"/>
        </w:rPr>
        <w:t xml:space="preserve">, </w:t>
      </w:r>
      <w:r w:rsidR="00D43EA4" w:rsidRPr="008A045E">
        <w:rPr>
          <w:rFonts w:ascii="Times New Roman Bold" w:hAnsi="Times New Roman Bold" w:cs="Times New Roman Bold"/>
          <w:color w:val="000000"/>
          <w:sz w:val="24"/>
          <w:szCs w:val="24"/>
        </w:rPr>
        <w:t>Muhammad Danish Khan</w:t>
      </w:r>
      <w:r w:rsidRPr="008A045E">
        <w:rPr>
          <w:rFonts w:ascii="Times New Roman Bold" w:hAnsi="Times New Roman Bold" w:cs="Times New Roman Bold"/>
          <w:color w:val="000000"/>
          <w:sz w:val="24"/>
          <w:szCs w:val="24"/>
        </w:rPr>
        <w:t>,</w:t>
      </w:r>
      <w:r w:rsidR="00545300" w:rsidRPr="008A045E">
        <w:rPr>
          <w:rFonts w:ascii="Times New Roman Bold" w:hAnsi="Times New Roman Bold" w:cs="Times New Roman Bold"/>
          <w:color w:val="000000"/>
          <w:sz w:val="24"/>
          <w:szCs w:val="24"/>
        </w:rPr>
        <w:t xml:space="preserve"> Syed Zain-</w:t>
      </w:r>
      <w:proofErr w:type="spellStart"/>
      <w:r w:rsidR="00545300" w:rsidRPr="008A045E">
        <w:rPr>
          <w:rFonts w:ascii="Times New Roman Bold" w:hAnsi="Times New Roman Bold" w:cs="Times New Roman Bold"/>
          <w:color w:val="000000"/>
          <w:sz w:val="24"/>
          <w:szCs w:val="24"/>
        </w:rPr>
        <w:t>ul</w:t>
      </w:r>
      <w:proofErr w:type="spellEnd"/>
      <w:r w:rsidR="00545300" w:rsidRPr="008A045E">
        <w:rPr>
          <w:rFonts w:ascii="Times New Roman Bold" w:hAnsi="Times New Roman Bold" w:cs="Times New Roman Bold"/>
          <w:color w:val="000000"/>
          <w:sz w:val="24"/>
          <w:szCs w:val="24"/>
        </w:rPr>
        <w:t>-Hassan</w:t>
      </w:r>
    </w:p>
    <w:tbl>
      <w:tblPr>
        <w:tblStyle w:val="TableGrid"/>
        <w:tblW w:w="5000" w:type="pct"/>
        <w:tblLook w:val="04A0" w:firstRow="1" w:lastRow="0" w:firstColumn="1" w:lastColumn="0" w:noHBand="0" w:noVBand="1"/>
      </w:tblPr>
      <w:tblGrid>
        <w:gridCol w:w="1814"/>
        <w:gridCol w:w="1557"/>
        <w:gridCol w:w="7"/>
        <w:gridCol w:w="3367"/>
        <w:gridCol w:w="1131"/>
        <w:gridCol w:w="2240"/>
      </w:tblGrid>
      <w:tr w:rsidR="00136A03" w:rsidRPr="0094035D" w:rsidTr="00245C63">
        <w:trPr>
          <w:trHeight w:val="300"/>
        </w:trPr>
        <w:tc>
          <w:tcPr>
            <w:tcW w:w="1667" w:type="pct"/>
            <w:gridSpan w:val="2"/>
            <w:shd w:val="clear" w:color="auto" w:fill="F2F2F2" w:themeFill="background1" w:themeFillShade="F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Course Title</w:t>
            </w:r>
          </w:p>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p>
        </w:tc>
        <w:tc>
          <w:tcPr>
            <w:tcW w:w="1667" w:type="pct"/>
            <w:gridSpan w:val="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Computer Organization and Assembly Language</w:t>
            </w:r>
          </w:p>
        </w:tc>
        <w:tc>
          <w:tcPr>
            <w:tcW w:w="559" w:type="pct"/>
            <w:shd w:val="clear" w:color="auto" w:fill="F2F2F2" w:themeFill="background1" w:themeFillShade="F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Course Code</w:t>
            </w:r>
          </w:p>
        </w:tc>
        <w:tc>
          <w:tcPr>
            <w:tcW w:w="1107" w:type="pct"/>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EE 213</w:t>
            </w:r>
          </w:p>
        </w:tc>
      </w:tr>
      <w:tr w:rsidR="00136A03" w:rsidRPr="0094035D" w:rsidTr="00245C63">
        <w:trPr>
          <w:trHeight w:val="372"/>
        </w:trPr>
        <w:tc>
          <w:tcPr>
            <w:tcW w:w="1667" w:type="pct"/>
            <w:gridSpan w:val="2"/>
            <w:shd w:val="clear" w:color="auto" w:fill="F2F2F2" w:themeFill="background1" w:themeFillShade="F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Pre-Requisites</w:t>
            </w:r>
          </w:p>
        </w:tc>
        <w:tc>
          <w:tcPr>
            <w:tcW w:w="1667" w:type="pct"/>
            <w:gridSpan w:val="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Digital Logic Design</w:t>
            </w:r>
          </w:p>
        </w:tc>
        <w:tc>
          <w:tcPr>
            <w:tcW w:w="559" w:type="pct"/>
            <w:shd w:val="clear" w:color="auto" w:fill="F2F2F2" w:themeFill="background1" w:themeFillShade="F2"/>
            <w:vAlign w:val="center"/>
          </w:tcPr>
          <w:p w:rsidR="00136A03" w:rsidRPr="0094035D" w:rsidRDefault="00136A03"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Credit Hours</w:t>
            </w:r>
          </w:p>
        </w:tc>
        <w:tc>
          <w:tcPr>
            <w:tcW w:w="1107" w:type="pct"/>
            <w:vAlign w:val="center"/>
          </w:tcPr>
          <w:p w:rsidR="00136A03" w:rsidRPr="0094035D" w:rsidRDefault="000D6D8F"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Pr>
                <w:rFonts w:asciiTheme="majorBidi" w:eastAsia="Arial Unicode MS" w:hAnsiTheme="majorBidi" w:cstheme="majorBidi"/>
                <w:color w:val="000000"/>
                <w:sz w:val="24"/>
                <w:szCs w:val="24"/>
              </w:rPr>
              <w:t>3</w:t>
            </w:r>
          </w:p>
        </w:tc>
      </w:tr>
      <w:tr w:rsidR="0094035D" w:rsidRPr="0094035D" w:rsidTr="00245C63">
        <w:trPr>
          <w:trHeight w:val="180"/>
        </w:trPr>
        <w:tc>
          <w:tcPr>
            <w:tcW w:w="897" w:type="pct"/>
            <w:vMerge w:val="restart"/>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Text Book</w:t>
            </w:r>
          </w:p>
        </w:tc>
        <w:tc>
          <w:tcPr>
            <w:tcW w:w="770" w:type="pct"/>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Title</w:t>
            </w:r>
          </w:p>
        </w:tc>
        <w:tc>
          <w:tcPr>
            <w:tcW w:w="3333" w:type="pct"/>
            <w:gridSpan w:val="4"/>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Assembly Language for Intel-Based Computers (7</w:t>
            </w:r>
            <w:r w:rsidRPr="0094035D">
              <w:rPr>
                <w:rFonts w:asciiTheme="majorBidi" w:eastAsia="Arial Unicode MS" w:hAnsiTheme="majorBidi" w:cstheme="majorBidi"/>
                <w:color w:val="000000"/>
                <w:sz w:val="24"/>
                <w:szCs w:val="24"/>
                <w:vertAlign w:val="superscript"/>
              </w:rPr>
              <w:t>th</w:t>
            </w:r>
            <w:r w:rsidRPr="0094035D">
              <w:rPr>
                <w:rFonts w:asciiTheme="majorBidi" w:eastAsia="Arial Unicode MS" w:hAnsiTheme="majorBidi" w:cstheme="majorBidi"/>
                <w:color w:val="000000"/>
                <w:sz w:val="24"/>
                <w:szCs w:val="24"/>
              </w:rPr>
              <w:t xml:space="preserve"> Ed)</w:t>
            </w:r>
          </w:p>
        </w:tc>
      </w:tr>
      <w:tr w:rsidR="0094035D" w:rsidRPr="0094035D" w:rsidTr="00245C63">
        <w:trPr>
          <w:trHeight w:val="84"/>
        </w:trPr>
        <w:tc>
          <w:tcPr>
            <w:tcW w:w="897" w:type="pct"/>
            <w:vMerge/>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p>
        </w:tc>
        <w:tc>
          <w:tcPr>
            <w:tcW w:w="770" w:type="pct"/>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Author</w:t>
            </w:r>
          </w:p>
        </w:tc>
        <w:tc>
          <w:tcPr>
            <w:tcW w:w="3333" w:type="pct"/>
            <w:gridSpan w:val="4"/>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hAnsiTheme="majorBidi" w:cstheme="majorBidi"/>
                <w:color w:val="000000"/>
                <w:sz w:val="24"/>
                <w:szCs w:val="24"/>
              </w:rPr>
              <w:t>Kip R. Irvine</w:t>
            </w:r>
          </w:p>
        </w:tc>
      </w:tr>
      <w:tr w:rsidR="0094035D" w:rsidRPr="0094035D" w:rsidTr="00245C63">
        <w:trPr>
          <w:trHeight w:val="120"/>
        </w:trPr>
        <w:tc>
          <w:tcPr>
            <w:tcW w:w="897" w:type="pct"/>
            <w:vMerge/>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p>
        </w:tc>
        <w:tc>
          <w:tcPr>
            <w:tcW w:w="770" w:type="pct"/>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Publisher</w:t>
            </w:r>
          </w:p>
        </w:tc>
        <w:tc>
          <w:tcPr>
            <w:tcW w:w="3333" w:type="pct"/>
            <w:gridSpan w:val="4"/>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Pearson Education Inc. (</w:t>
            </w:r>
            <w:r w:rsidRPr="00CB4692">
              <w:rPr>
                <w:rFonts w:asciiTheme="majorBidi" w:eastAsia="Arial Unicode MS" w:hAnsiTheme="majorBidi" w:cstheme="majorBidi"/>
                <w:i/>
                <w:iCs/>
                <w:color w:val="000000"/>
                <w:sz w:val="24"/>
                <w:szCs w:val="24"/>
              </w:rPr>
              <w:t>ISBN 978-0-07-338065-0</w:t>
            </w:r>
            <w:r w:rsidRPr="0094035D">
              <w:rPr>
                <w:rFonts w:asciiTheme="majorBidi" w:eastAsia="Arial Unicode MS" w:hAnsiTheme="majorBidi" w:cstheme="majorBidi"/>
                <w:color w:val="000000"/>
                <w:sz w:val="24"/>
                <w:szCs w:val="24"/>
              </w:rPr>
              <w:t>)</w:t>
            </w:r>
          </w:p>
        </w:tc>
      </w:tr>
      <w:tr w:rsidR="0094035D" w:rsidRPr="0094035D" w:rsidTr="00245C63">
        <w:tblPrEx>
          <w:tblLook w:val="0000" w:firstRow="0" w:lastRow="0" w:firstColumn="0" w:lastColumn="0" w:noHBand="0" w:noVBand="0"/>
        </w:tblPrEx>
        <w:trPr>
          <w:trHeight w:val="120"/>
        </w:trPr>
        <w:tc>
          <w:tcPr>
            <w:tcW w:w="897" w:type="pct"/>
            <w:vMerge w:val="restart"/>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Reference Book</w:t>
            </w:r>
          </w:p>
        </w:tc>
        <w:tc>
          <w:tcPr>
            <w:tcW w:w="773" w:type="pct"/>
            <w:gridSpan w:val="2"/>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Title</w:t>
            </w:r>
          </w:p>
        </w:tc>
        <w:tc>
          <w:tcPr>
            <w:tcW w:w="3330" w:type="pct"/>
            <w:gridSpan w:val="3"/>
            <w:vAlign w:val="center"/>
          </w:tcPr>
          <w:p w:rsidR="0094035D" w:rsidRPr="0094035D" w:rsidRDefault="0094035D" w:rsidP="00245C63">
            <w:pPr>
              <w:widowControl w:val="0"/>
              <w:autoSpaceDE w:val="0"/>
              <w:autoSpaceDN w:val="0"/>
              <w:adjustRightInd w:val="0"/>
              <w:spacing w:before="40" w:after="40" w:line="200" w:lineRule="exact"/>
              <w:ind w:left="-5"/>
              <w:rPr>
                <w:rFonts w:asciiTheme="majorBidi" w:eastAsia="Arial Unicode MS" w:hAnsiTheme="majorBidi" w:cstheme="majorBidi"/>
                <w:color w:val="000000"/>
                <w:sz w:val="24"/>
                <w:szCs w:val="24"/>
              </w:rPr>
            </w:pPr>
            <w:r w:rsidRPr="0094035D">
              <w:rPr>
                <w:rFonts w:asciiTheme="majorBidi" w:eastAsia="Arial Unicode MS" w:hAnsiTheme="majorBidi" w:cstheme="majorBidi"/>
                <w:color w:val="000000"/>
                <w:sz w:val="24"/>
                <w:szCs w:val="24"/>
              </w:rPr>
              <w:t>Assembly Language Programming and Org. of the IBM PC</w:t>
            </w:r>
          </w:p>
        </w:tc>
      </w:tr>
      <w:tr w:rsidR="0094035D" w:rsidRPr="0094035D" w:rsidTr="00245C63">
        <w:tblPrEx>
          <w:tblLook w:val="0000" w:firstRow="0" w:lastRow="0" w:firstColumn="0" w:lastColumn="0" w:noHBand="0" w:noVBand="0"/>
        </w:tblPrEx>
        <w:trPr>
          <w:trHeight w:val="80"/>
        </w:trPr>
        <w:tc>
          <w:tcPr>
            <w:tcW w:w="897" w:type="pct"/>
            <w:vMerge/>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p>
        </w:tc>
        <w:tc>
          <w:tcPr>
            <w:tcW w:w="773" w:type="pct"/>
            <w:gridSpan w:val="2"/>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Author</w:t>
            </w:r>
          </w:p>
        </w:tc>
        <w:tc>
          <w:tcPr>
            <w:tcW w:w="3330" w:type="pct"/>
            <w:gridSpan w:val="3"/>
            <w:vAlign w:val="center"/>
          </w:tcPr>
          <w:p w:rsidR="0094035D" w:rsidRPr="0094035D" w:rsidRDefault="0094035D" w:rsidP="00245C63">
            <w:pPr>
              <w:widowControl w:val="0"/>
              <w:autoSpaceDE w:val="0"/>
              <w:autoSpaceDN w:val="0"/>
              <w:adjustRightInd w:val="0"/>
              <w:spacing w:before="40" w:after="40" w:line="200" w:lineRule="exact"/>
              <w:ind w:left="-5"/>
              <w:rPr>
                <w:rFonts w:asciiTheme="majorBidi" w:eastAsia="Arial Unicode MS" w:hAnsiTheme="majorBidi" w:cstheme="majorBidi"/>
                <w:color w:val="000000"/>
                <w:sz w:val="24"/>
                <w:szCs w:val="24"/>
              </w:rPr>
            </w:pPr>
            <w:proofErr w:type="spellStart"/>
            <w:r w:rsidRPr="0094035D">
              <w:rPr>
                <w:rFonts w:asciiTheme="majorBidi" w:eastAsia="Arial Unicode MS" w:hAnsiTheme="majorBidi" w:cstheme="majorBidi"/>
                <w:color w:val="000000"/>
                <w:sz w:val="24"/>
                <w:szCs w:val="24"/>
              </w:rPr>
              <w:t>Ytha</w:t>
            </w:r>
            <w:proofErr w:type="spellEnd"/>
            <w:r w:rsidRPr="0094035D">
              <w:rPr>
                <w:rFonts w:asciiTheme="majorBidi" w:eastAsia="Arial Unicode MS" w:hAnsiTheme="majorBidi" w:cstheme="majorBidi"/>
                <w:color w:val="000000"/>
                <w:sz w:val="24"/>
                <w:szCs w:val="24"/>
              </w:rPr>
              <w:t xml:space="preserve"> Yu, Charles </w:t>
            </w:r>
            <w:proofErr w:type="spellStart"/>
            <w:r w:rsidRPr="0094035D">
              <w:rPr>
                <w:rFonts w:asciiTheme="majorBidi" w:eastAsia="Arial Unicode MS" w:hAnsiTheme="majorBidi" w:cstheme="majorBidi"/>
                <w:color w:val="000000"/>
                <w:sz w:val="24"/>
                <w:szCs w:val="24"/>
              </w:rPr>
              <w:t>Marut</w:t>
            </w:r>
            <w:proofErr w:type="spellEnd"/>
          </w:p>
        </w:tc>
      </w:tr>
      <w:tr w:rsidR="0094035D" w:rsidRPr="0094035D" w:rsidTr="00245C63">
        <w:tblPrEx>
          <w:tblLook w:val="0000" w:firstRow="0" w:lastRow="0" w:firstColumn="0" w:lastColumn="0" w:noHBand="0" w:noVBand="0"/>
        </w:tblPrEx>
        <w:trPr>
          <w:trHeight w:val="108"/>
        </w:trPr>
        <w:tc>
          <w:tcPr>
            <w:tcW w:w="897" w:type="pct"/>
            <w:vMerge/>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p>
        </w:tc>
        <w:tc>
          <w:tcPr>
            <w:tcW w:w="773" w:type="pct"/>
            <w:gridSpan w:val="2"/>
            <w:shd w:val="clear" w:color="auto" w:fill="F2F2F2" w:themeFill="background1" w:themeFillShade="F2"/>
            <w:vAlign w:val="center"/>
          </w:tcPr>
          <w:p w:rsidR="0094035D" w:rsidRPr="0094035D" w:rsidRDefault="0094035D" w:rsidP="00245C63">
            <w:pPr>
              <w:widowControl w:val="0"/>
              <w:autoSpaceDE w:val="0"/>
              <w:autoSpaceDN w:val="0"/>
              <w:adjustRightInd w:val="0"/>
              <w:spacing w:before="40" w:after="40" w:line="200" w:lineRule="exact"/>
              <w:rPr>
                <w:rFonts w:asciiTheme="majorBidi" w:eastAsia="Arial Unicode MS" w:hAnsiTheme="majorBidi" w:cstheme="majorBidi"/>
                <w:b/>
                <w:bCs/>
                <w:color w:val="000000"/>
                <w:sz w:val="24"/>
                <w:szCs w:val="24"/>
              </w:rPr>
            </w:pPr>
            <w:r w:rsidRPr="0094035D">
              <w:rPr>
                <w:rFonts w:asciiTheme="majorBidi" w:eastAsia="Arial Unicode MS" w:hAnsiTheme="majorBidi" w:cstheme="majorBidi"/>
                <w:b/>
                <w:bCs/>
                <w:color w:val="000000"/>
                <w:sz w:val="24"/>
                <w:szCs w:val="24"/>
              </w:rPr>
              <w:t>Publisher</w:t>
            </w:r>
          </w:p>
        </w:tc>
        <w:tc>
          <w:tcPr>
            <w:tcW w:w="3330" w:type="pct"/>
            <w:gridSpan w:val="3"/>
            <w:vAlign w:val="center"/>
          </w:tcPr>
          <w:p w:rsidR="0094035D" w:rsidRPr="0094035D" w:rsidRDefault="0094035D" w:rsidP="00245C63">
            <w:pPr>
              <w:widowControl w:val="0"/>
              <w:autoSpaceDE w:val="0"/>
              <w:autoSpaceDN w:val="0"/>
              <w:adjustRightInd w:val="0"/>
              <w:spacing w:before="40" w:after="40" w:line="200" w:lineRule="exact"/>
              <w:ind w:left="-5"/>
              <w:rPr>
                <w:rFonts w:asciiTheme="majorBidi" w:eastAsia="Arial Unicode MS" w:hAnsiTheme="majorBidi" w:cstheme="majorBidi"/>
                <w:color w:val="000000"/>
                <w:sz w:val="24"/>
                <w:szCs w:val="24"/>
              </w:rPr>
            </w:pPr>
            <w:r w:rsidRPr="0094035D">
              <w:rPr>
                <w:rFonts w:asciiTheme="majorBidi" w:hAnsiTheme="majorBidi" w:cstheme="majorBidi"/>
                <w:color w:val="000000"/>
                <w:sz w:val="24"/>
                <w:szCs w:val="24"/>
              </w:rPr>
              <w:t>McGraw Hill</w:t>
            </w:r>
          </w:p>
        </w:tc>
      </w:tr>
      <w:tr w:rsidR="00136A03" w:rsidRPr="0094035D" w:rsidTr="00245C63">
        <w:tblPrEx>
          <w:tblLook w:val="0000" w:firstRow="0" w:lastRow="0" w:firstColumn="0" w:lastColumn="0" w:noHBand="0" w:noVBand="0"/>
        </w:tblPrEx>
        <w:trPr>
          <w:trHeight w:val="240"/>
        </w:trPr>
        <w:tc>
          <w:tcPr>
            <w:tcW w:w="5000" w:type="pct"/>
            <w:gridSpan w:val="6"/>
            <w:vAlign w:val="center"/>
          </w:tcPr>
          <w:p w:rsidR="00545300" w:rsidRDefault="00E6643C" w:rsidP="00A44FDE">
            <w:pPr>
              <w:widowControl w:val="0"/>
              <w:tabs>
                <w:tab w:val="left" w:pos="8119"/>
              </w:tabs>
              <w:autoSpaceDE w:val="0"/>
              <w:autoSpaceDN w:val="0"/>
              <w:adjustRightInd w:val="0"/>
              <w:spacing w:before="40" w:after="40" w:line="269" w:lineRule="exact"/>
              <w:ind w:left="132"/>
            </w:pPr>
            <w:r w:rsidRPr="00245C63">
              <w:rPr>
                <w:rFonts w:asciiTheme="majorBidi" w:hAnsiTheme="majorBidi" w:cstheme="majorBidi"/>
                <w:b/>
                <w:bCs/>
                <w:color w:val="000000"/>
                <w:sz w:val="24"/>
                <w:szCs w:val="24"/>
              </w:rPr>
              <w:t>Softcopies of text books/lecture slides/reference material</w:t>
            </w:r>
            <w:r w:rsidR="00575022" w:rsidRPr="00245C63">
              <w:rPr>
                <w:rFonts w:asciiTheme="majorBidi" w:hAnsiTheme="majorBidi" w:cstheme="majorBidi"/>
                <w:b/>
                <w:bCs/>
                <w:color w:val="000000"/>
                <w:sz w:val="24"/>
                <w:szCs w:val="24"/>
              </w:rPr>
              <w:t xml:space="preserve">: </w:t>
            </w:r>
            <w:hyperlink r:id="rId8" w:history="1">
              <w:r w:rsidR="00545300">
                <w:rPr>
                  <w:rStyle w:val="Hyperlink"/>
                </w:rPr>
                <w:t>http://slate.nu.edu.pk/portal/site/KHIEE229FALL2019CS/tool/KHIEE229FALL2019CS1310</w:t>
              </w:r>
            </w:hyperlink>
          </w:p>
          <w:p w:rsidR="00136A03" w:rsidRPr="0094035D" w:rsidRDefault="00575022" w:rsidP="00A44FDE">
            <w:pPr>
              <w:widowControl w:val="0"/>
              <w:tabs>
                <w:tab w:val="left" w:pos="8119"/>
              </w:tabs>
              <w:autoSpaceDE w:val="0"/>
              <w:autoSpaceDN w:val="0"/>
              <w:adjustRightInd w:val="0"/>
              <w:spacing w:before="40" w:after="40" w:line="269" w:lineRule="exact"/>
              <w:ind w:left="132"/>
              <w:rPr>
                <w:rFonts w:asciiTheme="majorBidi" w:hAnsiTheme="majorBidi" w:cstheme="majorBidi"/>
                <w:color w:val="000000"/>
                <w:sz w:val="24"/>
                <w:szCs w:val="24"/>
              </w:rPr>
            </w:pPr>
            <w:r w:rsidRPr="0094035D">
              <w:rPr>
                <w:rFonts w:asciiTheme="majorBidi" w:eastAsia="Arial Unicode MS" w:hAnsiTheme="majorBidi" w:cstheme="majorBidi"/>
                <w:color w:val="000000"/>
                <w:sz w:val="24"/>
                <w:szCs w:val="24"/>
              </w:rPr>
              <w:t xml:space="preserve"> (Login Required)</w:t>
            </w:r>
          </w:p>
        </w:tc>
      </w:tr>
    </w:tbl>
    <w:p w:rsidR="002467EE" w:rsidRDefault="002467EE">
      <w:pPr>
        <w:widowControl w:val="0"/>
        <w:autoSpaceDE w:val="0"/>
        <w:autoSpaceDN w:val="0"/>
        <w:adjustRightInd w:val="0"/>
        <w:spacing w:after="0" w:line="200" w:lineRule="exact"/>
        <w:ind w:left="20"/>
        <w:rPr>
          <w:rFonts w:ascii="Times Roman" w:eastAsia="Arial Unicode MS" w:hAnsi="Times Roman" w:cs="Times Roman"/>
          <w:color w:val="000000"/>
          <w:sz w:val="24"/>
          <w:szCs w:val="24"/>
        </w:rPr>
      </w:pPr>
    </w:p>
    <w:p w:rsidR="002467EE" w:rsidRDefault="002467EE">
      <w:pPr>
        <w:widowControl w:val="0"/>
        <w:autoSpaceDE w:val="0"/>
        <w:autoSpaceDN w:val="0"/>
        <w:adjustRightInd w:val="0"/>
        <w:spacing w:after="0" w:line="200" w:lineRule="exact"/>
        <w:ind w:left="20"/>
        <w:rPr>
          <w:rFonts w:ascii="Times Roman" w:eastAsia="Arial Unicode MS" w:hAnsi="Times Roman" w:cs="Times Roman"/>
          <w:color w:val="000000"/>
          <w:sz w:val="24"/>
          <w:szCs w:val="24"/>
        </w:rPr>
      </w:pPr>
    </w:p>
    <w:p w:rsidR="002467EE" w:rsidRDefault="002467EE">
      <w:pPr>
        <w:widowControl w:val="0"/>
        <w:autoSpaceDE w:val="0"/>
        <w:autoSpaceDN w:val="0"/>
        <w:adjustRightInd w:val="0"/>
        <w:spacing w:after="0" w:line="200" w:lineRule="exact"/>
        <w:ind w:left="20"/>
        <w:rPr>
          <w:rFonts w:ascii="Times Roman" w:eastAsia="Arial Unicode MS" w:hAnsi="Times Roman" w:cs="Times Roman"/>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6725"/>
        <w:gridCol w:w="1712"/>
      </w:tblGrid>
      <w:tr w:rsidR="0078562B" w:rsidRPr="0078562B" w:rsidTr="00ED3C9C">
        <w:trPr>
          <w:trHeight w:val="349"/>
        </w:trPr>
        <w:tc>
          <w:tcPr>
            <w:tcW w:w="830" w:type="pct"/>
            <w:shd w:val="clear" w:color="auto" w:fill="EDEDED"/>
            <w:vAlign w:val="center"/>
          </w:tcPr>
          <w:p w:rsidR="00906357" w:rsidRPr="0078562B" w:rsidRDefault="00906357" w:rsidP="0078562B">
            <w:pPr>
              <w:widowControl w:val="0"/>
              <w:autoSpaceDE w:val="0"/>
              <w:autoSpaceDN w:val="0"/>
              <w:adjustRightInd w:val="0"/>
              <w:spacing w:after="0" w:line="200" w:lineRule="exact"/>
              <w:jc w:val="center"/>
              <w:rPr>
                <w:rFonts w:ascii="Times Roman" w:eastAsia="Arial Unicode MS" w:hAnsi="Times Roman" w:cs="Times Roman"/>
                <w:b/>
                <w:bCs/>
                <w:color w:val="000000"/>
                <w:sz w:val="24"/>
                <w:szCs w:val="24"/>
              </w:rPr>
            </w:pPr>
            <w:r w:rsidRPr="0078562B">
              <w:rPr>
                <w:rFonts w:ascii="Times Roman" w:eastAsia="Arial Unicode MS" w:hAnsi="Times Roman" w:cs="Times Roman"/>
                <w:b/>
                <w:bCs/>
                <w:color w:val="000000"/>
                <w:sz w:val="24"/>
                <w:szCs w:val="24"/>
              </w:rPr>
              <w:t>Week</w:t>
            </w:r>
          </w:p>
        </w:tc>
        <w:tc>
          <w:tcPr>
            <w:tcW w:w="3324" w:type="pct"/>
            <w:shd w:val="clear" w:color="auto" w:fill="EDEDED"/>
            <w:vAlign w:val="center"/>
          </w:tcPr>
          <w:p w:rsidR="00906357" w:rsidRPr="0078562B" w:rsidRDefault="00906357" w:rsidP="0078562B">
            <w:pPr>
              <w:widowControl w:val="0"/>
              <w:autoSpaceDE w:val="0"/>
              <w:autoSpaceDN w:val="0"/>
              <w:adjustRightInd w:val="0"/>
              <w:spacing w:after="0" w:line="200" w:lineRule="exact"/>
              <w:jc w:val="center"/>
              <w:rPr>
                <w:rFonts w:ascii="Times Roman" w:eastAsia="Arial Unicode MS" w:hAnsi="Times Roman" w:cs="Times Roman"/>
                <w:b/>
                <w:bCs/>
                <w:color w:val="000000"/>
                <w:sz w:val="24"/>
                <w:szCs w:val="24"/>
              </w:rPr>
            </w:pPr>
            <w:r w:rsidRPr="0078562B">
              <w:rPr>
                <w:rFonts w:ascii="Times Roman" w:eastAsia="Arial Unicode MS" w:hAnsi="Times Roman" w:cs="Times Roman"/>
                <w:b/>
                <w:bCs/>
                <w:color w:val="000000"/>
                <w:sz w:val="24"/>
                <w:szCs w:val="24"/>
              </w:rPr>
              <w:t>Course Contents/Topics</w:t>
            </w:r>
          </w:p>
        </w:tc>
        <w:tc>
          <w:tcPr>
            <w:tcW w:w="846" w:type="pct"/>
            <w:shd w:val="clear" w:color="auto" w:fill="EDEDED"/>
            <w:vAlign w:val="center"/>
          </w:tcPr>
          <w:p w:rsidR="00906357" w:rsidRPr="0078562B" w:rsidRDefault="00906357" w:rsidP="00F031DC">
            <w:pPr>
              <w:widowControl w:val="0"/>
              <w:autoSpaceDE w:val="0"/>
              <w:autoSpaceDN w:val="0"/>
              <w:adjustRightInd w:val="0"/>
              <w:spacing w:before="100" w:beforeAutospacing="1" w:after="0" w:line="200" w:lineRule="exact"/>
              <w:jc w:val="center"/>
              <w:rPr>
                <w:rFonts w:ascii="Times Roman" w:eastAsia="Arial Unicode MS" w:hAnsi="Times Roman" w:cs="Times Roman"/>
                <w:b/>
                <w:bCs/>
                <w:color w:val="000000"/>
                <w:sz w:val="24"/>
                <w:szCs w:val="24"/>
              </w:rPr>
            </w:pPr>
            <w:r w:rsidRPr="0078562B">
              <w:rPr>
                <w:rFonts w:ascii="Times Roman" w:eastAsia="Arial Unicode MS" w:hAnsi="Times Roman" w:cs="Times Roman"/>
                <w:b/>
                <w:bCs/>
                <w:color w:val="000000"/>
                <w:sz w:val="24"/>
                <w:szCs w:val="24"/>
              </w:rPr>
              <w:t>Chapter</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vAlign w:val="center"/>
          </w:tcPr>
          <w:p w:rsidR="00906357" w:rsidRPr="0078562B" w:rsidRDefault="00906357" w:rsidP="000535CD">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sidRPr="0078562B">
              <w:rPr>
                <w:rFonts w:ascii="Times Roman" w:eastAsia="Arial Unicode MS" w:hAnsi="Times Roman" w:cs="Times Roman"/>
                <w:color w:val="000000"/>
                <w:sz w:val="24"/>
                <w:szCs w:val="24"/>
              </w:rPr>
              <w:t xml:space="preserve">Class Introduction, </w:t>
            </w:r>
            <w:r w:rsidR="00621EDC" w:rsidRPr="0078562B">
              <w:rPr>
                <w:rFonts w:ascii="Times Roman" w:eastAsia="Arial Unicode MS" w:hAnsi="Times Roman" w:cs="Times Roman"/>
                <w:color w:val="000000"/>
                <w:sz w:val="24"/>
                <w:szCs w:val="24"/>
              </w:rPr>
              <w:t xml:space="preserve">Course Introduction, </w:t>
            </w:r>
            <w:r w:rsidRPr="0078562B">
              <w:rPr>
                <w:rFonts w:ascii="Times Roman" w:eastAsia="Arial Unicode MS" w:hAnsi="Times Roman" w:cs="Times Roman"/>
                <w:color w:val="000000"/>
                <w:sz w:val="24"/>
                <w:szCs w:val="24"/>
              </w:rPr>
              <w:t>Introduction to Assembly Language</w:t>
            </w:r>
            <w:r w:rsidR="00621EDC" w:rsidRPr="0078562B">
              <w:rPr>
                <w:rFonts w:ascii="Times Roman" w:eastAsia="Arial Unicode MS" w:hAnsi="Times Roman" w:cs="Times Roman"/>
                <w:color w:val="000000"/>
                <w:sz w:val="24"/>
                <w:szCs w:val="24"/>
              </w:rPr>
              <w:t xml:space="preserve"> and Computer Organization, Computer Architecture vs Computer Organization, </w:t>
            </w:r>
            <w:r w:rsidR="00C40C72" w:rsidRPr="0078562B">
              <w:rPr>
                <w:rFonts w:ascii="Times Roman" w:eastAsia="Arial Unicode MS" w:hAnsi="Times Roman" w:cs="Times Roman"/>
                <w:color w:val="000000"/>
                <w:sz w:val="24"/>
                <w:szCs w:val="24"/>
              </w:rPr>
              <w:t xml:space="preserve"> </w:t>
            </w:r>
            <w:r w:rsidR="000535CD">
              <w:rPr>
                <w:rFonts w:ascii="Times Roman" w:eastAsia="Arial Unicode MS" w:hAnsi="Times Roman" w:cs="Times Roman"/>
                <w:color w:val="000000"/>
                <w:sz w:val="24"/>
                <w:szCs w:val="24"/>
              </w:rPr>
              <w:t>Introduction To Basic Concepts</w:t>
            </w:r>
          </w:p>
        </w:tc>
        <w:tc>
          <w:tcPr>
            <w:tcW w:w="846" w:type="pct"/>
            <w:shd w:val="clear" w:color="auto" w:fill="EDEDED"/>
          </w:tcPr>
          <w:p w:rsidR="0094035D" w:rsidRPr="00245C63" w:rsidRDefault="0078562B"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r w:rsidR="0094035D" w:rsidRPr="00245C63">
              <w:rPr>
                <w:rFonts w:ascii="Times Roman" w:eastAsia="Arial Unicode MS" w:hAnsi="Times Roman" w:cs="Times Roman"/>
                <w:b/>
                <w:bCs/>
                <w:color w:val="000000"/>
                <w:sz w:val="24"/>
                <w:szCs w:val="24"/>
              </w:rPr>
              <w:t xml:space="preserve"> </w:t>
            </w:r>
          </w:p>
          <w:p w:rsidR="0078562B" w:rsidRPr="00245C63" w:rsidRDefault="0078562B"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 1</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BC1535" w:rsidP="00481DE9">
            <w:pPr>
              <w:widowControl w:val="0"/>
              <w:tabs>
                <w:tab w:val="left" w:pos="1097"/>
                <w:tab w:val="left" w:pos="9031"/>
              </w:tabs>
              <w:autoSpaceDE w:val="0"/>
              <w:autoSpaceDN w:val="0"/>
              <w:adjustRightInd w:val="0"/>
              <w:spacing w:before="1" w:after="0" w:line="272" w:lineRule="exact"/>
              <w:ind w:left="387"/>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x86 Processor Architecture: </w:t>
            </w:r>
            <w:r w:rsidR="00FD4537" w:rsidRPr="00FD4537">
              <w:rPr>
                <w:rFonts w:ascii="Times Roman" w:eastAsia="Arial Unicode MS" w:hAnsi="Times Roman" w:cs="Times Roman"/>
                <w:color w:val="000000"/>
                <w:sz w:val="24"/>
                <w:szCs w:val="24"/>
              </w:rPr>
              <w:t>Basic Microcomputer Design</w:t>
            </w:r>
            <w:r w:rsidR="00FD4537">
              <w:rPr>
                <w:rFonts w:ascii="Times Roman" w:eastAsia="Arial Unicode MS" w:hAnsi="Times Roman" w:cs="Times Roman"/>
                <w:color w:val="000000"/>
                <w:sz w:val="24"/>
                <w:szCs w:val="24"/>
              </w:rPr>
              <w:t xml:space="preserve">, </w:t>
            </w:r>
            <w:r w:rsidR="00FD4537" w:rsidRPr="00FD4537">
              <w:rPr>
                <w:rFonts w:ascii="Times Roman" w:eastAsia="Arial Unicode MS" w:hAnsi="Times Roman" w:cs="Times Roman"/>
                <w:color w:val="000000"/>
                <w:sz w:val="24"/>
                <w:szCs w:val="24"/>
              </w:rPr>
              <w:t>Instruction Execution Cycle</w:t>
            </w:r>
            <w:r w:rsidR="00FD4537">
              <w:rPr>
                <w:rFonts w:ascii="Times Roman" w:eastAsia="Arial Unicode MS" w:hAnsi="Times Roman" w:cs="Times Roman"/>
                <w:color w:val="000000"/>
                <w:sz w:val="24"/>
                <w:szCs w:val="24"/>
              </w:rPr>
              <w:t xml:space="preserve">, </w:t>
            </w:r>
            <w:r w:rsidR="00FD4537" w:rsidRPr="00FD4537">
              <w:rPr>
                <w:rFonts w:ascii="Times Roman" w:eastAsia="Arial Unicode MS" w:hAnsi="Times Roman" w:cs="Times Roman"/>
                <w:color w:val="000000"/>
                <w:sz w:val="24"/>
                <w:szCs w:val="24"/>
              </w:rPr>
              <w:t>Loading and Executing a Program</w:t>
            </w:r>
            <w:r w:rsidR="00594D3C">
              <w:rPr>
                <w:rFonts w:ascii="Times Roman" w:eastAsia="Arial Unicode MS" w:hAnsi="Times Roman" w:cs="Times Roman"/>
                <w:color w:val="000000"/>
                <w:sz w:val="24"/>
                <w:szCs w:val="24"/>
              </w:rPr>
              <w:t>,</w:t>
            </w:r>
            <w:r w:rsidR="00481DE9">
              <w:t xml:space="preserve"> </w:t>
            </w:r>
            <w:r w:rsidR="00481DE9" w:rsidRPr="00481DE9">
              <w:rPr>
                <w:rFonts w:ascii="Times Roman" w:eastAsia="Arial Unicode MS" w:hAnsi="Times Roman" w:cs="Times Roman"/>
                <w:color w:val="000000"/>
                <w:sz w:val="24"/>
                <w:szCs w:val="24"/>
              </w:rPr>
              <w:t>Reading from Memory</w:t>
            </w:r>
            <w:r w:rsidR="00481DE9">
              <w:rPr>
                <w:rFonts w:ascii="Times Roman" w:eastAsia="Arial Unicode MS" w:hAnsi="Times Roman" w:cs="Times Roman"/>
                <w:color w:val="000000"/>
                <w:sz w:val="24"/>
                <w:szCs w:val="24"/>
              </w:rPr>
              <w:t xml:space="preserve">, </w:t>
            </w:r>
            <w:r w:rsidR="00481DE9" w:rsidRPr="00481DE9">
              <w:rPr>
                <w:rFonts w:ascii="Times Roman" w:eastAsia="Arial Unicode MS" w:hAnsi="Times Roman" w:cs="Times Roman"/>
                <w:color w:val="000000"/>
                <w:sz w:val="24"/>
                <w:szCs w:val="24"/>
              </w:rPr>
              <w:t>Loading and Executing a Program</w:t>
            </w:r>
            <w:r w:rsidR="00594D3C">
              <w:rPr>
                <w:rFonts w:ascii="Times Roman" w:eastAsia="Arial Unicode MS" w:hAnsi="Times Roman" w:cs="Times Roman"/>
                <w:color w:val="000000"/>
                <w:sz w:val="24"/>
                <w:szCs w:val="24"/>
              </w:rPr>
              <w:t xml:space="preserve"> </w:t>
            </w:r>
            <w:r w:rsidR="00594D3C" w:rsidRPr="00594D3C">
              <w:rPr>
                <w:rFonts w:ascii="Times Roman" w:eastAsia="Arial Unicode MS" w:hAnsi="Times Roman" w:cs="Times Roman"/>
                <w:color w:val="000000"/>
                <w:sz w:val="24"/>
                <w:szCs w:val="24"/>
              </w:rPr>
              <w:t>x86 Processors</w:t>
            </w:r>
            <w:r w:rsidR="002176E0">
              <w:rPr>
                <w:rFonts w:ascii="Times Roman" w:eastAsia="Arial Unicode MS" w:hAnsi="Times Roman" w:cs="Times Roman"/>
                <w:color w:val="000000"/>
                <w:sz w:val="24"/>
                <w:szCs w:val="24"/>
              </w:rPr>
              <w:t xml:space="preserve">, 32-Bit </w:t>
            </w:r>
            <w:r w:rsidR="000B529E">
              <w:rPr>
                <w:rFonts w:ascii="Times Roman" w:eastAsia="Arial Unicode MS" w:hAnsi="Times Roman" w:cs="Times Roman"/>
                <w:color w:val="000000"/>
                <w:sz w:val="24"/>
                <w:szCs w:val="24"/>
              </w:rPr>
              <w:t>x</w:t>
            </w:r>
            <w:r w:rsidR="002176E0">
              <w:rPr>
                <w:rFonts w:ascii="Times Roman" w:eastAsia="Arial Unicode MS" w:hAnsi="Times Roman" w:cs="Times Roman"/>
                <w:color w:val="000000"/>
                <w:sz w:val="24"/>
                <w:szCs w:val="24"/>
              </w:rPr>
              <w:t>86 Processor</w:t>
            </w:r>
          </w:p>
        </w:tc>
        <w:tc>
          <w:tcPr>
            <w:tcW w:w="846" w:type="pct"/>
            <w:shd w:val="clear" w:color="auto" w:fill="EDEDED"/>
          </w:tcPr>
          <w:p w:rsidR="00122B93" w:rsidRPr="00245C63" w:rsidRDefault="00122B9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Default="00122B9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 2</w:t>
            </w:r>
          </w:p>
          <w:p w:rsidR="007761C1" w:rsidRDefault="007761C1" w:rsidP="007761C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 xml:space="preserve">BOOK </w:t>
            </w:r>
            <w:r>
              <w:rPr>
                <w:rFonts w:ascii="Times Roman" w:eastAsia="Arial Unicode MS" w:hAnsi="Times Roman" w:cs="Times Roman"/>
                <w:b/>
                <w:bCs/>
                <w:color w:val="000000"/>
                <w:sz w:val="24"/>
                <w:szCs w:val="24"/>
              </w:rPr>
              <w:t>2</w:t>
            </w:r>
          </w:p>
          <w:p w:rsidR="007761C1" w:rsidRPr="00245C63" w:rsidRDefault="007761C1" w:rsidP="002301E0">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Pr>
                <w:rFonts w:ascii="Times Roman" w:eastAsia="Arial Unicode MS" w:hAnsi="Times Roman" w:cs="Times Roman"/>
                <w:b/>
                <w:bCs/>
                <w:color w:val="000000"/>
                <w:sz w:val="24"/>
                <w:szCs w:val="24"/>
              </w:rPr>
              <w:t>CH3</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6F5AAC" w:rsidP="005021FC">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sidRPr="006F5AAC">
              <w:rPr>
                <w:rFonts w:ascii="Times Roman" w:eastAsia="Arial Unicode MS" w:hAnsi="Times Roman" w:cs="Times Roman"/>
                <w:color w:val="000000"/>
                <w:sz w:val="24"/>
                <w:szCs w:val="24"/>
              </w:rPr>
              <w:t>Assembly Language Fundamentals</w:t>
            </w:r>
            <w:r w:rsidR="00170DAB">
              <w:rPr>
                <w:rFonts w:ascii="Times Roman" w:eastAsia="Arial Unicode MS" w:hAnsi="Times Roman" w:cs="Times Roman"/>
                <w:color w:val="000000"/>
                <w:sz w:val="24"/>
                <w:szCs w:val="24"/>
              </w:rPr>
              <w:t xml:space="preserve">: Basic Language Elements, </w:t>
            </w:r>
            <w:r w:rsidR="00276F74">
              <w:rPr>
                <w:rFonts w:ascii="Times Roman" w:eastAsia="Arial Unicode MS" w:hAnsi="Times Roman" w:cs="Times Roman"/>
                <w:color w:val="000000"/>
                <w:sz w:val="24"/>
                <w:szCs w:val="24"/>
              </w:rPr>
              <w:t>Assembli</w:t>
            </w:r>
            <w:r w:rsidR="005021FC">
              <w:rPr>
                <w:rFonts w:ascii="Times Roman" w:eastAsia="Arial Unicode MS" w:hAnsi="Times Roman" w:cs="Times Roman"/>
                <w:color w:val="000000"/>
                <w:sz w:val="24"/>
                <w:szCs w:val="24"/>
              </w:rPr>
              <w:t>ng Linking and Running Programs</w:t>
            </w:r>
            <w:r w:rsidR="00276F74">
              <w:rPr>
                <w:rFonts w:ascii="Times Roman" w:eastAsia="Arial Unicode MS" w:hAnsi="Times Roman" w:cs="Times Roman"/>
                <w:color w:val="000000"/>
                <w:sz w:val="24"/>
                <w:szCs w:val="24"/>
              </w:rPr>
              <w:t xml:space="preserve"> </w:t>
            </w:r>
          </w:p>
        </w:tc>
        <w:tc>
          <w:tcPr>
            <w:tcW w:w="846" w:type="pct"/>
            <w:shd w:val="clear" w:color="auto" w:fill="EDEDED"/>
          </w:tcPr>
          <w:p w:rsidR="002176E0" w:rsidRPr="00245C63" w:rsidRDefault="002176E0"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F031DC"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CH3</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5021FC" w:rsidRDefault="005021FC" w:rsidP="00532FF6">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Defining Data, Symbolic Constants </w:t>
            </w:r>
          </w:p>
          <w:p w:rsidR="00906357" w:rsidRPr="0078562B" w:rsidRDefault="000A27B8" w:rsidP="00532FF6">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Data Transfer, Addressing and Arithmetic</w:t>
            </w:r>
            <w:r w:rsidR="00463680">
              <w:rPr>
                <w:rFonts w:ascii="Times Roman" w:eastAsia="Arial Unicode MS" w:hAnsi="Times Roman" w:cs="Times Roman"/>
                <w:color w:val="000000"/>
                <w:sz w:val="24"/>
                <w:szCs w:val="24"/>
              </w:rPr>
              <w:t>: Data Transfer Instructions, Addition and Subtraction, Data Related Operators and Directives, Indirect Addressing</w:t>
            </w:r>
            <w:r w:rsidR="006F162D">
              <w:rPr>
                <w:rFonts w:ascii="Times Roman" w:eastAsia="Arial Unicode MS" w:hAnsi="Times Roman" w:cs="Times Roman"/>
                <w:color w:val="000000"/>
                <w:sz w:val="24"/>
                <w:szCs w:val="24"/>
              </w:rPr>
              <w:t>, JMP and LOOP Instructions</w:t>
            </w:r>
          </w:p>
        </w:tc>
        <w:tc>
          <w:tcPr>
            <w:tcW w:w="846" w:type="pct"/>
            <w:shd w:val="clear" w:color="auto" w:fill="EDEDED"/>
          </w:tcPr>
          <w:p w:rsidR="000A27B8" w:rsidRPr="00245C63" w:rsidRDefault="000A27B8"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0A27B8"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w:t>
            </w:r>
            <w:r w:rsidR="005021FC" w:rsidRPr="00245C63">
              <w:rPr>
                <w:rFonts w:ascii="Times Roman" w:eastAsia="Arial Unicode MS" w:hAnsi="Times Roman" w:cs="Times Roman"/>
                <w:b/>
                <w:bCs/>
                <w:color w:val="000000"/>
                <w:sz w:val="24"/>
                <w:szCs w:val="24"/>
              </w:rPr>
              <w:t>3, CH4</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394CCE" w:rsidP="00D87B93">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Procedures: Stack, Stack</w:t>
            </w:r>
            <w:r w:rsidR="00D87B93">
              <w:rPr>
                <w:rFonts w:ascii="Times Roman" w:eastAsia="Arial Unicode MS" w:hAnsi="Times Roman" w:cs="Times Roman"/>
                <w:color w:val="000000"/>
                <w:sz w:val="24"/>
                <w:szCs w:val="24"/>
              </w:rPr>
              <w:t xml:space="preserve">, PUSH and POP </w:t>
            </w:r>
            <w:r>
              <w:rPr>
                <w:rFonts w:ascii="Times Roman" w:eastAsia="Arial Unicode MS" w:hAnsi="Times Roman" w:cs="Times Roman"/>
                <w:color w:val="000000"/>
                <w:sz w:val="24"/>
                <w:szCs w:val="24"/>
              </w:rPr>
              <w:t>Operations</w:t>
            </w:r>
            <w:r w:rsidR="00D87B93">
              <w:rPr>
                <w:rFonts w:ascii="Times Roman" w:eastAsia="Arial Unicode MS" w:hAnsi="Times Roman" w:cs="Times Roman"/>
                <w:color w:val="000000"/>
                <w:sz w:val="24"/>
                <w:szCs w:val="24"/>
              </w:rPr>
              <w:t>, Defining and Using Procedures</w:t>
            </w:r>
            <w:r w:rsidR="00E1750D">
              <w:rPr>
                <w:rFonts w:ascii="Times Roman" w:eastAsia="Arial Unicode MS" w:hAnsi="Times Roman" w:cs="Times Roman"/>
                <w:color w:val="000000"/>
                <w:sz w:val="24"/>
                <w:szCs w:val="24"/>
              </w:rPr>
              <w:t>, Nested Procedure Calls and their Stack Implementation, CALL and RET Instructions</w:t>
            </w:r>
          </w:p>
        </w:tc>
        <w:tc>
          <w:tcPr>
            <w:tcW w:w="846" w:type="pct"/>
            <w:shd w:val="clear" w:color="auto" w:fill="EDEDED"/>
          </w:tcPr>
          <w:p w:rsidR="006F162D" w:rsidRPr="00245C63" w:rsidRDefault="006F162D"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6F162D"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CH5</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F7490" w:rsidRDefault="007F7490" w:rsidP="007F7490">
            <w:pPr>
              <w:widowControl w:val="0"/>
              <w:tabs>
                <w:tab w:val="left" w:pos="1097"/>
                <w:tab w:val="left" w:pos="9031"/>
              </w:tabs>
              <w:autoSpaceDE w:val="0"/>
              <w:autoSpaceDN w:val="0"/>
              <w:adjustRightInd w:val="0"/>
              <w:spacing w:before="1" w:after="0" w:line="272" w:lineRule="exact"/>
              <w:ind w:left="387"/>
              <w:jc w:val="center"/>
              <w:rPr>
                <w:rFonts w:ascii="Times Roman" w:eastAsia="Arial Unicode MS" w:hAnsi="Times Roman" w:cs="Times Roman"/>
                <w:b/>
                <w:bCs/>
                <w:color w:val="000000"/>
                <w:sz w:val="24"/>
                <w:szCs w:val="24"/>
              </w:rPr>
            </w:pPr>
            <w:r w:rsidRPr="007F7490">
              <w:rPr>
                <w:rFonts w:ascii="Times Roman" w:eastAsia="Arial Unicode MS" w:hAnsi="Times Roman" w:cs="Times Roman"/>
                <w:b/>
                <w:bCs/>
                <w:color w:val="000000"/>
                <w:sz w:val="24"/>
                <w:szCs w:val="24"/>
              </w:rPr>
              <w:t>MID I</w:t>
            </w:r>
          </w:p>
        </w:tc>
        <w:tc>
          <w:tcPr>
            <w:tcW w:w="846" w:type="pct"/>
            <w:shd w:val="clear" w:color="auto" w:fill="EDEDED"/>
          </w:tcPr>
          <w:p w:rsidR="00906357" w:rsidRPr="00245C63" w:rsidRDefault="00906357"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0170C7" w:rsidP="0078562B">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Procedure, </w:t>
            </w:r>
            <w:r w:rsidR="00A536A4">
              <w:rPr>
                <w:rFonts w:ascii="Times Roman" w:eastAsia="Arial Unicode MS" w:hAnsi="Times Roman" w:cs="Times Roman"/>
                <w:color w:val="000000"/>
                <w:sz w:val="24"/>
                <w:szCs w:val="24"/>
              </w:rPr>
              <w:t>Conditional Processing: Conditional Branching, Conditional Jumps</w:t>
            </w:r>
          </w:p>
        </w:tc>
        <w:tc>
          <w:tcPr>
            <w:tcW w:w="846" w:type="pct"/>
            <w:shd w:val="clear" w:color="auto" w:fill="EDEDED"/>
          </w:tcPr>
          <w:p w:rsidR="00A536A4" w:rsidRPr="00245C63" w:rsidRDefault="00A536A4"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0170C7"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Pr>
                <w:rFonts w:ascii="Times Roman" w:eastAsia="Arial Unicode MS" w:hAnsi="Times Roman" w:cs="Times Roman"/>
                <w:b/>
                <w:bCs/>
                <w:color w:val="000000"/>
                <w:sz w:val="24"/>
                <w:szCs w:val="24"/>
              </w:rPr>
              <w:t xml:space="preserve">CH5, </w:t>
            </w:r>
            <w:r w:rsidR="00A536A4" w:rsidRPr="00245C63">
              <w:rPr>
                <w:rFonts w:ascii="Times Roman" w:eastAsia="Arial Unicode MS" w:hAnsi="Times Roman" w:cs="Times Roman"/>
                <w:b/>
                <w:bCs/>
                <w:color w:val="000000"/>
                <w:sz w:val="24"/>
                <w:szCs w:val="24"/>
              </w:rPr>
              <w:t>CH6</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Default="00A536A4" w:rsidP="0078562B">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Conditional Loop Instructions</w:t>
            </w:r>
          </w:p>
          <w:p w:rsidR="00591303" w:rsidRPr="0078562B" w:rsidRDefault="00591303" w:rsidP="00277BD3">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Integer A</w:t>
            </w:r>
            <w:r w:rsidR="00876988">
              <w:rPr>
                <w:rFonts w:ascii="Times Roman" w:eastAsia="Arial Unicode MS" w:hAnsi="Times Roman" w:cs="Times Roman"/>
                <w:color w:val="000000"/>
                <w:sz w:val="24"/>
                <w:szCs w:val="24"/>
              </w:rPr>
              <w:t xml:space="preserve">rithmetic: SHIFT and ROTATE Instructions, </w:t>
            </w:r>
          </w:p>
        </w:tc>
        <w:tc>
          <w:tcPr>
            <w:tcW w:w="846" w:type="pct"/>
            <w:shd w:val="clear" w:color="auto" w:fill="EDEDED"/>
          </w:tcPr>
          <w:p w:rsidR="00A536A4" w:rsidRPr="00245C63" w:rsidRDefault="00A536A4"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A536A4"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CH6, CH7</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Default="00277BD3" w:rsidP="0078562B">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Multiplication and Division Instructions</w:t>
            </w:r>
            <w:r w:rsidR="00DD0742">
              <w:rPr>
                <w:rFonts w:ascii="Times Roman" w:eastAsia="Arial Unicode MS" w:hAnsi="Times Roman" w:cs="Times Roman"/>
                <w:color w:val="000000"/>
                <w:sz w:val="24"/>
                <w:szCs w:val="24"/>
              </w:rPr>
              <w:t>: MUL, IMUL, DIV, IDIV</w:t>
            </w:r>
          </w:p>
          <w:p w:rsidR="00F75629" w:rsidRPr="0078562B" w:rsidRDefault="00F75629" w:rsidP="00F75629">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Advanced Procedures: Introduction, Stack Frames</w:t>
            </w:r>
          </w:p>
        </w:tc>
        <w:tc>
          <w:tcPr>
            <w:tcW w:w="846" w:type="pct"/>
            <w:shd w:val="clear" w:color="auto" w:fill="EDEDED"/>
          </w:tcPr>
          <w:p w:rsidR="00277BD3" w:rsidRPr="00245C63" w:rsidRDefault="00277BD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277BD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CH7, CH8</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DA5895" w:rsidP="0078562B">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Stack Frames, </w:t>
            </w:r>
            <w:r w:rsidR="00C746CC">
              <w:rPr>
                <w:rFonts w:ascii="Times Roman" w:eastAsia="Arial Unicode MS" w:hAnsi="Times Roman" w:cs="Times Roman"/>
                <w:color w:val="000000"/>
                <w:sz w:val="24"/>
                <w:szCs w:val="24"/>
              </w:rPr>
              <w:t>Rec</w:t>
            </w:r>
            <w:r w:rsidR="00F75629">
              <w:rPr>
                <w:rFonts w:ascii="Times Roman" w:eastAsia="Arial Unicode MS" w:hAnsi="Times Roman" w:cs="Times Roman"/>
                <w:color w:val="000000"/>
                <w:sz w:val="24"/>
                <w:szCs w:val="24"/>
              </w:rPr>
              <w:t xml:space="preserve">ursion, </w:t>
            </w:r>
            <w:r>
              <w:rPr>
                <w:rFonts w:ascii="Times Roman" w:eastAsia="Arial Unicode MS" w:hAnsi="Times Roman" w:cs="Times Roman"/>
                <w:color w:val="000000"/>
                <w:sz w:val="24"/>
                <w:szCs w:val="24"/>
              </w:rPr>
              <w:t>INVOKE, ADDR, PROC, PROTO Directives</w:t>
            </w:r>
            <w:r w:rsidR="00C746CC">
              <w:rPr>
                <w:rFonts w:ascii="Times Roman" w:eastAsia="Arial Unicode MS" w:hAnsi="Times Roman" w:cs="Times Roman"/>
                <w:color w:val="000000"/>
                <w:sz w:val="24"/>
                <w:szCs w:val="24"/>
              </w:rPr>
              <w:t>, Strings and Arrays</w:t>
            </w:r>
            <w:r w:rsidR="0008582A">
              <w:rPr>
                <w:rFonts w:ascii="Times Roman" w:eastAsia="Arial Unicode MS" w:hAnsi="Times Roman" w:cs="Times Roman"/>
                <w:color w:val="000000"/>
                <w:sz w:val="24"/>
                <w:szCs w:val="24"/>
              </w:rPr>
              <w:t>: 2D Arrays</w:t>
            </w:r>
          </w:p>
        </w:tc>
        <w:tc>
          <w:tcPr>
            <w:tcW w:w="846" w:type="pct"/>
            <w:shd w:val="clear" w:color="auto" w:fill="EDEDED"/>
          </w:tcPr>
          <w:p w:rsidR="00825EEB" w:rsidRPr="00245C63" w:rsidRDefault="00825EEB"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p>
          <w:p w:rsidR="00906357" w:rsidRPr="00245C63" w:rsidRDefault="00DA5895"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CH8</w:t>
            </w:r>
            <w:r w:rsidR="00C746CC">
              <w:rPr>
                <w:rFonts w:ascii="Times Roman" w:eastAsia="Arial Unicode MS" w:hAnsi="Times Roman" w:cs="Times Roman"/>
                <w:b/>
                <w:bCs/>
                <w:color w:val="000000"/>
                <w:sz w:val="24"/>
                <w:szCs w:val="24"/>
              </w:rPr>
              <w:t>, CH9</w:t>
            </w:r>
          </w:p>
        </w:tc>
      </w:tr>
      <w:tr w:rsidR="0008582A" w:rsidRPr="0078562B" w:rsidTr="00ED3C9C">
        <w:trPr>
          <w:trHeight w:val="204"/>
        </w:trPr>
        <w:tc>
          <w:tcPr>
            <w:tcW w:w="830" w:type="pct"/>
            <w:shd w:val="clear" w:color="auto" w:fill="EDEDED"/>
            <w:vAlign w:val="center"/>
          </w:tcPr>
          <w:p w:rsidR="0008582A" w:rsidRPr="0078562B" w:rsidRDefault="0008582A"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08582A" w:rsidRDefault="00A14221" w:rsidP="0078562B">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High Level Language Interface: Introduction, .model directive, Inline Assembly Code</w:t>
            </w:r>
          </w:p>
        </w:tc>
        <w:tc>
          <w:tcPr>
            <w:tcW w:w="846" w:type="pct"/>
            <w:shd w:val="clear" w:color="auto" w:fill="EDEDED"/>
          </w:tcPr>
          <w:p w:rsidR="0008582A" w:rsidRPr="00245C63" w:rsidRDefault="0008582A"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DA5895" w:rsidRDefault="00DA5895" w:rsidP="00DA5895">
            <w:pPr>
              <w:widowControl w:val="0"/>
              <w:tabs>
                <w:tab w:val="left" w:pos="1097"/>
                <w:tab w:val="left" w:pos="9031"/>
              </w:tabs>
              <w:autoSpaceDE w:val="0"/>
              <w:autoSpaceDN w:val="0"/>
              <w:adjustRightInd w:val="0"/>
              <w:spacing w:before="1" w:after="0" w:line="272" w:lineRule="exact"/>
              <w:ind w:left="387"/>
              <w:jc w:val="center"/>
              <w:rPr>
                <w:rFonts w:ascii="Times Roman" w:eastAsia="Arial Unicode MS" w:hAnsi="Times Roman" w:cs="Times Roman"/>
                <w:b/>
                <w:bCs/>
                <w:color w:val="000000"/>
                <w:sz w:val="24"/>
                <w:szCs w:val="24"/>
              </w:rPr>
            </w:pPr>
            <w:r w:rsidRPr="00DA5895">
              <w:rPr>
                <w:rFonts w:ascii="Times Roman" w:eastAsia="Arial Unicode MS" w:hAnsi="Times Roman" w:cs="Times Roman"/>
                <w:b/>
                <w:bCs/>
                <w:color w:val="000000"/>
                <w:sz w:val="24"/>
                <w:szCs w:val="24"/>
              </w:rPr>
              <w:t>MID II</w:t>
            </w:r>
          </w:p>
        </w:tc>
        <w:tc>
          <w:tcPr>
            <w:tcW w:w="846" w:type="pct"/>
            <w:shd w:val="clear" w:color="auto" w:fill="EDEDED"/>
          </w:tcPr>
          <w:p w:rsidR="00906357" w:rsidRPr="00245C63" w:rsidRDefault="00906357"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p>
        </w:tc>
      </w:tr>
      <w:tr w:rsidR="00093AD0" w:rsidRPr="0078562B" w:rsidTr="00ED3C9C">
        <w:trPr>
          <w:trHeight w:val="204"/>
        </w:trPr>
        <w:tc>
          <w:tcPr>
            <w:tcW w:w="830" w:type="pct"/>
            <w:shd w:val="clear" w:color="auto" w:fill="EDEDED"/>
            <w:vAlign w:val="center"/>
          </w:tcPr>
          <w:p w:rsidR="00093AD0" w:rsidRPr="0078562B" w:rsidRDefault="00093AD0" w:rsidP="00093AD0">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093AD0" w:rsidRDefault="00093AD0" w:rsidP="00093AD0">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Machine Language Translation/ </w:t>
            </w:r>
            <w:r>
              <w:rPr>
                <w:rFonts w:ascii="Times Roman" w:eastAsia="Arial Unicode MS" w:hAnsi="Times Roman" w:cs="Times Roman"/>
                <w:color w:val="000000"/>
                <w:sz w:val="24"/>
                <w:szCs w:val="24"/>
              </w:rPr>
              <w:t>x86 Instruction Encoding</w:t>
            </w:r>
          </w:p>
          <w:p w:rsidR="00093AD0" w:rsidRPr="0078562B" w:rsidRDefault="00093AD0" w:rsidP="00093AD0">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p>
        </w:tc>
        <w:tc>
          <w:tcPr>
            <w:tcW w:w="846" w:type="pct"/>
            <w:shd w:val="clear" w:color="auto" w:fill="EDEDED"/>
          </w:tcPr>
          <w:p w:rsidR="00093AD0" w:rsidRPr="00EC48AE" w:rsidRDefault="00093AD0" w:rsidP="00093AD0">
            <w:pPr>
              <w:widowControl w:val="0"/>
              <w:autoSpaceDE w:val="0"/>
              <w:autoSpaceDN w:val="0"/>
              <w:adjustRightInd w:val="0"/>
              <w:spacing w:after="0" w:line="276" w:lineRule="auto"/>
              <w:rPr>
                <w:rFonts w:ascii="Times Roman" w:eastAsia="Arial Unicode MS" w:hAnsi="Times Roman" w:cs="Times Roman"/>
                <w:b/>
                <w:bCs/>
                <w:color w:val="000000"/>
                <w:sz w:val="16"/>
                <w:szCs w:val="16"/>
              </w:rPr>
            </w:pPr>
            <w:r w:rsidRPr="00EC48AE">
              <w:rPr>
                <w:rFonts w:ascii="Times Roman" w:eastAsia="Arial Unicode MS" w:hAnsi="Times Roman" w:cs="Times Roman"/>
                <w:b/>
                <w:bCs/>
                <w:color w:val="000000"/>
                <w:sz w:val="16"/>
                <w:szCs w:val="16"/>
              </w:rPr>
              <w:t xml:space="preserve">BOOK I </w:t>
            </w:r>
          </w:p>
          <w:p w:rsidR="00093AD0" w:rsidRPr="00EC48AE" w:rsidRDefault="00093AD0" w:rsidP="00093AD0">
            <w:pPr>
              <w:widowControl w:val="0"/>
              <w:autoSpaceDE w:val="0"/>
              <w:autoSpaceDN w:val="0"/>
              <w:adjustRightInd w:val="0"/>
              <w:spacing w:after="0" w:line="276" w:lineRule="auto"/>
              <w:rPr>
                <w:rFonts w:ascii="Times Roman" w:eastAsia="Arial Unicode MS" w:hAnsi="Times Roman" w:cs="Times Roman"/>
                <w:b/>
                <w:bCs/>
                <w:color w:val="000000"/>
                <w:sz w:val="16"/>
                <w:szCs w:val="16"/>
              </w:rPr>
            </w:pPr>
            <w:r w:rsidRPr="00EC48AE">
              <w:rPr>
                <w:rFonts w:ascii="Times Roman" w:eastAsia="Arial Unicode MS" w:hAnsi="Times Roman" w:cs="Times Roman"/>
                <w:b/>
                <w:bCs/>
                <w:color w:val="000000"/>
                <w:sz w:val="16"/>
                <w:szCs w:val="16"/>
              </w:rPr>
              <w:t xml:space="preserve">CH17 </w:t>
            </w:r>
          </w:p>
          <w:p w:rsidR="00093AD0" w:rsidRPr="00245C63" w:rsidRDefault="00093AD0" w:rsidP="00093AD0">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EC48AE">
              <w:rPr>
                <w:rFonts w:ascii="Times Roman" w:eastAsia="Arial Unicode MS" w:hAnsi="Times Roman" w:cs="Times Roman"/>
                <w:b/>
                <w:bCs/>
                <w:color w:val="000000"/>
                <w:sz w:val="16"/>
                <w:szCs w:val="16"/>
              </w:rPr>
              <w:t>+ Reference Material</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093AD0" w:rsidP="009E3F6D">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x86 Instruction Encoding</w:t>
            </w:r>
            <w:r>
              <w:rPr>
                <w:rFonts w:ascii="Times Roman" w:eastAsia="Arial Unicode MS" w:hAnsi="Times Roman" w:cs="Times Roman"/>
                <w:color w:val="000000"/>
                <w:sz w:val="24"/>
                <w:szCs w:val="24"/>
              </w:rPr>
              <w:t xml:space="preserve">, </w:t>
            </w:r>
            <w:r w:rsidR="009D623D">
              <w:rPr>
                <w:rFonts w:ascii="Times Roman" w:eastAsia="Arial Unicode MS" w:hAnsi="Times Roman" w:cs="Times Roman"/>
                <w:color w:val="000000"/>
                <w:sz w:val="24"/>
                <w:szCs w:val="24"/>
              </w:rPr>
              <w:t>16-Bits M</w:t>
            </w:r>
            <w:r w:rsidR="009E3F6D">
              <w:rPr>
                <w:rFonts w:ascii="Times Roman" w:eastAsia="Arial Unicode MS" w:hAnsi="Times Roman" w:cs="Times Roman"/>
                <w:color w:val="000000"/>
                <w:sz w:val="24"/>
                <w:szCs w:val="24"/>
              </w:rPr>
              <w:t>S</w:t>
            </w:r>
            <w:r w:rsidR="009D623D">
              <w:rPr>
                <w:rFonts w:ascii="Times Roman" w:eastAsia="Arial Unicode MS" w:hAnsi="Times Roman" w:cs="Times Roman"/>
                <w:color w:val="000000"/>
                <w:sz w:val="24"/>
                <w:szCs w:val="24"/>
              </w:rPr>
              <w:t xml:space="preserve"> DOS Programming : </w:t>
            </w:r>
            <w:r>
              <w:rPr>
                <w:rFonts w:ascii="Times Roman" w:eastAsia="Arial Unicode MS" w:hAnsi="Times Roman" w:cs="Times Roman"/>
                <w:color w:val="000000"/>
                <w:sz w:val="24"/>
                <w:szCs w:val="24"/>
              </w:rPr>
              <w:t>Interrupts and Related Topics</w:t>
            </w:r>
          </w:p>
        </w:tc>
        <w:tc>
          <w:tcPr>
            <w:tcW w:w="846" w:type="pct"/>
            <w:shd w:val="clear" w:color="auto" w:fill="EDEDED"/>
          </w:tcPr>
          <w:p w:rsidR="002E7C0E" w:rsidRPr="00245C63" w:rsidRDefault="00147FD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w:t>
            </w:r>
            <w:r w:rsidR="002E7C0E" w:rsidRPr="00245C63">
              <w:rPr>
                <w:rFonts w:ascii="Times Roman" w:eastAsia="Arial Unicode MS" w:hAnsi="Times Roman" w:cs="Times Roman"/>
                <w:b/>
                <w:bCs/>
                <w:color w:val="000000"/>
                <w:sz w:val="24"/>
                <w:szCs w:val="24"/>
              </w:rPr>
              <w:t xml:space="preserve"> </w:t>
            </w:r>
          </w:p>
          <w:p w:rsidR="00147FD3" w:rsidRPr="00245C63" w:rsidRDefault="00147FD3"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CH9</w:t>
            </w:r>
          </w:p>
        </w:tc>
      </w:tr>
      <w:tr w:rsidR="0078562B" w:rsidRPr="0078562B" w:rsidTr="00ED3C9C">
        <w:trPr>
          <w:trHeight w:val="204"/>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AC1A57" w:rsidP="00AC1A57">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CISC VS RISC, MIPS  Programming</w:t>
            </w:r>
          </w:p>
        </w:tc>
        <w:tc>
          <w:tcPr>
            <w:tcW w:w="846" w:type="pct"/>
            <w:shd w:val="clear" w:color="auto" w:fill="EDEDED"/>
          </w:tcPr>
          <w:p w:rsidR="00906357" w:rsidRPr="00245C63" w:rsidRDefault="0057051D"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Reference Material</w:t>
            </w:r>
          </w:p>
        </w:tc>
      </w:tr>
      <w:tr w:rsidR="0078562B" w:rsidRPr="0078562B" w:rsidTr="00ED3C9C">
        <w:trPr>
          <w:trHeight w:val="193"/>
        </w:trPr>
        <w:tc>
          <w:tcPr>
            <w:tcW w:w="830" w:type="pct"/>
            <w:shd w:val="clear" w:color="auto" w:fill="EDEDED"/>
            <w:vAlign w:val="center"/>
          </w:tcPr>
          <w:p w:rsidR="00906357" w:rsidRPr="0078562B" w:rsidRDefault="00906357" w:rsidP="0078562B">
            <w:pPr>
              <w:widowControl w:val="0"/>
              <w:numPr>
                <w:ilvl w:val="0"/>
                <w:numId w:val="1"/>
              </w:numPr>
              <w:autoSpaceDE w:val="0"/>
              <w:autoSpaceDN w:val="0"/>
              <w:adjustRightInd w:val="0"/>
              <w:spacing w:after="0" w:line="200" w:lineRule="exact"/>
              <w:jc w:val="center"/>
              <w:rPr>
                <w:rFonts w:ascii="Times Roman" w:eastAsia="Arial Unicode MS" w:hAnsi="Times Roman" w:cs="Times Roman"/>
                <w:b/>
                <w:bCs/>
                <w:color w:val="000000"/>
                <w:sz w:val="24"/>
                <w:szCs w:val="24"/>
              </w:rPr>
            </w:pPr>
          </w:p>
        </w:tc>
        <w:tc>
          <w:tcPr>
            <w:tcW w:w="3324" w:type="pct"/>
            <w:shd w:val="clear" w:color="auto" w:fill="auto"/>
          </w:tcPr>
          <w:p w:rsidR="00906357" w:rsidRPr="0078562B" w:rsidRDefault="00AC1A57" w:rsidP="00456415">
            <w:pPr>
              <w:widowControl w:val="0"/>
              <w:tabs>
                <w:tab w:val="left" w:pos="1097"/>
                <w:tab w:val="left" w:pos="9031"/>
              </w:tabs>
              <w:autoSpaceDE w:val="0"/>
              <w:autoSpaceDN w:val="0"/>
              <w:adjustRightInd w:val="0"/>
              <w:spacing w:before="1" w:after="0" w:line="272" w:lineRule="exact"/>
              <w:ind w:left="387"/>
              <w:jc w:val="both"/>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MIPS Programming,</w:t>
            </w:r>
            <w:r w:rsidR="00456415">
              <w:rPr>
                <w:rFonts w:ascii="Times Roman" w:eastAsia="Arial Unicode MS" w:hAnsi="Times Roman" w:cs="Times Roman"/>
                <w:color w:val="000000"/>
                <w:sz w:val="24"/>
                <w:szCs w:val="24"/>
              </w:rPr>
              <w:t xml:space="preserve"> </w:t>
            </w:r>
            <w:r w:rsidR="006169D2">
              <w:rPr>
                <w:rFonts w:ascii="Times Roman" w:eastAsia="Arial Unicode MS" w:hAnsi="Times Roman" w:cs="Times Roman"/>
                <w:color w:val="000000"/>
                <w:sz w:val="24"/>
                <w:szCs w:val="24"/>
              </w:rPr>
              <w:t xml:space="preserve">Course Review, </w:t>
            </w:r>
            <w:r w:rsidR="00456415">
              <w:rPr>
                <w:rFonts w:ascii="Times Roman" w:eastAsia="Arial Unicode MS" w:hAnsi="Times Roman" w:cs="Times Roman"/>
                <w:color w:val="000000"/>
                <w:sz w:val="24"/>
                <w:szCs w:val="24"/>
              </w:rPr>
              <w:t>Projects’ Evaluations</w:t>
            </w:r>
            <w:r w:rsidR="00F25DA7">
              <w:rPr>
                <w:rFonts w:ascii="Times Roman" w:eastAsia="Arial Unicode MS" w:hAnsi="Times Roman" w:cs="Times Roman"/>
                <w:color w:val="000000"/>
                <w:sz w:val="24"/>
                <w:szCs w:val="24"/>
              </w:rPr>
              <w:t xml:space="preserve"> </w:t>
            </w:r>
          </w:p>
        </w:tc>
        <w:tc>
          <w:tcPr>
            <w:tcW w:w="846" w:type="pct"/>
            <w:shd w:val="clear" w:color="auto" w:fill="EDEDED"/>
          </w:tcPr>
          <w:p w:rsidR="00906357" w:rsidRPr="00245C63" w:rsidRDefault="006D7EEE" w:rsidP="009B3271">
            <w:pPr>
              <w:widowControl w:val="0"/>
              <w:autoSpaceDE w:val="0"/>
              <w:autoSpaceDN w:val="0"/>
              <w:adjustRightInd w:val="0"/>
              <w:spacing w:after="0" w:line="276" w:lineRule="auto"/>
              <w:rPr>
                <w:rFonts w:ascii="Times Roman" w:eastAsia="Arial Unicode MS" w:hAnsi="Times Roman" w:cs="Times Roman"/>
                <w:b/>
                <w:bCs/>
                <w:color w:val="000000"/>
                <w:sz w:val="24"/>
                <w:szCs w:val="24"/>
              </w:rPr>
            </w:pPr>
            <w:r w:rsidRPr="00245C63">
              <w:rPr>
                <w:rFonts w:ascii="Times Roman" w:eastAsia="Arial Unicode MS" w:hAnsi="Times Roman" w:cs="Times Roman"/>
                <w:b/>
                <w:bCs/>
                <w:color w:val="000000"/>
                <w:sz w:val="24"/>
                <w:szCs w:val="24"/>
              </w:rPr>
              <w:t>BOOK I CH12 + Reference Material</w:t>
            </w:r>
          </w:p>
        </w:tc>
      </w:tr>
    </w:tbl>
    <w:p w:rsidR="00906357" w:rsidRDefault="00906357">
      <w:pPr>
        <w:widowControl w:val="0"/>
        <w:autoSpaceDE w:val="0"/>
        <w:autoSpaceDN w:val="0"/>
        <w:adjustRightInd w:val="0"/>
        <w:spacing w:after="0" w:line="200" w:lineRule="exact"/>
        <w:ind w:left="20"/>
        <w:rPr>
          <w:rFonts w:ascii="Times Roman" w:eastAsia="Arial Unicode MS" w:hAnsi="Times Roman" w:cs="Times Roman"/>
          <w:color w:val="000000"/>
          <w:sz w:val="24"/>
          <w:szCs w:val="24"/>
        </w:rPr>
      </w:pPr>
    </w:p>
    <w:p w:rsidR="00104AC4" w:rsidRDefault="003F2E27">
      <w:pPr>
        <w:widowControl w:val="0"/>
        <w:autoSpaceDE w:val="0"/>
        <w:autoSpaceDN w:val="0"/>
        <w:adjustRightInd w:val="0"/>
        <w:spacing w:before="199"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u w:val="single"/>
        </w:rPr>
        <w:t>Pre-Requisites:</w:t>
      </w:r>
      <w:r>
        <w:rPr>
          <w:rFonts w:ascii="Times New Roman Bold" w:eastAsia="Arial Unicode MS" w:hAnsi="Times New Roman Bold" w:cs="Times New Roman Bold"/>
          <w:color w:val="000000"/>
          <w:sz w:val="24"/>
          <w:szCs w:val="24"/>
        </w:rPr>
        <w:t xml:space="preserve"> </w:t>
      </w:r>
    </w:p>
    <w:p w:rsidR="00104AC4" w:rsidRDefault="003F2E27">
      <w:pPr>
        <w:widowControl w:val="0"/>
        <w:autoSpaceDE w:val="0"/>
        <w:autoSpaceDN w:val="0"/>
        <w:adjustRightInd w:val="0"/>
        <w:spacing w:before="264" w:after="0" w:line="276" w:lineRule="exact"/>
        <w:ind w:left="20"/>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Students enrolled in this course are expected to have completed following courses: </w:t>
      </w:r>
    </w:p>
    <w:p w:rsidR="00104AC4" w:rsidRDefault="00104AC4">
      <w:pPr>
        <w:widowControl w:val="0"/>
        <w:autoSpaceDE w:val="0"/>
        <w:autoSpaceDN w:val="0"/>
        <w:adjustRightInd w:val="0"/>
        <w:spacing w:after="0" w:line="276" w:lineRule="exact"/>
        <w:ind w:left="380"/>
        <w:rPr>
          <w:rFonts w:ascii="Times Roman" w:eastAsia="Arial Unicode MS" w:hAnsi="Times Roman" w:cs="Times Roman"/>
          <w:color w:val="000000"/>
          <w:sz w:val="24"/>
          <w:szCs w:val="24"/>
        </w:rPr>
      </w:pPr>
    </w:p>
    <w:p w:rsidR="00564F46" w:rsidRDefault="003F2E27" w:rsidP="0074146E">
      <w:pPr>
        <w:pStyle w:val="ListParagraph"/>
        <w:widowControl w:val="0"/>
        <w:numPr>
          <w:ilvl w:val="0"/>
          <w:numId w:val="5"/>
        </w:numPr>
        <w:autoSpaceDE w:val="0"/>
        <w:autoSpaceDN w:val="0"/>
        <w:adjustRightInd w:val="0"/>
        <w:spacing w:before="8" w:after="0" w:line="276" w:lineRule="exact"/>
        <w:ind w:left="380"/>
        <w:rPr>
          <w:rFonts w:ascii="Times Roman" w:eastAsia="Arial Unicode MS" w:hAnsi="Times Roman" w:cs="Times Roman"/>
          <w:color w:val="000000"/>
          <w:spacing w:val="1"/>
          <w:sz w:val="24"/>
          <w:szCs w:val="24"/>
        </w:rPr>
      </w:pPr>
      <w:r w:rsidRPr="00564F46">
        <w:rPr>
          <w:rFonts w:ascii="Times Roman" w:eastAsia="Arial Unicode MS" w:hAnsi="Times Roman" w:cs="Times Roman"/>
          <w:color w:val="000000"/>
          <w:spacing w:val="1"/>
          <w:sz w:val="24"/>
          <w:szCs w:val="24"/>
        </w:rPr>
        <w:t xml:space="preserve">Introduction to Computer Science, Digital Logic Design </w:t>
      </w:r>
    </w:p>
    <w:p w:rsidR="00104AC4" w:rsidRPr="00564F46" w:rsidRDefault="003F2E27" w:rsidP="0074146E">
      <w:pPr>
        <w:pStyle w:val="ListParagraph"/>
        <w:widowControl w:val="0"/>
        <w:numPr>
          <w:ilvl w:val="0"/>
          <w:numId w:val="5"/>
        </w:numPr>
        <w:autoSpaceDE w:val="0"/>
        <w:autoSpaceDN w:val="0"/>
        <w:adjustRightInd w:val="0"/>
        <w:spacing w:before="8" w:after="0" w:line="276" w:lineRule="exact"/>
        <w:ind w:left="380"/>
        <w:rPr>
          <w:rFonts w:ascii="Times Roman" w:eastAsia="Arial Unicode MS" w:hAnsi="Times Roman" w:cs="Times Roman"/>
          <w:color w:val="000000"/>
          <w:spacing w:val="1"/>
          <w:sz w:val="24"/>
          <w:szCs w:val="24"/>
        </w:rPr>
      </w:pPr>
      <w:r w:rsidRPr="00564F46">
        <w:rPr>
          <w:rFonts w:ascii="Times Roman" w:eastAsia="Arial Unicode MS" w:hAnsi="Times Roman" w:cs="Times Roman"/>
          <w:color w:val="000000"/>
          <w:spacing w:val="1"/>
          <w:sz w:val="24"/>
          <w:szCs w:val="24"/>
        </w:rPr>
        <w:t xml:space="preserve">Fundamental programming skills (Computer Programming) </w:t>
      </w:r>
    </w:p>
    <w:p w:rsidR="00104AC4" w:rsidRDefault="00104AC4">
      <w:pPr>
        <w:widowControl w:val="0"/>
        <w:autoSpaceDE w:val="0"/>
        <w:autoSpaceDN w:val="0"/>
        <w:adjustRightInd w:val="0"/>
        <w:spacing w:after="0" w:line="276" w:lineRule="exact"/>
        <w:ind w:left="20"/>
        <w:rPr>
          <w:rFonts w:ascii="Times Roman" w:eastAsia="Arial Unicode MS" w:hAnsi="Times Roman" w:cs="Times Roman"/>
          <w:color w:val="000000"/>
          <w:spacing w:val="1"/>
          <w:sz w:val="24"/>
          <w:szCs w:val="24"/>
        </w:rPr>
      </w:pPr>
    </w:p>
    <w:p w:rsidR="00104AC4" w:rsidRDefault="003F2E27">
      <w:pPr>
        <w:widowControl w:val="0"/>
        <w:autoSpaceDE w:val="0"/>
        <w:autoSpaceDN w:val="0"/>
        <w:adjustRightInd w:val="0"/>
        <w:spacing w:before="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u w:val="single"/>
        </w:rPr>
        <w:t>Marks Distribution (Theory 75%</w:t>
      </w:r>
      <w:proofErr w:type="gramStart"/>
      <w:r>
        <w:rPr>
          <w:rFonts w:ascii="Times New Roman Bold" w:eastAsia="Arial Unicode MS" w:hAnsi="Times New Roman Bold" w:cs="Times New Roman Bold"/>
          <w:color w:val="000000"/>
          <w:sz w:val="24"/>
          <w:szCs w:val="24"/>
          <w:u w:val="single"/>
        </w:rPr>
        <w:t xml:space="preserve">, </w:t>
      </w:r>
      <w:r w:rsidR="00687B4B">
        <w:rPr>
          <w:rFonts w:ascii="Times New Roman Bold" w:eastAsia="Arial Unicode MS" w:hAnsi="Times New Roman Bold" w:cs="Times New Roman Bold"/>
          <w:color w:val="000000"/>
          <w:sz w:val="24"/>
          <w:szCs w:val="24"/>
          <w:u w:val="single"/>
        </w:rPr>
        <w:t xml:space="preserve"> </w:t>
      </w:r>
      <w:r>
        <w:rPr>
          <w:rFonts w:ascii="Times New Roman Bold" w:eastAsia="Arial Unicode MS" w:hAnsi="Times New Roman Bold" w:cs="Times New Roman Bold"/>
          <w:color w:val="000000"/>
          <w:sz w:val="24"/>
          <w:szCs w:val="24"/>
          <w:u w:val="single"/>
        </w:rPr>
        <w:t>Lab</w:t>
      </w:r>
      <w:proofErr w:type="gramEnd"/>
      <w:r>
        <w:rPr>
          <w:rFonts w:ascii="Times New Roman Bold" w:eastAsia="Arial Unicode MS" w:hAnsi="Times New Roman Bold" w:cs="Times New Roman Bold"/>
          <w:color w:val="000000"/>
          <w:sz w:val="24"/>
          <w:szCs w:val="24"/>
          <w:u w:val="single"/>
        </w:rPr>
        <w:t xml:space="preserve"> 25%):</w:t>
      </w:r>
      <w:r>
        <w:rPr>
          <w:rFonts w:ascii="Times New Roman Bold" w:eastAsia="Arial Unicode MS" w:hAnsi="Times New Roman Bold" w:cs="Times New Roman Bold"/>
          <w:color w:val="000000"/>
          <w:sz w:val="24"/>
          <w:szCs w:val="24"/>
        </w:rPr>
        <w:t xml:space="preserve"> </w:t>
      </w:r>
    </w:p>
    <w:p w:rsidR="00104AC4" w:rsidRDefault="00104AC4">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rsidR="00104AC4" w:rsidRDefault="003F2E27" w:rsidP="001C378F">
      <w:pPr>
        <w:widowControl w:val="0"/>
        <w:tabs>
          <w:tab w:val="left" w:pos="5780"/>
          <w:tab w:val="left" w:leader="dot" w:pos="9226"/>
          <w:tab w:val="left" w:pos="9380"/>
        </w:tabs>
        <w:autoSpaceDE w:val="0"/>
        <w:autoSpaceDN w:val="0"/>
        <w:adjustRightInd w:val="0"/>
        <w:spacing w:before="4" w:after="0" w:line="276" w:lineRule="exact"/>
        <w:ind w:left="20"/>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Mid Terms (1 &amp; 2) ……………</w:t>
      </w:r>
      <w:r w:rsidR="001C378F">
        <w:rPr>
          <w:rFonts w:ascii="Times Roman" w:eastAsia="Arial Unicode MS" w:hAnsi="Times Roman" w:cs="Times Roman"/>
          <w:color w:val="000000"/>
          <w:sz w:val="24"/>
          <w:szCs w:val="24"/>
        </w:rPr>
        <w:t>….….……. 30%</w:t>
      </w:r>
      <w:r w:rsidR="001C378F">
        <w:rPr>
          <w:rFonts w:ascii="Times Roman" w:eastAsia="Arial Unicode MS" w:hAnsi="Times Roman" w:cs="Times Roman"/>
          <w:color w:val="000000"/>
          <w:sz w:val="24"/>
          <w:szCs w:val="24"/>
        </w:rPr>
        <w:tab/>
        <w:t>Project ……</w:t>
      </w:r>
      <w:r w:rsidR="001C378F">
        <w:rPr>
          <w:rFonts w:ascii="Times Roman" w:eastAsia="Arial Unicode MS" w:hAnsi="Times Roman" w:cs="Times Roman"/>
          <w:color w:val="000000"/>
          <w:sz w:val="24"/>
          <w:szCs w:val="24"/>
        </w:rPr>
        <w:tab/>
        <w:t xml:space="preserve"> 10</w:t>
      </w:r>
      <w:r>
        <w:rPr>
          <w:rFonts w:ascii="Times Roman" w:eastAsia="Arial Unicode MS" w:hAnsi="Times Roman" w:cs="Times Roman"/>
          <w:color w:val="000000"/>
          <w:sz w:val="24"/>
          <w:szCs w:val="24"/>
        </w:rPr>
        <w:t>%</w:t>
      </w:r>
    </w:p>
    <w:p w:rsidR="001C378F" w:rsidRDefault="003C77C0" w:rsidP="00EA2CD9">
      <w:pPr>
        <w:widowControl w:val="0"/>
        <w:tabs>
          <w:tab w:val="left" w:pos="5780"/>
        </w:tabs>
        <w:autoSpaceDE w:val="0"/>
        <w:autoSpaceDN w:val="0"/>
        <w:adjustRightInd w:val="0"/>
        <w:spacing w:after="0" w:line="276" w:lineRule="exact"/>
        <w:ind w:left="20"/>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 xml:space="preserve">3 </w:t>
      </w:r>
      <w:r w:rsidR="001C378F">
        <w:rPr>
          <w:rFonts w:ascii="Times Roman" w:eastAsia="Arial Unicode MS" w:hAnsi="Times Roman" w:cs="Times Roman"/>
          <w:color w:val="000000"/>
          <w:sz w:val="24"/>
          <w:szCs w:val="24"/>
        </w:rPr>
        <w:t>Quizzes …</w:t>
      </w:r>
      <w:r w:rsidR="00867D5F">
        <w:rPr>
          <w:rFonts w:ascii="Times Roman" w:eastAsia="Arial Unicode MS" w:hAnsi="Times Roman" w:cs="Times Roman"/>
          <w:color w:val="000000"/>
          <w:sz w:val="24"/>
          <w:szCs w:val="24"/>
        </w:rPr>
        <w:t xml:space="preserve">.................................................. </w:t>
      </w:r>
      <w:r w:rsidR="001C378F">
        <w:rPr>
          <w:rFonts w:ascii="Times Roman" w:eastAsia="Arial Unicode MS" w:hAnsi="Times Roman" w:cs="Times Roman"/>
          <w:color w:val="000000"/>
          <w:sz w:val="24"/>
          <w:szCs w:val="24"/>
        </w:rPr>
        <w:t>1</w:t>
      </w:r>
      <w:r w:rsidR="00EA2CD9">
        <w:rPr>
          <w:rFonts w:ascii="Times Roman" w:eastAsia="Arial Unicode MS" w:hAnsi="Times Roman" w:cs="Times Roman"/>
          <w:color w:val="000000"/>
          <w:sz w:val="24"/>
          <w:szCs w:val="24"/>
        </w:rPr>
        <w:t>0</w:t>
      </w:r>
      <w:r w:rsidR="001C378F">
        <w:rPr>
          <w:rFonts w:ascii="Times Roman" w:eastAsia="Arial Unicode MS" w:hAnsi="Times Roman" w:cs="Times Roman"/>
          <w:color w:val="000000"/>
          <w:sz w:val="24"/>
          <w:szCs w:val="24"/>
        </w:rPr>
        <w:t>%</w:t>
      </w:r>
      <w:r w:rsidR="001C378F">
        <w:rPr>
          <w:rFonts w:ascii="Times Roman" w:eastAsia="Arial Unicode MS" w:hAnsi="Times Roman" w:cs="Times Roman"/>
          <w:color w:val="000000"/>
          <w:sz w:val="24"/>
          <w:szCs w:val="24"/>
        </w:rPr>
        <w:tab/>
        <w:t>Assignment ……………………….. 5%</w:t>
      </w:r>
    </w:p>
    <w:p w:rsidR="00104AC4" w:rsidRDefault="003F2E27" w:rsidP="00EA2CD9">
      <w:pPr>
        <w:widowControl w:val="0"/>
        <w:tabs>
          <w:tab w:val="left" w:pos="5780"/>
        </w:tabs>
        <w:autoSpaceDE w:val="0"/>
        <w:autoSpaceDN w:val="0"/>
        <w:adjustRightInd w:val="0"/>
        <w:spacing w:after="0" w:line="276" w:lineRule="exact"/>
        <w:ind w:left="20"/>
        <w:rPr>
          <w:rFonts w:ascii="Times Roman" w:eastAsia="Arial Unicode MS" w:hAnsi="Times Roman" w:cs="Times Roman"/>
          <w:color w:val="000000"/>
          <w:sz w:val="24"/>
          <w:szCs w:val="24"/>
        </w:rPr>
      </w:pPr>
      <w:r>
        <w:rPr>
          <w:rFonts w:ascii="Times Roman" w:eastAsia="Arial Unicode MS" w:hAnsi="Times Roman" w:cs="Times Roman"/>
          <w:color w:val="000000"/>
          <w:sz w:val="24"/>
          <w:szCs w:val="24"/>
        </w:rPr>
        <w:t>Final Examination ……</w:t>
      </w:r>
      <w:r w:rsidR="001C378F">
        <w:rPr>
          <w:rFonts w:ascii="Times Roman" w:eastAsia="Arial Unicode MS" w:hAnsi="Times Roman" w:cs="Times Roman"/>
          <w:color w:val="000000"/>
          <w:sz w:val="24"/>
          <w:szCs w:val="24"/>
        </w:rPr>
        <w:t>……...</w:t>
      </w:r>
      <w:r>
        <w:rPr>
          <w:rFonts w:ascii="Times Roman" w:eastAsia="Arial Unicode MS" w:hAnsi="Times Roman" w:cs="Times Roman"/>
          <w:color w:val="000000"/>
          <w:sz w:val="24"/>
          <w:szCs w:val="24"/>
        </w:rPr>
        <w:t xml:space="preserve">.…………… </w:t>
      </w:r>
      <w:r w:rsidR="001C378F">
        <w:rPr>
          <w:rFonts w:ascii="Times Roman" w:eastAsia="Arial Unicode MS" w:hAnsi="Times Roman" w:cs="Times Roman"/>
          <w:color w:val="000000"/>
          <w:sz w:val="24"/>
          <w:szCs w:val="24"/>
        </w:rPr>
        <w:t>4</w:t>
      </w:r>
      <w:r w:rsidR="00EA2CD9">
        <w:rPr>
          <w:rFonts w:ascii="Times Roman" w:eastAsia="Arial Unicode MS" w:hAnsi="Times Roman" w:cs="Times Roman"/>
          <w:color w:val="000000"/>
          <w:sz w:val="24"/>
          <w:szCs w:val="24"/>
        </w:rPr>
        <w:t>5</w:t>
      </w:r>
      <w:r>
        <w:rPr>
          <w:rFonts w:ascii="Times Roman" w:eastAsia="Arial Unicode MS" w:hAnsi="Times Roman" w:cs="Times Roman"/>
          <w:color w:val="000000"/>
          <w:sz w:val="24"/>
          <w:szCs w:val="24"/>
        </w:rPr>
        <w:t>%</w:t>
      </w:r>
    </w:p>
    <w:p w:rsidR="00104AC4" w:rsidRDefault="00104AC4">
      <w:pPr>
        <w:widowControl w:val="0"/>
        <w:autoSpaceDE w:val="0"/>
        <w:autoSpaceDN w:val="0"/>
        <w:adjustRightInd w:val="0"/>
        <w:spacing w:after="0" w:line="276" w:lineRule="exact"/>
        <w:ind w:left="20"/>
        <w:rPr>
          <w:rFonts w:ascii="Times Roman" w:eastAsia="Arial Unicode MS" w:hAnsi="Times Roman" w:cs="Times Roman"/>
          <w:color w:val="000000"/>
          <w:sz w:val="24"/>
          <w:szCs w:val="24"/>
        </w:rPr>
      </w:pPr>
    </w:p>
    <w:p w:rsidR="00104AC4" w:rsidRDefault="003F2E27">
      <w:pPr>
        <w:widowControl w:val="0"/>
        <w:autoSpaceDE w:val="0"/>
        <w:autoSpaceDN w:val="0"/>
        <w:adjustRightInd w:val="0"/>
        <w:spacing w:before="176"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u w:val="single"/>
        </w:rPr>
        <w:t>Websites related to this course:</w:t>
      </w:r>
      <w:r>
        <w:rPr>
          <w:rFonts w:ascii="Times New Roman Bold" w:eastAsia="Arial Unicode MS" w:hAnsi="Times New Roman Bold" w:cs="Times New Roman Bold"/>
          <w:color w:val="000000"/>
          <w:sz w:val="24"/>
          <w:szCs w:val="24"/>
        </w:rPr>
        <w:t xml:space="preserve"> </w:t>
      </w:r>
    </w:p>
    <w:p w:rsidR="009076C7" w:rsidRPr="00456415" w:rsidRDefault="003F2E27" w:rsidP="00DD0F40">
      <w:pPr>
        <w:pStyle w:val="ListParagraph"/>
        <w:widowControl w:val="0"/>
        <w:numPr>
          <w:ilvl w:val="0"/>
          <w:numId w:val="3"/>
        </w:numPr>
        <w:autoSpaceDE w:val="0"/>
        <w:autoSpaceDN w:val="0"/>
        <w:adjustRightInd w:val="0"/>
        <w:spacing w:before="275" w:after="0" w:line="288" w:lineRule="exact"/>
        <w:rPr>
          <w:rFonts w:ascii="Times Roman" w:eastAsia="Arial Unicode MS" w:hAnsi="Times Roman" w:cs="Times Roman"/>
          <w:color w:val="000000"/>
          <w:sz w:val="24"/>
          <w:szCs w:val="24"/>
        </w:rPr>
      </w:pPr>
      <w:r w:rsidRPr="00A33073">
        <w:rPr>
          <w:rFonts w:ascii="Times Roman" w:eastAsia="Arial Unicode MS" w:hAnsi="Times Roman" w:cs="Times Roman"/>
          <w:color w:val="000000"/>
          <w:sz w:val="24"/>
          <w:szCs w:val="24"/>
        </w:rPr>
        <w:t xml:space="preserve">Slate Website: </w:t>
      </w:r>
      <w:hyperlink r:id="rId9" w:history="1">
        <w:r w:rsidR="00DD0F40">
          <w:rPr>
            <w:rStyle w:val="Hyperlink"/>
          </w:rPr>
          <w:t>http://slate.nu.edu.pk/portal/site/KHIEE229FALL2019CS/tool/KHIEE229FALL2019CS1310</w:t>
        </w:r>
      </w:hyperlink>
      <w:r w:rsidR="00DD0F40" w:rsidRPr="006B65D3">
        <w:rPr>
          <w:rFonts w:ascii="Times Roman" w:eastAsia="Arial Unicode MS" w:hAnsi="Times Roman" w:cs="Times Roman"/>
          <w:color w:val="000000"/>
          <w:sz w:val="24"/>
          <w:szCs w:val="24"/>
        </w:rPr>
        <w:t xml:space="preserve"> </w:t>
      </w:r>
      <w:r w:rsidR="009076C7" w:rsidRPr="00456415">
        <w:rPr>
          <w:rFonts w:ascii="Times Roman" w:eastAsia="Arial Unicode MS" w:hAnsi="Times Roman" w:cs="Times Roman"/>
          <w:color w:val="000000"/>
          <w:sz w:val="24"/>
          <w:szCs w:val="24"/>
        </w:rPr>
        <w:t>(Login Required)</w:t>
      </w:r>
    </w:p>
    <w:p w:rsidR="00871483" w:rsidRPr="006B65D3" w:rsidRDefault="003F2E27" w:rsidP="002E044A">
      <w:pPr>
        <w:pStyle w:val="ListParagraph"/>
        <w:widowControl w:val="0"/>
        <w:numPr>
          <w:ilvl w:val="0"/>
          <w:numId w:val="3"/>
        </w:numPr>
        <w:autoSpaceDE w:val="0"/>
        <w:autoSpaceDN w:val="0"/>
        <w:adjustRightInd w:val="0"/>
        <w:spacing w:before="184" w:after="0" w:line="276" w:lineRule="exact"/>
        <w:rPr>
          <w:rFonts w:ascii="Times Roman" w:eastAsia="Arial Unicode MS" w:hAnsi="Times Roman" w:cs="Times Roman"/>
          <w:color w:val="000000"/>
          <w:sz w:val="24"/>
          <w:szCs w:val="24"/>
        </w:rPr>
      </w:pPr>
      <w:r w:rsidRPr="00871483">
        <w:rPr>
          <w:rFonts w:ascii="Times Roman" w:eastAsia="Arial Unicode MS" w:hAnsi="Times Roman" w:cs="Times Roman"/>
          <w:color w:val="000000"/>
          <w:sz w:val="24"/>
          <w:szCs w:val="24"/>
        </w:rPr>
        <w:t>Course material</w:t>
      </w:r>
      <w:r w:rsidR="009076C7" w:rsidRPr="00871483">
        <w:rPr>
          <w:rFonts w:ascii="Times Roman" w:eastAsia="Arial Unicode MS" w:hAnsi="Times Roman" w:cs="Times Roman"/>
          <w:color w:val="000000"/>
          <w:sz w:val="24"/>
          <w:szCs w:val="24"/>
        </w:rPr>
        <w:t>:</w:t>
      </w:r>
      <w:r w:rsidR="00A33073" w:rsidRPr="00A33073">
        <w:t xml:space="preserve"> </w:t>
      </w:r>
      <w:hyperlink r:id="rId10" w:history="1">
        <w:r w:rsidR="002E044A">
          <w:rPr>
            <w:rStyle w:val="Hyperlink"/>
          </w:rPr>
          <w:t>http://slate.nu.edu.pk/portal/site/KHIEE229FALL2019CS/tool/KHIEE229FALL2019CS1310</w:t>
        </w:r>
      </w:hyperlink>
      <w:r w:rsidR="00456415" w:rsidRPr="006B65D3">
        <w:rPr>
          <w:rFonts w:ascii="Times Roman" w:eastAsia="Arial Unicode MS" w:hAnsi="Times Roman" w:cs="Times Roman"/>
          <w:color w:val="000000"/>
          <w:sz w:val="24"/>
          <w:szCs w:val="24"/>
        </w:rPr>
        <w:t xml:space="preserve"> </w:t>
      </w:r>
      <w:r w:rsidR="00D7449F" w:rsidRPr="006B65D3">
        <w:rPr>
          <w:rFonts w:ascii="Times Roman" w:eastAsia="Arial Unicode MS" w:hAnsi="Times Roman" w:cs="Times Roman"/>
          <w:color w:val="000000"/>
          <w:sz w:val="24"/>
          <w:szCs w:val="24"/>
        </w:rPr>
        <w:t>(Login Required)</w:t>
      </w:r>
    </w:p>
    <w:p w:rsidR="00350AF3" w:rsidRDefault="00350AF3" w:rsidP="00350AF3">
      <w:pPr>
        <w:spacing w:after="0" w:line="240" w:lineRule="auto"/>
        <w:rPr>
          <w:rFonts w:ascii="Times Roman" w:eastAsia="Arial Unicode MS" w:hAnsi="Times Roman" w:cs="Times Roman"/>
          <w:color w:val="000000"/>
          <w:sz w:val="24"/>
          <w:szCs w:val="24"/>
        </w:rPr>
      </w:pPr>
    </w:p>
    <w:p w:rsidR="00555FBB" w:rsidRDefault="00871483" w:rsidP="003E0C22">
      <w:pPr>
        <w:tabs>
          <w:tab w:val="left" w:pos="2650"/>
        </w:tabs>
        <w:spacing w:after="0" w:line="240" w:lineRule="auto"/>
        <w:rPr>
          <w:rFonts w:ascii="Times New Roman Bold" w:eastAsia="Arial Unicode MS" w:hAnsi="Times New Roman Bold" w:cs="Times New Roman Bold"/>
          <w:color w:val="000000"/>
          <w:sz w:val="24"/>
          <w:szCs w:val="24"/>
        </w:rPr>
      </w:pPr>
      <w:r w:rsidRPr="00871483">
        <w:rPr>
          <w:rFonts w:ascii="Times New Roman Bold" w:eastAsia="Arial Unicode MS" w:hAnsi="Times New Roman Bold" w:cs="Times New Roman Bold"/>
          <w:color w:val="000000"/>
          <w:sz w:val="24"/>
          <w:szCs w:val="24"/>
        </w:rPr>
        <w:t xml:space="preserve">Plagiarism: </w:t>
      </w:r>
      <w:r w:rsidR="003E0C22">
        <w:rPr>
          <w:rFonts w:ascii="Times New Roman Bold" w:eastAsia="Arial Unicode MS" w:hAnsi="Times New Roman Bold" w:cs="Times New Roman Bold"/>
          <w:color w:val="000000"/>
          <w:sz w:val="24"/>
          <w:szCs w:val="24"/>
        </w:rPr>
        <w:tab/>
      </w:r>
    </w:p>
    <w:p w:rsidR="00871483" w:rsidRPr="00555FBB" w:rsidRDefault="00871483" w:rsidP="00350AF3">
      <w:pPr>
        <w:widowControl w:val="0"/>
        <w:autoSpaceDE w:val="0"/>
        <w:autoSpaceDN w:val="0"/>
        <w:adjustRightInd w:val="0"/>
        <w:spacing w:before="184" w:after="0" w:line="276" w:lineRule="exact"/>
        <w:ind w:left="560" w:firstLine="80"/>
        <w:rPr>
          <w:rFonts w:ascii="Times Roman" w:eastAsia="Arial Unicode MS" w:hAnsi="Times Roman" w:cs="Times Roman"/>
          <w:color w:val="000000"/>
          <w:sz w:val="24"/>
          <w:szCs w:val="24"/>
        </w:rPr>
      </w:pPr>
      <w:r w:rsidRPr="00555FBB">
        <w:rPr>
          <w:rFonts w:ascii="Times Roman" w:eastAsia="Arial Unicode MS" w:hAnsi="Times Roman" w:cs="Times Roman"/>
          <w:color w:val="000000"/>
          <w:sz w:val="24"/>
          <w:szCs w:val="24"/>
        </w:rPr>
        <w:t>Mark</w:t>
      </w:r>
      <w:r w:rsidR="00034143">
        <w:rPr>
          <w:rFonts w:ascii="Times Roman" w:eastAsia="Arial Unicode MS" w:hAnsi="Times Roman" w:cs="Times Roman"/>
          <w:color w:val="000000"/>
          <w:sz w:val="24"/>
          <w:szCs w:val="24"/>
        </w:rPr>
        <w:t>s</w:t>
      </w:r>
      <w:r w:rsidRPr="00555FBB">
        <w:rPr>
          <w:rFonts w:ascii="Times Roman" w:eastAsia="Arial Unicode MS" w:hAnsi="Times Roman" w:cs="Times Roman"/>
          <w:color w:val="000000"/>
          <w:sz w:val="24"/>
          <w:szCs w:val="24"/>
        </w:rPr>
        <w:t xml:space="preserve"> will be deducted and the case shall be reported to the HOD and/or DC.</w:t>
      </w:r>
    </w:p>
    <w:p w:rsidR="00871483" w:rsidRPr="00871483" w:rsidRDefault="00871483" w:rsidP="00871483">
      <w:pPr>
        <w:widowControl w:val="0"/>
        <w:autoSpaceDE w:val="0"/>
        <w:autoSpaceDN w:val="0"/>
        <w:adjustRightInd w:val="0"/>
        <w:spacing w:before="184" w:after="0" w:line="276" w:lineRule="exact"/>
        <w:rPr>
          <w:rFonts w:ascii="Times New Roman Bold" w:eastAsia="Arial Unicode MS" w:hAnsi="Times New Roman Bold" w:cs="Times New Roman Bold"/>
          <w:color w:val="000000"/>
          <w:sz w:val="24"/>
          <w:szCs w:val="24"/>
        </w:rPr>
      </w:pPr>
      <w:r w:rsidRPr="00871483">
        <w:rPr>
          <w:rFonts w:ascii="Times New Roman Bold" w:eastAsia="Arial Unicode MS" w:hAnsi="Times New Roman Bold" w:cs="Times New Roman Bold"/>
          <w:color w:val="000000"/>
          <w:sz w:val="24"/>
          <w:szCs w:val="24"/>
        </w:rPr>
        <w:t xml:space="preserve">Rules &amp; Regulation: </w:t>
      </w:r>
    </w:p>
    <w:p w:rsidR="009076C7" w:rsidRPr="00555FBB" w:rsidRDefault="00871483" w:rsidP="00350AF3">
      <w:pPr>
        <w:widowControl w:val="0"/>
        <w:autoSpaceDE w:val="0"/>
        <w:autoSpaceDN w:val="0"/>
        <w:adjustRightInd w:val="0"/>
        <w:spacing w:before="184" w:after="0" w:line="276" w:lineRule="exact"/>
        <w:ind w:left="640"/>
        <w:jc w:val="both"/>
        <w:rPr>
          <w:rFonts w:ascii="Times Roman" w:eastAsia="Arial Unicode MS" w:hAnsi="Times Roman" w:cs="Times Roman"/>
          <w:color w:val="000000"/>
          <w:sz w:val="24"/>
          <w:szCs w:val="24"/>
        </w:rPr>
      </w:pPr>
      <w:r w:rsidRPr="00555FBB">
        <w:rPr>
          <w:rFonts w:ascii="Times Roman" w:eastAsia="Arial Unicode MS" w:hAnsi="Times Roman" w:cs="Times Roman"/>
          <w:color w:val="000000"/>
          <w:sz w:val="24"/>
          <w:szCs w:val="24"/>
        </w:rPr>
        <w:t>Rules and regulations related to attendance, all type of exams, class work, homework and others shall be observed as issued by the HOD CS department or in absence of the same as communicated by the course instruc</w:t>
      </w:r>
      <w:bookmarkStart w:id="1" w:name="_GoBack"/>
      <w:bookmarkEnd w:id="1"/>
      <w:r w:rsidRPr="00555FBB">
        <w:rPr>
          <w:rFonts w:ascii="Times Roman" w:eastAsia="Arial Unicode MS" w:hAnsi="Times Roman" w:cs="Times Roman"/>
          <w:color w:val="000000"/>
          <w:sz w:val="24"/>
          <w:szCs w:val="24"/>
        </w:rPr>
        <w:t xml:space="preserve">tor during the semester. </w:t>
      </w:r>
    </w:p>
    <w:sectPr w:rsidR="009076C7" w:rsidRPr="00555FBB">
      <w:type w:val="continuous"/>
      <w:pgSz w:w="12240" w:h="15840"/>
      <w:pgMar w:top="849" w:right="983" w:bottom="20" w:left="11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57F22"/>
    <w:multiLevelType w:val="hybridMultilevel"/>
    <w:tmpl w:val="472E040E"/>
    <w:lvl w:ilvl="0" w:tplc="63C4EA0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359F57E1"/>
    <w:multiLevelType w:val="hybridMultilevel"/>
    <w:tmpl w:val="29A860DE"/>
    <w:lvl w:ilvl="0" w:tplc="7B8079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55A81"/>
    <w:multiLevelType w:val="hybridMultilevel"/>
    <w:tmpl w:val="C3807928"/>
    <w:lvl w:ilvl="0" w:tplc="6B3EB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50BB4"/>
    <w:multiLevelType w:val="hybridMultilevel"/>
    <w:tmpl w:val="370C35BE"/>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78077D42"/>
    <w:multiLevelType w:val="hybridMultilevel"/>
    <w:tmpl w:val="4732C212"/>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27"/>
    <w:rsid w:val="000170C7"/>
    <w:rsid w:val="00034143"/>
    <w:rsid w:val="000535CD"/>
    <w:rsid w:val="0006622A"/>
    <w:rsid w:val="0007496C"/>
    <w:rsid w:val="0008582A"/>
    <w:rsid w:val="0009077B"/>
    <w:rsid w:val="00093AD0"/>
    <w:rsid w:val="000A27B8"/>
    <w:rsid w:val="000B529E"/>
    <w:rsid w:val="000D6D8F"/>
    <w:rsid w:val="00104AC4"/>
    <w:rsid w:val="00122B93"/>
    <w:rsid w:val="00136A03"/>
    <w:rsid w:val="00147FD3"/>
    <w:rsid w:val="0016662C"/>
    <w:rsid w:val="00170DAB"/>
    <w:rsid w:val="00184C8A"/>
    <w:rsid w:val="001A0ECC"/>
    <w:rsid w:val="001C378F"/>
    <w:rsid w:val="002176E0"/>
    <w:rsid w:val="002301E0"/>
    <w:rsid w:val="00245C63"/>
    <w:rsid w:val="002467EE"/>
    <w:rsid w:val="00276F74"/>
    <w:rsid w:val="00277BD3"/>
    <w:rsid w:val="0028626E"/>
    <w:rsid w:val="002C1DD5"/>
    <w:rsid w:val="002E044A"/>
    <w:rsid w:val="002E7B07"/>
    <w:rsid w:val="002E7C0E"/>
    <w:rsid w:val="00350AF3"/>
    <w:rsid w:val="00367A22"/>
    <w:rsid w:val="00390B93"/>
    <w:rsid w:val="00394CCE"/>
    <w:rsid w:val="003B36F1"/>
    <w:rsid w:val="003C77C0"/>
    <w:rsid w:val="003E0C22"/>
    <w:rsid w:val="003F2E27"/>
    <w:rsid w:val="004061A3"/>
    <w:rsid w:val="00456415"/>
    <w:rsid w:val="00463680"/>
    <w:rsid w:val="00481DE9"/>
    <w:rsid w:val="004C7D18"/>
    <w:rsid w:val="004F25E0"/>
    <w:rsid w:val="005021FC"/>
    <w:rsid w:val="00532FF6"/>
    <w:rsid w:val="00545300"/>
    <w:rsid w:val="00555FBB"/>
    <w:rsid w:val="00564F46"/>
    <w:rsid w:val="0057051D"/>
    <w:rsid w:val="00575022"/>
    <w:rsid w:val="00591303"/>
    <w:rsid w:val="00594D3C"/>
    <w:rsid w:val="005E44C9"/>
    <w:rsid w:val="00600ED3"/>
    <w:rsid w:val="006169D2"/>
    <w:rsid w:val="00621EDC"/>
    <w:rsid w:val="00655C0C"/>
    <w:rsid w:val="00666DE7"/>
    <w:rsid w:val="00687B4B"/>
    <w:rsid w:val="0069143A"/>
    <w:rsid w:val="00692136"/>
    <w:rsid w:val="006954C5"/>
    <w:rsid w:val="006B65D3"/>
    <w:rsid w:val="006D1EF9"/>
    <w:rsid w:val="006D7EEE"/>
    <w:rsid w:val="006F162D"/>
    <w:rsid w:val="006F5AAC"/>
    <w:rsid w:val="007761C1"/>
    <w:rsid w:val="007850C9"/>
    <w:rsid w:val="0078562B"/>
    <w:rsid w:val="007B06BB"/>
    <w:rsid w:val="007B289D"/>
    <w:rsid w:val="007F7490"/>
    <w:rsid w:val="00825EEB"/>
    <w:rsid w:val="00867D5F"/>
    <w:rsid w:val="00871483"/>
    <w:rsid w:val="00876988"/>
    <w:rsid w:val="008A045E"/>
    <w:rsid w:val="008C0464"/>
    <w:rsid w:val="008D106B"/>
    <w:rsid w:val="00906357"/>
    <w:rsid w:val="009076C7"/>
    <w:rsid w:val="00931AAC"/>
    <w:rsid w:val="0094035D"/>
    <w:rsid w:val="00975D7E"/>
    <w:rsid w:val="009B3271"/>
    <w:rsid w:val="009D623D"/>
    <w:rsid w:val="009E3F6D"/>
    <w:rsid w:val="00A14221"/>
    <w:rsid w:val="00A33073"/>
    <w:rsid w:val="00A44FDE"/>
    <w:rsid w:val="00A536A4"/>
    <w:rsid w:val="00A83B33"/>
    <w:rsid w:val="00A95CB1"/>
    <w:rsid w:val="00AC0B51"/>
    <w:rsid w:val="00AC1A57"/>
    <w:rsid w:val="00B14241"/>
    <w:rsid w:val="00BB3693"/>
    <w:rsid w:val="00BC1535"/>
    <w:rsid w:val="00BD0A5E"/>
    <w:rsid w:val="00C26225"/>
    <w:rsid w:val="00C40C72"/>
    <w:rsid w:val="00C71EE5"/>
    <w:rsid w:val="00C746CC"/>
    <w:rsid w:val="00C91D71"/>
    <w:rsid w:val="00CB4692"/>
    <w:rsid w:val="00CD452C"/>
    <w:rsid w:val="00D43EA4"/>
    <w:rsid w:val="00D7449F"/>
    <w:rsid w:val="00D87B93"/>
    <w:rsid w:val="00D95D17"/>
    <w:rsid w:val="00DA5895"/>
    <w:rsid w:val="00DD0651"/>
    <w:rsid w:val="00DD0742"/>
    <w:rsid w:val="00DD0F40"/>
    <w:rsid w:val="00E1750D"/>
    <w:rsid w:val="00E46406"/>
    <w:rsid w:val="00E6643C"/>
    <w:rsid w:val="00EA233B"/>
    <w:rsid w:val="00EA2CD9"/>
    <w:rsid w:val="00EB632B"/>
    <w:rsid w:val="00EC48AE"/>
    <w:rsid w:val="00ED3C9C"/>
    <w:rsid w:val="00EE515A"/>
    <w:rsid w:val="00F031DC"/>
    <w:rsid w:val="00F25DA7"/>
    <w:rsid w:val="00F75629"/>
    <w:rsid w:val="00FD0CF0"/>
    <w:rsid w:val="00FD4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9DE98D-BF5E-4DEB-BBFB-EBEFCD9D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6C7"/>
    <w:pPr>
      <w:ind w:left="720"/>
      <w:contextualSpacing/>
    </w:pPr>
  </w:style>
  <w:style w:type="character" w:styleId="Hyperlink">
    <w:name w:val="Hyperlink"/>
    <w:basedOn w:val="DefaultParagraphFont"/>
    <w:uiPriority w:val="99"/>
    <w:unhideWhenUsed/>
    <w:rsid w:val="009076C7"/>
    <w:rPr>
      <w:color w:val="0563C1" w:themeColor="hyperlink"/>
      <w:u w:val="single"/>
    </w:rPr>
  </w:style>
  <w:style w:type="character" w:styleId="FollowedHyperlink">
    <w:name w:val="FollowedHyperlink"/>
    <w:basedOn w:val="DefaultParagraphFont"/>
    <w:uiPriority w:val="99"/>
    <w:semiHidden/>
    <w:unhideWhenUsed/>
    <w:rsid w:val="00B14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late.nu.edu.pk/portal/site/KHIEE229FALL2019CS/tool/KHIEE229FALL2019CS131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late.nu.edu.pk/portal/site/KHIEE229FALL2019CS/tool/KHIEE229FALL2019CS1310" TargetMode="External"/><Relationship Id="rId4" Type="http://schemas.openxmlformats.org/officeDocument/2006/relationships/webSettings" Target="webSettings.xml"/><Relationship Id="rId9" Type="http://schemas.openxmlformats.org/officeDocument/2006/relationships/hyperlink" Target="http://slate.nu.edu.pk/portal/site/KHIEE229FALL2019CS/tool/KHIEE229FALL2019CS1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Sajid</dc:creator>
  <cp:keywords/>
  <dc:description/>
  <cp:lastModifiedBy>muhammad.danish.khan@gmail.com</cp:lastModifiedBy>
  <cp:revision>43</cp:revision>
  <cp:lastPrinted>2017-12-12T04:49:00Z</cp:lastPrinted>
  <dcterms:created xsi:type="dcterms:W3CDTF">2017-12-12T04:49:00Z</dcterms:created>
  <dcterms:modified xsi:type="dcterms:W3CDTF">2019-09-03T08:13:00Z</dcterms:modified>
</cp:coreProperties>
</file>