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png" ContentType="image/png"/>
  <Default Extension="jpg" ContentType="image/jpeg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docProps/core.xml" Id="R38FD3E4F" Type="http://schemas.openxmlformats.org/package/2006/relationships/metadata/core-properties" /><Relationship Target="/word/document.xml" Id="R3B49FA71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358" w:lineRule="auto"/>
        <w:ind w:left="4102" w:right="2816" w:firstLine="148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1066800"/>
                <wp:wrapTopAndBottom/>
                <wp:docPr id="37404" name="Group 374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066800"/>
                          <a:chOff x="0" y="0"/>
                          <a:chExt cx="9144000" cy="1066800"/>
                        </a:xfrm>
                      </wpg:grpSpPr>
                      <wps:wsp>
                        <wps:cNvPr id="2592" name="Shape 2592"/>
                        <wps:cNvSpPr/>
                        <wps:spPr>
                          <a:xfrm>
                            <a:off x="0" y="0"/>
                            <a:ext cx="9144000" cy="1066800"/>
                          </a:xfrm>
                          <a:custGeom>
                            <a:pathLst>
                              <a:path w="9144000" h="10668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1066800"/>
                                </a:lnTo>
                                <a:lnTo>
                                  <a:pt x="4572000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005d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9144000" cy="1066800"/>
                          </a:xfrm>
                          <a:custGeom>
                            <a:pathLst>
                              <a:path w="9144000" h="1066800">
                                <a:moveTo>
                                  <a:pt x="4572000" y="1066800"/>
                                </a:moveTo>
                                <a:lnTo>
                                  <a:pt x="0" y="1066800"/>
                                </a:lnTo>
                                <a:lnTo>
                                  <a:pt x="0" y="0"/>
                                </a:lnTo>
                                <a:lnTo>
                                  <a:pt x="9144000" y="0"/>
                                </a:lnTo>
                                <a:lnTo>
                                  <a:pt x="9144000" y="1066800"/>
                                </a:lnTo>
                                <a:lnTo>
                                  <a:pt x="4572000" y="106680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miter lim="100000"/>
                          </a:ln>
                        </wps:spPr>
                        <wps:style>
                          <a:lnRef idx="1">
                            <a:srgbClr val="2e00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5" name="Picture 25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0"/>
                            <a:ext cx="51816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7" name="Picture 25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00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9" name="Picture 25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1" name="Picture 26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12000" y="0"/>
                            <a:ext cx="2794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3" name="Picture 26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64600" y="0"/>
                            <a:ext cx="279400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7404" style="width:720pt;height:84pt;position:absolute;mso-position-horizontal-relative:page;mso-position-horizontal:absolute;margin-left:0pt;mso-position-vertical-relative:page;margin-top:0pt;" coordsize="91440,10668">
                <v:shape id="Shape 2592" style="position:absolute;width:91440;height:10668;left:0;top:0;" coordsize="9144000,1066800" path="m0,0l9144000,0l9144000,1066800l4572000,1066800l0,1066800l0,0x">
                  <v:stroke weight="0pt" endcap="flat" joinstyle="miter" miterlimit="10" on="false" color="#000000" opacity="0"/>
                  <v:fill on="true" color="#2e005d"/>
                </v:shape>
                <v:shape id="Shape 2593" style="position:absolute;width:91440;height:10668;left:0;top:0;" coordsize="9144000,1066800" path="m4572000,1066800l0,1066800l0,0l9144000,0l9144000,1066800l4572000,1066800x">
                  <v:stroke weight="0.7358pt" endcap="flat" joinstyle="miter" miterlimit="7" on="true" color="#2e005d"/>
                  <v:fill on="false" color="#000000" opacity="0"/>
                </v:shape>
                <v:shape id="Picture 2595" style="position:absolute;width:51816;height:10668;left:14478;top:0;" filled="f">
                  <v:imagedata r:id="rId4"/>
                </v:shape>
                <v:shape id="Picture 2597" style="position:absolute;width:10668;height:10668;left:76200;top:0;" filled="f">
                  <v:imagedata r:id="rId5"/>
                </v:shape>
                <v:shape id="Picture 2599" style="position:absolute;width:10668;height:10668;left:0;top:0;" filled="f">
                  <v:imagedata r:id="rId6"/>
                </v:shape>
                <v:shape id="Picture 2601" style="position:absolute;width:2794;height:10668;left:71120;top:0;" filled="f">
                  <v:imagedata r:id="rId7"/>
                </v:shape>
                <v:shape id="Picture 2603" style="position:absolute;width:2794;height:10668;left:88646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rPr>
          <w:rFonts w:cs="Verdana" w:hAnsi="Verdana" w:eastAsia="Verdana" w:ascii="Verdana"/>
          <w:color w:val="2e005d"/>
          <w:sz w:val="80"/>
        </w:rPr>
        <w:t xml:space="preserve">chapter 1 </w:t>
      </w:r>
      <w:r>
        <w:rPr>
          <w:rFonts w:cs="Comic Sans MS" w:hAnsi="Comic Sans MS" w:eastAsia="Comic Sans MS" w:ascii="Comic Sans MS"/>
          <w:sz w:val="88"/>
        </w:rPr>
        <w:t xml:space="preserve">the human</w:t>
      </w:r>
    </w:p>
    <w:p>
      <w:pPr>
        <w:pStyle w:val="heading1"/>
        <w:spacing w:before="0" w:after="510" w:line="263" w:lineRule="auto"/>
        <w:ind w:left="235"/>
      </w:pPr>
      <w:r>
        <w:rPr/>
        <w:t xml:space="preserve">the human</w:t>
      </w:r>
    </w:p>
    <w:p>
      <w:pPr>
        <w:numPr>
          <w:ilvl w:val="0"/>
          <w:numId w:val="1"/>
        </w:numPr>
        <w:spacing w:before="0" w:after="82" w:line="300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Information i/o … </w:t>
      </w:r>
      <w:r>
        <w:rPr>
          <w:rFonts w:cs="Verdana" w:hAnsi="Verdana" w:eastAsia="Verdana" w:ascii="Verdana"/>
          <w:sz w:val="48"/>
        </w:rPr>
        <w:t xml:space="preserve">– </w:t>
      </w:r>
      <w:r>
        <w:rPr>
          <w:rFonts w:cs="Verdana" w:hAnsi="Verdana" w:eastAsia="Verdana" w:ascii="Verdana"/>
          <w:sz w:val="48"/>
        </w:rPr>
        <w:t xml:space="preserve">visual, auditory, haptic, movement</w:t>
      </w:r>
    </w:p>
    <w:p>
      <w:pPr>
        <w:numPr>
          <w:ilvl w:val="0"/>
          <w:numId w:val="1"/>
        </w:numPr>
        <w:spacing w:before="0" w:after="86" w:line="299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Information stored in memory </w:t>
      </w:r>
      <w:r>
        <w:rPr>
          <w:rFonts w:cs="Verdana" w:hAnsi="Verdana" w:eastAsia="Verdana" w:ascii="Verdana"/>
          <w:sz w:val="48"/>
        </w:rPr>
        <w:t xml:space="preserve">– </w:t>
      </w:r>
      <w:r>
        <w:rPr>
          <w:rFonts w:cs="Verdana" w:hAnsi="Verdana" w:eastAsia="Verdana" w:ascii="Verdana"/>
          <w:sz w:val="48"/>
        </w:rPr>
        <w:t xml:space="preserve">sensory, short-term, long-term</w:t>
      </w:r>
    </w:p>
    <w:p>
      <w:pPr>
        <w:numPr>
          <w:ilvl w:val="0"/>
          <w:numId w:val="1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Information processed and applied</w:t>
      </w:r>
    </w:p>
    <w:p>
      <w:pPr>
        <w:spacing w:before="0" w:after="179" w:line="259" w:lineRule="auto"/>
        <w:ind w:left="10" w:right="212" w:hanging="10"/>
        <w:jc w:val="center"/>
      </w:pPr>
      <w:r>
        <w:rPr>
          <w:rFonts w:cs="Verdana" w:hAnsi="Verdana" w:eastAsia="Verdana" w:ascii="Verdana"/>
          <w:sz w:val="48"/>
        </w:rPr>
        <w:t xml:space="preserve">– </w:t>
      </w:r>
      <w:r>
        <w:rPr>
          <w:rFonts w:cs="Verdana" w:hAnsi="Verdana" w:eastAsia="Verdana" w:ascii="Verdana"/>
          <w:sz w:val="48"/>
        </w:rPr>
        <w:t xml:space="preserve">reasoning, problem solving, skill, error</w:t>
      </w:r>
    </w:p>
    <w:p>
      <w:pPr>
        <w:numPr>
          <w:ilvl w:val="0"/>
          <w:numId w:val="1"/>
        </w:numPr>
        <w:spacing w:before="0" w:after="121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Emotion influences human capabilities</w:t>
      </w:r>
    </w:p>
    <w:p>
      <w:pPr>
        <w:numPr>
          <w:ilvl w:val="0"/>
          <w:numId w:val="1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Each person is different</w:t>
      </w:r>
    </w:p>
    <w:p>
      <w:pPr>
        <w:pStyle w:val="heading1"/>
        <w:spacing w:before="0" w:after="509" w:line="263" w:lineRule="auto"/>
        <w:ind w:left="235"/>
      </w:pPr>
      <w:r>
        <w:rPr/>
        <w:t xml:space="preserve">Vision</w:t>
      </w:r>
    </w:p>
    <w:p>
      <w:pPr>
        <w:spacing w:before="0" w:after="624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Two stages in vision</w:t>
      </w:r>
    </w:p>
    <w:p>
      <w:pPr>
        <w:numPr>
          <w:ilvl w:val="0"/>
          <w:numId w:val="2"/>
        </w:numPr>
        <w:spacing w:before="0" w:after="622" w:line="248" w:lineRule="auto"/>
        <w:ind w:left="727" w:right="5" w:hanging="502"/>
      </w:pPr>
      <w:r>
        <w:rPr>
          <w:rFonts w:cs="Verdana" w:hAnsi="Verdana" w:eastAsia="Verdana" w:ascii="Verdana"/>
          <w:sz w:val="56"/>
        </w:rPr>
        <w:t xml:space="preserve">physical reception of stimulus</w:t>
      </w:r>
    </w:p>
    <w:p>
      <w:pPr>
        <w:numPr>
          <w:ilvl w:val="0"/>
          <w:numId w:val="2"/>
        </w:numPr>
        <w:spacing w:before="0" w:after="29" w:line="248" w:lineRule="auto"/>
        <w:ind w:left="727" w:right="5" w:hanging="502"/>
      </w:pPr>
      <w:r>
        <w:rPr>
          <w:rFonts w:cs="Verdana" w:hAnsi="Verdana" w:eastAsia="Verdana" w:ascii="Verdana"/>
          <w:sz w:val="56"/>
        </w:rPr>
        <w:t xml:space="preserve">processing and interpretation of stimulus</w:t>
      </w:r>
    </w:p>
    <w:p>
      <w:pPr>
        <w:pStyle w:val="heading1"/>
        <w:spacing w:before="0" w:after="442" w:line="263" w:lineRule="auto"/>
        <w:ind w:left="235"/>
      </w:pPr>
      <w:r>
        <w:rPr/>
        <w:t xml:space="preserve">The Eye - physical reception</w:t>
      </w:r>
    </w:p>
    <w:p>
      <w:pPr>
        <w:numPr>
          <w:ilvl w:val="0"/>
          <w:numId w:val="3"/>
        </w:numPr>
        <w:spacing w:before="0" w:after="53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mechanism for receiving light and transforming it into electrical energy</w:t>
      </w:r>
    </w:p>
    <w:p>
      <w:pPr>
        <w:numPr>
          <w:ilvl w:val="0"/>
          <w:numId w:val="3"/>
        </w:numPr>
        <w:spacing w:before="0" w:after="53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light reflects from objects</w:t>
      </w:r>
    </w:p>
    <w:p>
      <w:pPr>
        <w:numPr>
          <w:ilvl w:val="0"/>
          <w:numId w:val="3"/>
        </w:numPr>
        <w:spacing w:before="0" w:after="53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images are focused upside-down on retina</w:t>
      </w:r>
    </w:p>
    <w:p>
      <w:pPr>
        <w:numPr>
          <w:ilvl w:val="0"/>
          <w:numId w:val="3"/>
        </w:numPr>
        <w:spacing w:before="0" w:after="56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retina contains rods for low light vision and cones for colour vision</w:t>
      </w:r>
    </w:p>
    <w:p>
      <w:pPr>
        <w:numPr>
          <w:ilvl w:val="0"/>
          <w:numId w:val="3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ganglion cells (brain!) detect pattern and movement</w:t>
      </w:r>
    </w:p>
    <w:p>
      <w:pPr>
        <w:pStyle w:val="heading1"/>
        <w:spacing w:before="0" w:after="442" w:line="263" w:lineRule="auto"/>
        <w:ind w:left="235"/>
      </w:pPr>
      <w:r>
        <w:rPr/>
        <w:t xml:space="preserve">Interpreting the signal</w:t>
      </w:r>
    </w:p>
    <w:p>
      <w:pPr>
        <w:spacing w:before="0" w:after="29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• </w:t>
      </w:r>
      <w:r>
        <w:rPr>
          <w:rFonts w:cs="Verdana" w:hAnsi="Verdana" w:eastAsia="Verdana" w:ascii="Verdana"/>
          <w:sz w:val="56"/>
        </w:rPr>
        <w:t xml:space="preserve">Size and depth</w:t>
      </w:r>
    </w:p>
    <w:p>
      <w:pPr>
        <w:numPr>
          <w:ilvl w:val="0"/>
          <w:numId w:val="4"/>
        </w:numPr>
        <w:spacing w:before="0" w:after="0" w:line="248" w:lineRule="auto"/>
        <w:ind w:left="1020" w:right="24" w:hanging="450"/>
      </w:pPr>
      <w:r>
        <w:rPr>
          <w:rFonts w:cs="Verdana" w:hAnsi="Verdana" w:eastAsia="Verdana" w:ascii="Verdana"/>
          <w:sz w:val="48"/>
        </w:rPr>
        <w:t xml:space="preserve">visual angle indicates how much of view object occupies</w:t>
      </w:r>
    </w:p>
    <w:p>
      <w:pPr>
        <w:spacing w:before="0" w:after="225" w:line="259" w:lineRule="auto"/>
        <w:ind w:left="1690" w:hanging="10"/>
      </w:pPr>
      <w:r>
        <w:rPr>
          <w:rFonts w:cs="Verdana" w:hAnsi="Verdana" w:eastAsia="Verdana" w:ascii="Verdana"/>
          <w:sz w:val="36"/>
        </w:rPr>
        <w:t xml:space="preserve">(relates to size and distance from eye)</w:t>
      </w:r>
    </w:p>
    <w:p>
      <w:pPr>
        <w:numPr>
          <w:ilvl w:val="0"/>
          <w:numId w:val="4"/>
        </w:numPr>
        <w:spacing w:before="0" w:after="3" w:line="259" w:lineRule="auto"/>
        <w:ind w:left="1020" w:right="24" w:hanging="450"/>
      </w:pPr>
      <w:r>
        <w:rPr>
          <w:rFonts w:cs="Verdana" w:hAnsi="Verdana" w:eastAsia="Verdana" w:ascii="Verdana"/>
          <w:sz w:val="48"/>
        </w:rPr>
        <w:t xml:space="preserve">visual acuity is ability to perceive detail </w:t>
      </w:r>
    </w:p>
    <w:p>
      <w:pPr>
        <w:spacing w:before="0" w:after="201" w:line="259" w:lineRule="auto"/>
        <w:ind w:left="1600" w:hanging="10"/>
      </w:pPr>
      <w:r>
        <w:rPr>
          <w:rFonts w:cs="Verdana" w:hAnsi="Verdana" w:eastAsia="Verdana" w:ascii="Verdana"/>
          <w:sz w:val="36"/>
        </w:rPr>
        <w:t xml:space="preserve">(limited)</w:t>
      </w:r>
    </w:p>
    <w:p>
      <w:pPr>
        <w:numPr>
          <w:ilvl w:val="0"/>
          <w:numId w:val="4"/>
        </w:numPr>
        <w:spacing w:before="0" w:after="0" w:line="259" w:lineRule="auto"/>
        <w:ind w:left="1020" w:right="24" w:hanging="450"/>
      </w:pPr>
      <w:r>
        <w:rPr>
          <w:rFonts w:cs="Verdana" w:hAnsi="Verdana" w:eastAsia="Verdana" w:ascii="Verdana"/>
          <w:sz w:val="48"/>
        </w:rPr>
        <w:t xml:space="preserve">familiar objects perceived as constant size </w:t>
      </w:r>
    </w:p>
    <w:p>
      <w:pPr>
        <w:spacing w:before="0" w:after="285" w:line="259" w:lineRule="auto"/>
        <w:ind w:left="1690" w:hanging="10"/>
      </w:pPr>
      <w:r>
        <w:rPr>
          <w:rFonts w:cs="Verdana" w:hAnsi="Verdana" w:eastAsia="Verdana" w:ascii="Verdana"/>
          <w:sz w:val="36"/>
        </w:rPr>
        <w:t xml:space="preserve">(in spite of changes in visual angle when far away)</w:t>
      </w:r>
    </w:p>
    <w:p>
      <w:pPr>
        <w:numPr>
          <w:ilvl w:val="0"/>
          <w:numId w:val="4"/>
        </w:numPr>
        <w:spacing w:before="0" w:after="25" w:line="248" w:lineRule="auto"/>
        <w:ind w:left="1020" w:right="24" w:hanging="450"/>
      </w:pPr>
      <w:r>
        <w:rPr>
          <w:rFonts w:cs="Verdana" w:hAnsi="Verdana" w:eastAsia="Verdana" w:ascii="Verdana"/>
          <w:sz w:val="48"/>
        </w:rPr>
        <w:t xml:space="preserve">cues like overlapping help perception of size and depth</w:t>
      </w:r>
    </w:p>
    <w:p>
      <w:pPr>
        <w:pStyle w:val="heading1"/>
        <w:spacing w:before="0" w:after="371" w:line="263" w:lineRule="auto"/>
        <w:ind w:left="235"/>
      </w:pPr>
      <w:r>
        <w:rPr/>
        <w:t xml:space="preserve">Interpreting the signal (cont)</w:t>
      </w:r>
    </w:p>
    <w:p>
      <w:pPr>
        <w:numPr>
          <w:ilvl w:val="0"/>
          <w:numId w:val="5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Brightness</w:t>
      </w:r>
    </w:p>
    <w:p>
      <w:pPr>
        <w:numPr>
          <w:ilvl w:val="1"/>
          <w:numId w:val="5"/>
        </w:numPr>
        <w:spacing w:before="0" w:after="3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subjective reaction to levels of light</w:t>
      </w:r>
    </w:p>
    <w:p>
      <w:pPr>
        <w:numPr>
          <w:ilvl w:val="1"/>
          <w:numId w:val="5"/>
        </w:numPr>
        <w:spacing w:before="0" w:after="3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affected by luminance of object</w:t>
      </w:r>
    </w:p>
    <w:p>
      <w:pPr>
        <w:numPr>
          <w:ilvl w:val="1"/>
          <w:numId w:val="5"/>
        </w:numPr>
        <w:spacing w:before="0" w:after="3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measured by just noticeable difference</w:t>
      </w:r>
    </w:p>
    <w:p>
      <w:pPr>
        <w:numPr>
          <w:ilvl w:val="1"/>
          <w:numId w:val="5"/>
        </w:numPr>
        <w:spacing w:before="0" w:after="445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visual acuity increases with luminance as does flicker</w:t>
      </w:r>
    </w:p>
    <w:p>
      <w:pPr>
        <w:numPr>
          <w:ilvl w:val="0"/>
          <w:numId w:val="5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Colour</w:t>
      </w:r>
    </w:p>
    <w:p>
      <w:pPr>
        <w:numPr>
          <w:ilvl w:val="1"/>
          <w:numId w:val="5"/>
        </w:numPr>
        <w:spacing w:before="0" w:after="33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made up of hue, intensity, saturation</w:t>
      </w:r>
    </w:p>
    <w:p>
      <w:pPr>
        <w:numPr>
          <w:ilvl w:val="1"/>
          <w:numId w:val="5"/>
        </w:numPr>
        <w:spacing w:before="0" w:after="3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cones sensitive to colour wavelengths</w:t>
      </w:r>
    </w:p>
    <w:p>
      <w:pPr>
        <w:numPr>
          <w:ilvl w:val="1"/>
          <w:numId w:val="5"/>
        </w:numPr>
        <w:spacing w:before="0" w:after="3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blue acuity is lowest</w:t>
      </w:r>
    </w:p>
    <w:p>
      <w:pPr>
        <w:numPr>
          <w:ilvl w:val="1"/>
          <w:numId w:val="5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8% males and 1% females colour blind</w:t>
      </w:r>
    </w:p>
    <w:p>
      <w:pPr>
        <w:pStyle w:val="heading1"/>
        <w:spacing w:before="0" w:after="510" w:line="263" w:lineRule="auto"/>
        <w:ind w:left="235"/>
      </w:pPr>
      <w:r>
        <w:rPr/>
        <w:t xml:space="preserve">Interpreting the signal (cont)</w:t>
      </w:r>
    </w:p>
    <w:p>
      <w:pPr>
        <w:numPr>
          <w:ilvl w:val="0"/>
          <w:numId w:val="6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The visual system compensates for:</w:t>
      </w:r>
    </w:p>
    <w:p>
      <w:pPr>
        <w:numPr>
          <w:ilvl w:val="1"/>
          <w:numId w:val="6"/>
        </w:numPr>
        <w:spacing w:before="0" w:after="104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movement</w:t>
      </w:r>
    </w:p>
    <w:p>
      <w:pPr>
        <w:numPr>
          <w:ilvl w:val="1"/>
          <w:numId w:val="6"/>
        </w:numPr>
        <w:spacing w:before="0" w:after="724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changes in luminance.</w:t>
      </w:r>
    </w:p>
    <w:p>
      <w:pPr>
        <w:numPr>
          <w:ilvl w:val="0"/>
          <w:numId w:val="6"/>
        </w:numPr>
        <w:spacing w:before="0" w:after="643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Context is used to resolve ambiguity</w:t>
      </w:r>
    </w:p>
    <w:p>
      <w:pPr>
        <w:numPr>
          <w:ilvl w:val="0"/>
          <w:numId w:val="6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Optical illusions sometimes occur due to over compensation</w:t>
      </w:r>
    </w:p>
    <w:p>
      <w:pPr>
        <w:pStyle w:val="heading1"/>
        <w:spacing w:before="0" w:after="265" w:line="263" w:lineRule="auto"/>
        <w:ind w:left="235"/>
      </w:pPr>
      <w:r>
        <w:rPr/>
        <w:t xml:space="preserve">Optical Illusions</w:t>
      </w:r>
    </w:p>
    <w:p>
      <w:pPr>
        <w:spacing w:before="0" w:after="190" w:line="259" w:lineRule="auto"/>
        <w:ind w:left="1548"/>
      </w:pPr>
      <w:r>
        <w:rPr/>
        <mc:AlternateContent>
          <mc:Choice Requires="wpg">
            <w:drawing>
              <wp:inline distT="0" distB="0" distL="0" distR="0">
                <wp:extent cx="5883910" cy="2057400"/>
                <wp:docPr id="56411" name="Group 564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3910" cy="2057400"/>
                          <a:chOff x="0" y="0"/>
                          <a:chExt cx="5883910" cy="2057400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0" y="0"/>
                            <a:ext cx="609600" cy="2057400"/>
                          </a:xfrm>
                          <a:custGeom>
                            <a:pathLst>
                              <a:path w="609600" h="2057400">
                                <a:moveTo>
                                  <a:pt x="51054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97790" y="2057400"/>
                                </a:lnTo>
                                <a:lnTo>
                                  <a:pt x="0" y="2057400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609600" cy="2057400"/>
                          </a:xfrm>
                          <a:custGeom>
                            <a:pathLst>
                              <a:path w="609600" h="2057400">
                                <a:moveTo>
                                  <a:pt x="51054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97790" y="2057400"/>
                                </a:lnTo>
                                <a:lnTo>
                                  <a:pt x="0" y="2057400"/>
                                </a:lnTo>
                                <a:lnTo>
                                  <a:pt x="510540" y="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836930" y="0"/>
                            <a:ext cx="609600" cy="2057400"/>
                          </a:xfrm>
                          <a:custGeom>
                            <a:pathLst>
                              <a:path w="609600" h="2057400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609600" y="2057400"/>
                                </a:lnTo>
                                <a:lnTo>
                                  <a:pt x="511810" y="2057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836930" y="0"/>
                            <a:ext cx="609600" cy="2057400"/>
                          </a:xfrm>
                          <a:custGeom>
                            <a:pathLst>
                              <a:path w="609600" h="2057400">
                                <a:moveTo>
                                  <a:pt x="99060" y="0"/>
                                </a:moveTo>
                                <a:lnTo>
                                  <a:pt x="0" y="0"/>
                                </a:lnTo>
                                <a:lnTo>
                                  <a:pt x="511810" y="2057400"/>
                                </a:lnTo>
                                <a:lnTo>
                                  <a:pt x="609600" y="2057400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76200" y="1828800"/>
                            <a:ext cx="1217930" cy="0"/>
                          </a:xfrm>
                          <a:custGeom>
                            <a:pathLst>
                              <a:path w="1217930" h="0">
                                <a:moveTo>
                                  <a:pt x="0" y="0"/>
                                </a:moveTo>
                                <a:lnTo>
                                  <a:pt x="121793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152400" y="1600200"/>
                            <a:ext cx="1141730" cy="0"/>
                          </a:xfrm>
                          <a:custGeom>
                            <a:pathLst>
                              <a:path w="1141730" h="0">
                                <a:moveTo>
                                  <a:pt x="0" y="0"/>
                                </a:moveTo>
                                <a:lnTo>
                                  <a:pt x="114173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228600" y="1371600"/>
                            <a:ext cx="990600" cy="0"/>
                          </a:xfrm>
                          <a:custGeom>
                            <a:pathLst>
                              <a:path w="990600" h="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304800" y="1143000"/>
                            <a:ext cx="838200" cy="0"/>
                          </a:xfrm>
                          <a:custGeom>
                            <a:pathLst>
                              <a:path w="838200" h="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381000" y="914400"/>
                            <a:ext cx="684530" cy="0"/>
                          </a:xfrm>
                          <a:custGeom>
                            <a:pathLst>
                              <a:path w="684530" h="0">
                                <a:moveTo>
                                  <a:pt x="0" y="0"/>
                                </a:moveTo>
                                <a:lnTo>
                                  <a:pt x="68453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6" name="Shape 2826"/>
                        <wps:cNvSpPr/>
                        <wps:spPr>
                          <a:xfrm>
                            <a:off x="381000" y="685800"/>
                            <a:ext cx="684530" cy="0"/>
                          </a:xfrm>
                          <a:custGeom>
                            <a:pathLst>
                              <a:path w="684530" h="0">
                                <a:moveTo>
                                  <a:pt x="0" y="0"/>
                                </a:moveTo>
                                <a:lnTo>
                                  <a:pt x="68453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457200" y="457200"/>
                            <a:ext cx="533400" cy="0"/>
                          </a:xfrm>
                          <a:custGeom>
                            <a:pathLst>
                              <a:path w="533400" h="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533400" y="228600"/>
                            <a:ext cx="381000" cy="0"/>
                          </a:xfrm>
                          <a:custGeom>
                            <a:pathLst>
                              <a:path w="381000" h="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57146" cap="flat">
                            <a:miter lim="100000"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381000" y="1600200"/>
                            <a:ext cx="684530" cy="304800"/>
                          </a:xfrm>
                          <a:custGeom>
                            <a:pathLst>
                              <a:path w="684530" h="304800">
                                <a:moveTo>
                                  <a:pt x="0" y="0"/>
                                </a:moveTo>
                                <a:lnTo>
                                  <a:pt x="684530" y="0"/>
                                </a:lnTo>
                                <a:lnTo>
                                  <a:pt x="684530" y="304800"/>
                                </a:lnTo>
                                <a:lnTo>
                                  <a:pt x="3429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99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381000" y="1600200"/>
                            <a:ext cx="684530" cy="304800"/>
                          </a:xfrm>
                          <a:custGeom>
                            <a:pathLst>
                              <a:path w="684530" h="304800">
                                <a:moveTo>
                                  <a:pt x="342900" y="304800"/>
                                </a:move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  <a:lnTo>
                                  <a:pt x="684530" y="0"/>
                                </a:lnTo>
                                <a:lnTo>
                                  <a:pt x="684530" y="304800"/>
                                </a:lnTo>
                                <a:lnTo>
                                  <a:pt x="342900" y="30480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miter lim="100000"/>
                          </a:ln>
                        </wps:spPr>
                        <wps:style>
                          <a:lnRef idx="1">
                            <a:srgbClr val="555a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381000" y="228600"/>
                            <a:ext cx="684530" cy="304800"/>
                          </a:xfrm>
                          <a:custGeom>
                            <a:pathLst>
                              <a:path w="684530" h="304800">
                                <a:moveTo>
                                  <a:pt x="0" y="0"/>
                                </a:moveTo>
                                <a:lnTo>
                                  <a:pt x="684530" y="0"/>
                                </a:lnTo>
                                <a:lnTo>
                                  <a:pt x="684530" y="304800"/>
                                </a:lnTo>
                                <a:lnTo>
                                  <a:pt x="3429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99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381000" y="228600"/>
                            <a:ext cx="684530" cy="304800"/>
                          </a:xfrm>
                          <a:custGeom>
                            <a:pathLst>
                              <a:path w="684530" h="304800">
                                <a:moveTo>
                                  <a:pt x="342900" y="304800"/>
                                </a:move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  <a:lnTo>
                                  <a:pt x="684530" y="0"/>
                                </a:lnTo>
                                <a:lnTo>
                                  <a:pt x="684530" y="304800"/>
                                </a:lnTo>
                                <a:lnTo>
                                  <a:pt x="342900" y="304800"/>
                                </a:lnTo>
                                <a:close/>
                              </a:path>
                            </a:pathLst>
                          </a:custGeom>
                          <a:ln w="9345" cap="flat">
                            <a:miter lim="100000"/>
                          </a:ln>
                        </wps:spPr>
                        <wps:style>
                          <a:lnRef idx="1">
                            <a:srgbClr val="555a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5502910" y="9144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3810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5504181" y="1143000"/>
                            <a:ext cx="379730" cy="228600"/>
                          </a:xfrm>
                          <a:custGeom>
                            <a:pathLst>
                              <a:path w="379730" h="228600">
                                <a:moveTo>
                                  <a:pt x="0" y="0"/>
                                </a:moveTo>
                                <a:lnTo>
                                  <a:pt x="37973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3751580" y="9144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3751580" y="11430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3810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4131310" y="1143000"/>
                            <a:ext cx="1371600" cy="0"/>
                          </a:xfrm>
                          <a:custGeom>
                            <a:pathLst>
                              <a:path w="1371600" h="0">
                                <a:moveTo>
                                  <a:pt x="1371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5199381" y="15240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39" name="Shape 2839"/>
                        <wps:cNvSpPr/>
                        <wps:spPr>
                          <a:xfrm>
                            <a:off x="5199381" y="17526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3810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4056380" y="15240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3810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4056380" y="1752600"/>
                            <a:ext cx="381000" cy="228600"/>
                          </a:xfrm>
                          <a:custGeom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4132580" y="1752600"/>
                            <a:ext cx="1371600" cy="0"/>
                          </a:xfrm>
                          <a:custGeom>
                            <a:pathLst>
                              <a:path w="1371600" h="0">
                                <a:moveTo>
                                  <a:pt x="1371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411" style="width:463.3pt;height:162pt;mso-position-horizontal-relative:char;mso-position-vertical-relative:line" coordsize="58839,20574">
                <v:shape id="Shape 2817" style="position:absolute;width:6096;height:20574;left:0;top:0;" coordsize="609600,2057400" path="m510540,0l609600,0l97790,2057400l0,2057400l510540,0x">
                  <v:stroke weight="0pt" endcap="flat" joinstyle="miter" miterlimit="10" on="false" color="#000000" opacity="0"/>
                  <v:fill on="true" color="#99cc00"/>
                </v:shape>
                <v:shape id="Shape 2818" style="position:absolute;width:6096;height:20574;left:0;top:0;" coordsize="609600,2057400" path="m510540,0l609600,0l97790,2057400l0,2057400l510540,0x">
                  <v:stroke weight="0.7358pt" endcap="flat" joinstyle="miter" miterlimit="7" on="true" color="#99cc00"/>
                  <v:fill on="false" color="#000000" opacity="0"/>
                </v:shape>
                <v:shape id="Shape 2819" style="position:absolute;width:6096;height:20574;left:8369;top:0;" coordsize="609600,2057400" path="m0,0l99060,0l609600,2057400l511810,2057400l0,0x">
                  <v:stroke weight="0pt" endcap="flat" joinstyle="miter" miterlimit="10" on="false" color="#000000" opacity="0"/>
                  <v:fill on="true" color="#99cc00"/>
                </v:shape>
                <v:shape id="Shape 2820" style="position:absolute;width:6096;height:20574;left:8369;top:0;" coordsize="609600,2057400" path="m99060,0l0,0l511810,2057400l609600,2057400l99060,0x">
                  <v:stroke weight="0.7358pt" endcap="flat" joinstyle="miter" miterlimit="7" on="true" color="#99cc00"/>
                  <v:fill on="false" color="#000000" opacity="0"/>
                </v:shape>
                <v:shape id="Shape 2821" style="position:absolute;width:12179;height:0;left:762;top:18288;" coordsize="1217930,0" path="m0,0l1217930,0">
                  <v:stroke weight="4.49969pt" endcap="flat" joinstyle="miter" miterlimit="7" on="true" color="#99cc00"/>
                  <v:fill on="false" color="#000000" opacity="0"/>
                </v:shape>
                <v:shape id="Shape 2822" style="position:absolute;width:11417;height:0;left:1524;top:16002;" coordsize="1141730,0" path="m0,0l1141730,0">
                  <v:stroke weight="4.49969pt" endcap="flat" joinstyle="miter" miterlimit="7" on="true" color="#99cc00"/>
                  <v:fill on="false" color="#000000" opacity="0"/>
                </v:shape>
                <v:shape id="Shape 2823" style="position:absolute;width:9906;height:0;left:2286;top:13716;" coordsize="990600,0" path="m0,0l990600,0">
                  <v:stroke weight="4.49969pt" endcap="flat" joinstyle="miter" miterlimit="7" on="true" color="#99cc00"/>
                  <v:fill on="false" color="#000000" opacity="0"/>
                </v:shape>
                <v:shape id="Shape 2824" style="position:absolute;width:8382;height:0;left:3048;top:11430;" coordsize="838200,0" path="m0,0l838200,0">
                  <v:stroke weight="4.49969pt" endcap="flat" joinstyle="miter" miterlimit="7" on="true" color="#99cc00"/>
                  <v:fill on="false" color="#000000" opacity="0"/>
                </v:shape>
                <v:shape id="Shape 2825" style="position:absolute;width:6845;height:0;left:3810;top:9144;" coordsize="684530,0" path="m0,0l684530,0">
                  <v:stroke weight="4.49969pt" endcap="flat" joinstyle="miter" miterlimit="7" on="true" color="#99cc00"/>
                  <v:fill on="false" color="#000000" opacity="0"/>
                </v:shape>
                <v:shape id="Shape 2826" style="position:absolute;width:6845;height:0;left:3810;top:6858;" coordsize="684530,0" path="m0,0l684530,0">
                  <v:stroke weight="4.49969pt" endcap="flat" joinstyle="miter" miterlimit="7" on="true" color="#99cc00"/>
                  <v:fill on="false" color="#000000" opacity="0"/>
                </v:shape>
                <v:shape id="Shape 2827" style="position:absolute;width:5334;height:0;left:4572;top:4572;" coordsize="533400,0" path="m0,0l533400,0">
                  <v:stroke weight="4.49969pt" endcap="flat" joinstyle="miter" miterlimit="7" on="true" color="#99cc00"/>
                  <v:fill on="false" color="#000000" opacity="0"/>
                </v:shape>
                <v:shape id="Shape 2828" style="position:absolute;width:3810;height:0;left:5334;top:2286;" coordsize="381000,0" path="m0,0l381000,0">
                  <v:stroke weight="4.49969pt" endcap="flat" joinstyle="miter" miterlimit="7" on="true" color="#99cc00"/>
                  <v:fill on="false" color="#000000" opacity="0"/>
                </v:shape>
                <v:shape id="Shape 2829" style="position:absolute;width:6845;height:3048;left:3810;top:16002;" coordsize="684530,304800" path="m0,0l684530,0l684530,304800l342900,304800l0,304800l0,0x">
                  <v:stroke weight="0pt" endcap="flat" joinstyle="miter" miterlimit="10" on="false" color="#000000" opacity="0"/>
                  <v:fill on="true" color="#333399"/>
                </v:shape>
                <v:shape id="Shape 2830" style="position:absolute;width:6845;height:3048;left:3810;top:16002;" coordsize="684530,304800" path="m342900,304800l0,304800l0,0l684530,0l684530,304800l342900,304800x">
                  <v:stroke weight="0.7358pt" endcap="flat" joinstyle="miter" miterlimit="7" on="true" color="#555a5e"/>
                  <v:fill on="false" color="#000000" opacity="0"/>
                </v:shape>
                <v:shape id="Shape 2831" style="position:absolute;width:6845;height:3048;left:3810;top:2286;" coordsize="684530,304800" path="m0,0l684530,0l684530,304800l342900,304800l0,304800l0,0x">
                  <v:stroke weight="0pt" endcap="flat" joinstyle="miter" miterlimit="10" on="false" color="#000000" opacity="0"/>
                  <v:fill on="true" color="#333399"/>
                </v:shape>
                <v:shape id="Shape 2832" style="position:absolute;width:6845;height:3048;left:3810;top:2286;" coordsize="684530,304800" path="m342900,304800l0,304800l0,0l684530,0l684530,304800l342900,304800x">
                  <v:stroke weight="0.7358pt" endcap="flat" joinstyle="miter" miterlimit="7" on="true" color="#555a5e"/>
                  <v:fill on="false" color="#000000" opacity="0"/>
                </v:shape>
                <v:shape id="Shape 2833" style="position:absolute;width:3810;height:2286;left:55029;top:9144;" coordsize="381000,228600" path="m381000,0l0,228600">
                  <v:stroke weight="2.9998pt" endcap="flat" joinstyle="miter" miterlimit="7" on="true" color="#333399"/>
                  <v:fill on="false" color="#000000" opacity="0"/>
                </v:shape>
                <v:shape id="Shape 2834" style="position:absolute;width:3797;height:2286;left:55041;top:11430;" coordsize="379730,228600" path="m0,0l379730,228600">
                  <v:stroke weight="2.9998pt" endcap="flat" joinstyle="miter" miterlimit="7" on="true" color="#333399"/>
                  <v:fill on="false" color="#000000" opacity="0"/>
                </v:shape>
                <v:shape id="Shape 2835" style="position:absolute;width:3810;height:2286;left:37515;top:9144;" coordsize="381000,228600" path="m0,0l381000,228600">
                  <v:stroke weight="2.9998pt" endcap="flat" joinstyle="miter" miterlimit="7" on="true" color="#333399"/>
                  <v:fill on="false" color="#000000" opacity="0"/>
                </v:shape>
                <v:shape id="Shape 2836" style="position:absolute;width:3810;height:2286;left:37515;top:11430;" coordsize="381000,228600" path="m381000,0l0,228600">
                  <v:stroke weight="2.9998pt" endcap="flat" joinstyle="miter" miterlimit="7" on="true" color="#333399"/>
                  <v:fill on="false" color="#000000" opacity="0"/>
                </v:shape>
                <v:shape id="Shape 2837" style="position:absolute;width:13716;height:0;left:41313;top:11430;" coordsize="1371600,0" path="m1371600,0l0,0">
                  <v:stroke weight="2.9998pt" endcap="flat" joinstyle="miter" miterlimit="7" on="true" color="#333399"/>
                  <v:fill on="false" color="#000000" opacity="0"/>
                </v:shape>
                <v:shape id="Shape 2838" style="position:absolute;width:3810;height:2286;left:51993;top:15240;" coordsize="381000,228600" path="m0,0l381000,228600">
                  <v:stroke weight="2.9998pt" endcap="flat" joinstyle="miter" miterlimit="7" on="true" color="#333399"/>
                  <v:fill on="false" color="#000000" opacity="0"/>
                </v:shape>
                <v:shape id="Shape 2839" style="position:absolute;width:3810;height:2286;left:51993;top:17526;" coordsize="381000,228600" path="m381000,0l0,228600">
                  <v:stroke weight="2.9998pt" endcap="flat" joinstyle="miter" miterlimit="7" on="true" color="#333399"/>
                  <v:fill on="false" color="#000000" opacity="0"/>
                </v:shape>
                <v:shape id="Shape 2840" style="position:absolute;width:3810;height:2286;left:40563;top:15240;" coordsize="381000,228600" path="m381000,0l0,228600">
                  <v:stroke weight="2.9998pt" endcap="flat" joinstyle="miter" miterlimit="7" on="true" color="#333399"/>
                  <v:fill on="false" color="#000000" opacity="0"/>
                </v:shape>
                <v:shape id="Shape 2841" style="position:absolute;width:3810;height:2286;left:40563;top:17526;" coordsize="381000,228600" path="m0,0l381000,228600">
                  <v:stroke weight="2.9998pt" endcap="flat" joinstyle="miter" miterlimit="7" on="true" color="#333399"/>
                  <v:fill on="false" color="#000000" opacity="0"/>
                </v:shape>
                <v:shape id="Shape 2842" style="position:absolute;width:13716;height:0;left:41325;top:17526;" coordsize="1371600,0" path="m1371600,0l0,0">
                  <v:stroke weight="2.9998pt" endcap="flat" joinstyle="miter" miterlimit="7" on="true" color="#333399"/>
                  <v:fill on="false" color="#000000" opacity="0"/>
                </v:shape>
              </v:group>
            </w:pict>
          </mc:Fallback>
        </mc:AlternateContent>
      </w:r>
    </w:p>
    <w:p>
      <w:pPr>
        <w:tabs>
          <w:tab w:val="center" w:pos="2687"/>
          <w:tab w:val="center" w:pos="9133"/>
        </w:tabs>
        <w:spacing w:before="0" w:after="17" w:line="259" w:lineRule="auto"/>
      </w:pPr>
      <w:r>
        <w:rPr/>
        <w:t xml:space="preserve">	</w:t>
      </w:r>
      <w:r>
        <w:rPr>
          <w:rFonts w:cs="Verdana" w:hAnsi="Verdana" w:eastAsia="Verdana" w:ascii="Verdana"/>
          <w:sz w:val="36"/>
        </w:rPr>
        <w:t xml:space="preserve">the Ponzo illusion	the Muller Lyer illusion</w:t>
      </w:r>
    </w:p>
    <w:p>
      <w:pPr>
        <w:pStyle w:val="heading1"/>
        <w:spacing w:before="0" w:after="371" w:line="263" w:lineRule="auto"/>
        <w:ind w:left="235"/>
      </w:pPr>
      <w:r>
        <w:rPr/>
        <w:t xml:space="preserve">Reading</w:t>
      </w:r>
    </w:p>
    <w:p>
      <w:pPr>
        <w:numPr>
          <w:ilvl w:val="0"/>
          <w:numId w:val="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Several stages:</w:t>
      </w:r>
    </w:p>
    <w:p>
      <w:pPr>
        <w:numPr>
          <w:ilvl w:val="1"/>
          <w:numId w:val="7"/>
        </w:numPr>
        <w:spacing w:before="0" w:after="3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visual pattern perceived</w:t>
      </w:r>
    </w:p>
    <w:p>
      <w:pPr>
        <w:numPr>
          <w:ilvl w:val="1"/>
          <w:numId w:val="7"/>
        </w:numPr>
        <w:spacing w:before="0" w:after="5" w:line="265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decoded using internal representation of language</w:t>
      </w:r>
    </w:p>
    <w:p>
      <w:pPr>
        <w:numPr>
          <w:ilvl w:val="1"/>
          <w:numId w:val="7"/>
        </w:numPr>
        <w:spacing w:before="0" w:after="55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interpreted using knowledge of syntax, semantics, pragmatics</w:t>
      </w:r>
    </w:p>
    <w:p>
      <w:pPr>
        <w:numPr>
          <w:ilvl w:val="0"/>
          <w:numId w:val="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Reading involves saccades and fixations</w:t>
      </w:r>
    </w:p>
    <w:p>
      <w:pPr>
        <w:numPr>
          <w:ilvl w:val="0"/>
          <w:numId w:val="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Perception occurs during fixations</w:t>
      </w:r>
    </w:p>
    <w:p>
      <w:pPr>
        <w:numPr>
          <w:ilvl w:val="0"/>
          <w:numId w:val="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Word shape is important to recognition</w:t>
      </w:r>
    </w:p>
    <w:p>
      <w:pPr>
        <w:numPr>
          <w:ilvl w:val="0"/>
          <w:numId w:val="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Negative contrast improves reading from computer screen</w:t>
      </w:r>
    </w:p>
    <w:p>
      <w:pPr>
        <w:pStyle w:val="heading1"/>
        <w:spacing w:before="0" w:after="371" w:line="263" w:lineRule="auto"/>
        <w:ind w:left="235"/>
      </w:pPr>
      <w:r>
        <w:rPr/>
        <w:t xml:space="preserve">Hearing</w:t>
      </w:r>
    </w:p>
    <w:p>
      <w:pPr>
        <w:numPr>
          <w:ilvl w:val="0"/>
          <w:numId w:val="8"/>
        </w:numPr>
        <w:spacing w:before="0" w:after="13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Provides information about environment: </w:t>
      </w:r>
      <w:r>
        <w:rPr>
          <w:rFonts w:cs="Verdana" w:hAnsi="Verdana" w:eastAsia="Verdana" w:ascii="Verdana"/>
          <w:sz w:val="40"/>
        </w:rPr>
        <w:t xml:space="preserve">distances, directions, objects etc.</w:t>
      </w:r>
    </w:p>
    <w:p>
      <w:pPr>
        <w:numPr>
          <w:ilvl w:val="0"/>
          <w:numId w:val="8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Physical apparatus:</w:t>
      </w:r>
    </w:p>
    <w:p>
      <w:pPr>
        <w:numPr>
          <w:ilvl w:val="1"/>
          <w:numId w:val="8"/>
        </w:numPr>
        <w:spacing w:before="0" w:after="43" w:line="259" w:lineRule="auto"/>
        <w:ind w:left="1575" w:right="687" w:hanging="450"/>
      </w:pPr>
      <w:r>
        <w:rPr>
          <w:rFonts w:cs="Verdana" w:hAnsi="Verdana" w:eastAsia="Verdana" w:ascii="Verdana"/>
          <w:sz w:val="40"/>
        </w:rPr>
        <w:t xml:space="preserve">outer ear	</w:t>
      </w: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protects inner and amplifies sound</w:t>
      </w:r>
    </w:p>
    <w:p>
      <w:pPr>
        <w:numPr>
          <w:ilvl w:val="1"/>
          <w:numId w:val="8"/>
        </w:numPr>
        <w:spacing w:before="0" w:after="21" w:line="259" w:lineRule="auto"/>
        <w:ind w:left="1575" w:right="687" w:hanging="450"/>
      </w:pPr>
      <w:r>
        <w:rPr>
          <w:rFonts w:cs="Verdana" w:hAnsi="Verdana" w:eastAsia="Verdana" w:ascii="Verdana"/>
          <w:sz w:val="40"/>
        </w:rPr>
        <w:t xml:space="preserve">middle ear </w:t>
      </w: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transmits sound waves as vibrations to inner</w:t>
      </w:r>
      <w:r>
        <w:rPr>
          <w:rFonts w:cs="Verdana" w:hAnsi="Verdana" w:eastAsia="Verdana" w:ascii="Verdana"/>
          <w:sz w:val="28"/>
        </w:rPr>
        <w:t xml:space="preserve"> </w:t>
      </w:r>
      <w:r>
        <w:rPr>
          <w:rFonts w:cs="Verdana" w:hAnsi="Verdana" w:eastAsia="Verdana" w:ascii="Verdana"/>
          <w:sz w:val="36"/>
        </w:rPr>
        <w:t xml:space="preserve">ear</w:t>
      </w:r>
    </w:p>
    <w:tbl>
      <w:tblPr>
        <w:tblStyle w:val="TableGrid"/>
        <w:tblW w:w="10964" w:type="dxa"/>
        <w:tblInd w:w="240" w:type="dxa"/>
        <w:tblCellMar>
          <w:top w:w="2" w:type="dxa"/>
          <w:left w:w="0" w:type="dxa"/>
          <w:bottom w:w="0" w:type="dxa"/>
          <w:right w:w="0" w:type="dxa"/>
        </w:tblCellMar>
      </w:tblPr>
      <w:tblGrid>
        <w:gridCol w:w="3760"/>
        <w:gridCol w:w="7204"/>
      </w:tblGrid>
      <w:tr>
        <w:trPr>
          <w:trHeight w:val="1531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497" w:line="259" w:lineRule="auto"/>
              <w:ind w:left="306"/>
              <w:jc w:val="center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40"/>
              </w:rPr>
              <w:t xml:space="preserve">inner ear</w:t>
            </w:r>
          </w:p>
          <w:p>
            <w:pPr>
              <w:spacing w:before="0" w:after="0" w:line="259" w:lineRule="auto"/>
            </w:pPr>
            <w:r>
              <w:rPr>
                <w:rFonts w:cs="Verdana" w:hAnsi="Verdana" w:eastAsia="Verdana" w:ascii="Verdana"/>
                <w:sz w:val="48"/>
              </w:rPr>
              <w:t xml:space="preserve">• </w:t>
            </w:r>
            <w:r>
              <w:rPr>
                <w:rFonts w:cs="Verdana" w:hAnsi="Verdana" w:eastAsia="Verdana" w:ascii="Verdana"/>
                <w:sz w:val="48"/>
              </w:rPr>
              <w:t xml:space="preserve">Sound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440" w:hanging="440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36"/>
              </w:rPr>
              <w:t xml:space="preserve">chemical transmitters are released and cause impulses in auditory nerve</w:t>
            </w:r>
          </w:p>
        </w:tc>
      </w:tr>
      <w:tr>
        <w:trPr>
          <w:trHeight w:val="522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900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40"/>
              </w:rPr>
              <w:t xml:space="preserve">pitch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36"/>
              </w:rPr>
              <w:t xml:space="preserve">sound frequency</w:t>
            </w:r>
          </w:p>
        </w:tc>
      </w:tr>
      <w:tr>
        <w:trPr>
          <w:trHeight w:val="520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254"/>
              <w:jc w:val="center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40"/>
              </w:rPr>
              <w:t xml:space="preserve">loudness 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36"/>
              </w:rPr>
              <w:t xml:space="preserve">amplitude</w:t>
            </w:r>
          </w:p>
        </w:tc>
      </w:tr>
      <w:tr>
        <w:trPr>
          <w:trHeight w:val="505" w:hRule="atLeast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right="194"/>
              <w:jc w:val="center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40"/>
              </w:rPr>
              <w:t xml:space="preserve">timbre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Verdana" w:hAnsi="Verdana" w:eastAsia="Verdana" w:ascii="Verdana"/>
                <w:sz w:val="40"/>
              </w:rPr>
              <w:t xml:space="preserve">– </w:t>
            </w:r>
            <w:r>
              <w:rPr>
                <w:rFonts w:cs="Verdana" w:hAnsi="Verdana" w:eastAsia="Verdana" w:ascii="Verdana"/>
                <w:sz w:val="36"/>
              </w:rPr>
              <w:t xml:space="preserve">type or quality</w:t>
            </w:r>
          </w:p>
        </w:tc>
      </w:tr>
    </w:tbl>
    <w:p>
      <w:pPr>
        <w:pStyle w:val="heading1"/>
        <w:spacing w:before="0" w:after="429" w:line="263" w:lineRule="auto"/>
        <w:ind w:left="235"/>
      </w:pPr>
      <w:r>
        <w:rPr/>
        <w:t xml:space="preserve">Hearing (cont)</w:t>
      </w:r>
    </w:p>
    <w:p>
      <w:pPr>
        <w:numPr>
          <w:ilvl w:val="0"/>
          <w:numId w:val="9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Humans can hear frequencies from 20Hz to </w:t>
      </w:r>
    </w:p>
    <w:p>
      <w:pPr>
        <w:spacing w:before="0" w:after="25" w:line="248" w:lineRule="auto"/>
        <w:ind w:left="850" w:right="7" w:hanging="10"/>
      </w:pPr>
      <w:r>
        <w:rPr>
          <w:rFonts w:cs="Verdana" w:hAnsi="Verdana" w:eastAsia="Verdana" w:ascii="Verdana"/>
          <w:sz w:val="48"/>
        </w:rPr>
        <w:t xml:space="preserve">15kHz</w:t>
      </w:r>
    </w:p>
    <w:p>
      <w:pPr>
        <w:numPr>
          <w:ilvl w:val="1"/>
          <w:numId w:val="9"/>
        </w:numPr>
        <w:spacing w:before="0" w:after="873" w:line="250" w:lineRule="auto"/>
        <w:ind w:left="1395" w:right="593" w:hanging="450"/>
        <w:jc w:val="center"/>
      </w:pPr>
      <w:r>
        <w:rPr>
          <w:rFonts w:cs="Verdana" w:hAnsi="Verdana" w:eastAsia="Verdana" w:ascii="Verdana"/>
          <w:sz w:val="40"/>
        </w:rPr>
        <w:t xml:space="preserve">less accurate distinguishing high frequencies than low.</w:t>
      </w:r>
    </w:p>
    <w:p>
      <w:pPr>
        <w:numPr>
          <w:ilvl w:val="0"/>
          <w:numId w:val="9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Auditory system filters sounds</w:t>
      </w:r>
    </w:p>
    <w:p>
      <w:pPr>
        <w:numPr>
          <w:ilvl w:val="1"/>
          <w:numId w:val="9"/>
        </w:numPr>
        <w:spacing w:before="0" w:after="68" w:line="259" w:lineRule="auto"/>
        <w:ind w:left="1395" w:right="593" w:hanging="450"/>
        <w:jc w:val="center"/>
      </w:pPr>
      <w:r>
        <w:rPr>
          <w:rFonts w:cs="Verdana" w:hAnsi="Verdana" w:eastAsia="Verdana" w:ascii="Verdana"/>
          <w:sz w:val="40"/>
        </w:rPr>
        <w:t xml:space="preserve">can attend to sounds over background noise. </w:t>
      </w:r>
    </w:p>
    <w:p>
      <w:pPr>
        <w:numPr>
          <w:ilvl w:val="1"/>
          <w:numId w:val="9"/>
        </w:numPr>
        <w:spacing w:before="0" w:after="399" w:line="259" w:lineRule="auto"/>
        <w:ind w:left="1395" w:right="593" w:hanging="450"/>
        <w:jc w:val="center"/>
      </w:pPr>
      <w:r>
        <w:rPr>
          <w:rFonts w:cs="Verdana" w:hAnsi="Verdana" w:eastAsia="Verdana" w:ascii="Verdana"/>
          <w:sz w:val="40"/>
        </w:rPr>
        <w:t xml:space="preserve">for example, the cocktail party phenomenon.</w:t>
      </w:r>
    </w:p>
    <w:p>
      <w:pPr>
        <w:pStyle w:val="heading1"/>
        <w:spacing w:before="0" w:after="371" w:line="263" w:lineRule="auto"/>
        <w:ind w:left="235"/>
      </w:pPr>
      <w:r>
        <w:rPr/>
        <w:t xml:space="preserve">Touch</w:t>
      </w:r>
    </w:p>
    <w:p>
      <w:pPr>
        <w:numPr>
          <w:ilvl w:val="0"/>
          <w:numId w:val="10"/>
        </w:numPr>
        <w:spacing w:before="0" w:after="234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Provides important feedback about environment.</w:t>
      </w:r>
    </w:p>
    <w:p>
      <w:pPr>
        <w:numPr>
          <w:ilvl w:val="0"/>
          <w:numId w:val="10"/>
        </w:numPr>
        <w:spacing w:before="0" w:after="227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May be key sense for someone who is visually impaired.</w:t>
      </w:r>
    </w:p>
    <w:p>
      <w:pPr>
        <w:numPr>
          <w:ilvl w:val="0"/>
          <w:numId w:val="10"/>
        </w:numPr>
        <w:spacing w:before="0" w:after="34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Stimulus received via receptors in the skin:</w:t>
      </w:r>
    </w:p>
    <w:p>
      <w:pPr>
        <w:numPr>
          <w:ilvl w:val="1"/>
          <w:numId w:val="10"/>
        </w:numPr>
        <w:spacing w:before="0" w:after="6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thermoreceptors	– heat and cold</w:t>
      </w:r>
    </w:p>
    <w:p>
      <w:pPr>
        <w:numPr>
          <w:ilvl w:val="1"/>
          <w:numId w:val="10"/>
        </w:numPr>
        <w:spacing w:before="0" w:after="53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nociceptors	– pain</w:t>
      </w:r>
    </w:p>
    <w:p>
      <w:pPr>
        <w:numPr>
          <w:ilvl w:val="1"/>
          <w:numId w:val="10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mechanoreceptors	– pressure</w:t>
      </w:r>
    </w:p>
    <w:p>
      <w:pPr>
        <w:spacing w:before="0" w:after="256" w:line="259" w:lineRule="auto"/>
        <w:ind w:left="10" w:right="886" w:hanging="10"/>
        <w:jc w:val="right"/>
      </w:pPr>
      <w:r>
        <w:rPr>
          <w:rFonts w:cs="Verdana" w:hAnsi="Verdana" w:eastAsia="Verdana" w:ascii="Verdana"/>
          <w:sz w:val="36"/>
        </w:rPr>
        <w:t xml:space="preserve">      </w:t>
      </w:r>
      <w:r>
        <w:rPr>
          <w:rFonts w:cs="Verdana" w:hAnsi="Verdana" w:eastAsia="Verdana" w:ascii="Verdana"/>
          <w:sz w:val="32"/>
        </w:rPr>
        <w:t xml:space="preserve">(some instant, some continuous)</w:t>
      </w:r>
    </w:p>
    <w:p>
      <w:pPr>
        <w:numPr>
          <w:ilvl w:val="0"/>
          <w:numId w:val="10"/>
        </w:numPr>
        <w:spacing w:before="0" w:after="234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Some areas more sensitive than others e.g. fingers.</w:t>
      </w:r>
    </w:p>
    <w:p>
      <w:pPr>
        <w:numPr>
          <w:ilvl w:val="0"/>
          <w:numId w:val="10"/>
        </w:numPr>
        <w:spacing w:before="0" w:after="81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Kinethesis  - awareness of body position </w:t>
      </w:r>
      <w:r>
        <w:rPr>
          <w:rFonts w:cs="Verdana" w:hAnsi="Verdana" w:eastAsia="Verdana" w:ascii="Verdana"/>
          <w:sz w:val="36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affects comfort and performance.</w:t>
      </w:r>
    </w:p>
    <w:p>
      <w:pPr>
        <w:pStyle w:val="heading1"/>
        <w:spacing w:before="0" w:after="371" w:line="263" w:lineRule="auto"/>
        <w:ind w:left="235"/>
      </w:pPr>
      <w:r>
        <w:rPr/>
        <w:t xml:space="preserve">Movement</w:t>
      </w:r>
    </w:p>
    <w:p>
      <w:pPr>
        <w:numPr>
          <w:ilvl w:val="0"/>
          <w:numId w:val="11"/>
        </w:numPr>
        <w:spacing w:before="0" w:after="0" w:line="30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Time taken to respond to stimulus: reaction time + movement time </w:t>
      </w:r>
      <w:r>
        <w:rPr>
          <w:rFonts w:cs="Verdana" w:hAnsi="Verdana" w:eastAsia="Verdana" w:ascii="Verdana"/>
          <w:sz w:val="48"/>
        </w:rPr>
        <w:t xml:space="preserve">• </w:t>
      </w:r>
      <w:r>
        <w:rPr>
          <w:rFonts w:cs="Verdana" w:hAnsi="Verdana" w:eastAsia="Verdana" w:ascii="Verdana"/>
          <w:sz w:val="48"/>
        </w:rPr>
        <w:t xml:space="preserve">Movement time dependent on age, fitness etc. </w:t>
      </w:r>
      <w:r>
        <w:rPr>
          <w:rFonts w:cs="Verdana" w:hAnsi="Verdana" w:eastAsia="Verdana" w:ascii="Verdana"/>
          <w:sz w:val="48"/>
        </w:rPr>
        <w:t xml:space="preserve">• </w:t>
      </w:r>
      <w:r>
        <w:rPr>
          <w:rFonts w:cs="Verdana" w:hAnsi="Verdana" w:eastAsia="Verdana" w:ascii="Verdana"/>
          <w:sz w:val="48"/>
        </w:rPr>
        <w:t xml:space="preserve">Reaction time - dependent on stimulus type:</w:t>
      </w:r>
    </w:p>
    <w:p>
      <w:pPr>
        <w:numPr>
          <w:ilvl w:val="1"/>
          <w:numId w:val="11"/>
        </w:numPr>
        <w:spacing w:before="0" w:after="38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visual	~ 200ms</w:t>
      </w:r>
    </w:p>
    <w:p>
      <w:pPr>
        <w:numPr>
          <w:ilvl w:val="1"/>
          <w:numId w:val="11"/>
        </w:numPr>
        <w:spacing w:before="0" w:after="38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auditory ~ 150 ms</w:t>
      </w:r>
    </w:p>
    <w:p>
      <w:pPr>
        <w:numPr>
          <w:ilvl w:val="1"/>
          <w:numId w:val="11"/>
        </w:numPr>
        <w:spacing w:before="0" w:after="339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pain	~ 700ms</w:t>
      </w:r>
    </w:p>
    <w:p>
      <w:pPr>
        <w:numPr>
          <w:ilvl w:val="0"/>
          <w:numId w:val="11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Increasing reaction time decreases accuracy in the unskilled operator but not in the skilled operator.</w:t>
      </w:r>
    </w:p>
    <w:p>
      <w:pPr>
        <w:pStyle w:val="heading1"/>
        <w:spacing w:before="0" w:after="371" w:line="263" w:lineRule="auto"/>
        <w:ind w:left="235"/>
      </w:pPr>
      <w:r>
        <w:rPr/>
        <w:t xml:space="preserve">Movement (cont)</w:t>
      </w:r>
    </w:p>
    <w:p>
      <w:pPr>
        <w:spacing w:before="0" w:after="390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• </w:t>
      </w:r>
      <w:r>
        <w:rPr>
          <w:rFonts w:cs="Verdana" w:hAnsi="Verdana" w:eastAsia="Verdana" w:ascii="Verdana"/>
          <w:sz w:val="48"/>
        </w:rPr>
        <w:t xml:space="preserve">Fitts' Law describes the time taken to hit a screen target:</w:t>
      </w:r>
    </w:p>
    <w:p>
      <w:pPr>
        <w:spacing w:before="0" w:after="367" w:line="259" w:lineRule="auto"/>
        <w:ind w:left="10" w:right="591" w:hanging="10"/>
        <w:jc w:val="center"/>
      </w:pPr>
      <w:r>
        <w:rPr>
          <w:rFonts w:cs="Verdana" w:hAnsi="Verdana" w:eastAsia="Verdana" w:ascii="Verdana"/>
          <w:sz w:val="48"/>
        </w:rPr>
        <w:t xml:space="preserve">Mt = a + b log</w:t>
      </w:r>
      <w:r>
        <w:rPr>
          <w:rFonts w:cs="Verdana" w:hAnsi="Verdana" w:eastAsia="Verdana" w:ascii="Verdana"/>
          <w:sz w:val="43"/>
          <w:vertAlign w:val="subscript"/>
        </w:rPr>
        <w:t xml:space="preserve">2</w:t>
      </w:r>
      <w:r>
        <w:rPr>
          <w:rFonts w:cs="Verdana" w:hAnsi="Verdana" w:eastAsia="Verdana" w:ascii="Verdana"/>
          <w:sz w:val="48"/>
        </w:rPr>
        <w:t xml:space="preserve">(D/S + 1)</w:t>
      </w:r>
    </w:p>
    <w:p>
      <w:pPr>
        <w:spacing w:before="0" w:after="5" w:line="265" w:lineRule="auto"/>
        <w:ind w:left="10" w:right="355" w:hanging="10"/>
        <w:jc w:val="right"/>
      </w:pPr>
      <w:r>
        <w:rPr>
          <w:rFonts w:cs="Verdana" w:hAnsi="Verdana" w:eastAsia="Verdana" w:ascii="Verdana"/>
          <w:sz w:val="40"/>
        </w:rPr>
        <w:t xml:space="preserve">where: a and b are empirically determined constants</w:t>
      </w:r>
    </w:p>
    <w:p>
      <w:pPr>
        <w:spacing w:before="0" w:after="22" w:line="250" w:lineRule="auto"/>
        <w:ind w:left="2810" w:right="92" w:hanging="10"/>
      </w:pPr>
      <w:r>
        <w:rPr>
          <w:rFonts w:cs="Verdana" w:hAnsi="Verdana" w:eastAsia="Verdana" w:ascii="Verdana"/>
          <w:sz w:val="40"/>
        </w:rPr>
        <w:t xml:space="preserve">Mt is movement time</w:t>
      </w:r>
    </w:p>
    <w:p>
      <w:pPr>
        <w:spacing w:before="0" w:after="20" w:line="250" w:lineRule="auto"/>
        <w:ind w:left="2810" w:right="92" w:hanging="10"/>
      </w:pPr>
      <w:r>
        <w:rPr>
          <w:rFonts w:cs="Verdana" w:hAnsi="Verdana" w:eastAsia="Verdana" w:ascii="Verdana"/>
          <w:sz w:val="40"/>
        </w:rPr>
        <w:t xml:space="preserve">D is Distance </w:t>
      </w:r>
    </w:p>
    <w:p>
      <w:pPr>
        <w:spacing w:before="0" w:after="462" w:line="250" w:lineRule="auto"/>
        <w:ind w:left="2810" w:right="92" w:hanging="10"/>
      </w:pPr>
      <w:r>
        <w:rPr>
          <w:rFonts w:cs="Verdana" w:hAnsi="Verdana" w:eastAsia="Verdana" w:ascii="Verdana"/>
          <w:sz w:val="40"/>
        </w:rPr>
        <w:t xml:space="preserve">S is Size of target</w:t>
      </w:r>
    </w:p>
    <w:p>
      <w:pPr>
        <w:spacing w:before="0" w:after="25" w:line="248" w:lineRule="auto"/>
        <w:ind w:left="825" w:right="2599" w:hanging="600"/>
      </w:pPr>
      <w:r>
        <w:rPr>
          <w:rFonts w:cs="Segoe UI Symbol" w:hAnsi="Segoe UI Symbol" w:eastAsia="Segoe UI Symbol" w:ascii="Segoe UI Symbol"/>
          <w:sz w:val="48"/>
        </w:rPr>
        <w:t xml:space="preserve">⇒ </w:t>
      </w:r>
      <w:r>
        <w:rPr>
          <w:rFonts w:cs="Verdana" w:hAnsi="Verdana" w:eastAsia="Verdana" w:ascii="Verdana"/>
          <w:sz w:val="48"/>
        </w:rPr>
        <w:t xml:space="preserve">targets as large as possible distances as small as possible</w:t>
      </w:r>
    </w:p>
    <w:p>
      <w:pPr>
        <w:pStyle w:val="heading1"/>
        <w:spacing w:before="0" w:after="301" w:line="263" w:lineRule="auto"/>
        <w:ind w:left="235"/>
      </w:pPr>
      <w:r>
        <w:rPr/>
        <w:t xml:space="preserve">Memory</w:t>
      </w:r>
    </w:p>
    <w:p>
      <w:pPr>
        <w:spacing w:before="0" w:after="554" w:line="250" w:lineRule="auto"/>
        <w:ind w:left="130" w:right="92" w:hanging="10"/>
      </w:pPr>
      <w:r>
        <w:rPr>
          <w:rFonts w:cs="Verdana" w:hAnsi="Verdana" w:eastAsia="Verdana" w:ascii="Verdana"/>
          <w:sz w:val="40"/>
        </w:rPr>
        <w:t xml:space="preserve">There are three types of memory function:</w:t>
      </w:r>
    </w:p>
    <w:p>
      <w:pPr>
        <w:spacing w:before="0" w:after="16" w:line="250" w:lineRule="auto"/>
        <w:ind w:left="130" w:right="92" w:hanging="10"/>
      </w:pPr>
      <w:r>
        <w:rPr>
          <w:rFonts w:cs="Verdana" w:hAnsi="Verdana" w:eastAsia="Verdana" w:ascii="Verdana"/>
          <w:sz w:val="40"/>
        </w:rPr>
        <w:t xml:space="preserve">Sensory memories</w:t>
      </w:r>
    </w:p>
    <w:p>
      <w:pPr>
        <w:spacing w:before="0" w:after="0" w:line="259" w:lineRule="auto"/>
        <w:ind w:left="1751"/>
      </w:pPr>
      <w:r>
        <w:drawing>
          <wp:inline distT="0" distB="0" distL="0" distR="0">
            <wp:extent cx="2176272" cy="475488"/>
            <wp:effectExtent l="0" t="0" r="0" b="0"/>
            <wp:docPr id="56374" name="Picture 5637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6374" name="Picture 563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5" w:line="265" w:lineRule="auto"/>
        <w:ind w:left="10" w:right="2589" w:hanging="10"/>
        <w:jc w:val="right"/>
      </w:pPr>
      <w:r>
        <w:rPr>
          <w:rFonts w:cs="Verdana" w:hAnsi="Verdana" w:eastAsia="Verdana" w:ascii="Verdana"/>
          <w:sz w:val="40"/>
        </w:rPr>
        <w:t xml:space="preserve">Short-term memory or working memory</w:t>
      </w:r>
    </w:p>
    <w:p>
      <w:pPr>
        <w:spacing w:before="0" w:after="0" w:line="259" w:lineRule="auto"/>
        <w:ind w:left="3311"/>
      </w:pPr>
      <w:r>
        <w:drawing>
          <wp:inline distT="0" distB="0" distL="0" distR="0">
            <wp:extent cx="2130552" cy="551688"/>
            <wp:effectExtent l="0" t="0" r="0" b="0"/>
            <wp:docPr id="56376" name="Picture 5637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6376" name="Picture 563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554" w:line="250" w:lineRule="auto"/>
        <w:ind w:left="4450" w:right="92" w:hanging="10"/>
      </w:pPr>
      <w:r>
        <w:rPr>
          <w:rFonts w:cs="Verdana" w:hAnsi="Verdana" w:eastAsia="Verdana" w:ascii="Verdana"/>
          <w:sz w:val="40"/>
        </w:rPr>
        <w:t xml:space="preserve">Long-term memory</w:t>
      </w:r>
    </w:p>
    <w:p>
      <w:pPr>
        <w:spacing w:before="0" w:after="81" w:line="250" w:lineRule="auto"/>
        <w:ind w:left="130" w:right="92" w:hanging="10"/>
      </w:pPr>
      <w:r>
        <w:rPr>
          <w:rFonts w:cs="Verdana" w:hAnsi="Verdana" w:eastAsia="Verdana" w:ascii="Verdana"/>
          <w:sz w:val="40"/>
        </w:rPr>
        <w:t xml:space="preserve">Selection of stimuli governed by level of arousal.</w:t>
      </w:r>
    </w:p>
    <w:p>
      <w:pPr>
        <w:pStyle w:val="heading1"/>
        <w:spacing w:before="0" w:after="510" w:line="263" w:lineRule="auto"/>
        <w:ind w:left="235"/>
      </w:pPr>
      <w:r>
        <w:rPr/>
        <w:t xml:space="preserve">sensory memory</w:t>
      </w:r>
    </w:p>
    <w:p>
      <w:pPr>
        <w:numPr>
          <w:ilvl w:val="0"/>
          <w:numId w:val="12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Buffers for stimuli received through senses</w:t>
      </w:r>
    </w:p>
    <w:p>
      <w:pPr>
        <w:numPr>
          <w:ilvl w:val="1"/>
          <w:numId w:val="12"/>
        </w:numPr>
        <w:spacing w:before="0" w:after="104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iconic memory: visual stimuli</w:t>
      </w:r>
    </w:p>
    <w:p>
      <w:pPr>
        <w:numPr>
          <w:ilvl w:val="1"/>
          <w:numId w:val="12"/>
        </w:numPr>
        <w:spacing w:before="0" w:after="101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echoic memory: aural stimuli</w:t>
      </w:r>
    </w:p>
    <w:p>
      <w:pPr>
        <w:numPr>
          <w:ilvl w:val="1"/>
          <w:numId w:val="12"/>
        </w:numPr>
        <w:spacing w:before="0" w:after="204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haptic memory: tactile stimuli</w:t>
      </w:r>
    </w:p>
    <w:p>
      <w:pPr>
        <w:numPr>
          <w:ilvl w:val="0"/>
          <w:numId w:val="12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Examples</w:t>
      </w:r>
    </w:p>
    <w:p>
      <w:pPr>
        <w:numPr>
          <w:ilvl w:val="1"/>
          <w:numId w:val="12"/>
        </w:numPr>
        <w:spacing w:before="0" w:after="103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“</w:t>
      </w:r>
      <w:r>
        <w:rPr>
          <w:rFonts w:cs="Verdana" w:hAnsi="Verdana" w:eastAsia="Verdana" w:ascii="Verdana"/>
          <w:sz w:val="48"/>
        </w:rPr>
        <w:t xml:space="preserve">sparkler” trail</w:t>
      </w:r>
    </w:p>
    <w:p>
      <w:pPr>
        <w:numPr>
          <w:ilvl w:val="1"/>
          <w:numId w:val="12"/>
        </w:numPr>
        <w:spacing w:before="0" w:after="202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stereo sound</w:t>
      </w:r>
    </w:p>
    <w:p>
      <w:pPr>
        <w:numPr>
          <w:ilvl w:val="0"/>
          <w:numId w:val="12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Continuously overwritten</w:t>
      </w:r>
    </w:p>
    <w:p>
      <w:pPr>
        <w:pStyle w:val="heading1"/>
        <w:spacing w:before="0" w:after="510" w:line="263" w:lineRule="auto"/>
        <w:ind w:left="235"/>
      </w:pPr>
      <w:r>
        <w:rPr/>
        <w:t xml:space="preserve">Short-term memory (STM)</w:t>
      </w:r>
    </w:p>
    <w:p>
      <w:pPr>
        <w:spacing w:before="0" w:after="482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• </w:t>
      </w:r>
      <w:r>
        <w:rPr>
          <w:rFonts w:cs="Verdana" w:hAnsi="Verdana" w:eastAsia="Verdana" w:ascii="Verdana"/>
          <w:sz w:val="56"/>
        </w:rPr>
        <w:t xml:space="preserve">Scratch-pad for temporary recall</w:t>
      </w:r>
    </w:p>
    <w:p>
      <w:pPr>
        <w:numPr>
          <w:ilvl w:val="0"/>
          <w:numId w:val="13"/>
        </w:numPr>
        <w:spacing w:before="0" w:after="568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rapid access ~ 70ms</w:t>
      </w:r>
    </w:p>
    <w:p>
      <w:pPr>
        <w:numPr>
          <w:ilvl w:val="0"/>
          <w:numId w:val="13"/>
        </w:numPr>
        <w:spacing w:before="0" w:after="565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rapid decay ~ 200ms</w:t>
      </w:r>
    </w:p>
    <w:p>
      <w:pPr>
        <w:numPr>
          <w:ilvl w:val="0"/>
          <w:numId w:val="13"/>
        </w:numPr>
        <w:spacing w:before="0" w:after="3" w:line="259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limited capacity - 7± 2 chunks</w:t>
      </w:r>
    </w:p>
    <w:p>
      <w:pPr>
        <w:pStyle w:val="heading1"/>
        <w:spacing w:before="0" w:after="1321" w:line="263" w:lineRule="auto"/>
        <w:ind w:left="235"/>
      </w:pPr>
      <w:r>
        <w:rPr/>
        <w:t xml:space="preserve">Examples</w:t>
      </w:r>
    </w:p>
    <w:p>
      <w:pPr>
        <w:spacing w:before="0" w:after="912" w:line="248" w:lineRule="auto"/>
        <w:ind w:left="3564" w:right="5" w:hanging="10"/>
      </w:pPr>
      <w:r>
        <w:rPr>
          <w:rFonts w:cs="Verdana" w:hAnsi="Verdana" w:eastAsia="Verdana" w:ascii="Verdana"/>
          <w:sz w:val="56"/>
        </w:rPr>
        <w:t xml:space="preserve">212348278493202</w:t>
      </w:r>
    </w:p>
    <w:p>
      <w:pPr>
        <w:spacing w:before="0" w:after="912" w:line="248" w:lineRule="auto"/>
        <w:ind w:left="4078" w:right="5" w:hanging="10"/>
      </w:pPr>
      <w:r>
        <w:rPr>
          <w:rFonts w:cs="Verdana" w:hAnsi="Verdana" w:eastAsia="Verdana" w:ascii="Verdana"/>
          <w:sz w:val="56"/>
        </w:rPr>
        <w:t xml:space="preserve">0121 414 2626</w:t>
      </w:r>
    </w:p>
    <w:p>
      <w:pPr>
        <w:spacing w:before="0" w:after="0" w:line="259" w:lineRule="auto"/>
        <w:ind w:right="2214"/>
        <w:jc w:val="right"/>
      </w:pPr>
      <w:r>
        <w:rPr>
          <w:rFonts w:cs="Verdana" w:hAnsi="Verdana" w:eastAsia="Verdana" w:ascii="Verdana"/>
          <w:sz w:val="56"/>
        </w:rPr>
        <w:t xml:space="preserve">HEC ATR ANU PTH ETR EET</w:t>
      </w:r>
    </w:p>
    <w:p>
      <w:pPr>
        <w:pStyle w:val="heading1"/>
        <w:spacing w:before="0" w:after="429" w:line="263" w:lineRule="auto"/>
        <w:ind w:left="235"/>
      </w:pPr>
      <w:r>
        <w:rPr/>
        <w:t xml:space="preserve">Long-term memory (LTM)</w:t>
      </w:r>
    </w:p>
    <w:p>
      <w:pPr>
        <w:numPr>
          <w:ilvl w:val="0"/>
          <w:numId w:val="14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Repository for all our knowledge</w:t>
      </w:r>
    </w:p>
    <w:p>
      <w:pPr>
        <w:numPr>
          <w:ilvl w:val="1"/>
          <w:numId w:val="14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slow access ~ 1/10 second</w:t>
      </w:r>
    </w:p>
    <w:p>
      <w:pPr>
        <w:numPr>
          <w:ilvl w:val="1"/>
          <w:numId w:val="14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slow decay, if any</w:t>
      </w:r>
    </w:p>
    <w:p>
      <w:pPr>
        <w:numPr>
          <w:ilvl w:val="1"/>
          <w:numId w:val="14"/>
        </w:numPr>
        <w:spacing w:before="0" w:after="879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huge or unlimited capacity</w:t>
      </w:r>
    </w:p>
    <w:p>
      <w:pPr>
        <w:numPr>
          <w:ilvl w:val="0"/>
          <w:numId w:val="14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Two types</w:t>
      </w:r>
    </w:p>
    <w:p>
      <w:pPr>
        <w:numPr>
          <w:ilvl w:val="1"/>
          <w:numId w:val="14"/>
        </w:numPr>
        <w:spacing w:before="0" w:after="92" w:line="259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episodic </w:t>
      </w: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serial memory of events</w:t>
      </w:r>
    </w:p>
    <w:p>
      <w:pPr>
        <w:numPr>
          <w:ilvl w:val="1"/>
          <w:numId w:val="14"/>
        </w:numPr>
        <w:spacing w:before="0" w:after="81" w:line="553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semantic </w:t>
      </w: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structured memory of facts,concepts, skills </w:t>
      </w:r>
      <w:r>
        <w:rPr>
          <w:rFonts w:cs="Verdana" w:hAnsi="Verdana" w:eastAsia="Verdana" w:ascii="Verdana"/>
          <w:sz w:val="40"/>
        </w:rPr>
        <w:t xml:space="preserve">semantic LTM derived from episodic LTM</w:t>
      </w:r>
    </w:p>
    <w:p>
      <w:pPr>
        <w:pStyle w:val="heading1"/>
        <w:spacing w:before="0" w:after="429" w:line="263" w:lineRule="auto"/>
        <w:ind w:left="235"/>
      </w:pPr>
      <w:r>
        <w:rPr/>
        <w:t xml:space="preserve">Long-term memory (cont.)</w:t>
      </w:r>
    </w:p>
    <w:p>
      <w:pPr>
        <w:numPr>
          <w:ilvl w:val="0"/>
          <w:numId w:val="15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Semantic memory structure</w:t>
      </w:r>
    </w:p>
    <w:p>
      <w:pPr>
        <w:numPr>
          <w:ilvl w:val="1"/>
          <w:numId w:val="15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provides access to information</w:t>
      </w:r>
    </w:p>
    <w:p>
      <w:pPr>
        <w:numPr>
          <w:ilvl w:val="1"/>
          <w:numId w:val="15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represents relationships between bits of information</w:t>
      </w:r>
    </w:p>
    <w:p>
      <w:pPr>
        <w:numPr>
          <w:ilvl w:val="1"/>
          <w:numId w:val="15"/>
        </w:numPr>
        <w:spacing w:before="0" w:after="590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supports inference</w:t>
      </w:r>
    </w:p>
    <w:p>
      <w:pPr>
        <w:numPr>
          <w:ilvl w:val="0"/>
          <w:numId w:val="15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Model: semantic network</w:t>
      </w:r>
    </w:p>
    <w:p>
      <w:pPr>
        <w:numPr>
          <w:ilvl w:val="1"/>
          <w:numId w:val="15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inheritance – child nodes inherit properties of parent nodes</w:t>
      </w:r>
    </w:p>
    <w:p>
      <w:pPr>
        <w:numPr>
          <w:ilvl w:val="1"/>
          <w:numId w:val="15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relationships between bits of information explicit</w:t>
      </w:r>
    </w:p>
    <w:p>
      <w:pPr>
        <w:numPr>
          <w:ilvl w:val="1"/>
          <w:numId w:val="15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supports inference through inheritance</w:t>
      </w:r>
    </w:p>
    <w:p>
      <w:pPr>
        <w:pStyle w:val="heading1"/>
        <w:spacing w:before="0" w:after="0" w:line="263" w:lineRule="auto"/>
        <w:ind w:left="235"/>
      </w:pPr>
      <w:r>
        <w:rPr/>
        <w:t xml:space="preserve">LTM - semantic network</w:t>
      </w:r>
    </w:p>
    <w:p>
      <w:pPr>
        <w:spacing w:before="0" w:after="0" w:line="259" w:lineRule="auto"/>
        <w:ind w:left="818"/>
      </w:pPr>
      <w:r>
        <w:drawing>
          <wp:inline distT="0" distB="0" distL="0" distR="0">
            <wp:extent cx="7086600" cy="5060950"/>
            <wp:effectExtent l="0" t="0" r="0" b="0"/>
            <wp:docPr id="5947" name="Picture 594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947" name="Picture 59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0" w:after="371" w:line="263" w:lineRule="auto"/>
        <w:ind w:left="235"/>
      </w:pPr>
      <w:r>
        <w:rPr/>
        <w:t xml:space="preserve">Models of LTM - Frames</w:t>
      </w:r>
    </w:p>
    <w:p>
      <w:pPr>
        <w:numPr>
          <w:ilvl w:val="0"/>
          <w:numId w:val="16"/>
        </w:numPr>
        <w:spacing w:before="0" w:after="81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Information organized in data structures</w:t>
      </w:r>
    </w:p>
    <w:p>
      <w:pPr>
        <w:numPr>
          <w:ilvl w:val="0"/>
          <w:numId w:val="16"/>
        </w:numPr>
        <w:spacing w:before="0" w:after="81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Slots in structure instantiated with values for instance of data</w:t>
      </w:r>
    </w:p>
    <w:p>
      <w:pPr>
        <w:numPr>
          <w:ilvl w:val="0"/>
          <w:numId w:val="16"/>
        </w:numPr>
        <w:spacing w:before="0" w:after="16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Type–subtype relationships</w:t>
      </w:r>
    </w:p>
    <w:tbl>
      <w:tblPr>
        <w:tblStyle w:val="TableGrid"/>
        <w:tblW w:w="9240" w:type="dxa"/>
        <w:tblInd w:w="1658" w:type="dxa"/>
        <w:tblCellMar>
          <w:top w:w="181" w:type="dxa"/>
          <w:left w:w="142" w:type="dxa"/>
          <w:bottom w:w="0" w:type="dxa"/>
          <w:right w:w="115" w:type="dxa"/>
        </w:tblCellMar>
      </w:tblPr>
      <w:tblGrid>
        <w:gridCol w:w="3840"/>
        <w:gridCol w:w="1560"/>
        <w:gridCol w:w="3840"/>
      </w:tblGrid>
      <w:tr>
        <w:trPr>
          <w:trHeight w:val="4080" w:hRule="atLeast"/>
        </w:trPr>
        <w:tc>
          <w:tcPr>
            <w:tcW w:w="3840" w:type="dxa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  <w:shd w:val="clear" w:fill="ffffcc"/>
            <w:vAlign w:val="center"/>
          </w:tcPr>
          <w:p>
            <w:pPr>
              <w:spacing w:before="0" w:after="280" w:line="259" w:lineRule="auto"/>
            </w:pPr>
            <w:r>
              <w:rPr>
                <w:rFonts w:cs="Times New Roman" w:hAnsi="Times New Roman" w:eastAsia="Times New Roman" w:ascii="Times New Roman"/>
                <w:sz w:val="32"/>
              </w:rPr>
              <w:t xml:space="preserve">                  </w:t>
            </w:r>
            <w:r>
              <w:rPr>
                <w:rFonts w:cs="Times New Roman" w:hAnsi="Times New Roman" w:eastAsia="Times New Roman" w:ascii="Times New Roman"/>
                <w:b w:val="1"/>
                <w:sz w:val="32"/>
              </w:rPr>
              <w:t xml:space="preserve">DOG</w:t>
            </w:r>
          </w:p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Fixed</w:t>
            </w:r>
          </w:p>
          <w:p>
            <w:pPr>
              <w:spacing w:before="0" w:after="178" w:line="259" w:lineRule="auto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legs: 4</w:t>
            </w:r>
          </w:p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Default</w:t>
            </w:r>
          </w:p>
          <w:p>
            <w:pPr>
              <w:spacing w:before="0" w:after="190" w:line="249" w:lineRule="auto"/>
              <w:ind w:right="380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diet:  carniverous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sound:  bark</w:t>
            </w:r>
          </w:p>
          <w:p>
            <w:pPr>
              <w:spacing w:before="0" w:after="0" w:line="259" w:lineRule="auto"/>
              <w:ind w:right="1955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Variable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size:        colour</w:t>
            </w:r>
          </w:p>
        </w:tc>
        <w:tc>
          <w:tcPr>
            <w:tcW w:w="1560" w:type="dxa"/>
            <w:tcBorders>
              <w:top w:val="nil"/>
              <w:left w:val="single" w:sz="12" w:color="000000"/>
              <w:bottom w:val="nil"/>
              <w:right w:val="single" w:sz="12" w:color="000000"/>
            </w:tcBorders>
            <w:vAlign w:val="top"/>
          </w:tcPr>
          <w:p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840" w:type="dxa"/>
            <w:tcBorders>
              <w:top w:val="single" w:sz="12" w:color="000000"/>
              <w:left w:val="single" w:sz="12" w:color="000000"/>
              <w:bottom w:val="single" w:sz="12" w:color="000000"/>
              <w:right w:val="single" w:sz="12" w:color="000000"/>
            </w:tcBorders>
            <w:shd w:val="clear" w:fill="ffffcc"/>
            <w:vAlign w:val="top"/>
          </w:tcPr>
          <w:p>
            <w:pPr>
              <w:spacing w:before="0" w:after="280" w:line="259" w:lineRule="auto"/>
            </w:pPr>
            <w:r>
              <w:rPr>
                <w:rFonts w:cs="Times New Roman" w:hAnsi="Times New Roman" w:eastAsia="Times New Roman" w:ascii="Times New Roman"/>
                <w:sz w:val="32"/>
              </w:rPr>
              <w:t xml:space="preserve">               </w:t>
            </w:r>
            <w:r>
              <w:rPr>
                <w:rFonts w:cs="Times New Roman" w:hAnsi="Times New Roman" w:eastAsia="Times New Roman" w:ascii="Times New Roman"/>
                <w:b w:val="1"/>
                <w:sz w:val="32"/>
              </w:rPr>
              <w:t xml:space="preserve">COLLIE</w:t>
            </w:r>
          </w:p>
          <w:p>
            <w:pPr>
              <w:spacing w:before="0" w:after="193" w:line="248" w:lineRule="auto"/>
              <w:ind w:right="1323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Fixed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breed of:  DOG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type:  sheepdog</w:t>
            </w:r>
          </w:p>
          <w:p>
            <w:pPr>
              <w:spacing w:before="0" w:after="190" w:line="249" w:lineRule="auto"/>
              <w:ind w:right="1743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Default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size:  65 cm</w:t>
            </w:r>
          </w:p>
          <w:p>
            <w:pPr>
              <w:spacing w:before="0" w:after="0" w:line="259" w:lineRule="auto"/>
              <w:ind w:right="1749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Variable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       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colour</w:t>
            </w:r>
          </w:p>
        </w:tc>
      </w:tr>
    </w:tbl>
    <w:p>
      <w:pPr>
        <w:pStyle w:val="heading1"/>
        <w:spacing w:before="0" w:after="189" w:line="263" w:lineRule="auto"/>
        <w:ind w:left="235"/>
      </w:pPr>
      <w:r>
        <w:rPr/>
        <w:t xml:space="preserve">Models of LTM - Scripts</w:t>
      </w:r>
    </w:p>
    <w:p>
      <w:pPr>
        <w:spacing w:before="0" w:after="309" w:line="259" w:lineRule="auto"/>
        <w:ind w:left="10" w:hanging="10"/>
      </w:pPr>
      <w:r>
        <w:rPr>
          <w:rFonts w:cs="Verdana" w:hAnsi="Verdana" w:eastAsia="Verdana" w:ascii="Verdana"/>
          <w:sz w:val="36"/>
        </w:rPr>
        <w:t xml:space="preserve">Model of stereotypical information required to interpret situation</w:t>
      </w:r>
    </w:p>
    <w:p>
      <w:pPr>
        <w:spacing w:before="0" w:after="21" w:line="259" w:lineRule="auto"/>
        <w:ind w:left="10" w:hanging="10"/>
      </w:pPr>
      <w:r>
        <w:rPr>
          <w:rFonts w:cs="Verdana" w:hAnsi="Verdana" w:eastAsia="Verdana" w:ascii="Verdana"/>
          <w:sz w:val="36"/>
        </w:rPr>
        <w:t xml:space="preserve">Script has elements that can be instantiated with values for context</w:t>
      </w:r>
    </w:p>
    <w:tbl>
      <w:tblPr>
        <w:tblStyle w:val="TableGrid"/>
        <w:tblW w:w="10560" w:type="dxa"/>
        <w:tblInd w:w="938" w:type="dxa"/>
        <w:tblCellMar>
          <w:top w:w="109" w:type="dxa"/>
          <w:left w:w="0" w:type="dxa"/>
          <w:bottom w:w="109" w:type="dxa"/>
          <w:right w:w="221" w:type="dxa"/>
        </w:tblCellMar>
      </w:tblPr>
      <w:tblGrid>
        <w:gridCol w:w="7214"/>
        <w:gridCol w:w="3346"/>
      </w:tblGrid>
      <w:tr>
        <w:trPr>
          <w:trHeight w:val="4814" w:hRule="atLeast"/>
        </w:trPr>
        <w:tc>
          <w:tcPr>
            <w:tcW w:w="7214" w:type="dxa"/>
            <w:tcBorders>
              <w:top w:val="single" w:sz="18" w:color="000000"/>
              <w:left w:val="single" w:sz="18" w:color="000000"/>
              <w:bottom w:val="nil"/>
              <w:right w:val="nil"/>
            </w:tcBorders>
            <w:shd w:val="clear" w:fill="ffffcc"/>
            <w:vAlign w:val="center"/>
          </w:tcPr>
          <w:p>
            <w:pPr>
              <w:spacing w:before="0" w:after="400" w:line="259" w:lineRule="auto"/>
              <w:jc w:val="right"/>
            </w:pPr>
            <w:r>
              <w:rPr>
                <w:rFonts w:cs="Times New Roman" w:hAnsi="Times New Roman" w:eastAsia="Times New Roman" w:ascii="Times New Roman"/>
                <w:b w:val="1"/>
                <w:sz w:val="32"/>
              </w:rPr>
              <w:t xml:space="preserve">Script for a visit to the vet</w:t>
            </w:r>
          </w:p>
          <w:p>
            <w:pPr>
              <w:tabs>
                <w:tab w:val="center" w:pos="6135"/>
              </w:tabs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Entry conditions: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dog ill	</w:t>
            </w:r>
            <w:r>
              <w:rPr>
                <w:rFonts w:cs="Times New Roman" w:hAnsi="Times New Roman" w:eastAsia="Times New Roman" w:ascii="Times New Roman"/>
                <w:sz w:val="28"/>
              </w:rPr>
              <w:t xml:space="preserve">Roles:</w:t>
            </w:r>
          </w:p>
          <w:p>
            <w:pPr>
              <w:spacing w:before="0" w:after="190" w:line="249" w:lineRule="auto"/>
              <w:ind w:left="2482" w:right="2537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vet open owner has money</w:t>
            </w:r>
          </w:p>
          <w:p>
            <w:pPr>
              <w:tabs>
                <w:tab w:val="center" w:pos="3059"/>
              </w:tabs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Result:	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dog better</w:t>
            </w:r>
          </w:p>
          <w:p>
            <w:pPr>
              <w:spacing w:before="0" w:after="0" w:line="249" w:lineRule="auto"/>
              <w:ind w:left="2482" w:right="2638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owner poorer vet richer</w:t>
            </w:r>
          </w:p>
          <w:p>
            <w:pPr>
              <w:spacing w:before="0" w:after="0" w:line="259" w:lineRule="auto"/>
              <w:ind w:right="359"/>
              <w:jc w:val="right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Scenes:</w:t>
            </w:r>
          </w:p>
          <w:p>
            <w:pPr>
              <w:tabs>
                <w:tab w:val="center" w:pos="3499"/>
              </w:tabs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Props:	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examination table</w:t>
            </w:r>
          </w:p>
          <w:p>
            <w:pPr>
              <w:spacing w:before="0" w:after="0" w:line="259" w:lineRule="auto"/>
              <w:ind w:left="2482" w:right="2171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medicine instruments</w:t>
            </w:r>
          </w:p>
        </w:tc>
        <w:tc>
          <w:tcPr>
            <w:tcW w:w="3346" w:type="dxa"/>
            <w:tcBorders>
              <w:top w:val="single" w:sz="18" w:color="000000"/>
              <w:left w:val="nil"/>
              <w:bottom w:val="nil"/>
              <w:right w:val="single" w:sz="18" w:color="000000"/>
            </w:tcBorders>
            <w:shd w:val="clear" w:fill="ffffcc"/>
            <w:vAlign w:val="bottom"/>
          </w:tcPr>
          <w:p>
            <w:pPr>
              <w:spacing w:before="0" w:after="0" w:line="249" w:lineRule="auto"/>
              <w:ind w:right="546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vet examines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     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diagnoses</w:t>
            </w:r>
          </w:p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     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treats</w:t>
            </w:r>
          </w:p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owner brings dog in</w:t>
            </w:r>
          </w:p>
          <w:p>
            <w:pPr>
              <w:spacing w:before="0" w:after="0" w:line="259" w:lineRule="auto"/>
              <w:ind w:right="770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          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pays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           </w:t>
            </w: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takes dog out arriving at reception waiting in room examination paying</w:t>
            </w:r>
          </w:p>
        </w:tc>
      </w:tr>
      <w:tr>
        <w:trPr>
          <w:trHeight w:val="1066" w:hRule="atLeast"/>
        </w:trPr>
        <w:tc>
          <w:tcPr>
            <w:tcW w:w="7214" w:type="dxa"/>
            <w:tcBorders>
              <w:top w:val="nil"/>
              <w:left w:val="single" w:sz="18" w:color="000000"/>
              <w:bottom w:val="single" w:sz="18" w:color="000000"/>
              <w:right w:val="nil"/>
            </w:tcBorders>
            <w:shd w:val="clear" w:fill="ffffcc"/>
            <w:vAlign w:val="top"/>
          </w:tcPr>
          <w:p>
            <w:pPr>
              <w:spacing w:before="0" w:after="0" w:line="259" w:lineRule="auto"/>
              <w:ind w:right="375"/>
              <w:jc w:val="right"/>
            </w:pPr>
            <w:r>
              <w:rPr>
                <w:rFonts w:cs="Times New Roman" w:hAnsi="Times New Roman" w:eastAsia="Times New Roman" w:ascii="Times New Roman"/>
                <w:sz w:val="28"/>
              </w:rPr>
              <w:t xml:space="preserve">Tracks: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18" w:color="000000"/>
              <w:right w:val="single" w:sz="18" w:color="000000"/>
            </w:tcBorders>
            <w:shd w:val="clear" w:fill="ffffcc"/>
            <w:vAlign w:val="top"/>
          </w:tcPr>
          <w:p>
            <w:pPr>
              <w:spacing w:before="0" w:after="0" w:line="259" w:lineRule="auto"/>
              <w:ind w:right="474"/>
            </w:pPr>
            <w:r>
              <w:rPr>
                <w:rFonts w:cs="Times New Roman" w:hAnsi="Times New Roman" w:eastAsia="Times New Roman" w:ascii="Times New Roman"/>
                <w:i w:val="1"/>
                <w:sz w:val="28"/>
              </w:rPr>
              <w:t xml:space="preserve">dog needs medicine dog needs operation</w:t>
            </w:r>
          </w:p>
        </w:tc>
      </w:tr>
    </w:tbl>
    <w:p>
      <w:pPr>
        <w:pStyle w:val="heading1"/>
        <w:spacing w:before="0" w:after="507" w:line="263" w:lineRule="auto"/>
        <w:ind w:left="235"/>
      </w:pPr>
      <w:r>
        <w:rPr/>
        <w:t xml:space="preserve">Models of LTM - Production rules</w:t>
      </w:r>
    </w:p>
    <w:p>
      <w:pPr>
        <w:spacing w:before="0" w:after="564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Representation of procedural knowledge. </w:t>
      </w:r>
    </w:p>
    <w:p>
      <w:pPr>
        <w:spacing w:before="0" w:after="1082" w:line="289" w:lineRule="auto"/>
        <w:ind w:left="1140" w:right="2895" w:hanging="900"/>
        <w:jc w:val="both"/>
      </w:pPr>
      <w:r>
        <w:rPr>
          <w:rFonts w:cs="Verdana" w:hAnsi="Verdana" w:eastAsia="Verdana" w:ascii="Verdana"/>
          <w:sz w:val="56"/>
        </w:rPr>
        <w:t xml:space="preserve">Condition/action rules </w:t>
      </w:r>
      <w:r>
        <w:rPr>
          <w:rFonts w:cs="Verdana" w:hAnsi="Verdana" w:eastAsia="Verdana" w:ascii="Verdana"/>
          <w:sz w:val="48"/>
        </w:rPr>
        <w:t xml:space="preserve">if condition is matched then use rule to determine action.</w:t>
      </w:r>
    </w:p>
    <w:p>
      <w:pPr>
        <w:pBdr>
          <w:top w:val="single" w:color="000000" w:sz="12"/>
          <w:left w:val="single" w:color="000000" w:sz="12"/>
          <w:bottom w:val="single" w:color="000000" w:sz="12"/>
          <w:right w:val="single" w:color="000000" w:sz="12"/>
        </w:pBdr>
        <w:shd w:val="clear" w:color="auto" w:fill="ffffcc"/>
        <w:spacing w:before="0" w:after="3" w:line="259" w:lineRule="auto"/>
        <w:ind w:left="3355" w:hanging="10"/>
      </w:pPr>
      <w:r>
        <w:rPr>
          <w:rFonts w:cs="Arial" w:hAnsi="Arial" w:eastAsia="Arial" w:ascii="Arial"/>
          <w:sz w:val="36"/>
        </w:rPr>
        <w:t xml:space="preserve">IF dog is wagging tail</w:t>
      </w:r>
    </w:p>
    <w:p>
      <w:pPr>
        <w:pBdr>
          <w:top w:val="single" w:color="000000" w:sz="12"/>
          <w:left w:val="single" w:color="000000" w:sz="12"/>
          <w:bottom w:val="single" w:color="000000" w:sz="12"/>
          <w:right w:val="single" w:color="000000" w:sz="12"/>
        </w:pBdr>
        <w:shd w:val="clear" w:color="auto" w:fill="ffffcc"/>
        <w:spacing w:before="0" w:after="417" w:line="259" w:lineRule="auto"/>
        <w:ind w:left="3355" w:hanging="10"/>
      </w:pPr>
      <w:r>
        <w:rPr>
          <w:rFonts w:cs="Arial" w:hAnsi="Arial" w:eastAsia="Arial" w:ascii="Arial"/>
          <w:sz w:val="36"/>
        </w:rPr>
        <w:t xml:space="preserve">THEN pat dog</w:t>
      </w:r>
    </w:p>
    <w:p>
      <w:pPr>
        <w:pBdr>
          <w:top w:val="single" w:color="000000" w:sz="12"/>
          <w:left w:val="single" w:color="000000" w:sz="12"/>
          <w:bottom w:val="single" w:color="000000" w:sz="12"/>
          <w:right w:val="single" w:color="000000" w:sz="12"/>
        </w:pBdr>
        <w:shd w:val="clear" w:color="auto" w:fill="ffffcc"/>
        <w:spacing w:before="0" w:after="3" w:line="259" w:lineRule="auto"/>
        <w:ind w:left="3355" w:hanging="10"/>
      </w:pPr>
      <w:r>
        <w:rPr>
          <w:rFonts w:cs="Arial" w:hAnsi="Arial" w:eastAsia="Arial" w:ascii="Arial"/>
          <w:sz w:val="36"/>
        </w:rPr>
        <w:t xml:space="preserve">IF dog is growling</w:t>
      </w:r>
    </w:p>
    <w:p>
      <w:pPr>
        <w:pBdr>
          <w:top w:val="single" w:color="000000" w:sz="12"/>
          <w:left w:val="single" w:color="000000" w:sz="12"/>
          <w:bottom w:val="single" w:color="000000" w:sz="12"/>
          <w:right w:val="single" w:color="000000" w:sz="12"/>
        </w:pBdr>
        <w:shd w:val="clear" w:color="auto" w:fill="ffffcc"/>
        <w:spacing w:before="0" w:after="3" w:line="259" w:lineRule="auto"/>
        <w:ind w:left="3355" w:hanging="10"/>
      </w:pPr>
      <w:r>
        <w:rPr>
          <w:rFonts w:cs="Arial" w:hAnsi="Arial" w:eastAsia="Arial" w:ascii="Arial"/>
          <w:sz w:val="36"/>
        </w:rPr>
        <w:t xml:space="preserve">THEN run away</w:t>
      </w:r>
    </w:p>
    <w:p>
      <w:pPr>
        <w:pStyle w:val="heading1"/>
        <w:spacing w:before="0" w:after="429" w:line="263" w:lineRule="auto"/>
        <w:ind w:left="235"/>
      </w:pPr>
      <w:r>
        <w:rPr/>
        <w:t xml:space="preserve">LTM - Storage of information</w:t>
      </w:r>
    </w:p>
    <w:p>
      <w:pPr>
        <w:numPr>
          <w:ilvl w:val="0"/>
          <w:numId w:val="1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rehearsal</w:t>
      </w:r>
    </w:p>
    <w:p>
      <w:pPr>
        <w:numPr>
          <w:ilvl w:val="1"/>
          <w:numId w:val="17"/>
        </w:numPr>
        <w:spacing w:before="0" w:after="416" w:line="250" w:lineRule="auto"/>
        <w:ind w:left="1395" w:right="1172" w:hanging="450"/>
      </w:pPr>
      <w:r>
        <w:rPr>
          <w:rFonts w:cs="Verdana" w:hAnsi="Verdana" w:eastAsia="Verdana" w:ascii="Verdana"/>
          <w:sz w:val="40"/>
        </w:rPr>
        <w:t xml:space="preserve">information moves from STM to LTM</w:t>
      </w:r>
    </w:p>
    <w:p>
      <w:pPr>
        <w:numPr>
          <w:ilvl w:val="0"/>
          <w:numId w:val="1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total time hypothesis</w:t>
      </w:r>
    </w:p>
    <w:p>
      <w:pPr>
        <w:numPr>
          <w:ilvl w:val="1"/>
          <w:numId w:val="17"/>
        </w:numPr>
        <w:spacing w:before="0" w:after="387" w:line="265" w:lineRule="auto"/>
        <w:ind w:left="1395" w:right="1172" w:hanging="450"/>
      </w:pPr>
      <w:r>
        <w:rPr>
          <w:rFonts w:cs="Verdana" w:hAnsi="Verdana" w:eastAsia="Verdana" w:ascii="Verdana"/>
          <w:sz w:val="40"/>
        </w:rPr>
        <w:t xml:space="preserve">amount retained proportional to rehearsal time</w:t>
      </w:r>
    </w:p>
    <w:p>
      <w:pPr>
        <w:numPr>
          <w:ilvl w:val="0"/>
          <w:numId w:val="17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distribution of practice effect</w:t>
      </w:r>
    </w:p>
    <w:p>
      <w:pPr>
        <w:numPr>
          <w:ilvl w:val="1"/>
          <w:numId w:val="17"/>
        </w:numPr>
        <w:spacing w:before="0" w:after="399" w:line="259" w:lineRule="auto"/>
        <w:ind w:left="1395" w:right="1172" w:hanging="450"/>
      </w:pPr>
      <w:r>
        <w:rPr>
          <w:rFonts w:cs="Verdana" w:hAnsi="Verdana" w:eastAsia="Verdana" w:ascii="Verdana"/>
          <w:sz w:val="40"/>
        </w:rPr>
        <w:t xml:space="preserve">optimized by spreading learning over time</w:t>
      </w:r>
    </w:p>
    <w:p>
      <w:pPr>
        <w:numPr>
          <w:ilvl w:val="0"/>
          <w:numId w:val="17"/>
        </w:numPr>
        <w:spacing w:before="0" w:after="25" w:line="302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structure, meaning and familiarity </w:t>
      </w: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40"/>
        </w:rPr>
        <w:t xml:space="preserve">information easier to remember</w:t>
      </w:r>
    </w:p>
    <w:p>
      <w:pPr>
        <w:pStyle w:val="heading1"/>
        <w:spacing w:before="0" w:after="371" w:line="263" w:lineRule="auto"/>
        <w:ind w:left="235"/>
      </w:pPr>
      <w:r>
        <w:rPr/>
        <w:t xml:space="preserve">LTM - Forgetting</w:t>
      </w:r>
    </w:p>
    <w:p>
      <w:pPr>
        <w:spacing w:before="0" w:after="25" w:line="248" w:lineRule="auto"/>
        <w:ind w:left="235" w:right="7" w:hanging="10"/>
      </w:pPr>
      <w:r>
        <w:rPr>
          <w:rFonts w:cs="Verdana" w:hAnsi="Verdana" w:eastAsia="Verdana" w:ascii="Verdana"/>
          <w:sz w:val="48"/>
        </w:rPr>
        <w:t xml:space="preserve">decay</w:t>
      </w:r>
    </w:p>
    <w:p>
      <w:pPr>
        <w:numPr>
          <w:ilvl w:val="0"/>
          <w:numId w:val="18"/>
        </w:numPr>
        <w:spacing w:before="0" w:after="0" w:line="414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information is lost gradually but very slowly </w:t>
      </w:r>
      <w:r>
        <w:rPr>
          <w:rFonts w:cs="Verdana" w:hAnsi="Verdana" w:eastAsia="Verdana" w:ascii="Verdana"/>
          <w:sz w:val="48"/>
        </w:rPr>
        <w:t xml:space="preserve">interference</w:t>
      </w:r>
    </w:p>
    <w:p>
      <w:pPr>
        <w:numPr>
          <w:ilvl w:val="0"/>
          <w:numId w:val="18"/>
        </w:numPr>
        <w:spacing w:before="0" w:after="35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new information replaces old: retroactive interference</w:t>
      </w:r>
    </w:p>
    <w:p>
      <w:pPr>
        <w:numPr>
          <w:ilvl w:val="0"/>
          <w:numId w:val="18"/>
        </w:numPr>
        <w:spacing w:before="0" w:after="674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old may interfere with new: proactive inhibition </w:t>
      </w:r>
    </w:p>
    <w:p>
      <w:pPr>
        <w:spacing w:before="0" w:after="234" w:line="250" w:lineRule="auto"/>
        <w:ind w:left="250" w:right="92" w:hanging="10"/>
      </w:pPr>
      <w:r>
        <w:rPr>
          <w:rFonts w:cs="Verdana" w:hAnsi="Verdana" w:eastAsia="Verdana" w:ascii="Verdana"/>
          <w:sz w:val="40"/>
        </w:rPr>
        <w:t xml:space="preserve">so may not forget at all memory is selective …</w:t>
      </w:r>
    </w:p>
    <w:p>
      <w:pPr>
        <w:spacing w:before="0" w:after="81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… </w:t>
      </w:r>
      <w:r>
        <w:rPr>
          <w:rFonts w:cs="Verdana" w:hAnsi="Verdana" w:eastAsia="Verdana" w:ascii="Verdana"/>
          <w:sz w:val="40"/>
        </w:rPr>
        <w:t xml:space="preserve">affected by emotion – can subconsciously `choose' to forget</w:t>
      </w:r>
    </w:p>
    <w:p>
      <w:pPr>
        <w:pStyle w:val="heading1"/>
        <w:spacing w:before="0" w:after="509" w:line="263" w:lineRule="auto"/>
        <w:ind w:left="235"/>
      </w:pPr>
      <w:r>
        <w:rPr/>
        <w:t xml:space="preserve">LTM - retrieval</w:t>
      </w:r>
    </w:p>
    <w:p>
      <w:pPr>
        <w:spacing w:before="0" w:after="29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recall </w:t>
      </w:r>
    </w:p>
    <w:p>
      <w:pPr>
        <w:numPr>
          <w:ilvl w:val="0"/>
          <w:numId w:val="19"/>
        </w:numPr>
        <w:spacing w:before="0" w:after="1086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information reproduced from memory can be assisted by cues, e.g. categories, imagery</w:t>
      </w:r>
    </w:p>
    <w:p>
      <w:pPr>
        <w:spacing w:before="0" w:after="29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recognition</w:t>
      </w:r>
    </w:p>
    <w:p>
      <w:pPr>
        <w:numPr>
          <w:ilvl w:val="0"/>
          <w:numId w:val="19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information gives knowledge that it has been seen before</w:t>
      </w:r>
    </w:p>
    <w:p>
      <w:pPr>
        <w:numPr>
          <w:ilvl w:val="0"/>
          <w:numId w:val="19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less complex than recall - information is cue</w:t>
      </w:r>
    </w:p>
    <w:p>
      <w:pPr>
        <w:spacing w:before="0" w:after="639" w:line="259" w:lineRule="auto"/>
        <w:ind w:left="147"/>
        <w:jc w:val="center"/>
      </w:pPr>
      <w:r>
        <w:rPr>
          <w:rFonts w:cs="Comic Sans MS" w:hAnsi="Comic Sans MS" w:eastAsia="Comic Sans MS" w:ascii="Comic Sans MS"/>
          <w:sz w:val="72"/>
        </w:rPr>
        <w:t xml:space="preserve">Thinking</w:t>
      </w:r>
    </w:p>
    <w:p>
      <w:pPr>
        <w:spacing w:before="0" w:after="82" w:line="248" w:lineRule="auto"/>
        <w:ind w:left="1930" w:right="5" w:hanging="10"/>
      </w:pPr>
      <w:r>
        <w:rPr>
          <w:rFonts w:cs="Verdana" w:hAnsi="Verdana" w:eastAsia="Verdana" w:ascii="Verdana"/>
          <w:sz w:val="56"/>
        </w:rPr>
        <w:t xml:space="preserve">Reasoning</w:t>
      </w:r>
    </w:p>
    <w:p>
      <w:pPr>
        <w:spacing w:before="0" w:after="179" w:line="259" w:lineRule="auto"/>
        <w:ind w:left="10" w:right="1261" w:hanging="10"/>
        <w:jc w:val="right"/>
      </w:pPr>
      <w:r>
        <w:rPr>
          <w:rFonts w:cs="Verdana" w:hAnsi="Verdana" w:eastAsia="Verdana" w:ascii="Verdana"/>
          <w:sz w:val="48"/>
        </w:rPr>
        <w:t xml:space="preserve">deduction, induction, abduction</w:t>
      </w:r>
    </w:p>
    <w:p>
      <w:pPr>
        <w:spacing w:before="0" w:after="29" w:line="248" w:lineRule="auto"/>
        <w:ind w:left="1930" w:right="5" w:hanging="10"/>
      </w:pPr>
      <w:r>
        <w:rPr>
          <w:rFonts w:cs="Verdana" w:hAnsi="Verdana" w:eastAsia="Verdana" w:ascii="Verdana"/>
          <w:sz w:val="56"/>
        </w:rPr>
        <w:t xml:space="preserve">Problem solving</w:t>
      </w:r>
    </w:p>
    <w:p>
      <w:pPr>
        <w:pStyle w:val="heading1"/>
        <w:spacing w:before="0" w:after="371" w:line="263" w:lineRule="auto"/>
        <w:ind w:left="235"/>
      </w:pPr>
      <w:r>
        <w:rPr/>
        <w:t xml:space="preserve">Deductive Reasoning</w:t>
      </w:r>
    </w:p>
    <w:p>
      <w:pPr>
        <w:numPr>
          <w:ilvl w:val="0"/>
          <w:numId w:val="20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Deduction:</w:t>
      </w:r>
    </w:p>
    <w:p>
      <w:pPr>
        <w:spacing w:before="0" w:after="21" w:line="259" w:lineRule="auto"/>
        <w:ind w:left="1900" w:hanging="600"/>
      </w:pPr>
      <w:r>
        <w:rPr>
          <w:rFonts w:cs="Verdana" w:hAnsi="Verdana" w:eastAsia="Verdana" w:ascii="Verdana"/>
          <w:sz w:val="36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derive logically necessary conclusion from given premises</w:t>
      </w:r>
      <w:r>
        <w:rPr>
          <w:rFonts w:cs="Verdana" w:hAnsi="Verdana" w:eastAsia="Verdana" w:ascii="Verdana"/>
          <w:sz w:val="40"/>
        </w:rPr>
        <w:t xml:space="preserve">.</w:t>
      </w:r>
    </w:p>
    <w:p>
      <w:pPr>
        <w:spacing w:before="0" w:after="21" w:line="259" w:lineRule="auto"/>
        <w:ind w:left="1910" w:hanging="10"/>
      </w:pPr>
      <w:r>
        <w:rPr>
          <w:rFonts w:cs="Verdana" w:hAnsi="Verdana" w:eastAsia="Verdana" w:ascii="Verdana"/>
          <w:sz w:val="36"/>
        </w:rPr>
        <w:t xml:space="preserve">e.g. If it is Friday then she will go to work</w:t>
      </w:r>
    </w:p>
    <w:p>
      <w:pPr>
        <w:spacing w:before="0" w:after="21" w:line="259" w:lineRule="auto"/>
        <w:ind w:left="2950" w:hanging="10"/>
      </w:pPr>
      <w:r>
        <w:rPr>
          <w:rFonts w:cs="Verdana" w:hAnsi="Verdana" w:eastAsia="Verdana" w:ascii="Verdana"/>
          <w:sz w:val="36"/>
        </w:rPr>
        <w:t xml:space="preserve">It is Friday</w:t>
      </w:r>
    </w:p>
    <w:p>
      <w:pPr>
        <w:spacing w:before="0" w:after="456" w:line="259" w:lineRule="auto"/>
        <w:ind w:left="10" w:right="999" w:hanging="10"/>
        <w:jc w:val="center"/>
      </w:pPr>
      <w:r>
        <w:rPr>
          <w:rFonts w:cs="Verdana" w:hAnsi="Verdana" w:eastAsia="Verdana" w:ascii="Verdana"/>
          <w:sz w:val="36"/>
        </w:rPr>
        <w:t xml:space="preserve">Therefore she will go to work.</w:t>
      </w:r>
    </w:p>
    <w:p>
      <w:pPr>
        <w:numPr>
          <w:ilvl w:val="0"/>
          <w:numId w:val="20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Logical conclusion not necessarily true:</w:t>
      </w:r>
    </w:p>
    <w:p>
      <w:pPr>
        <w:spacing w:before="0" w:after="21" w:line="259" w:lineRule="auto"/>
        <w:ind w:left="1910" w:hanging="10"/>
      </w:pPr>
      <w:r>
        <w:rPr>
          <w:rFonts w:cs="Verdana" w:hAnsi="Verdana" w:eastAsia="Verdana" w:ascii="Verdana"/>
          <w:sz w:val="36"/>
        </w:rPr>
        <w:t xml:space="preserve">e.g. If it is raining then the ground is dry</w:t>
      </w:r>
    </w:p>
    <w:p>
      <w:pPr>
        <w:spacing w:before="0" w:after="21" w:line="259" w:lineRule="auto"/>
        <w:ind w:left="2950" w:hanging="10"/>
      </w:pPr>
      <w:r>
        <w:rPr>
          <w:rFonts w:cs="Verdana" w:hAnsi="Verdana" w:eastAsia="Verdana" w:ascii="Verdana"/>
          <w:sz w:val="36"/>
        </w:rPr>
        <w:t xml:space="preserve">It is raining</w:t>
      </w:r>
    </w:p>
    <w:p>
      <w:pPr>
        <w:spacing w:before="0" w:after="456" w:line="259" w:lineRule="auto"/>
        <w:ind w:left="10" w:right="1426" w:hanging="10"/>
        <w:jc w:val="center"/>
      </w:pPr>
      <w:r>
        <w:rPr>
          <w:rFonts w:cs="Verdana" w:hAnsi="Verdana" w:eastAsia="Verdana" w:ascii="Verdana"/>
          <w:sz w:val="36"/>
        </w:rPr>
        <w:t xml:space="preserve">Therefore the ground is dry</w:t>
      </w:r>
    </w:p>
    <w:p>
      <w:pPr>
        <w:pStyle w:val="heading1"/>
        <w:spacing w:before="0" w:after="510" w:line="263" w:lineRule="auto"/>
        <w:ind w:left="235"/>
      </w:pPr>
      <w:r>
        <w:rPr/>
        <w:t xml:space="preserve">Deduction (cont.)</w:t>
      </w:r>
    </w:p>
    <w:p>
      <w:pPr>
        <w:numPr>
          <w:ilvl w:val="0"/>
          <w:numId w:val="21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When truth and logical validity clash …</w:t>
      </w:r>
    </w:p>
    <w:p>
      <w:pPr>
        <w:spacing w:before="0" w:after="104" w:line="248" w:lineRule="auto"/>
        <w:ind w:left="1900" w:right="7" w:hanging="10"/>
      </w:pPr>
      <w:r>
        <w:rPr>
          <w:rFonts w:cs="Verdana" w:hAnsi="Verdana" w:eastAsia="Verdana" w:ascii="Verdana"/>
          <w:sz w:val="48"/>
        </w:rPr>
        <w:t xml:space="preserve">e.g. Some people are babies</w:t>
      </w:r>
    </w:p>
    <w:p>
      <w:pPr>
        <w:spacing w:before="0" w:after="86" w:line="248" w:lineRule="auto"/>
        <w:ind w:left="3110" w:right="7" w:hanging="10"/>
      </w:pPr>
      <w:r>
        <w:rPr>
          <w:rFonts w:cs="Verdana" w:hAnsi="Verdana" w:eastAsia="Verdana" w:ascii="Verdana"/>
          <w:sz w:val="48"/>
        </w:rPr>
        <w:t xml:space="preserve">Some babies cry</w:t>
      </w:r>
    </w:p>
    <w:p>
      <w:pPr>
        <w:spacing w:before="0" w:after="893" w:line="248" w:lineRule="auto"/>
        <w:ind w:left="225" w:right="7" w:firstLine="2860"/>
      </w:pPr>
      <w:r>
        <w:rPr>
          <w:rFonts w:cs="Verdana" w:hAnsi="Verdana" w:eastAsia="Verdana" w:ascii="Verdana"/>
          <w:sz w:val="48"/>
        </w:rPr>
        <w:t xml:space="preserve">Inference - Some people cry </w:t>
      </w:r>
      <w:r>
        <w:rPr>
          <w:rFonts w:cs="Verdana" w:hAnsi="Verdana" w:eastAsia="Verdana" w:ascii="Verdana"/>
          <w:sz w:val="56"/>
        </w:rPr>
        <w:t xml:space="preserve"> </w:t>
      </w:r>
      <w:r>
        <w:rPr>
          <w:rFonts w:cs="Verdana" w:hAnsi="Verdana" w:eastAsia="Verdana" w:ascii="Verdana"/>
          <w:sz w:val="56"/>
        </w:rPr>
        <w:t xml:space="preserve">Correct?</w:t>
      </w:r>
    </w:p>
    <w:p>
      <w:pPr>
        <w:numPr>
          <w:ilvl w:val="0"/>
          <w:numId w:val="21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People bring world knowledge to bear</w:t>
      </w:r>
    </w:p>
    <w:p>
      <w:pPr>
        <w:pStyle w:val="heading1"/>
        <w:spacing w:before="0" w:after="371" w:line="263" w:lineRule="auto"/>
        <w:ind w:left="235"/>
      </w:pPr>
      <w:r>
        <w:rPr/>
        <w:t xml:space="preserve">Inductive Reasoning</w:t>
      </w:r>
    </w:p>
    <w:p>
      <w:pPr>
        <w:numPr>
          <w:ilvl w:val="0"/>
          <w:numId w:val="22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Induction:</w:t>
      </w:r>
    </w:p>
    <w:p>
      <w:pPr>
        <w:spacing w:before="0" w:after="36" w:line="250" w:lineRule="auto"/>
        <w:ind w:left="1135" w:right="92" w:hanging="10"/>
      </w:pP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40"/>
        </w:rPr>
        <w:t xml:space="preserve">generalize from cases seen to cases unseen</w:t>
      </w:r>
    </w:p>
    <w:p>
      <w:pPr>
        <w:spacing w:before="0" w:after="445" w:line="250" w:lineRule="auto"/>
        <w:ind w:left="2625" w:right="92" w:hanging="1500"/>
      </w:pPr>
      <w:r>
        <w:rPr>
          <w:rFonts w:cs="Verdana" w:hAnsi="Verdana" w:eastAsia="Verdana" w:ascii="Verdana"/>
          <w:sz w:val="40"/>
        </w:rPr>
        <w:t xml:space="preserve"> </w:t>
      </w:r>
      <w:r>
        <w:rPr>
          <w:rFonts w:cs="Verdana" w:hAnsi="Verdana" w:eastAsia="Verdana" w:ascii="Verdana"/>
          <w:sz w:val="40"/>
        </w:rPr>
        <w:t xml:space="preserve">e.g. all elephants we have seen have trunks therefore all elephants have trunks.</w:t>
      </w:r>
    </w:p>
    <w:p>
      <w:pPr>
        <w:numPr>
          <w:ilvl w:val="0"/>
          <w:numId w:val="22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Unreliable:</w:t>
      </w:r>
    </w:p>
    <w:p>
      <w:pPr>
        <w:spacing w:before="0" w:after="4" w:line="392" w:lineRule="auto"/>
        <w:ind w:left="240" w:right="4499" w:firstLine="900"/>
      </w:pP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40"/>
        </w:rPr>
        <w:t xml:space="preserve">can only prove false not true </w:t>
      </w:r>
      <w:r>
        <w:rPr>
          <w:rFonts w:cs="Verdana" w:hAnsi="Verdana" w:eastAsia="Verdana" w:ascii="Verdana"/>
          <w:sz w:val="48"/>
        </w:rPr>
        <w:t xml:space="preserve"> … </w:t>
      </w:r>
      <w:r>
        <w:rPr>
          <w:rFonts w:cs="Verdana" w:hAnsi="Verdana" w:eastAsia="Verdana" w:ascii="Verdana"/>
          <w:sz w:val="48"/>
        </w:rPr>
        <w:t xml:space="preserve">but useful!</w:t>
      </w:r>
    </w:p>
    <w:p>
      <w:pPr>
        <w:numPr>
          <w:ilvl w:val="0"/>
          <w:numId w:val="22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Humans not good at using negative evidence</w:t>
      </w:r>
    </w:p>
    <w:p>
      <w:pPr>
        <w:spacing w:before="0" w:after="81" w:line="250" w:lineRule="auto"/>
        <w:ind w:left="1135" w:right="92" w:hanging="10"/>
      </w:pPr>
      <w:r>
        <w:rPr>
          <w:rFonts w:cs="Verdana" w:hAnsi="Verdana" w:eastAsia="Verdana" w:ascii="Verdana"/>
          <w:sz w:val="40"/>
        </w:rPr>
        <w:t xml:space="preserve"> </w:t>
      </w:r>
      <w:r>
        <w:rPr>
          <w:rFonts w:cs="Verdana" w:hAnsi="Verdana" w:eastAsia="Verdana" w:ascii="Verdana"/>
          <w:sz w:val="40"/>
        </w:rPr>
        <w:t xml:space="preserve">e.g. Wason's cards.</w:t>
      </w:r>
    </w:p>
    <w:p>
      <w:pPr>
        <w:pStyle w:val="heading1"/>
        <w:spacing w:before="0" w:after="1523" w:line="263" w:lineRule="auto"/>
        <w:ind w:left="235"/>
      </w:pPr>
      <w:r>
        <w:rPr/>
        <w:t xml:space="preserve">Wason's cards</w:t>
      </w:r>
    </w:p>
    <w:tbl>
      <w:tblPr>
        <w:tblStyle w:val="TableGrid"/>
        <w:tblpPr w:horzAnchor="text" w:tblpX="2738" w:vertAnchor="text" w:tblpY="-128"/>
        <w:tblOverlap w:val="never"/>
        <w:tblW w:w="1440" w:type="dxa"/>
        <w:tblInd w:w="0" w:type="dxa"/>
        <w:tblCellMar>
          <w:top w:w="0" w:type="dxa"/>
          <w:left w:w="378" w:type="dxa"/>
          <w:bottom w:w="20" w:type="dxa"/>
          <w:right w:w="262" w:type="dxa"/>
        </w:tblCellMar>
      </w:tblPr>
      <w:tblGrid>
        <w:gridCol w:w="1440"/>
      </w:tblGrid>
      <w:tr>
        <w:trPr>
          <w:trHeight w:val="1920" w:hRule="atLeast"/>
        </w:trPr>
        <w:tc>
          <w:tcPr>
            <w:tcW w:w="1440" w:type="dxa"/>
            <w:tcBorders>
              <w:top w:val="single" w:sz="24" w:color="000000"/>
              <w:left w:val="single" w:sz="24" w:color="000000"/>
              <w:bottom w:val="single" w:sz="24" w:color="000000"/>
              <w:right w:val="single" w:sz="24" w:color="000000"/>
            </w:tcBorders>
            <w:vAlign w:val="bottom"/>
          </w:tcPr>
          <w:p>
            <w:pPr>
              <w:spacing w:before="0" w:after="0" w:line="259" w:lineRule="auto"/>
              <w:jc w:val="both"/>
            </w:pPr>
            <w:r>
              <w:rPr>
                <w:rFonts w:cs="Times New Roman" w:hAnsi="Times New Roman" w:eastAsia="Times New Roman" w:ascii="Times New Roman"/>
                <w:b w:val="1"/>
                <w:sz w:val="160"/>
              </w:rPr>
              <w:t xml:space="preserve">7</w:t>
            </w:r>
          </w:p>
        </w:tc>
      </w:tr>
    </w:tbl>
    <w:p>
      <w:pPr>
        <w:spacing w:before="0" w:after="0" w:line="259" w:lineRule="auto"/>
        <w:ind w:left="1064"/>
        <w:jc w:val="center"/>
      </w:pPr>
      <w:r>
        <w:rPr/>
        <mc:AlternateContent>
          <mc:Choice Requires="wpg">
            <w:drawing>
              <wp:anchor simplePos="0" relativeHeight="0" locked="0" layoutInCell="1" allowOverlap="1" behindDoc="1">
                <wp:simplePos x="0" y="0"/>
                <wp:positionH relativeFrom="column">
                  <wp:posOffset>2881630</wp:posOffset>
                </wp:positionH>
                <wp:positionV relativeFrom="paragraph">
                  <wp:posOffset>-81418</wp:posOffset>
                </wp:positionV>
                <wp:extent cx="3200400" cy="1219200"/>
                <wp:wrapNone/>
                <wp:docPr id="39799" name="Group 397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219200"/>
                          <a:chOff x="0" y="0"/>
                          <a:chExt cx="3200400" cy="1219200"/>
                        </a:xfrm>
                      </wpg:grpSpPr>
                      <wps:wsp>
                        <wps:cNvPr id="6324" name="Shape 6324"/>
                        <wps:cNvSpPr/>
                        <wps:spPr>
                          <a:xfrm>
                            <a:off x="0" y="0"/>
                            <a:ext cx="914400" cy="1219200"/>
                          </a:xfrm>
                          <a:custGeom>
                            <a:pathLst>
                              <a:path w="914400" h="1219200">
                                <a:moveTo>
                                  <a:pt x="4572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1219200"/>
                                </a:lnTo>
                                <a:lnTo>
                                  <a:pt x="457200" y="1219200"/>
                                </a:lnTo>
                                <a:close/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325" name="Shape 6325"/>
                        <wps:cNvSpPr/>
                        <wps:spPr>
                          <a:xfrm>
                            <a:off x="1143000" y="0"/>
                            <a:ext cx="914400" cy="1219200"/>
                          </a:xfrm>
                          <a:custGeom>
                            <a:pathLst>
                              <a:path w="914400" h="1219200">
                                <a:moveTo>
                                  <a:pt x="4572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1219200"/>
                                </a:lnTo>
                                <a:lnTo>
                                  <a:pt x="457200" y="1219200"/>
                                </a:lnTo>
                                <a:close/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326" name="Shape 6326"/>
                        <wps:cNvSpPr/>
                        <wps:spPr>
                          <a:xfrm>
                            <a:off x="2286000" y="0"/>
                            <a:ext cx="914400" cy="1219200"/>
                          </a:xfrm>
                          <a:custGeom>
                            <a:pathLst>
                              <a:path w="914400" h="1219200">
                                <a:moveTo>
                                  <a:pt x="457200" y="1219200"/>
                                </a:moveTo>
                                <a:lnTo>
                                  <a:pt x="0" y="1219200"/>
                                </a:lnTo>
                                <a:lnTo>
                                  <a:pt x="0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1219200"/>
                                </a:lnTo>
                                <a:lnTo>
                                  <a:pt x="457200" y="1219200"/>
                                </a:lnTo>
                                <a:close/>
                              </a:path>
                            </a:pathLst>
                          </a:custGeom>
                          <a:ln w="38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799" style="width:252pt;height:96pt;position:absolute;z-index:-2147483628;mso-position-horizontal-relative:text;mso-position-horizontal:absolute;margin-left:226.9pt;mso-position-vertical-relative:text;margin-top:-6.41092pt;" coordsize="32004,12192">
                <v:shape id="Shape 6324" style="position:absolute;width:9144;height:12192;left:0;top:0;" coordsize="914400,1219200" path="m457200,1219200l0,1219200l0,0l914400,0l914400,1219200l457200,1219200x">
                  <v:stroke weight="2.9998pt" endcap="flat" joinstyle="miter" miterlimit="7" on="true" color="#000000"/>
                  <v:fill on="false" color="#000000" opacity="0"/>
                </v:shape>
                <v:shape id="Shape 6325" style="position:absolute;width:9144;height:12192;left:11430;top:0;" coordsize="914400,1219200" path="m457200,1219200l0,1219200l0,0l914400,0l914400,1219200l457200,1219200x">
                  <v:stroke weight="2.9998pt" endcap="flat" joinstyle="miter" miterlimit="7" on="true" color="#000000"/>
                  <v:fill on="false" color="#000000" opacity="0"/>
                </v:shape>
                <v:shape id="Shape 6326" style="position:absolute;width:9144;height:12192;left:22860;top:0;" coordsize="914400,1219200" path="m457200,1219200l0,1219200l0,0l914400,0l914400,1219200l457200,1219200x">
                  <v:stroke weight="2.9998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cs="Times New Roman" w:hAnsi="Times New Roman" w:eastAsia="Times New Roman" w:ascii="Times New Roman"/>
          <w:b w:val="1"/>
          <w:sz w:val="160"/>
        </w:rPr>
        <w:t xml:space="preserve">  </w:t>
      </w:r>
      <w:r>
        <w:rPr>
          <w:rFonts w:cs="Times New Roman" w:hAnsi="Times New Roman" w:eastAsia="Times New Roman" w:ascii="Times New Roman"/>
          <w:b w:val="1"/>
          <w:sz w:val="160"/>
        </w:rPr>
        <w:t xml:space="preserve">E  4  K</w:t>
      </w:r>
    </w:p>
    <w:p>
      <w:pPr>
        <w:pBdr>
          <w:top w:val="single" w:color="000000" w:sz="2"/>
          <w:left w:val="single" w:color="000000" w:sz="2"/>
          <w:bottom w:val="single" w:color="000000" w:sz="2"/>
          <w:right w:val="single" w:color="000000" w:sz="2"/>
        </w:pBdr>
        <w:shd w:val="clear" w:color="auto" w:fill="ffffcc"/>
        <w:spacing w:before="0" w:after="849" w:line="259" w:lineRule="auto"/>
      </w:pPr>
      <w:r>
        <w:rPr>
          <w:rFonts w:cs="Arial" w:hAnsi="Arial" w:eastAsia="Arial" w:ascii="Arial"/>
          <w:sz w:val="40"/>
        </w:rPr>
        <w:t xml:space="preserve">If a card has a vowel on one side it has an even number on the other</w:t>
      </w:r>
    </w:p>
    <w:p>
      <w:pPr>
        <w:spacing w:before="0" w:after="460" w:line="259" w:lineRule="auto"/>
        <w:ind w:left="157" w:right="0" w:hanging="10"/>
        <w:jc w:val="center"/>
      </w:pPr>
      <w:r>
        <w:rPr>
          <w:rFonts w:cs="Verdana" w:hAnsi="Verdana" w:eastAsia="Verdana" w:ascii="Verdana"/>
          <w:sz w:val="40"/>
        </w:rPr>
        <w:t xml:space="preserve">Is this true?</w:t>
      </w:r>
    </w:p>
    <w:p>
      <w:pPr>
        <w:spacing w:before="0" w:after="399" w:line="259" w:lineRule="auto"/>
        <w:ind w:left="157" w:hanging="10"/>
        <w:jc w:val="center"/>
      </w:pPr>
      <w:r>
        <w:rPr>
          <w:rFonts w:cs="Verdana" w:hAnsi="Verdana" w:eastAsia="Verdana" w:ascii="Verdana"/>
          <w:sz w:val="40"/>
        </w:rPr>
        <w:t xml:space="preserve">How many cards do you need to turn over to find out?</w:t>
      </w:r>
    </w:p>
    <w:p>
      <w:pPr>
        <w:spacing w:before="0" w:after="399" w:line="259" w:lineRule="auto"/>
        <w:ind w:left="157" w:right="0" w:hanging="10"/>
        <w:jc w:val="center"/>
      </w:pPr>
      <w:r>
        <w:rPr>
          <w:rFonts w:cs="Verdana" w:hAnsi="Verdana" w:eastAsia="Verdana" w:ascii="Verdana"/>
          <w:sz w:val="40"/>
        </w:rPr>
        <w:t xml:space="preserve">…</w:t>
      </w:r>
      <w:r>
        <w:rPr>
          <w:rFonts w:cs="Verdana" w:hAnsi="Verdana" w:eastAsia="Verdana" w:ascii="Verdana"/>
          <w:sz w:val="40"/>
        </w:rPr>
        <w:t xml:space="preserve">. and which cards?</w:t>
      </w:r>
    </w:p>
    <w:p>
      <w:pPr>
        <w:pStyle w:val="heading1"/>
        <w:spacing w:before="0" w:after="510" w:line="263" w:lineRule="auto"/>
        <w:ind w:left="235"/>
      </w:pPr>
      <w:r>
        <w:rPr/>
        <w:t xml:space="preserve">Abductive reasoning</w:t>
      </w:r>
    </w:p>
    <w:p>
      <w:pPr>
        <w:numPr>
          <w:ilvl w:val="0"/>
          <w:numId w:val="23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reasoning from event to cause</w:t>
      </w:r>
    </w:p>
    <w:p>
      <w:pPr>
        <w:tabs>
          <w:tab w:val="center" w:pos="1755"/>
          <w:tab w:val="center" w:pos="5710"/>
        </w:tabs>
        <w:spacing w:before="0" w:after="81" w:line="250" w:lineRule="auto"/>
      </w:pPr>
      <w:r>
        <w:rPr/>
        <w:t xml:space="preserve">	</w:t>
      </w:r>
      <w:r>
        <w:rPr>
          <w:rFonts w:cs="Verdana" w:hAnsi="Verdana" w:eastAsia="Verdana" w:ascii="Verdana"/>
          <w:sz w:val="40"/>
        </w:rPr>
        <w:t xml:space="preserve"> </w:t>
      </w:r>
      <w:r>
        <w:rPr>
          <w:rFonts w:cs="Verdana" w:hAnsi="Verdana" w:eastAsia="Verdana" w:ascii="Verdana"/>
          <w:sz w:val="40"/>
        </w:rPr>
        <w:t xml:space="preserve">e.g.	Sam drives fast when drunk.</w:t>
      </w:r>
    </w:p>
    <w:p>
      <w:pPr>
        <w:tabs>
          <w:tab w:val="center" w:pos="1140"/>
          <w:tab w:val="center" w:pos="6891"/>
        </w:tabs>
        <w:spacing w:before="0" w:after="1067" w:line="265" w:lineRule="auto"/>
      </w:pPr>
      <w:r>
        <w:rPr/>
        <w:t xml:space="preserve">	</w:t>
      </w:r>
      <w:r>
        <w:rPr>
          <w:rFonts w:cs="Verdana" w:hAnsi="Verdana" w:eastAsia="Verdana" w:ascii="Verdana"/>
          <w:sz w:val="40"/>
        </w:rPr>
        <w:t xml:space="preserve"> 	</w:t>
      </w:r>
      <w:r>
        <w:rPr>
          <w:rFonts w:cs="Verdana" w:hAnsi="Verdana" w:eastAsia="Verdana" w:ascii="Verdana"/>
          <w:sz w:val="40"/>
        </w:rPr>
        <w:t xml:space="preserve">If I see Sam driving fast, assume drunk.</w:t>
      </w:r>
    </w:p>
    <w:p>
      <w:pPr>
        <w:numPr>
          <w:ilvl w:val="0"/>
          <w:numId w:val="23"/>
        </w:numPr>
        <w:spacing w:before="0" w:after="29" w:line="248" w:lineRule="auto"/>
        <w:ind w:left="825" w:right="5" w:hanging="600"/>
      </w:pPr>
      <w:r>
        <w:rPr>
          <w:rFonts w:cs="Verdana" w:hAnsi="Verdana" w:eastAsia="Verdana" w:ascii="Verdana"/>
          <w:sz w:val="56"/>
        </w:rPr>
        <w:t xml:space="preserve">Unreliable:</w:t>
      </w:r>
    </w:p>
    <w:p>
      <w:pPr>
        <w:spacing w:before="0" w:after="25" w:line="248" w:lineRule="auto"/>
        <w:ind w:left="1150" w:right="7" w:hanging="10"/>
      </w:pPr>
      <w:r>
        <w:rPr>
          <w:rFonts w:cs="Verdana" w:hAnsi="Verdana" w:eastAsia="Verdana" w:ascii="Verdana"/>
          <w:sz w:val="48"/>
        </w:rPr>
        <w:t xml:space="preserve">– </w:t>
      </w:r>
      <w:r>
        <w:rPr>
          <w:rFonts w:cs="Verdana" w:hAnsi="Verdana" w:eastAsia="Verdana" w:ascii="Verdana"/>
          <w:sz w:val="48"/>
        </w:rPr>
        <w:t xml:space="preserve">can lead to false explanations</w:t>
      </w:r>
    </w:p>
    <w:p>
      <w:pPr>
        <w:pStyle w:val="heading1"/>
        <w:spacing w:before="0" w:after="371" w:line="263" w:lineRule="auto"/>
        <w:ind w:left="235"/>
      </w:pPr>
      <w:r>
        <w:rPr/>
        <w:t xml:space="preserve">Problem solving</w:t>
      </w:r>
    </w:p>
    <w:p>
      <w:pPr>
        <w:numPr>
          <w:ilvl w:val="0"/>
          <w:numId w:val="24"/>
        </w:numPr>
        <w:spacing w:before="0" w:after="36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Process of finding solution to unfamiliar task using knowledge.</w:t>
      </w:r>
    </w:p>
    <w:p>
      <w:pPr>
        <w:numPr>
          <w:ilvl w:val="0"/>
          <w:numId w:val="24"/>
        </w:numPr>
        <w:spacing w:before="0" w:after="364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Several theories.</w:t>
      </w:r>
    </w:p>
    <w:p>
      <w:pPr>
        <w:numPr>
          <w:ilvl w:val="0"/>
          <w:numId w:val="24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Gestalt</w:t>
      </w:r>
    </w:p>
    <w:p>
      <w:pPr>
        <w:numPr>
          <w:ilvl w:val="1"/>
          <w:numId w:val="24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problem solving both productive and reproductive</w:t>
      </w:r>
    </w:p>
    <w:p>
      <w:pPr>
        <w:numPr>
          <w:ilvl w:val="1"/>
          <w:numId w:val="24"/>
        </w:numPr>
        <w:spacing w:before="0" w:after="17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productive draws on insight and restructuring of problem</w:t>
      </w:r>
    </w:p>
    <w:p>
      <w:pPr>
        <w:numPr>
          <w:ilvl w:val="1"/>
          <w:numId w:val="24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attractive but not enough evidence to explain `insight' etc.</w:t>
      </w:r>
    </w:p>
    <w:p>
      <w:pPr>
        <w:numPr>
          <w:ilvl w:val="1"/>
          <w:numId w:val="24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move away from behaviourism and led towards information processing theories</w:t>
      </w:r>
    </w:p>
    <w:p>
      <w:pPr>
        <w:pStyle w:val="heading1"/>
        <w:spacing w:before="0" w:after="429" w:line="263" w:lineRule="auto"/>
        <w:ind w:left="235"/>
      </w:pPr>
      <w:r>
        <w:rPr/>
        <w:t xml:space="preserve">Problem solving (cont.)</w:t>
      </w:r>
    </w:p>
    <w:p>
      <w:pPr>
        <w:spacing w:before="0" w:after="25" w:line="248" w:lineRule="auto"/>
        <w:ind w:left="235" w:right="7" w:hanging="10"/>
      </w:pPr>
      <w:r>
        <w:rPr>
          <w:rFonts w:cs="Verdana" w:hAnsi="Verdana" w:eastAsia="Verdana" w:ascii="Verdana"/>
          <w:sz w:val="48"/>
        </w:rPr>
        <w:t xml:space="preserve">Problem space theory</w:t>
      </w:r>
    </w:p>
    <w:p>
      <w:pPr>
        <w:numPr>
          <w:ilvl w:val="0"/>
          <w:numId w:val="25"/>
        </w:numPr>
        <w:spacing w:before="0" w:after="81" w:line="250" w:lineRule="auto"/>
        <w:ind w:left="990" w:right="92" w:hanging="450"/>
      </w:pPr>
      <w:r>
        <w:rPr>
          <w:rFonts w:cs="Verdana" w:hAnsi="Verdana" w:eastAsia="Verdana" w:ascii="Verdana"/>
          <w:sz w:val="40"/>
        </w:rPr>
        <w:t xml:space="preserve">problem space comprises problem states</w:t>
      </w:r>
    </w:p>
    <w:p>
      <w:pPr>
        <w:numPr>
          <w:ilvl w:val="0"/>
          <w:numId w:val="25"/>
        </w:numPr>
        <w:spacing w:before="0" w:after="81" w:line="250" w:lineRule="auto"/>
        <w:ind w:left="990" w:right="92" w:hanging="450"/>
      </w:pPr>
      <w:r>
        <w:rPr>
          <w:rFonts w:cs="Verdana" w:hAnsi="Verdana" w:eastAsia="Verdana" w:ascii="Verdana"/>
          <w:sz w:val="40"/>
        </w:rPr>
        <w:t xml:space="preserve">problem solving involves generating states using legal operators</w:t>
      </w:r>
    </w:p>
    <w:p>
      <w:pPr>
        <w:numPr>
          <w:ilvl w:val="0"/>
          <w:numId w:val="25"/>
        </w:numPr>
        <w:spacing w:before="0" w:after="16" w:line="250" w:lineRule="auto"/>
        <w:ind w:left="990" w:right="92" w:hanging="450"/>
      </w:pPr>
      <w:r>
        <w:rPr>
          <w:rFonts w:cs="Verdana" w:hAnsi="Verdana" w:eastAsia="Verdana" w:ascii="Verdana"/>
          <w:sz w:val="40"/>
        </w:rPr>
        <w:t xml:space="preserve">heuristics may be employed to select operators</w:t>
      </w:r>
    </w:p>
    <w:p>
      <w:pPr>
        <w:spacing w:before="0" w:after="81" w:line="250" w:lineRule="auto"/>
        <w:ind w:left="1690" w:right="92" w:hanging="10"/>
      </w:pPr>
      <w:r>
        <w:rPr>
          <w:rFonts w:cs="Verdana" w:hAnsi="Verdana" w:eastAsia="Verdana" w:ascii="Verdana"/>
          <w:sz w:val="40"/>
        </w:rPr>
        <w:t xml:space="preserve">e.g. means-ends analysis</w:t>
      </w:r>
    </w:p>
    <w:p>
      <w:pPr>
        <w:numPr>
          <w:ilvl w:val="0"/>
          <w:numId w:val="25"/>
        </w:numPr>
        <w:spacing w:before="0" w:after="16" w:line="250" w:lineRule="auto"/>
        <w:ind w:left="990" w:right="92" w:hanging="450"/>
      </w:pPr>
      <w:r>
        <w:rPr>
          <w:rFonts w:cs="Verdana" w:hAnsi="Verdana" w:eastAsia="Verdana" w:ascii="Verdana"/>
          <w:sz w:val="40"/>
        </w:rPr>
        <w:t xml:space="preserve">operates within human information processing system</w:t>
      </w:r>
    </w:p>
    <w:p>
      <w:pPr>
        <w:spacing w:before="0" w:after="81" w:line="250" w:lineRule="auto"/>
        <w:ind w:left="1690" w:right="92" w:hanging="10"/>
      </w:pPr>
      <w:r>
        <w:rPr>
          <w:rFonts w:cs="Verdana" w:hAnsi="Verdana" w:eastAsia="Verdana" w:ascii="Verdana"/>
          <w:sz w:val="40"/>
        </w:rPr>
        <w:t xml:space="preserve">e.g. STM limits etc.</w:t>
      </w:r>
    </w:p>
    <w:p>
      <w:pPr>
        <w:numPr>
          <w:ilvl w:val="0"/>
          <w:numId w:val="25"/>
        </w:numPr>
        <w:spacing w:before="0" w:after="16" w:line="250" w:lineRule="auto"/>
        <w:ind w:left="990" w:right="92" w:hanging="450"/>
      </w:pPr>
      <w:r>
        <w:rPr>
          <w:rFonts w:cs="Verdana" w:hAnsi="Verdana" w:eastAsia="Verdana" w:ascii="Verdana"/>
          <w:sz w:val="40"/>
        </w:rPr>
        <w:t xml:space="preserve">largely applied to problem solving in well-defined areas</w:t>
      </w:r>
    </w:p>
    <w:p>
      <w:pPr>
        <w:spacing w:before="0" w:after="5" w:line="265" w:lineRule="auto"/>
        <w:ind w:left="10" w:right="305" w:hanging="10"/>
        <w:jc w:val="right"/>
      </w:pPr>
      <w:r>
        <w:rPr>
          <w:rFonts w:cs="Verdana" w:hAnsi="Verdana" w:eastAsia="Verdana" w:ascii="Verdana"/>
          <w:sz w:val="40"/>
        </w:rPr>
        <w:t xml:space="preserve">e.g. puzzles rather than knowledge intensive areas</w:t>
      </w:r>
    </w:p>
    <w:p>
      <w:pPr>
        <w:pStyle w:val="heading1"/>
        <w:spacing w:before="0" w:after="371" w:line="263" w:lineRule="auto"/>
        <w:ind w:left="235"/>
      </w:pPr>
      <w:r>
        <w:rPr/>
        <w:t xml:space="preserve">Problem solving (cont.)</w:t>
      </w:r>
    </w:p>
    <w:p>
      <w:pPr>
        <w:numPr>
          <w:ilvl w:val="0"/>
          <w:numId w:val="26"/>
        </w:numPr>
        <w:spacing w:before="0" w:after="25" w:line="248" w:lineRule="auto"/>
        <w:ind w:left="2475" w:hanging="600"/>
      </w:pPr>
      <w:r>
        <w:rPr>
          <w:rFonts w:cs="Verdana" w:hAnsi="Verdana" w:eastAsia="Verdana" w:ascii="Verdana"/>
          <w:sz w:val="48"/>
        </w:rPr>
        <w:t xml:space="preserve">Analogy</w:t>
      </w:r>
    </w:p>
    <w:p>
      <w:pPr>
        <w:spacing w:before="0" w:after="21" w:line="259" w:lineRule="auto"/>
        <w:ind w:left="1135" w:hanging="10"/>
      </w:pPr>
      <w:r>
        <w:rPr>
          <w:rFonts w:cs="Verdana" w:hAnsi="Verdana" w:eastAsia="Verdana" w:ascii="Verdana"/>
          <w:sz w:val="36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analogical mapping:</w:t>
      </w:r>
    </w:p>
    <w:p>
      <w:pPr>
        <w:numPr>
          <w:ilvl w:val="0"/>
          <w:numId w:val="26"/>
        </w:numPr>
        <w:spacing w:before="0" w:after="4" w:line="266" w:lineRule="auto"/>
        <w:ind w:left="2475" w:hanging="600"/>
      </w:pPr>
      <w:r>
        <w:rPr>
          <w:rFonts w:cs="Verdana" w:hAnsi="Verdana" w:eastAsia="Verdana" w:ascii="Verdana"/>
          <w:sz w:val="32"/>
        </w:rPr>
        <w:t xml:space="preserve">novel problems in new domain?</w:t>
      </w:r>
    </w:p>
    <w:p>
      <w:pPr>
        <w:numPr>
          <w:ilvl w:val="0"/>
          <w:numId w:val="26"/>
        </w:numPr>
        <w:spacing w:before="0" w:after="48" w:line="266" w:lineRule="auto"/>
        <w:ind w:left="2475" w:hanging="600"/>
      </w:pPr>
      <w:r>
        <w:rPr>
          <w:rFonts w:cs="Verdana" w:hAnsi="Verdana" w:eastAsia="Verdana" w:ascii="Verdana"/>
          <w:sz w:val="32"/>
        </w:rPr>
        <w:t xml:space="preserve">use knowledge of similar problem from similar domain </w:t>
      </w:r>
    </w:p>
    <w:p>
      <w:pPr>
        <w:spacing w:before="0" w:after="633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– </w:t>
      </w:r>
      <w:r>
        <w:rPr>
          <w:rFonts w:cs="Verdana" w:hAnsi="Verdana" w:eastAsia="Verdana" w:ascii="Verdana"/>
          <w:sz w:val="36"/>
        </w:rPr>
        <w:t xml:space="preserve">analogical mapping difficult if domains are semantically different</w:t>
      </w:r>
    </w:p>
    <w:p>
      <w:pPr>
        <w:spacing w:before="0" w:after="25" w:line="248" w:lineRule="auto"/>
        <w:ind w:left="235" w:right="7" w:hanging="10"/>
      </w:pPr>
      <w:r>
        <w:rPr>
          <w:rFonts w:cs="Verdana" w:hAnsi="Verdana" w:eastAsia="Verdana" w:ascii="Verdana"/>
          <w:sz w:val="48"/>
        </w:rPr>
        <w:t xml:space="preserve">• </w:t>
      </w:r>
      <w:r>
        <w:rPr>
          <w:rFonts w:cs="Verdana" w:hAnsi="Verdana" w:eastAsia="Verdana" w:ascii="Verdana"/>
          <w:sz w:val="48"/>
        </w:rPr>
        <w:t xml:space="preserve">Skill acquisition</w:t>
      </w:r>
    </w:p>
    <w:p>
      <w:pPr>
        <w:numPr>
          <w:ilvl w:val="0"/>
          <w:numId w:val="27"/>
        </w:numPr>
        <w:spacing w:before="0" w:after="48" w:line="266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skilled activity characterized by chunking </w:t>
      </w:r>
      <w:r>
        <w:rPr>
          <w:rFonts w:cs="Verdana" w:hAnsi="Verdana" w:eastAsia="Verdana" w:ascii="Verdana"/>
          <w:sz w:val="32"/>
        </w:rPr>
        <w:t xml:space="preserve">• </w:t>
      </w:r>
      <w:r>
        <w:rPr>
          <w:rFonts w:cs="Verdana" w:hAnsi="Verdana" w:eastAsia="Verdana" w:ascii="Verdana"/>
          <w:sz w:val="32"/>
        </w:rPr>
        <w:t xml:space="preserve">lot of information is chunked to optimize STM</w:t>
      </w:r>
    </w:p>
    <w:p>
      <w:pPr>
        <w:numPr>
          <w:ilvl w:val="0"/>
          <w:numId w:val="27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conceptual rather than superficial grouping of problems</w:t>
      </w:r>
    </w:p>
    <w:p>
      <w:pPr>
        <w:numPr>
          <w:ilvl w:val="0"/>
          <w:numId w:val="27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information is structured more effectively</w:t>
      </w:r>
    </w:p>
    <w:p>
      <w:pPr>
        <w:pStyle w:val="heading1"/>
        <w:spacing w:before="0" w:after="371" w:line="263" w:lineRule="auto"/>
        <w:ind w:left="235"/>
      </w:pPr>
      <w:r>
        <w:rPr/>
        <w:t xml:space="preserve">Errors and mental models</w:t>
      </w:r>
    </w:p>
    <w:p>
      <w:pPr>
        <w:spacing w:before="0" w:after="348" w:line="248" w:lineRule="auto"/>
        <w:ind w:left="235" w:right="7" w:hanging="10"/>
      </w:pPr>
      <w:r>
        <w:rPr>
          <w:rFonts w:cs="Verdana" w:hAnsi="Verdana" w:eastAsia="Verdana" w:ascii="Verdana"/>
          <w:sz w:val="48"/>
        </w:rPr>
        <w:t xml:space="preserve">Types of error</w:t>
      </w:r>
    </w:p>
    <w:p>
      <w:pPr>
        <w:numPr>
          <w:ilvl w:val="0"/>
          <w:numId w:val="28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slips </w:t>
      </w:r>
    </w:p>
    <w:p>
      <w:pPr>
        <w:numPr>
          <w:ilvl w:val="1"/>
          <w:numId w:val="28"/>
        </w:numPr>
        <w:spacing w:before="0" w:after="32" w:line="250" w:lineRule="auto"/>
        <w:ind w:left="1665" w:right="114" w:hanging="540"/>
      </w:pPr>
      <w:r>
        <w:rPr>
          <w:rFonts w:cs="Verdana" w:hAnsi="Verdana" w:eastAsia="Verdana" w:ascii="Verdana"/>
          <w:sz w:val="40"/>
        </w:rPr>
        <w:t xml:space="preserve">right intention, but failed to do it right </w:t>
      </w:r>
      <w:r>
        <w:rPr>
          <w:rFonts w:cs="Verdana" w:hAnsi="Verdana" w:eastAsia="Verdana" w:ascii="Verdana"/>
          <w:sz w:val="40"/>
        </w:rPr>
        <w:t xml:space="preserve">– </w:t>
      </w:r>
      <w:r>
        <w:rPr>
          <w:rFonts w:cs="Verdana" w:hAnsi="Verdana" w:eastAsia="Verdana" w:ascii="Verdana"/>
          <w:sz w:val="40"/>
        </w:rPr>
        <w:t xml:space="preserve">causes: poor physical skill,inattention etc.</w:t>
      </w:r>
    </w:p>
    <w:p>
      <w:pPr>
        <w:numPr>
          <w:ilvl w:val="1"/>
          <w:numId w:val="28"/>
        </w:numPr>
        <w:spacing w:before="0" w:after="417" w:line="265" w:lineRule="auto"/>
        <w:ind w:left="1665" w:right="114" w:hanging="540"/>
      </w:pPr>
      <w:r>
        <w:rPr>
          <w:rFonts w:cs="Verdana" w:hAnsi="Verdana" w:eastAsia="Verdana" w:ascii="Verdana"/>
          <w:sz w:val="40"/>
        </w:rPr>
        <w:t xml:space="preserve">change to aspect of skilled behaviour can cause slip</w:t>
      </w:r>
    </w:p>
    <w:p>
      <w:pPr>
        <w:numPr>
          <w:ilvl w:val="0"/>
          <w:numId w:val="28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mistakes</w:t>
      </w:r>
    </w:p>
    <w:p>
      <w:pPr>
        <w:numPr>
          <w:ilvl w:val="1"/>
          <w:numId w:val="28"/>
        </w:numPr>
        <w:spacing w:before="0" w:after="33" w:line="250" w:lineRule="auto"/>
        <w:ind w:left="1665" w:right="114" w:hanging="540"/>
      </w:pPr>
      <w:r>
        <w:rPr>
          <w:rFonts w:cs="Verdana" w:hAnsi="Verdana" w:eastAsia="Verdana" w:ascii="Verdana"/>
          <w:sz w:val="40"/>
        </w:rPr>
        <w:t xml:space="preserve">wrong intention</w:t>
      </w:r>
    </w:p>
    <w:p>
      <w:pPr>
        <w:numPr>
          <w:ilvl w:val="1"/>
          <w:numId w:val="28"/>
        </w:numPr>
        <w:spacing w:before="0" w:after="16" w:line="250" w:lineRule="auto"/>
        <w:ind w:left="1665" w:right="114" w:hanging="540"/>
      </w:pPr>
      <w:r>
        <w:rPr>
          <w:rFonts w:cs="Verdana" w:hAnsi="Verdana" w:eastAsia="Verdana" w:ascii="Verdana"/>
          <w:sz w:val="40"/>
        </w:rPr>
        <w:t xml:space="preserve">cause: incorrect understanding</w:t>
      </w:r>
    </w:p>
    <w:p>
      <w:pPr>
        <w:spacing w:before="0" w:after="48" w:line="266" w:lineRule="auto"/>
        <w:ind w:left="1885" w:right="1412" w:hanging="10"/>
      </w:pPr>
      <w:r>
        <w:rPr>
          <w:rFonts w:cs="Verdana" w:hAnsi="Verdana" w:eastAsia="Verdana" w:ascii="Verdana"/>
          <w:sz w:val="32"/>
        </w:rPr>
        <w:t xml:space="preserve">humans create mental models to explain behaviour. if wrong (different from actual system) errors can occur</w:t>
      </w:r>
    </w:p>
    <w:p>
      <w:pPr>
        <w:pStyle w:val="heading1"/>
        <w:spacing w:before="0" w:after="189" w:line="263" w:lineRule="auto"/>
        <w:ind w:left="235"/>
      </w:pPr>
      <w:r>
        <w:rPr/>
        <w:t xml:space="preserve">Emotion</w:t>
      </w:r>
    </w:p>
    <w:p>
      <w:pPr>
        <w:numPr>
          <w:ilvl w:val="0"/>
          <w:numId w:val="29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Various theories of how emotion works</w:t>
      </w:r>
    </w:p>
    <w:p>
      <w:pPr>
        <w:numPr>
          <w:ilvl w:val="1"/>
          <w:numId w:val="29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James-Lange: emotion is our interpretation of a physiological response to a stimuli</w:t>
      </w:r>
    </w:p>
    <w:p>
      <w:pPr>
        <w:numPr>
          <w:ilvl w:val="1"/>
          <w:numId w:val="29"/>
        </w:numPr>
        <w:spacing w:before="0" w:after="81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Cannon: emotion is a psychological response to a stimuli</w:t>
      </w:r>
    </w:p>
    <w:p>
      <w:pPr>
        <w:numPr>
          <w:ilvl w:val="1"/>
          <w:numId w:val="29"/>
        </w:numPr>
        <w:spacing w:before="0" w:after="177" w:line="250" w:lineRule="auto"/>
        <w:ind w:left="1575" w:right="92" w:hanging="450"/>
      </w:pPr>
      <w:r>
        <w:rPr>
          <w:rFonts w:cs="Verdana" w:hAnsi="Verdana" w:eastAsia="Verdana" w:ascii="Verdana"/>
          <w:sz w:val="40"/>
        </w:rPr>
        <w:t xml:space="preserve">Schacter-Singer: emotion is the result of our evaluation of our physiological responses, in the light of the whole situation we are in</w:t>
      </w:r>
    </w:p>
    <w:p>
      <w:pPr>
        <w:numPr>
          <w:ilvl w:val="0"/>
          <w:numId w:val="29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Emotion clearly involves both cognitive and physical responses to stimuli</w:t>
      </w:r>
    </w:p>
    <w:p>
      <w:pPr>
        <w:pStyle w:val="heading1"/>
        <w:spacing w:before="0" w:after="189" w:line="263" w:lineRule="auto"/>
        <w:ind w:left="235"/>
      </w:pPr>
      <w:r>
        <w:rPr/>
        <w:t xml:space="preserve">Emotion (cont.)</w:t>
      </w:r>
    </w:p>
    <w:p>
      <w:pPr>
        <w:numPr>
          <w:ilvl w:val="0"/>
          <w:numId w:val="30"/>
        </w:numPr>
        <w:spacing w:before="0" w:after="95" w:line="248" w:lineRule="auto"/>
        <w:ind w:left="720" w:right="7" w:hanging="600"/>
      </w:pPr>
      <w:r>
        <w:rPr>
          <w:rFonts w:cs="Verdana" w:hAnsi="Verdana" w:eastAsia="Verdana" w:ascii="Verdana"/>
          <w:sz w:val="48"/>
        </w:rPr>
        <w:t xml:space="preserve">The biological response to physical stimuli is called </w:t>
      </w:r>
      <w:r>
        <w:rPr>
          <w:rFonts w:cs="Verdana" w:hAnsi="Verdana" w:eastAsia="Verdana" w:ascii="Verdana"/>
          <w:i w:val="1"/>
          <w:sz w:val="48"/>
        </w:rPr>
        <w:t xml:space="preserve">affect</w:t>
      </w:r>
    </w:p>
    <w:p>
      <w:pPr>
        <w:spacing w:before="0" w:after="66" w:line="259" w:lineRule="auto"/>
        <w:ind w:left="120"/>
      </w:pPr>
      <w:r>
        <w:rPr>
          <w:rFonts w:cs="Verdana" w:hAnsi="Verdana" w:eastAsia="Verdana" w:ascii="Verdana"/>
          <w:sz w:val="48"/>
        </w:rPr>
        <w:t xml:space="preserve"> </w:t>
      </w:r>
    </w:p>
    <w:p>
      <w:pPr>
        <w:numPr>
          <w:ilvl w:val="0"/>
          <w:numId w:val="30"/>
        </w:numPr>
        <w:spacing w:before="0" w:after="25" w:line="248" w:lineRule="auto"/>
        <w:ind w:left="720" w:right="7" w:hanging="600"/>
      </w:pPr>
      <w:r>
        <w:rPr>
          <w:rFonts w:cs="Verdana" w:hAnsi="Verdana" w:eastAsia="Verdana" w:ascii="Verdana"/>
          <w:sz w:val="48"/>
        </w:rPr>
        <w:t xml:space="preserve">Affect influences how we respond to situations</w:t>
      </w:r>
    </w:p>
    <w:p>
      <w:pPr>
        <w:numPr>
          <w:ilvl w:val="1"/>
          <w:numId w:val="30"/>
        </w:numPr>
        <w:spacing w:before="0" w:after="43" w:line="250" w:lineRule="auto"/>
        <w:ind w:left="1470" w:right="92" w:hanging="450"/>
      </w:pPr>
      <w:r>
        <w:rPr>
          <w:rFonts w:cs="Verdana" w:hAnsi="Verdana" w:eastAsia="Verdana" w:ascii="Verdana"/>
          <w:sz w:val="40"/>
        </w:rPr>
        <w:t xml:space="preserve">positive </w:t>
      </w:r>
      <w:r>
        <w:rPr>
          <w:rFonts w:cs="Segoe UI Symbol" w:hAnsi="Segoe UI Symbol" w:eastAsia="Segoe UI Symbol" w:ascii="Segoe UI Symbol"/>
          <w:sz w:val="40"/>
        </w:rPr>
        <w:t xml:space="preserve">→</w:t>
      </w:r>
      <w:r>
        <w:rPr>
          <w:rFonts w:cs="Verdana" w:hAnsi="Verdana" w:eastAsia="Verdana" w:ascii="Verdana"/>
          <w:sz w:val="40"/>
        </w:rPr>
        <w:t xml:space="preserve"> creative problem solving</w:t>
      </w:r>
    </w:p>
    <w:p>
      <w:pPr>
        <w:numPr>
          <w:ilvl w:val="1"/>
          <w:numId w:val="30"/>
        </w:numPr>
        <w:spacing w:before="0" w:after="831" w:line="250" w:lineRule="auto"/>
        <w:ind w:left="1470" w:right="92" w:hanging="450"/>
      </w:pPr>
      <w:r>
        <w:rPr>
          <w:rFonts w:cs="Verdana" w:hAnsi="Verdana" w:eastAsia="Verdana" w:ascii="Verdana"/>
          <w:sz w:val="40"/>
        </w:rPr>
        <w:t xml:space="preserve">negative </w:t>
      </w:r>
      <w:r>
        <w:rPr>
          <w:rFonts w:cs="Segoe UI Symbol" w:hAnsi="Segoe UI Symbol" w:eastAsia="Segoe UI Symbol" w:ascii="Segoe UI Symbol"/>
          <w:sz w:val="40"/>
        </w:rPr>
        <w:t xml:space="preserve">→</w:t>
      </w:r>
      <w:r>
        <w:rPr>
          <w:rFonts w:cs="Verdana" w:hAnsi="Verdana" w:eastAsia="Verdana" w:ascii="Verdana"/>
          <w:sz w:val="40"/>
        </w:rPr>
        <w:t xml:space="preserve"> narrow thinking</w:t>
      </w:r>
    </w:p>
    <w:p>
      <w:pPr>
        <w:spacing w:before="0" w:after="0" w:line="248" w:lineRule="auto"/>
        <w:ind w:left="1470" w:right="197" w:hanging="450"/>
      </w:pPr>
      <w:r>
        <w:rPr>
          <w:rFonts w:cs="Verdana" w:hAnsi="Verdana" w:eastAsia="Verdana" w:ascii="Verdana"/>
          <w:sz w:val="48"/>
        </w:rPr>
        <w:t xml:space="preserve">“</w:t>
      </w:r>
      <w:r>
        <w:rPr>
          <w:rFonts w:cs="Verdana" w:hAnsi="Verdana" w:eastAsia="Verdana" w:ascii="Verdana"/>
          <w:sz w:val="48"/>
        </w:rPr>
        <w:t xml:space="preserve">Negative affect can make it harder to do even easy tasks; positive affect can make it easier to do difficult tasks” </w:t>
      </w:r>
    </w:p>
    <w:p>
      <w:pPr>
        <w:spacing w:before="0" w:after="256" w:line="259" w:lineRule="auto"/>
        <w:ind w:left="10" w:right="195" w:hanging="10"/>
        <w:jc w:val="right"/>
      </w:pPr>
      <w:r>
        <w:rPr>
          <w:rFonts w:cs="Verdana" w:hAnsi="Verdana" w:eastAsia="Verdana" w:ascii="Verdana"/>
          <w:sz w:val="32"/>
        </w:rPr>
        <w:t xml:space="preserve">(Donald Norman)</w:t>
      </w:r>
    </w:p>
    <w:p>
      <w:pPr>
        <w:pStyle w:val="heading1"/>
        <w:spacing w:before="0" w:after="510" w:line="263" w:lineRule="auto"/>
        <w:ind w:left="235"/>
      </w:pPr>
      <w:r>
        <w:rPr/>
        <w:t xml:space="preserve">Emotion (cont.)</w:t>
      </w:r>
    </w:p>
    <w:p>
      <w:pPr>
        <w:spacing w:before="0" w:after="29" w:line="248" w:lineRule="auto"/>
        <w:ind w:left="235" w:right="5" w:hanging="10"/>
      </w:pPr>
      <w:r>
        <w:rPr>
          <w:rFonts w:cs="Verdana" w:hAnsi="Verdana" w:eastAsia="Verdana" w:ascii="Verdana"/>
          <w:sz w:val="56"/>
        </w:rPr>
        <w:t xml:space="preserve">• </w:t>
      </w:r>
      <w:r>
        <w:rPr>
          <w:rFonts w:cs="Verdana" w:hAnsi="Verdana" w:eastAsia="Verdana" w:ascii="Verdana"/>
          <w:sz w:val="56"/>
        </w:rPr>
        <w:t xml:space="preserve">Implications for interface design</w:t>
      </w:r>
    </w:p>
    <w:p>
      <w:pPr>
        <w:numPr>
          <w:ilvl w:val="0"/>
          <w:numId w:val="31"/>
        </w:numPr>
        <w:spacing w:before="0" w:after="95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stress will increase the difficulty of problem solving</w:t>
      </w:r>
    </w:p>
    <w:p>
      <w:pPr>
        <w:numPr>
          <w:ilvl w:val="0"/>
          <w:numId w:val="31"/>
        </w:numPr>
        <w:spacing w:before="0" w:after="93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relaxed users will be more forgiving of shortcomings in design</w:t>
      </w:r>
    </w:p>
    <w:p>
      <w:pPr>
        <w:numPr>
          <w:ilvl w:val="0"/>
          <w:numId w:val="31"/>
        </w:numPr>
        <w:spacing w:before="0" w:after="25" w:line="248" w:lineRule="auto"/>
        <w:ind w:left="1590" w:right="7" w:hanging="450"/>
      </w:pPr>
      <w:r>
        <w:rPr>
          <w:rFonts w:cs="Verdana" w:hAnsi="Verdana" w:eastAsia="Verdana" w:ascii="Verdana"/>
          <w:sz w:val="48"/>
        </w:rPr>
        <w:t xml:space="preserve">aesthetically pleasing and rewarding interfaces will increase positive affect</w:t>
      </w:r>
    </w:p>
    <w:p>
      <w:pPr>
        <w:pStyle w:val="heading1"/>
        <w:spacing w:before="0" w:after="429" w:line="263" w:lineRule="auto"/>
        <w:ind w:left="235"/>
      </w:pPr>
      <w:r>
        <w:rPr/>
        <w:t xml:space="preserve">Individual differences</w:t>
      </w:r>
    </w:p>
    <w:p>
      <w:pPr>
        <w:numPr>
          <w:ilvl w:val="0"/>
          <w:numId w:val="32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long term</w:t>
      </w:r>
    </w:p>
    <w:p>
      <w:pPr>
        <w:numPr>
          <w:ilvl w:val="1"/>
          <w:numId w:val="32"/>
        </w:numPr>
        <w:spacing w:before="0" w:after="65" w:line="259" w:lineRule="auto"/>
        <w:ind w:left="1480" w:right="505" w:hanging="640"/>
      </w:pPr>
      <w:r>
        <w:rPr>
          <w:rFonts w:cs="Verdana" w:hAnsi="Verdana" w:eastAsia="Verdana" w:ascii="Verdana"/>
          <w:sz w:val="48"/>
        </w:rPr>
        <w:t xml:space="preserve">sex, physical and intellectual abilities</w:t>
      </w:r>
    </w:p>
    <w:p>
      <w:pPr>
        <w:numPr>
          <w:ilvl w:val="0"/>
          <w:numId w:val="32"/>
        </w:numPr>
        <w:spacing w:before="0" w:after="25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short term</w:t>
      </w:r>
    </w:p>
    <w:p>
      <w:pPr>
        <w:numPr>
          <w:ilvl w:val="1"/>
          <w:numId w:val="32"/>
        </w:numPr>
        <w:spacing w:before="0" w:after="88" w:line="248" w:lineRule="auto"/>
        <w:ind w:left="1480" w:right="505" w:hanging="640"/>
      </w:pPr>
      <w:r>
        <w:rPr>
          <w:rFonts w:cs="Verdana" w:hAnsi="Verdana" w:eastAsia="Verdana" w:ascii="Verdana"/>
          <w:sz w:val="48"/>
        </w:rPr>
        <w:t xml:space="preserve">effect of stress or fatigue</w:t>
      </w:r>
    </w:p>
    <w:p>
      <w:pPr>
        <w:numPr>
          <w:ilvl w:val="0"/>
          <w:numId w:val="32"/>
        </w:numPr>
        <w:spacing w:before="0" w:after="441" w:line="248" w:lineRule="auto"/>
        <w:ind w:left="825" w:right="7" w:hanging="600"/>
      </w:pPr>
      <w:r>
        <w:rPr>
          <w:rFonts w:cs="Verdana" w:hAnsi="Verdana" w:eastAsia="Verdana" w:ascii="Verdana"/>
          <w:sz w:val="48"/>
        </w:rPr>
        <w:t xml:space="preserve">changing –  age</w:t>
      </w:r>
    </w:p>
    <w:p>
      <w:pPr>
        <w:spacing w:before="0" w:after="25" w:line="248" w:lineRule="auto"/>
        <w:ind w:left="825" w:right="1089" w:hanging="600"/>
      </w:pPr>
      <w:r>
        <w:rPr>
          <w:rFonts w:cs="Verdana" w:hAnsi="Verdana" w:eastAsia="Verdana" w:ascii="Verdana"/>
          <w:sz w:val="48"/>
        </w:rPr>
        <w:t xml:space="preserve">Ask yourself: will design decision exclude section of user population?</w:t>
      </w:r>
    </w:p>
    <w:p>
      <w:pPr>
        <w:spacing w:before="0" w:after="0" w:line="263" w:lineRule="auto"/>
        <w:ind w:left="235" w:hanging="10"/>
      </w:pPr>
      <w:r>
        <w:rPr>
          <w:rFonts w:cs="Comic Sans MS" w:hAnsi="Comic Sans MS" w:eastAsia="Comic Sans MS" w:ascii="Comic Sans MS"/>
          <w:sz w:val="72"/>
        </w:rPr>
        <w:t xml:space="preserve">Psychology and the Design of </w:t>
      </w:r>
    </w:p>
    <w:p>
      <w:pPr>
        <w:pStyle w:val="heading1"/>
        <w:spacing w:before="0" w:after="0" w:line="263" w:lineRule="auto"/>
        <w:ind w:left="235"/>
      </w:pPr>
      <w:r>
        <w:rPr/>
        <w:t xml:space="preserve">Interactive System</w:t>
      </w:r>
    </w:p>
    <w:p>
      <w:pPr>
        <w:numPr>
          <w:ilvl w:val="0"/>
          <w:numId w:val="33"/>
        </w:numPr>
        <w:spacing w:before="0" w:after="16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Some direct applications</w:t>
      </w:r>
    </w:p>
    <w:p>
      <w:pPr>
        <w:numPr>
          <w:ilvl w:val="1"/>
          <w:numId w:val="33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e.g. blue acuity is poor</w:t>
      </w:r>
    </w:p>
    <w:p>
      <w:pPr>
        <w:spacing w:before="0" w:after="553" w:line="259" w:lineRule="auto"/>
        <w:ind w:left="2510" w:hanging="10"/>
      </w:pPr>
      <w:r>
        <w:rPr>
          <w:rFonts w:cs="Segoe UI Symbol" w:hAnsi="Segoe UI Symbol" w:eastAsia="Segoe UI Symbol" w:ascii="Segoe UI Symbol"/>
          <w:sz w:val="36"/>
        </w:rPr>
        <w:t xml:space="preserve">⇒</w:t>
      </w:r>
      <w:r>
        <w:rPr>
          <w:rFonts w:cs="Verdana" w:hAnsi="Verdana" w:eastAsia="Verdana" w:ascii="Verdana"/>
          <w:sz w:val="36"/>
        </w:rPr>
        <w:t xml:space="preserve"> blue should not be used for important detail</w:t>
      </w:r>
    </w:p>
    <w:p>
      <w:pPr>
        <w:numPr>
          <w:ilvl w:val="0"/>
          <w:numId w:val="33"/>
        </w:numPr>
        <w:spacing w:before="0" w:after="571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However, correct application generally requires understanding of context in psychology, and an understanding of particular experimental conditions</w:t>
      </w:r>
    </w:p>
    <w:p>
      <w:pPr>
        <w:numPr>
          <w:ilvl w:val="0"/>
          <w:numId w:val="33"/>
        </w:numPr>
        <w:spacing w:before="0" w:after="16" w:line="250" w:lineRule="auto"/>
        <w:ind w:left="840" w:right="92" w:hanging="600"/>
      </w:pPr>
      <w:r>
        <w:rPr>
          <w:rFonts w:cs="Verdana" w:hAnsi="Verdana" w:eastAsia="Verdana" w:ascii="Verdana"/>
          <w:sz w:val="40"/>
        </w:rPr>
        <w:t xml:space="preserve">A lot of knowledge has been distilled in</w:t>
      </w:r>
    </w:p>
    <w:p>
      <w:pPr>
        <w:numPr>
          <w:ilvl w:val="1"/>
          <w:numId w:val="33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guidelines (chap 7)</w:t>
      </w:r>
    </w:p>
    <w:p>
      <w:pPr>
        <w:numPr>
          <w:ilvl w:val="1"/>
          <w:numId w:val="33"/>
        </w:numPr>
        <w:spacing w:before="0" w:after="21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cognitive models (chap 12)</w:t>
      </w:r>
    </w:p>
    <w:p>
      <w:pPr>
        <w:numPr>
          <w:ilvl w:val="1"/>
          <w:numId w:val="33"/>
        </w:numPr>
        <w:spacing w:before="0" w:after="17" w:line="259" w:lineRule="auto"/>
        <w:ind w:left="1575" w:hanging="450"/>
      </w:pPr>
      <w:r>
        <w:rPr>
          <w:rFonts w:cs="Verdana" w:hAnsi="Verdana" w:eastAsia="Verdana" w:ascii="Verdana"/>
          <w:sz w:val="36"/>
        </w:rPr>
        <w:t xml:space="preserve">experimental and analytic evaluation techniques (chap 9)</w:t>
      </w:r>
    </w:p>
    <w:sectPr>
      <w:headerReference w:type="even" r:id="rId3"/>
      <w:headerReference w:type="default" r:id="rId2"/>
      <w:headerReference w:type="first" r:id="rId1"/>
      <w:pgSz w:w="14400" w:h="10800" w:orient="landscape"/>
      <w:pgMar w:left="982" w:top="923" w:right="1129" w:bottom="360"/>
      <w:cols/>
      <w:titlePg/>
    </w:sectPr>
  </w:body>
</w:document>
</file>

<file path=word/header1.xml><?xml version="1.0" encoding="utf-8"?>
<w:hd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r>
      <w:rPr/>
      <mc:AlternateContent>
        <mc:Choice Requires="wpg">
          <w:drawing>
            <wp:anchor simplePos="0" relativeHeight="0" locked="0" layoutInCell="1" allowOverlap="1" behindDoc="1">
              <wp:simplePos x="0" y="0"/>
              <wp:positionH relativeFrom="page">
                <wp:posOffset>0</wp:posOffset>
              </wp:positionH>
              <wp:positionV relativeFrom="page">
                <wp:posOffset>228600</wp:posOffset>
              </wp:positionV>
              <wp:extent cx="9144000" cy="6629400"/>
              <wp:wrapNone/>
              <wp:docPr id="56380" name="Group 5638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6629400"/>
                        <a:chOff x="0" y="0"/>
                        <a:chExt cx="9144000" cy="6629400"/>
                      </a:xfrm>
                    </wpg:grpSpPr>
                    <pic:pic xmlns:pic="http://schemas.openxmlformats.org/drawingml/2006/picture">
                      <pic:nvPicPr>
                        <pic:cNvPr id="56386" name="Picture 5638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9056370" y="838200"/>
                          <a:ext cx="87630" cy="5791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85" name="Shape 56385"/>
                      <wps:cNvSpPr/>
                      <wps:spPr>
                        <a:xfrm>
                          <a:off x="8305800" y="533400"/>
                          <a:ext cx="838200" cy="304800"/>
                        </a:xfrm>
                        <a:custGeom>
                          <a:pathLst>
                            <a:path w="838200" h="304800">
                              <a:moveTo>
                                <a:pt x="419100" y="304800"/>
                              </a:moveTo>
                              <a:lnTo>
                                <a:pt x="0" y="304800"/>
                              </a:lnTo>
                              <a:lnTo>
                                <a:pt x="0" y="0"/>
                              </a:lnTo>
                              <a:lnTo>
                                <a:pt x="838200" y="0"/>
                              </a:lnTo>
                              <a:lnTo>
                                <a:pt x="838200" y="304800"/>
                              </a:lnTo>
                              <a:lnTo>
                                <a:pt x="419100" y="304800"/>
                              </a:lnTo>
                              <a:close/>
                            </a:path>
                          </a:pathLst>
                        </a:custGeom>
                        <a:ln w="9345" cap="flat">
                          <a:miter lim="100000"/>
                        </a:ln>
                      </wps:spPr>
                      <wps:style>
                        <a:lnRef idx="1">
                          <a:srgbClr val="3333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56382" name="Shape 56382"/>
                      <wps:cNvSpPr/>
                      <wps:spPr>
                        <a:xfrm>
                          <a:off x="2971800" y="0"/>
                          <a:ext cx="4724400" cy="0"/>
                        </a:xfrm>
                        <a:custGeom>
                          <a:pathLst>
                            <a:path w="4724400" h="0">
                              <a:moveTo>
                                <a:pt x="0" y="0"/>
                              </a:moveTo>
                              <a:lnTo>
                                <a:pt x="4724400" y="0"/>
                              </a:lnTo>
                            </a:path>
                          </a:pathLst>
                        </a:custGeom>
                        <a:ln w="12579" cap="flat">
                          <a:miter lim="100000"/>
                        </a:ln>
                      </wps:spPr>
                      <wps:style>
                        <a:lnRef idx="1">
                          <a:srgbClr val="3333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383" name="Picture 5638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5474970" y="0"/>
                          <a:ext cx="1687830" cy="63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381" name="Picture 5638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3035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384" name="Picture 5638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7543800" y="0"/>
                          <a:ext cx="1600200" cy="764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6380" style="width:720pt;height:522pt;position:absolute;z-index:-2147483648;mso-position-horizontal-relative:page;mso-position-horizontal:absolute;margin-left:0pt;mso-position-vertical-relative:page;margin-top:18pt;" coordsize="91440,66294">
              <v:shape id="Picture 56386" style="position:absolute;width:876;height:57912;left:90563;top:8382;" filled="f">
                <v:imagedata r:id="rId11"/>
              </v:shape>
              <v:shape id="Shape 56385" style="position:absolute;width:8382;height:3048;left:83058;top:5334;" coordsize="838200,304800" path="m419100,304800l0,304800l0,0l838200,0l838200,304800l419100,304800x">
                <v:stroke weight="0.7358pt" endcap="flat" joinstyle="miter" miterlimit="7" on="true" color="#333399"/>
                <v:fill on="false" color="#000000" opacity="0"/>
              </v:shape>
              <v:shape id="Shape 56382" style="position:absolute;width:47244;height:0;left:29718;top:0;" coordsize="4724400,0" path="m0,0l4724400,0">
                <v:stroke weight="0.9905pt" endcap="flat" joinstyle="miter" miterlimit="7" on="true" color="#333399"/>
                <v:fill on="false" color="#000000" opacity="0"/>
              </v:shape>
              <v:shape id="Picture 56383" style="position:absolute;width:16878;height:635;left:54749;top:0;" filled="f">
                <v:imagedata r:id="rId12"/>
              </v:shape>
              <v:shape id="Picture 56381" style="position:absolute;width:32004;height:3035;left:0;top:0;" filled="f">
                <v:imagedata r:id="rId13"/>
              </v:shape>
              <v:shape id="Picture 56384" style="position:absolute;width:16002;height:7645;left:75438;top:0;" filled="f">
                <v:imagedata r:id="rId14"/>
              </v:shape>
            </v:group>
          </w:pict>
        </mc:Fallback>
      </mc:AlternateContent>
    </w:r>
  </w:p>
</w:hdr>
</file>

<file path=word/header2.xml><?xml version="1.0" encoding="utf-8"?>
<w:hd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982" w:right="13271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0</wp:posOffset>
              </wp:positionH>
              <wp:positionV relativeFrom="page">
                <wp:posOffset>228600</wp:posOffset>
              </wp:positionV>
              <wp:extent cx="9144000" cy="838200"/>
              <wp:wrapSquare wrapText="bothSides"/>
              <wp:docPr id="56391" name="Group 5639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838200"/>
                        <a:chOff x="0" y="0"/>
                        <a:chExt cx="9144000" cy="838200"/>
                      </a:xfrm>
                    </wpg:grpSpPr>
                    <wps:wsp>
                      <wps:cNvPr id="56392" name="Shape 56392"/>
                      <wps:cNvSpPr/>
                      <wps:spPr>
                        <a:xfrm>
                          <a:off x="8305800" y="533400"/>
                          <a:ext cx="838200" cy="304800"/>
                        </a:xfrm>
                        <a:custGeom>
                          <a:pathLst>
                            <a:path w="838200" h="304800">
                              <a:moveTo>
                                <a:pt x="419100" y="304800"/>
                              </a:moveTo>
                              <a:lnTo>
                                <a:pt x="0" y="304800"/>
                              </a:lnTo>
                              <a:lnTo>
                                <a:pt x="0" y="0"/>
                              </a:lnTo>
                              <a:lnTo>
                                <a:pt x="838200" y="0"/>
                              </a:lnTo>
                              <a:lnTo>
                                <a:pt x="838200" y="304800"/>
                              </a:lnTo>
                              <a:lnTo>
                                <a:pt x="419100" y="304800"/>
                              </a:lnTo>
                              <a:close/>
                            </a:path>
                          </a:pathLst>
                        </a:custGeom>
                        <a:ln w="9345" cap="flat">
                          <a:miter lim="100000"/>
                        </a:ln>
                      </wps:spPr>
                      <wps:style>
                        <a:lnRef idx="1">
                          <a:srgbClr val="3333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56394" name="Shape 56394"/>
                      <wps:cNvSpPr/>
                      <wps:spPr>
                        <a:xfrm>
                          <a:off x="2971800" y="0"/>
                          <a:ext cx="4724400" cy="0"/>
                        </a:xfrm>
                        <a:custGeom>
                          <a:pathLst>
                            <a:path w="4724400" h="0">
                              <a:moveTo>
                                <a:pt x="0" y="0"/>
                              </a:moveTo>
                              <a:lnTo>
                                <a:pt x="4724400" y="0"/>
                              </a:lnTo>
                            </a:path>
                          </a:pathLst>
                        </a:custGeom>
                        <a:ln w="12579" cap="flat">
                          <a:miter lim="100000"/>
                        </a:ln>
                      </wps:spPr>
                      <wps:style>
                        <a:lnRef idx="1">
                          <a:srgbClr val="3333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395" name="Picture 5639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5474970" y="0"/>
                          <a:ext cx="1687830" cy="63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396" name="Picture 5639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3035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393" name="Picture 5639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7543800" y="0"/>
                          <a:ext cx="1600200" cy="764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6391" style="width:720pt;height:66pt;position:absolute;mso-position-horizontal-relative:page;mso-position-horizontal:absolute;margin-left:0pt;mso-position-vertical-relative:page;margin-top:18pt;" coordsize="91440,8382">
              <v:shape id="Shape 56392" style="position:absolute;width:8382;height:3048;left:83058;top:5334;" coordsize="838200,304800" path="m419100,304800l0,304800l0,0l838200,0l838200,304800l419100,304800x">
                <v:stroke weight="0.7358pt" endcap="flat" joinstyle="miter" miterlimit="7" on="true" color="#333399"/>
                <v:fill on="false" color="#000000" opacity="0"/>
              </v:shape>
              <v:shape id="Shape 56394" style="position:absolute;width:47244;height:0;left:29718;top:0;" coordsize="4724400,0" path="m0,0l4724400,0">
                <v:stroke weight="0.9905pt" endcap="flat" joinstyle="miter" miterlimit="7" on="true" color="#333399"/>
                <v:fill on="false" color="#000000" opacity="0"/>
              </v:shape>
              <v:shape id="Picture 56395" style="position:absolute;width:16878;height:635;left:54749;top:0;" filled="f">
                <v:imagedata r:id="rId12"/>
              </v:shape>
              <v:shape id="Picture 56396" style="position:absolute;width:32004;height:3035;left:0;top:0;" filled="f">
                <v:imagedata r:id="rId13"/>
              </v:shape>
              <v:shape id="Picture 56393" style="position:absolute;width:16002;height:7645;left:75438;top:0;" filled="f">
                <v:imagedata r:id="rId14"/>
              </v:shape>
              <w10:wrap type="square"/>
            </v:group>
          </w:pict>
        </mc:Fallback>
      </mc:AlternateContent>
    </w:r>
  </w:p>
  <w:p>
    <w:r>
      <w:rPr/>
      <mc:AlternateContent>
        <mc:Choice Requires="wpg">
          <w:drawing>
            <wp:anchor simplePos="0" relativeHeight="0" locked="0" layoutInCell="1" allowOverlap="1" behindDoc="1">
              <wp:simplePos x="0" y="0"/>
              <wp:positionH relativeFrom="page">
                <wp:posOffset>9056370</wp:posOffset>
              </wp:positionH>
              <wp:positionV relativeFrom="page">
                <wp:posOffset>1066800</wp:posOffset>
              </wp:positionV>
              <wp:extent cx="87630" cy="5791200"/>
              <wp:wrapNone/>
              <wp:docPr id="56397" name="Group 56397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630" cy="5791200"/>
                        <a:chOff x="0" y="0"/>
                        <a:chExt cx="87630" cy="5791200"/>
                      </a:xfrm>
                    </wpg:grpSpPr>
                    <pic:pic xmlns:pic="http://schemas.openxmlformats.org/drawingml/2006/picture">
                      <pic:nvPicPr>
                        <pic:cNvPr id="56398" name="Picture 5639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" cy="5791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6397" style="width:6.90002pt;height:456pt;position:absolute;z-index:-2147483648;mso-position-horizontal-relative:page;mso-position-horizontal:absolute;margin-left:713.1pt;mso-position-vertical-relative:page;margin-top:84pt;" coordsize="876,57912">
              <v:shape id="Picture 56398" style="position:absolute;width:876;height:57912;left: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p>
    <w:pPr>
      <w:spacing w:before="0" w:after="0" w:line="259" w:lineRule="auto"/>
      <w:ind w:left="-982" w:right="13271"/>
    </w:pPr>
    <w:r>
      <w:rPr/>
      <mc:AlternateContent>
        <mc:Choice Requires="wpg">
          <w:drawing>
            <wp:anchor simplePos="0" relativeHeight="0" locked="0" layoutInCell="1" allowOverlap="1" behindDoc="0">
              <wp:simplePos x="0" y="0"/>
              <wp:positionH relativeFrom="page">
                <wp:posOffset>0</wp:posOffset>
              </wp:positionH>
              <wp:positionV relativeFrom="page">
                <wp:posOffset>228600</wp:posOffset>
              </wp:positionV>
              <wp:extent cx="9144000" cy="838200"/>
              <wp:wrapSquare wrapText="bothSides"/>
              <wp:docPr id="56403" name="Group 56403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838200"/>
                        <a:chOff x="0" y="0"/>
                        <a:chExt cx="9144000" cy="838200"/>
                      </a:xfrm>
                    </wpg:grpSpPr>
                    <wps:wsp>
                      <wps:cNvPr id="56404" name="Shape 56404"/>
                      <wps:cNvSpPr/>
                      <wps:spPr>
                        <a:xfrm>
                          <a:off x="8305800" y="533400"/>
                          <a:ext cx="838200" cy="304800"/>
                        </a:xfrm>
                        <a:custGeom>
                          <a:pathLst>
                            <a:path w="838200" h="304800">
                              <a:moveTo>
                                <a:pt x="419100" y="304800"/>
                              </a:moveTo>
                              <a:lnTo>
                                <a:pt x="0" y="304800"/>
                              </a:lnTo>
                              <a:lnTo>
                                <a:pt x="0" y="0"/>
                              </a:lnTo>
                              <a:lnTo>
                                <a:pt x="838200" y="0"/>
                              </a:lnTo>
                              <a:lnTo>
                                <a:pt x="838200" y="304800"/>
                              </a:lnTo>
                              <a:lnTo>
                                <a:pt x="419100" y="304800"/>
                              </a:lnTo>
                              <a:close/>
                            </a:path>
                          </a:pathLst>
                        </a:custGeom>
                        <a:ln w="9345" cap="flat">
                          <a:miter lim="100000"/>
                        </a:ln>
                      </wps:spPr>
                      <wps:style>
                        <a:lnRef idx="1">
                          <a:srgbClr val="3333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56406" name="Shape 56406"/>
                      <wps:cNvSpPr/>
                      <wps:spPr>
                        <a:xfrm>
                          <a:off x="2971800" y="0"/>
                          <a:ext cx="4724400" cy="0"/>
                        </a:xfrm>
                        <a:custGeom>
                          <a:pathLst>
                            <a:path w="4724400" h="0">
                              <a:moveTo>
                                <a:pt x="0" y="0"/>
                              </a:moveTo>
                              <a:lnTo>
                                <a:pt x="4724400" y="0"/>
                              </a:lnTo>
                            </a:path>
                          </a:pathLst>
                        </a:custGeom>
                        <a:ln w="12579" cap="flat">
                          <a:miter lim="100000"/>
                        </a:ln>
                      </wps:spPr>
                      <wps:style>
                        <a:lnRef idx="1">
                          <a:srgbClr val="3333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407" name="Picture 5640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5474970" y="0"/>
                          <a:ext cx="1687830" cy="63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408" name="Picture 5640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3035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405" name="Picture 5640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7543800" y="0"/>
                          <a:ext cx="1600200" cy="764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6403" style="width:720pt;height:66pt;position:absolute;mso-position-horizontal-relative:page;mso-position-horizontal:absolute;margin-left:0pt;mso-position-vertical-relative:page;margin-top:18pt;" coordsize="91440,8382">
              <v:shape id="Shape 56404" style="position:absolute;width:8382;height:3048;left:83058;top:5334;" coordsize="838200,304800" path="m419100,304800l0,304800l0,0l838200,0l838200,304800l419100,304800x">
                <v:stroke weight="0.7358pt" endcap="flat" joinstyle="miter" miterlimit="7" on="true" color="#333399"/>
                <v:fill on="false" color="#000000" opacity="0"/>
              </v:shape>
              <v:shape id="Shape 56406" style="position:absolute;width:47244;height:0;left:29718;top:0;" coordsize="4724400,0" path="m0,0l4724400,0">
                <v:stroke weight="0.9905pt" endcap="flat" joinstyle="miter" miterlimit="7" on="true" color="#333399"/>
                <v:fill on="false" color="#000000" opacity="0"/>
              </v:shape>
              <v:shape id="Picture 56407" style="position:absolute;width:16878;height:635;left:54749;top:0;" filled="f">
                <v:imagedata r:id="rId12"/>
              </v:shape>
              <v:shape id="Picture 56408" style="position:absolute;width:32004;height:3035;left:0;top:0;" filled="f">
                <v:imagedata r:id="rId13"/>
              </v:shape>
              <v:shape id="Picture 56405" style="position:absolute;width:16002;height:7645;left:75438;top:0;" filled="f">
                <v:imagedata r:id="rId14"/>
              </v:shape>
              <w10:wrap type="square"/>
            </v:group>
          </w:pict>
        </mc:Fallback>
      </mc:AlternateContent>
    </w:r>
  </w:p>
  <w:p>
    <w:r>
      <w:rPr/>
      <mc:AlternateContent>
        <mc:Choice Requires="wpg">
          <w:drawing>
            <wp:anchor simplePos="0" relativeHeight="0" locked="0" layoutInCell="1" allowOverlap="1" behindDoc="1">
              <wp:simplePos x="0" y="0"/>
              <wp:positionH relativeFrom="page">
                <wp:posOffset>9056370</wp:posOffset>
              </wp:positionH>
              <wp:positionV relativeFrom="page">
                <wp:posOffset>1066800</wp:posOffset>
              </wp:positionV>
              <wp:extent cx="87630" cy="5791200"/>
              <wp:wrapNone/>
              <wp:docPr id="56409" name="Group 564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630" cy="5791200"/>
                        <a:chOff x="0" y="0"/>
                        <a:chExt cx="87630" cy="5791200"/>
                      </a:xfrm>
                    </wpg:grpSpPr>
                    <pic:pic xmlns:pic="http://schemas.openxmlformats.org/drawingml/2006/picture">
                      <pic:nvPicPr>
                        <pic:cNvPr id="56410" name="Picture 56410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" cy="5791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6409" style="width:6.90002pt;height:456pt;position:absolute;z-index:-2147483648;mso-position-horizontal-relative:page;mso-position-horizontal:absolute;margin-left:713.1pt;mso-position-vertical-relative:page;margin-top:84pt;" coordsize="876,57912">
              <v:shape id="Picture 56410" style="position:absolute;width:876;height:57912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1"/>
      <w:numFmt w:val="bullet"/>
      <w:lvlText w:val="•"/>
      <w:pPr>
        <w:ind w:left="727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</w:abstractNum>
  <w:abstractNum w:abstractNumId="2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</w:abstractNum>
  <w:abstractNum w:abstractNumId="3">
    <w:multiLevelType w:val="hybridMultilevel"/>
    <w:lvl w:ilvl="0">
      <w:start w:val="1"/>
      <w:numFmt w:val="bullet"/>
      <w:lvlText w:val="–"/>
      <w:pPr>
        <w:ind w:left="1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4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5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9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6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7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8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39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9">
    <w:multiLevelType w:val="hybridMultilevel"/>
    <w:lvl w:ilvl="0">
      <w:start w:val="1"/>
      <w:numFmt w:val="bullet"/>
      <w:lvlText w:val="•"/>
      <w:pPr>
        <w:ind w:left="8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</w:abstractNum>
  <w:abstractNum w:abstractNumId="10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1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9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12">
    <w:multiLevelType w:val="hybridMultilevel"/>
    <w:lvl w:ilvl="0">
      <w:start w:val="1"/>
      <w:numFmt w:val="bullet"/>
      <w:lvlText w:val="–"/>
      <w:pPr>
        <w:ind w:left="159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13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4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5">
    <w:multiLevelType w:val="hybridMultilevel"/>
    <w:lvl w:ilvl="0">
      <w:start w:val="1"/>
      <w:numFmt w:val="bullet"/>
      <w:lvlText w:val="•"/>
      <w:pPr>
        <w:ind w:left="8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6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39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7">
    <w:multiLevelType w:val="hybridMultilevel"/>
    <w:lvl w:ilvl="0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8">
    <w:multiLevelType w:val="hybridMultilevel"/>
    <w:lvl w:ilvl="0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19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20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</w:abstractNum>
  <w:abstractNum w:abstractNumId="21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22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56"/>
        <w:szCs w:val="56"/>
        <w:u w:val="none" w:color="000000"/>
        <w:bdr w:val="none"/>
        <w:shd w:val="clear"/>
        <w:vertAlign w:val="baseline"/>
      </w:rPr>
    </w:lvl>
  </w:abstractNum>
  <w:abstractNum w:abstractNumId="23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</w:abstractNum>
  <w:abstractNum w:abstractNumId="24">
    <w:multiLevelType w:val="hybridMultilevel"/>
    <w:lvl w:ilvl="0">
      <w:start w:val="1"/>
      <w:numFmt w:val="bullet"/>
      <w:lvlText w:val="–"/>
      <w:pPr>
        <w:ind w:left="99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3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5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2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25">
    <w:multiLevelType w:val="hybridMultilevel"/>
    <w:lvl w:ilvl="0">
      <w:start w:val="1"/>
      <w:numFmt w:val="bullet"/>
      <w:lvlText w:val="•"/>
      <w:pPr>
        <w:ind w:left="24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21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9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6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3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50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7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5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2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26">
    <w:multiLevelType w:val="hybridMultilevel"/>
    <w:lvl w:ilvl="0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</w:abstractNum>
  <w:abstractNum w:abstractNumId="27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66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28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29">
    <w:multiLevelType w:val="hybridMultilevel"/>
    <w:lvl w:ilvl="0">
      <w:start w:val="1"/>
      <w:numFmt w:val="bullet"/>
      <w:lvlText w:val="•"/>
      <w:pPr>
        <w:ind w:left="7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47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</w:abstractNum>
  <w:abstractNum w:abstractNumId="30">
    <w:multiLevelType w:val="hybridMultilevel"/>
    <w:lvl w:ilvl="0">
      <w:start w:val="1"/>
      <w:numFmt w:val="bullet"/>
      <w:lvlText w:val="–"/>
      <w:pPr>
        <w:ind w:left="159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70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31">
    <w:multiLevelType w:val="hybridMultilevel"/>
    <w:lvl w:ilvl="0">
      <w:start w:val="1"/>
      <w:numFmt w:val="bullet"/>
      <w:lvlText w:val="•"/>
      <w:pPr>
        <w:ind w:left="82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4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5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2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9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6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4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1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8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8"/>
        <w:szCs w:val="48"/>
        <w:u w:val="none" w:color="000000"/>
        <w:bdr w:val="none"/>
        <w:shd w:val="clear"/>
        <w:vertAlign w:val="baseline"/>
      </w:rPr>
    </w:lvl>
  </w:abstractNum>
  <w:abstractNum w:abstractNumId="32">
    <w:multiLevelType w:val="hybridMultilevel"/>
    <w:lvl w:ilvl="0">
      <w:start w:val="1"/>
      <w:numFmt w:val="bullet"/>
      <w:lvlText w:val="•"/>
      <w:pPr>
        <w:ind w:left="8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40"/>
        <w:szCs w:val="4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–"/>
      <w:pPr>
        <w:ind w:left="1575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7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42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14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6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8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300"/>
      </w:pPr>
      <w:rPr>
        <w:rFonts w:cs="Verdana" w:hAnsi="Verdana" w:eastAsia="Verdana" w:ascii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71" w:line="263" w:lineRule="auto"/>
      <w:ind w:left="250" w:right="0" w:hanging="10"/>
      <w:jc w:val="left"/>
      <w:outlineLvl w:val="0"/>
    </w:pPr>
    <w:rPr>
      <w:rFonts w:cs="Comic Sans MS" w:hAnsi="Comic Sans MS" w:eastAsia="Comic Sans MS" w:ascii="Comic Sans MS"/>
      <w:color w:val="000000"/>
      <w:sz w:val="72"/>
    </w:rPr>
  </w:style>
  <w:style w:type="character" w:styleId="heading1Char">
    <w:name w:val="Heading 1 Char"/>
    <w:link w:val="heading1"/>
    <w:rPr>
      <w:rFonts w:cs="Comic Sans MS" w:hAnsi="Comic Sans MS" w:eastAsia="Comic Sans MS" w:ascii="Comic Sans MS"/>
      <w:color w:val="000000"/>
      <w:sz w:val="72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header3.xml" Id="rId3" Type="http://schemas.openxmlformats.org/officeDocument/2006/relationships/header" /><Relationship Target="media/image7.jpg" Id="rId7" Type="http://schemas.openxmlformats.org/officeDocument/2006/relationships/image" /><Relationship Target="media/image8.jpg" Id="rId10" Type="http://schemas.openxmlformats.org/officeDocument/2006/relationships/image" /><Relationship Target="header2.xml" Id="rId2" Type="http://schemas.openxmlformats.org/officeDocument/2006/relationships/header" /><Relationship Target="media/image6.jpg" Id="rId6" Type="http://schemas.openxmlformats.org/officeDocument/2006/relationships/image" /><Relationship Target="header1.xml" Id="rId1" Type="http://schemas.openxmlformats.org/officeDocument/2006/relationships/header" /><Relationship Target="media/image5.jpg" Id="rId5" Type="http://schemas.openxmlformats.org/officeDocument/2006/relationships/image" /><Relationship Target="media/image10.png" Id="rId9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4.jpg" Id="rId4" Type="http://schemas.openxmlformats.org/officeDocument/2006/relationships/image" /><Relationship Target="media/image9.png" Id="rId8" Type="http://schemas.openxmlformats.org/officeDocument/2006/relationships/image" /></Relationships>
</file>

<file path=word/_rels/header1.xml.rels><?xml version="1.0" encoding="UTF-8"?><Relationships xmlns="http://schemas.openxmlformats.org/package/2006/relationships"><Relationship Target="media/image0.jpg" Id="rId11" Type="http://schemas.openxmlformats.org/officeDocument/2006/relationships/image" /><Relationship Target="media/image1.jpg" Id="rId12" Type="http://schemas.openxmlformats.org/officeDocument/2006/relationships/image" /><Relationship Target="media/image2.jpg" Id="rId13" Type="http://schemas.openxmlformats.org/officeDocument/2006/relationships/image" /><Relationship Target="media/image3.jpg" Id="rId1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jpg" Id="rId11" Type="http://schemas.openxmlformats.org/officeDocument/2006/relationships/image" /><Relationship Target="media/image1.jpg" Id="rId12" Type="http://schemas.openxmlformats.org/officeDocument/2006/relationships/image" /><Relationship Target="media/image2.jpg" Id="rId13" Type="http://schemas.openxmlformats.org/officeDocument/2006/relationships/image" /><Relationship Target="media/image3.jpg" Id="rId1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jpg" Id="rId11" Type="http://schemas.openxmlformats.org/officeDocument/2006/relationships/image" /><Relationship Target="media/image1.jpg" Id="rId12" Type="http://schemas.openxmlformats.org/officeDocument/2006/relationships/image" /><Relationship Target="media/image2.jpg" Id="rId13" Type="http://schemas.openxmlformats.org/officeDocument/2006/relationships/image" /><Relationship Target="media/image3.jpg" Id="rId14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Alan Dix</dc:creator>
  <dc:title>PowerPoint Presentation</dc:title>
  <dc:subject/>
  <cp:keywords/>
  <dcterms:created xsi:type="dcterms:W3CDTF">2022-07-28T17:54:57Z</dcterms:created>
  <dcterms:modified xsi:type="dcterms:W3CDTF">2022-07-28T17:54:57Z</dcterms:modified>
</cp:coreProperties>
</file>