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TERM OF REFERENCE </w:t>
      </w:r>
      <w:r w:rsidDel="00000000" w:rsidR="00000000" w:rsidRPr="00000000">
        <w:rPr>
          <w:rFonts w:ascii="Times New Roman" w:cs="Times New Roman" w:eastAsia="Times New Roman" w:hAnsi="Times New Roman"/>
          <w:b w:val="1"/>
          <w:sz w:val="24"/>
          <w:szCs w:val="24"/>
          <w:rtl w:val="0"/>
        </w:rPr>
        <w:t xml:space="preserve">(TOR)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JURUSAN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 INFORMASI</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KELUARGA MAHASISWA</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JEMBER</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2023</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DEPARTEMEN KEILMUAN</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ab/>
        <w:tab/>
        <w:t xml:space="preserve">: Jery Nauval Nickolas</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 Prodi </w:t>
        <w:tab/>
        <w:t xml:space="preserve">: </w:t>
      </w:r>
      <w:r w:rsidDel="00000000" w:rsidR="00000000" w:rsidRPr="00000000">
        <w:rPr>
          <w:rFonts w:ascii="Times New Roman" w:cs="Times New Roman" w:eastAsia="Times New Roman" w:hAnsi="Times New Roman"/>
          <w:b w:val="1"/>
          <w:color w:val="000000"/>
          <w:sz w:val="24"/>
          <w:szCs w:val="24"/>
          <w:rtl w:val="0"/>
        </w:rPr>
        <w:t xml:space="preserve">Teknologi Informasi / Teknik Komputer</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ab/>
        <w:tab/>
        <w:t xml:space="preserve">: E32221098</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
        <w:gridCol w:w="2231"/>
        <w:gridCol w:w="1086"/>
        <w:gridCol w:w="4465"/>
        <w:tblGridChange w:id="0">
          <w:tblGrid>
            <w:gridCol w:w="718"/>
            <w:gridCol w:w="2231"/>
            <w:gridCol w:w="1086"/>
            <w:gridCol w:w="4465"/>
          </w:tblGrid>
        </w:tblGridChange>
      </w:tblGrid>
      <w:tr>
        <w:trPr>
          <w:cantSplit w:val="0"/>
          <w:tblHeader w:val="0"/>
        </w:trPr>
        <w:tc>
          <w:tcPr>
            <w:shd w:fill="f4b083" w:val="clear"/>
          </w:tcPr>
          <w:p w:rsidR="00000000" w:rsidDel="00000000" w:rsidP="00000000" w:rsidRDefault="00000000" w:rsidRPr="00000000" w14:paraId="0000000E">
            <w:pPr>
              <w:spacing w:line="276"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gridSpan w:val="3"/>
            <w:shd w:fill="f4b083" w:val="clear"/>
          </w:tcPr>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KERJA (EVENTUAL) </w:t>
            </w:r>
          </w:p>
        </w:tc>
      </w:tr>
      <w:tr>
        <w:trPr>
          <w:cantSplit w:val="0"/>
          <w:tblHeader w:val="0"/>
        </w:trPr>
        <w:tc>
          <w:tcPr>
            <w:vMerge w:val="restart"/>
          </w:tcPr>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Kegiatan</w:t>
            </w:r>
          </w:p>
        </w:tc>
        <w:tc>
          <w:tcPr>
            <w:gridSpan w:val="2"/>
          </w:tcPr>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BEISTI</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Penanggung Jawab</w:t>
            </w:r>
          </w:p>
        </w:tc>
        <w:tc>
          <w:tcPr>
            <w:gridSpan w:val="2"/>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Daffa Fauzi Rahman</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Alfiani Nur Aziza</w:t>
            </w:r>
          </w:p>
        </w:tc>
      </w:tr>
      <w:tr>
        <w:trPr>
          <w:cantSplit w:val="0"/>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Pengarah</w:t>
            </w:r>
          </w:p>
        </w:tc>
        <w:tc>
          <w:tcPr>
            <w:gridSpan w:val="2"/>
          </w:tcPr>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Afkarina Dewi Khariroh</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Pelaksana</w:t>
            </w:r>
          </w:p>
        </w:tc>
        <w:tc>
          <w:tcPr>
            <w:gridSpan w:val="2"/>
          </w:tcPr>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Jery Nauval Nickolas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tc>
        <w:tc>
          <w:tcPr>
            <w:gridSpan w:val="2"/>
          </w:tcPr>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Era Society 5.0 ini masyarakat harus bisa menyelesaikan segala tantangan dan permasalahan sosial yang terjadi di tengah-tengah masyarakat dengan memanfaaatkan berbagai inovasi yang tercipta di Era Revolusi  Industri 4.0 seperti Teknologi Informasi. Namun, kenyataannya masih banyak masyarakat termasuk mahasiswa yang belum terlalu mengenal tentang teknologi informasi. Oleh karena itu, perlunya kegiatan bagi masyarakat JTI untuk menambah wawasan mengenai teknologi informasi.</w:t>
            </w:r>
          </w:p>
        </w:tc>
      </w:tr>
      <w:tr>
        <w:trPr>
          <w:cantSplit w:val="0"/>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Kegiatan</w:t>
            </w:r>
          </w:p>
        </w:tc>
        <w:tc>
          <w:tcPr>
            <w:gridSpan w:val="2"/>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Dharma Perguruan Tinggi</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Konstitusi KM - Polije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GBHPKO KM - Polije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BEM KM - Polije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HMJTI</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GBHK HMJTI 2023</w:t>
            </w:r>
          </w:p>
        </w:tc>
      </w:tr>
      <w:tr>
        <w:trPr>
          <w:cantSplit w:val="0"/>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Kegiatan</w:t>
            </w:r>
          </w:p>
        </w:tc>
        <w:tc>
          <w:tcPr>
            <w:gridSpan w:val="2"/>
          </w:tcPr>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BEISTI adalah singkatan dari Berbagi Informasi Seputar Teknologi Informasi. Kegiatan ini dilakukan secara luring untuk memberikan wawasan serta pengalaman tentang Teknologi Informasi yang bertujuan untuk memberikan ilmu, arahan, motivasi, dan semangat kepada para peserta kegiatan BEISTI.</w:t>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tc>
        <w:tc>
          <w:tcPr>
            <w:gridSpan w:val="2"/>
          </w:tcPr>
          <w:p w:rsidR="00000000" w:rsidDel="00000000" w:rsidP="00000000" w:rsidRDefault="00000000" w:rsidRPr="00000000" w14:paraId="00000037">
            <w:pPr>
              <w:numPr>
                <w:ilvl w:val="0"/>
                <w:numId w:val="2"/>
              </w:numPr>
              <w:ind w:left="399"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Meningkatkan wawasan keilmuan di bidang IT bagi peserta BEISTI.</w:t>
            </w:r>
            <w:r w:rsidDel="00000000" w:rsidR="00000000" w:rsidRPr="00000000">
              <w:rPr>
                <w:rtl w:val="0"/>
              </w:rPr>
            </w:r>
          </w:p>
          <w:p w:rsidR="00000000" w:rsidDel="00000000" w:rsidP="00000000" w:rsidRDefault="00000000" w:rsidRPr="00000000" w14:paraId="00000038">
            <w:pPr>
              <w:numPr>
                <w:ilvl w:val="0"/>
                <w:numId w:val="2"/>
              </w:numPr>
              <w:ind w:left="399"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Menjadikan peserta </w:t>
            </w:r>
            <w:r w:rsidDel="00000000" w:rsidR="00000000" w:rsidRPr="00000000">
              <w:rPr>
                <w:rFonts w:ascii="Times New Roman" w:cs="Times New Roman" w:eastAsia="Times New Roman" w:hAnsi="Times New Roman"/>
                <w:sz w:val="24"/>
                <w:szCs w:val="24"/>
                <w:rtl w:val="0"/>
              </w:rPr>
              <w:t xml:space="preserve">dapat </w:t>
            </w:r>
            <w:r w:rsidDel="00000000" w:rsidR="00000000" w:rsidRPr="00000000">
              <w:rPr>
                <w:rFonts w:ascii="Times New Roman" w:cs="Times New Roman" w:eastAsia="Times New Roman" w:hAnsi="Times New Roman"/>
                <w:color w:val="000000"/>
                <w:sz w:val="24"/>
                <w:szCs w:val="24"/>
                <w:rtl w:val="0"/>
              </w:rPr>
              <w:t xml:space="preserve">menerapkan ilmu tentang IT yang diperoleh dari BEISTI.</w:t>
            </w:r>
            <w:r w:rsidDel="00000000" w:rsidR="00000000" w:rsidRPr="00000000">
              <w:rPr>
                <w:rtl w:val="0"/>
              </w:rPr>
            </w:r>
          </w:p>
          <w:p w:rsidR="00000000" w:rsidDel="00000000" w:rsidP="00000000" w:rsidRDefault="00000000" w:rsidRPr="00000000" w14:paraId="00000039">
            <w:pPr>
              <w:numPr>
                <w:ilvl w:val="0"/>
                <w:numId w:val="2"/>
              </w:numPr>
              <w:ind w:left="399"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Meningkatkan kreativitas peserta BEISTI dengan mendorong  peserta seminar agar lebih produktif dan inovatif.</w:t>
            </w:r>
            <w:r w:rsidDel="00000000" w:rsidR="00000000" w:rsidRPr="00000000">
              <w:rPr>
                <w:rtl w:val="0"/>
              </w:rPr>
            </w:r>
          </w:p>
          <w:p w:rsidR="00000000" w:rsidDel="00000000" w:rsidP="00000000" w:rsidRDefault="00000000" w:rsidRPr="00000000" w14:paraId="0000003A">
            <w:pPr>
              <w:numPr>
                <w:ilvl w:val="0"/>
                <w:numId w:val="2"/>
              </w:numPr>
              <w:ind w:left="399"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Memberikan motivasi kepada peserta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BEISTI agar bersemangat mempelajari ilmu-ilmu di bidang IT</w:t>
            </w: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Output(s)</w:t>
            </w:r>
          </w:p>
        </w:tc>
        <w:tc>
          <w:tcPr>
            <w:gridSpan w:val="2"/>
          </w:tcPr>
          <w:p w:rsidR="00000000" w:rsidDel="00000000" w:rsidP="00000000" w:rsidRDefault="00000000" w:rsidRPr="00000000" w14:paraId="0000003F">
            <w:pPr>
              <w:numPr>
                <w:ilvl w:val="0"/>
                <w:numId w:val="3"/>
              </w:numPr>
              <w:ind w:left="3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Memberikan wawasan kepada para peserta BEISTI untuk memperoleh serangkaian ilmu, motivasi dan semangat yang bergerak di bidang IT.</w:t>
            </w:r>
          </w:p>
          <w:p w:rsidR="00000000" w:rsidDel="00000000" w:rsidP="00000000" w:rsidRDefault="00000000" w:rsidRPr="00000000" w14:paraId="00000040">
            <w:pPr>
              <w:numPr>
                <w:ilvl w:val="0"/>
                <w:numId w:val="3"/>
              </w:numPr>
              <w:ind w:left="3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Menjadikan wadah untuk berinteraksi bagi para peserta dan pemateri </w:t>
            </w:r>
            <w:r w:rsidDel="00000000" w:rsidR="00000000" w:rsidRPr="00000000">
              <w:rPr>
                <w:rFonts w:ascii="Times New Roman" w:cs="Times New Roman" w:eastAsia="Times New Roman" w:hAnsi="Times New Roman"/>
                <w:sz w:val="24"/>
                <w:szCs w:val="24"/>
                <w:rtl w:val="0"/>
              </w:rPr>
              <w:t xml:space="preserve">dalam kegiatan </w:t>
            </w:r>
            <w:r w:rsidDel="00000000" w:rsidR="00000000" w:rsidRPr="00000000">
              <w:rPr>
                <w:rFonts w:ascii="Times New Roman" w:cs="Times New Roman" w:eastAsia="Times New Roman" w:hAnsi="Times New Roman"/>
                <w:color w:val="000000"/>
                <w:sz w:val="24"/>
                <w:szCs w:val="24"/>
                <w:rtl w:val="0"/>
              </w:rPr>
              <w:t xml:space="preserve">BEISTI.</w:t>
            </w:r>
          </w:p>
          <w:p w:rsidR="00000000" w:rsidDel="00000000" w:rsidP="00000000" w:rsidRDefault="00000000" w:rsidRPr="00000000" w14:paraId="00000041">
            <w:pPr>
              <w:ind w:left="393"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Outcome(s)</w:t>
            </w:r>
            <w:r w:rsidDel="00000000" w:rsidR="00000000" w:rsidRPr="00000000">
              <w:rPr>
                <w:rtl w:val="0"/>
              </w:rPr>
            </w:r>
          </w:p>
        </w:tc>
        <w:tc>
          <w:tcPr>
            <w:gridSpan w:val="2"/>
          </w:tcPr>
          <w:p w:rsidR="00000000" w:rsidDel="00000000" w:rsidP="00000000" w:rsidRDefault="00000000" w:rsidRPr="00000000" w14:paraId="00000045">
            <w:pPr>
              <w:numPr>
                <w:ilvl w:val="0"/>
                <w:numId w:val="4"/>
              </w:numPr>
              <w:ind w:left="3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Memperluas relasi Pengurus HMJTI dari peserta maupun pemateri</w:t>
            </w:r>
            <w:r w:rsidDel="00000000" w:rsidR="00000000" w:rsidRPr="00000000">
              <w:rPr>
                <w:rFonts w:ascii="Times New Roman" w:cs="Times New Roman" w:eastAsia="Times New Roman" w:hAnsi="Times New Roman"/>
                <w:sz w:val="24"/>
                <w:szCs w:val="24"/>
                <w:rtl w:val="0"/>
              </w:rPr>
              <w:t xml:space="preserve"> kegiatan</w:t>
            </w:r>
            <w:r w:rsidDel="00000000" w:rsidR="00000000" w:rsidRPr="00000000">
              <w:rPr>
                <w:rFonts w:ascii="Times New Roman" w:cs="Times New Roman" w:eastAsia="Times New Roman" w:hAnsi="Times New Roman"/>
                <w:color w:val="000000"/>
                <w:sz w:val="24"/>
                <w:szCs w:val="24"/>
                <w:rtl w:val="0"/>
              </w:rPr>
              <w:t xml:space="preserve"> BEISTI</w:t>
            </w:r>
          </w:p>
          <w:p w:rsidR="00000000" w:rsidDel="00000000" w:rsidP="00000000" w:rsidRDefault="00000000" w:rsidRPr="00000000" w14:paraId="00000046">
            <w:pPr>
              <w:numPr>
                <w:ilvl w:val="0"/>
                <w:numId w:val="4"/>
              </w:numPr>
              <w:ind w:left="39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Membantu menyalurkan ilmu IT dari pemateri kepada peserta BEISTI</w:t>
            </w:r>
          </w:p>
          <w:p w:rsidR="00000000" w:rsidDel="00000000" w:rsidP="00000000" w:rsidRDefault="00000000" w:rsidRPr="00000000" w14:paraId="00000047">
            <w:pPr>
              <w:ind w:left="393" w:firstLine="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restart"/>
          </w:tcPr>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Obyek / Segmentasi</w:t>
            </w:r>
          </w:p>
        </w:tc>
        <w:tc>
          <w:tcPr>
            <w:gridSpan w:val="2"/>
          </w:tcPr>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Mahasiswa Politeknik Negeri Jember</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Tempat</w:t>
            </w:r>
          </w:p>
        </w:tc>
        <w:tc>
          <w:tcPr/>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Gedung JTI</w:t>
            </w:r>
          </w:p>
        </w:tc>
      </w:tr>
      <w:tr>
        <w:trPr>
          <w:cantSplit w:val="0"/>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c>
          <w:tcPr/>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Maret Minggu Pertama</w:t>
            </w:r>
          </w:p>
        </w:tc>
      </w:tr>
      <w:tr>
        <w:trPr>
          <w:cantSplit w:val="0"/>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SWOT</w:t>
            </w:r>
          </w:p>
        </w:tc>
        <w:tc>
          <w:tcPr>
            <w:gridSpan w:val="2"/>
          </w:tcPr>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Strengths </w:t>
            </w:r>
            <w:r w:rsidDel="00000000" w:rsidR="00000000" w:rsidRPr="00000000">
              <w:rPr>
                <w:rtl w:val="0"/>
              </w:rPr>
            </w:r>
          </w:p>
          <w:p w:rsidR="00000000" w:rsidDel="00000000" w:rsidP="00000000" w:rsidRDefault="00000000" w:rsidRPr="00000000" w14:paraId="00000058">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Sarana dan Prasarana yang </w:t>
            </w:r>
            <w:r w:rsidDel="00000000" w:rsidR="00000000" w:rsidRPr="00000000">
              <w:rPr>
                <w:rFonts w:ascii="Times New Roman" w:cs="Times New Roman" w:eastAsia="Times New Roman" w:hAnsi="Times New Roman"/>
                <w:sz w:val="24"/>
                <w:szCs w:val="24"/>
                <w:rtl w:val="0"/>
              </w:rPr>
              <w:t xml:space="preserve">diberikan</w:t>
            </w:r>
            <w:r w:rsidDel="00000000" w:rsidR="00000000" w:rsidRPr="00000000">
              <w:rPr>
                <w:rtl w:val="0"/>
              </w:rPr>
            </w:r>
          </w:p>
          <w:p w:rsidR="00000000" w:rsidDel="00000000" w:rsidP="00000000" w:rsidRDefault="00000000" w:rsidRPr="00000000" w14:paraId="00000059">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Peran pengurus HMJ TI dalam kegiatan BEISTI</w:t>
            </w:r>
          </w:p>
          <w:p w:rsidR="00000000" w:rsidDel="00000000" w:rsidP="00000000" w:rsidRDefault="00000000" w:rsidRPr="00000000" w14:paraId="0000005A">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Weaknesses </w:t>
            </w:r>
            <w:r w:rsidDel="00000000" w:rsidR="00000000" w:rsidRPr="00000000">
              <w:rPr>
                <w:rtl w:val="0"/>
              </w:rPr>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Ketidaknyamanan peserta seminar akibat sarana dan prasarana yang kurang memadai</w:t>
            </w:r>
          </w:p>
          <w:p w:rsidR="00000000" w:rsidDel="00000000" w:rsidP="00000000" w:rsidRDefault="00000000" w:rsidRPr="00000000" w14:paraId="0000005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Selera makanan peserta tidak sama</w:t>
            </w:r>
          </w:p>
          <w:p w:rsidR="00000000" w:rsidDel="00000000" w:rsidP="00000000" w:rsidRDefault="00000000" w:rsidRPr="00000000" w14:paraId="0000005E">
            <w:pPr>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Opportunities </w:t>
            </w:r>
            <w:r w:rsidDel="00000000" w:rsidR="00000000" w:rsidRPr="00000000">
              <w:rPr>
                <w:rtl w:val="0"/>
              </w:rPr>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Antusiasme peserta seminar BEISTI </w:t>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Sebagai tempat untuk </w:t>
            </w:r>
            <w:r w:rsidDel="00000000" w:rsidR="00000000" w:rsidRPr="00000000">
              <w:rPr>
                <w:rFonts w:ascii="Times New Roman" w:cs="Times New Roman" w:eastAsia="Times New Roman" w:hAnsi="Times New Roman"/>
                <w:sz w:val="24"/>
                <w:szCs w:val="24"/>
                <w:rtl w:val="0"/>
              </w:rPr>
              <w:t xml:space="preserve">memperluas wawasan dibidang TI</w:t>
            </w:r>
            <w:r w:rsidDel="00000000" w:rsidR="00000000" w:rsidRPr="00000000">
              <w:rPr>
                <w:rtl w:val="0"/>
              </w:rPr>
            </w:r>
          </w:p>
          <w:p w:rsidR="00000000" w:rsidDel="00000000" w:rsidP="00000000" w:rsidRDefault="00000000" w:rsidRPr="00000000" w14:paraId="00000062">
            <w:pPr>
              <w:numPr>
                <w:ilvl w:val="0"/>
                <w:numId w:val="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Relasi </w:t>
            </w:r>
            <w:r w:rsidDel="00000000" w:rsidR="00000000" w:rsidRPr="00000000">
              <w:rPr>
                <w:rFonts w:ascii="Times New Roman" w:cs="Times New Roman" w:eastAsia="Times New Roman" w:hAnsi="Times New Roman"/>
                <w:color w:val="000000"/>
                <w:sz w:val="24"/>
                <w:szCs w:val="24"/>
                <w:rtl w:val="0"/>
              </w:rPr>
              <w:t xml:space="preserve">yang diperolah peserta, pemateri, dan panitia kegiatan BEISTI.</w:t>
            </w:r>
          </w:p>
          <w:p w:rsidR="00000000" w:rsidDel="00000000" w:rsidP="00000000" w:rsidRDefault="00000000" w:rsidRPr="00000000" w14:paraId="0000006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Threats </w:t>
            </w:r>
            <w:r w:rsidDel="00000000" w:rsidR="00000000" w:rsidRPr="00000000">
              <w:rPr>
                <w:rtl w:val="0"/>
              </w:rPr>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Peserta tidak kondusif.</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Peserta seminar memilih pasif dalam berkomunikasi dengan pemateri.</w:t>
            </w:r>
          </w:p>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gridSpan w:val="2"/>
          </w:tcPr>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Lembaga</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w:t>
            </w:r>
          </w:p>
        </w:tc>
        <w:tc>
          <w:tcPr>
            <w:gridSpan w:val="2"/>
          </w:tcPr>
          <w:p w:rsidR="00000000" w:rsidDel="00000000" w:rsidP="00000000" w:rsidRDefault="00000000" w:rsidRPr="00000000" w14:paraId="0000006F">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000000"/>
                <w:sz w:val="24"/>
                <w:szCs w:val="24"/>
                <w:rtl w:val="0"/>
              </w:rPr>
              <w:t xml:space="preserve">Terlampir</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7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Mitra Strategis</w:t>
            </w:r>
          </w:p>
        </w:tc>
        <w:tc>
          <w:tcPr>
            <w:gridSpan w:val="2"/>
          </w:tcPr>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Pemateri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7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Keberhasilan</w:t>
            </w:r>
          </w:p>
        </w:tc>
        <w:tc>
          <w:tcPr>
            <w:gridSpan w:val="2"/>
          </w:tcPr>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Landasan Parameter</w:t>
            </w:r>
            <w:r w:rsidDel="00000000" w:rsidR="00000000" w:rsidRPr="00000000">
              <w:rPr>
                <w:rtl w:val="0"/>
              </w:rPr>
            </w:r>
          </w:p>
          <w:p w:rsidR="00000000" w:rsidDel="00000000" w:rsidP="00000000" w:rsidRDefault="00000000" w:rsidRPr="00000000" w14:paraId="00000078">
            <w:pPr>
              <w:numPr>
                <w:ilvl w:val="0"/>
                <w:numId w:val="9"/>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PesertaBEISTI berasal dari mahasiswa Politeknik Negeri Jember</w:t>
            </w:r>
          </w:p>
          <w:p w:rsidR="00000000" w:rsidDel="00000000" w:rsidP="00000000" w:rsidRDefault="00000000" w:rsidRPr="00000000" w14:paraId="00000079">
            <w:pPr>
              <w:numPr>
                <w:ilvl w:val="0"/>
                <w:numId w:val="9"/>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Peserta dan pemateri dapat mengikuti acara dengan nyaman dan semangat</w:t>
            </w:r>
          </w:p>
          <w:p w:rsidR="00000000" w:rsidDel="00000000" w:rsidP="00000000" w:rsidRDefault="00000000" w:rsidRPr="00000000" w14:paraId="0000007A">
            <w:pPr>
              <w:numPr>
                <w:ilvl w:val="0"/>
                <w:numId w:val="9"/>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Kegiatan seminar berjalan dengan kondusif</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Indikator / Parameter Keberhasilan</w:t>
            </w:r>
            <w:r w:rsidDel="00000000" w:rsidR="00000000" w:rsidRPr="00000000">
              <w:rPr>
                <w:rtl w:val="0"/>
              </w:rPr>
            </w:r>
          </w:p>
          <w:p w:rsidR="00000000" w:rsidDel="00000000" w:rsidP="00000000" w:rsidRDefault="00000000" w:rsidRPr="00000000" w14:paraId="00000080">
            <w:pPr>
              <w:numPr>
                <w:ilvl w:val="0"/>
                <w:numId w:val="10"/>
              </w:numPr>
              <w:ind w:left="74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Peserta yang mendaftar lebih dari 2</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color w:val="000000"/>
                <w:sz w:val="24"/>
                <w:szCs w:val="24"/>
                <w:rtl w:val="0"/>
              </w:rPr>
              <w:t xml:space="preserve"> peserta.</w:t>
            </w:r>
          </w:p>
          <w:p w:rsidR="00000000" w:rsidDel="00000000" w:rsidP="00000000" w:rsidRDefault="00000000" w:rsidRPr="00000000" w14:paraId="00000081">
            <w:pPr>
              <w:numPr>
                <w:ilvl w:val="0"/>
                <w:numId w:val="10"/>
              </w:numPr>
              <w:ind w:left="74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Peserta memberikan masukan positif pada BEISTI 75%, dibuktikan dengan kuisioner.</w:t>
            </w:r>
          </w:p>
          <w:p w:rsidR="00000000" w:rsidDel="00000000" w:rsidP="00000000" w:rsidRDefault="00000000" w:rsidRPr="00000000" w14:paraId="00000082">
            <w:pPr>
              <w:numPr>
                <w:ilvl w:val="0"/>
                <w:numId w:val="10"/>
              </w:numPr>
              <w:ind w:left="74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Kegiatan diikuti peserta yang berasal dari mahasiswa Politeknik Negeri Jember.</w:t>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Instrumen / Media Pengukur</w:t>
            </w:r>
            <w:r w:rsidDel="00000000" w:rsidR="00000000" w:rsidRPr="00000000">
              <w:rPr>
                <w:rtl w:val="0"/>
              </w:rPr>
            </w:r>
          </w:p>
          <w:p w:rsidR="00000000" w:rsidDel="00000000" w:rsidP="00000000" w:rsidRDefault="00000000" w:rsidRPr="00000000" w14:paraId="00000088">
            <w:pPr>
              <w:numPr>
                <w:ilvl w:val="0"/>
                <w:numId w:val="11"/>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Presensi</w:t>
            </w:r>
          </w:p>
          <w:p w:rsidR="00000000" w:rsidDel="00000000" w:rsidP="00000000" w:rsidRDefault="00000000" w:rsidRPr="00000000" w14:paraId="00000089">
            <w:pPr>
              <w:numPr>
                <w:ilvl w:val="0"/>
                <w:numId w:val="11"/>
              </w:numP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Quisioner</w:t>
            </w:r>
          </w:p>
          <w:p w:rsidR="00000000" w:rsidDel="00000000" w:rsidP="00000000" w:rsidRDefault="00000000" w:rsidRPr="00000000" w14:paraId="000000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w:t>
            </w:r>
          </w:p>
        </w:tc>
      </w:tr>
    </w:tbl>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1134" w:firstLine="0"/>
        <w:rPr/>
      </w:pPr>
      <w:r w:rsidDel="00000000" w:rsidR="00000000" w:rsidRPr="00000000">
        <w:rPr>
          <w:rtl w:val="0"/>
        </w:rPr>
      </w:r>
    </w:p>
    <w:p w:rsidR="00000000" w:rsidDel="00000000" w:rsidP="00000000" w:rsidRDefault="00000000" w:rsidRPr="00000000" w14:paraId="0000008F">
      <w:pPr>
        <w:ind w:left="-1134" w:firstLine="0"/>
        <w:rPr/>
      </w:pPr>
      <w:r w:rsidDel="00000000" w:rsidR="00000000" w:rsidRPr="00000000">
        <w:rPr>
          <w:rtl w:val="0"/>
        </w:rPr>
      </w:r>
    </w:p>
    <w:p w:rsidR="00000000" w:rsidDel="00000000" w:rsidP="00000000" w:rsidRDefault="00000000" w:rsidRPr="00000000" w14:paraId="00000090">
      <w:pPr>
        <w:ind w:left="-1134" w:firstLine="0"/>
        <w:rPr/>
      </w:pPr>
      <w:r w:rsidDel="00000000" w:rsidR="00000000" w:rsidRPr="00000000">
        <w:rPr>
          <w:rtl w:val="0"/>
        </w:rPr>
      </w:r>
    </w:p>
    <w:p w:rsidR="00000000" w:rsidDel="00000000" w:rsidP="00000000" w:rsidRDefault="00000000" w:rsidRPr="00000000" w14:paraId="00000091">
      <w:pPr>
        <w:ind w:left="-1134"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2"/>
        <w:tblW w:w="95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8"/>
        <w:tblGridChange w:id="0">
          <w:tblGrid>
            <w:gridCol w:w="9588"/>
          </w:tblGrid>
        </w:tblGridChange>
      </w:tblGrid>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095">
            <w:pPr>
              <w:spacing w:line="360" w:lineRule="auto"/>
              <w:rPr>
                <w:rFonts w:ascii="Times New Roman" w:cs="Times New Roman" w:eastAsia="Times New Roman" w:hAnsi="Times New Roman"/>
                <w:i w:val="1"/>
                <w:sz w:val="24"/>
                <w:szCs w:val="24"/>
              </w:rPr>
            </w:pPr>
            <w:bookmarkStart w:colFirst="0" w:colLast="0" w:name="_heading=h.30j0zll" w:id="1"/>
            <w:bookmarkEnd w:id="1"/>
            <w:r w:rsidDel="00000000" w:rsidR="00000000" w:rsidRPr="00000000">
              <w:rPr>
                <w:rFonts w:ascii="Times New Roman" w:cs="Times New Roman" w:eastAsia="Times New Roman" w:hAnsi="Times New Roman"/>
                <w:i w:val="1"/>
                <w:sz w:val="24"/>
                <w:szCs w:val="24"/>
                <w:rtl w:val="0"/>
              </w:rPr>
              <w:t xml:space="preserve">Lampiran</w:t>
            </w:r>
          </w:p>
        </w:tc>
      </w:tr>
    </w:tbl>
    <w:p w:rsidR="00000000" w:rsidDel="00000000" w:rsidP="00000000" w:rsidRDefault="00000000" w:rsidRPr="00000000" w14:paraId="00000096">
      <w:pPr>
        <w:jc w:val="center"/>
        <w:rPr/>
      </w:pPr>
      <w:r w:rsidDel="00000000" w:rsidR="00000000" w:rsidRPr="00000000">
        <w:rPr>
          <w:rtl w:val="0"/>
        </w:rPr>
        <w:tab/>
        <w:t xml:space="preserve">   </w:t>
      </w:r>
    </w:p>
    <w:p w:rsidR="00000000" w:rsidDel="00000000" w:rsidP="00000000" w:rsidRDefault="00000000" w:rsidRPr="00000000" w14:paraId="0000009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 BIAYA</w:t>
      </w:r>
    </w:p>
    <w:p w:rsidR="00000000" w:rsidDel="00000000" w:rsidP="00000000" w:rsidRDefault="00000000" w:rsidRPr="00000000" w14:paraId="0000009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PROGRAM KERJA]</w:t>
      </w:r>
    </w:p>
    <w:p w:rsidR="00000000" w:rsidDel="00000000" w:rsidP="00000000" w:rsidRDefault="00000000" w:rsidRPr="00000000" w14:paraId="00000099">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10299.0" w:type="dxa"/>
        <w:jc w:val="center"/>
        <w:tblLayout w:type="fixed"/>
        <w:tblLook w:val="0400"/>
      </w:tblPr>
      <w:tblGrid>
        <w:gridCol w:w="570"/>
        <w:gridCol w:w="2735"/>
        <w:gridCol w:w="1280"/>
        <w:gridCol w:w="1694"/>
        <w:gridCol w:w="1900"/>
        <w:gridCol w:w="2120"/>
        <w:tblGridChange w:id="0">
          <w:tblGrid>
            <w:gridCol w:w="570"/>
            <w:gridCol w:w="2735"/>
            <w:gridCol w:w="1280"/>
            <w:gridCol w:w="1694"/>
            <w:gridCol w:w="1900"/>
            <w:gridCol w:w="2120"/>
          </w:tblGrid>
        </w:tblGridChange>
      </w:tblGrid>
      <w:tr>
        <w:trPr>
          <w:cantSplit w:val="0"/>
          <w:trHeight w:val="315"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 PENGELUARAN</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A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A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A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Print Warna Proposal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A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Rp.850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42.500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Print Warna LPJ</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Rp.850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42.500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Jilid Proposal dan LPJ</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B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Bendel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Rp.3.000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15.000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Fotokopi Proposal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50 x 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Rp.180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36.000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Fotokopi LPJ</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50 x 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Rp.180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36.000</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Rp. 172.000</w:t>
            </w:r>
            <w:r w:rsidDel="00000000" w:rsidR="00000000" w:rsidRPr="00000000">
              <w:rPr>
                <w:rFonts w:ascii="Times New Roman" w:cs="Times New Roman" w:eastAsia="Times New Roman" w:hAnsi="Times New Roman"/>
                <w:b w:val="1"/>
                <w:color w:val="000000"/>
                <w:sz w:val="24"/>
                <w:szCs w:val="24"/>
                <w:rtl w:val="0"/>
              </w:rPr>
              <w:t xml:space="preserve"> </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D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HUMAS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D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D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Honor Pemateri External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Orang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500.000</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Rp. 500.000</w:t>
            </w:r>
            <w:r w:rsidDel="00000000" w:rsidR="00000000" w:rsidRPr="00000000">
              <w:rPr>
                <w:rtl w:val="0"/>
              </w:rPr>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E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ACARA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0E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E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Vandel Pemateri Eksternal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Bareng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Sertifikat Pemateri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Sertifikat Peserta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Lembar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200.000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T-Shirt Reward Peserta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Barang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400.000</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Rp. 625.000</w:t>
            </w:r>
            <w:r w:rsidDel="00000000" w:rsidR="00000000" w:rsidRPr="00000000">
              <w:rPr>
                <w:rtl w:val="0"/>
              </w:rPr>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1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PERLENGKAPAN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1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1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1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1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1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1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Sewa Sound System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Paket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500.000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BEISTI (3m x 1.5m)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87.500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Rp. 500.000</w:t>
            </w:r>
            <w:r w:rsidDel="00000000" w:rsidR="00000000" w:rsidRPr="00000000">
              <w:rPr>
                <w:rtl w:val="0"/>
              </w:rPr>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3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KONSUMSI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3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3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Makanan Panitia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Bungkus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450.000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Makanan Pemateri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Bungkus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20.000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40.000</w:t>
            </w: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Air Mineral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4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Kardus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15.000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Rp. 60.000</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Rp. 550.000</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TOTAL KESELURUHAN</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Rp. 2.434.500</w:t>
            </w: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sectPr>
      <w:headerReference r:id="rId7" w:type="default"/>
      <w:headerReference r:id="rId8" w:type="first"/>
      <w:headerReference r:id="rId9" w:type="even"/>
      <w:pgSz w:h="16838" w:w="11906" w:orient="portrait"/>
      <w:pgMar w:bottom="1701" w:top="1701" w:left="1701" w:right="1701" w:header="709"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POLITEKNIK NEGERI JEMBER</w:t>
    </w:r>
    <w:r w:rsidDel="00000000" w:rsidR="00000000" w:rsidRPr="00000000">
      <w:drawing>
        <wp:anchor allowOverlap="1" behindDoc="1" distB="0" distT="0" distL="0" distR="0" hidden="0" layoutInCell="1" locked="0" relativeHeight="0" simplePos="0">
          <wp:simplePos x="0" y="0"/>
          <wp:positionH relativeFrom="column">
            <wp:posOffset>-430529</wp:posOffset>
          </wp:positionH>
          <wp:positionV relativeFrom="paragraph">
            <wp:posOffset>-101599</wp:posOffset>
          </wp:positionV>
          <wp:extent cx="1276350" cy="1115060"/>
          <wp:effectExtent b="0" l="0" r="0" t="0"/>
          <wp:wrapNone/>
          <wp:docPr id="22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76350" cy="1115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4793929</wp:posOffset>
          </wp:positionH>
          <wp:positionV relativeFrom="paragraph">
            <wp:posOffset>-34924</wp:posOffset>
          </wp:positionV>
          <wp:extent cx="800100" cy="1102136"/>
          <wp:effectExtent b="0" l="0" r="0" t="0"/>
          <wp:wrapNone/>
          <wp:docPr descr="A picture containing text&#10;&#10;Description automatically generated" id="219" name="image4.jpg"/>
          <a:graphic>
            <a:graphicData uri="http://schemas.openxmlformats.org/drawingml/2006/picture">
              <pic:pic>
                <pic:nvPicPr>
                  <pic:cNvPr descr="A picture containing text&#10;&#10;Description automatically generated" id="0" name="image4.jpg"/>
                  <pic:cNvPicPr preferRelativeResize="0"/>
                </pic:nvPicPr>
                <pic:blipFill>
                  <a:blip r:embed="rId2"/>
                  <a:srcRect b="0" l="0" r="0" t="0"/>
                  <a:stretch>
                    <a:fillRect/>
                  </a:stretch>
                </pic:blipFill>
                <pic:spPr>
                  <a:xfrm>
                    <a:off x="0" y="0"/>
                    <a:ext cx="800100" cy="1102136"/>
                  </a:xfrm>
                  <a:prstGeom prst="rect"/>
                  <a:ln/>
                </pic:spPr>
              </pic:pic>
            </a:graphicData>
          </a:graphic>
        </wp:anchor>
      </w:drawing>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KELUARGA MAHASISWA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HIMPUNAN MAHASISWA JURUSAN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TEKNOLOGI INFORMASI</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Jalan Mastrip Kotak Pos 164 Jember 68121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Telp. 085156338900 Email : hmjti@polije.ac.id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
              <a:graphic>
                <a:graphicData uri="http://schemas.microsoft.com/office/word/2010/wordprocessingGroup">
                  <wpg:wgp>
                    <wpg:cNvGrpSpPr/>
                    <wpg:grpSpPr>
                      <a:xfrm>
                        <a:off x="2213225" y="3752675"/>
                        <a:ext cx="6265545" cy="45085"/>
                        <a:chOff x="2213225" y="3752675"/>
                        <a:chExt cx="6265550" cy="67350"/>
                      </a:xfrm>
                    </wpg:grpSpPr>
                    <wpg:grpSp>
                      <wpg:cNvGrpSpPr/>
                      <wpg:grpSpPr>
                        <a:xfrm>
                          <a:off x="2213228" y="3757458"/>
                          <a:ext cx="6265545" cy="45085"/>
                          <a:chOff x="1700" y="1801"/>
                          <a:chExt cx="8510" cy="60"/>
                        </a:xfrm>
                      </wpg:grpSpPr>
                      <wps:wsp>
                        <wps:cNvSpPr/>
                        <wps:cNvPr id="3" name="Shape 3"/>
                        <wps:spPr>
                          <a:xfrm>
                            <a:off x="1700" y="1801"/>
                            <a:ext cx="85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700" y="1801"/>
                            <a:ext cx="85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0" y="1861"/>
                            <a:ext cx="8510" cy="0"/>
                          </a:xfrm>
                          <a:prstGeom prst="straightConnector1">
                            <a:avLst/>
                          </a:prstGeom>
                          <a:noFill/>
                          <a:ln cap="flat" cmpd="sng" w="349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6265545" cy="45085"/>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mbria" w:cs="Cambria" w:eastAsia="Cambria" w:hAnsi="Cambria"/>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4806950" cy="8531860"/>
          <wp:effectExtent b="0" l="0" r="0" t="0"/>
          <wp:wrapNone/>
          <wp:docPr id="2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806950" cy="853186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393.1pt;height:697.75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i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920" w:hanging="361"/>
      <w:jc w:val="both"/>
    </w:pPr>
    <w:rPr>
      <w:rFonts w:ascii="Cambria" w:cs="Cambria" w:eastAsia="Cambria" w:hAnsi="Cambr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2F18"/>
  </w:style>
  <w:style w:type="paragraph" w:styleId="Heading1">
    <w:name w:val="heading 1"/>
    <w:basedOn w:val="Normal"/>
    <w:link w:val="Heading1Char"/>
    <w:uiPriority w:val="9"/>
    <w:qFormat w:val="1"/>
    <w:rsid w:val="004770A1"/>
    <w:pPr>
      <w:widowControl w:val="0"/>
      <w:autoSpaceDE w:val="0"/>
      <w:autoSpaceDN w:val="0"/>
      <w:ind w:left="920" w:hanging="361"/>
      <w:jc w:val="both"/>
      <w:outlineLvl w:val="0"/>
    </w:pPr>
    <w:rPr>
      <w:rFonts w:ascii="Cambria" w:cs="Cambria" w:eastAsia="Cambria" w:hAnsi="Cambria"/>
      <w:b w:val="1"/>
      <w:bCs w:val="1"/>
      <w:sz w:val="24"/>
      <w:szCs w:val="24"/>
      <w:lang w:val="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4A56"/>
    <w:pPr>
      <w:tabs>
        <w:tab w:val="center" w:pos="4513"/>
        <w:tab w:val="right" w:pos="9026"/>
      </w:tabs>
    </w:pPr>
  </w:style>
  <w:style w:type="character" w:styleId="HeaderChar" w:customStyle="1">
    <w:name w:val="Header Char"/>
    <w:basedOn w:val="DefaultParagraphFont"/>
    <w:link w:val="Header"/>
    <w:uiPriority w:val="99"/>
    <w:rsid w:val="00CA4A56"/>
  </w:style>
  <w:style w:type="paragraph" w:styleId="Footer">
    <w:name w:val="footer"/>
    <w:basedOn w:val="Normal"/>
    <w:link w:val="FooterChar"/>
    <w:uiPriority w:val="99"/>
    <w:unhideWhenUsed w:val="1"/>
    <w:rsid w:val="00CA4A56"/>
    <w:pPr>
      <w:tabs>
        <w:tab w:val="center" w:pos="4513"/>
        <w:tab w:val="right" w:pos="9026"/>
      </w:tabs>
    </w:pPr>
  </w:style>
  <w:style w:type="character" w:styleId="FooterChar" w:customStyle="1">
    <w:name w:val="Footer Char"/>
    <w:basedOn w:val="DefaultParagraphFont"/>
    <w:link w:val="Footer"/>
    <w:uiPriority w:val="99"/>
    <w:rsid w:val="00CA4A56"/>
  </w:style>
  <w:style w:type="character" w:styleId="Heading1Char" w:customStyle="1">
    <w:name w:val="Heading 1 Char"/>
    <w:basedOn w:val="DefaultParagraphFont"/>
    <w:link w:val="Heading1"/>
    <w:uiPriority w:val="9"/>
    <w:rsid w:val="004770A1"/>
    <w:rPr>
      <w:rFonts w:ascii="Cambria" w:cs="Cambria" w:eastAsia="Cambria" w:hAnsi="Cambria"/>
      <w:b w:val="1"/>
      <w:bCs w:val="1"/>
      <w:sz w:val="24"/>
      <w:szCs w:val="24"/>
      <w:lang w:val="id"/>
    </w:rPr>
  </w:style>
  <w:style w:type="paragraph" w:styleId="BodyText">
    <w:name w:val="Body Text"/>
    <w:basedOn w:val="Normal"/>
    <w:link w:val="BodyTextChar"/>
    <w:uiPriority w:val="1"/>
    <w:qFormat w:val="1"/>
    <w:rsid w:val="004770A1"/>
    <w:pPr>
      <w:widowControl w:val="0"/>
      <w:autoSpaceDE w:val="0"/>
      <w:autoSpaceDN w:val="0"/>
      <w:jc w:val="both"/>
    </w:pPr>
    <w:rPr>
      <w:rFonts w:ascii="Cambria" w:cs="Cambria" w:eastAsia="Cambria" w:hAnsi="Cambria"/>
      <w:sz w:val="24"/>
      <w:szCs w:val="24"/>
      <w:lang w:val="id"/>
    </w:rPr>
  </w:style>
  <w:style w:type="character" w:styleId="BodyTextChar" w:customStyle="1">
    <w:name w:val="Body Text Char"/>
    <w:basedOn w:val="DefaultParagraphFont"/>
    <w:link w:val="BodyText"/>
    <w:uiPriority w:val="1"/>
    <w:rsid w:val="004770A1"/>
    <w:rPr>
      <w:rFonts w:ascii="Cambria" w:cs="Cambria" w:eastAsia="Cambria" w:hAnsi="Cambria"/>
      <w:sz w:val="24"/>
      <w:szCs w:val="24"/>
      <w:lang w:val="id"/>
    </w:rPr>
  </w:style>
  <w:style w:type="paragraph" w:styleId="ListParagraph">
    <w:name w:val="List Paragraph"/>
    <w:basedOn w:val="Normal"/>
    <w:uiPriority w:val="34"/>
    <w:qFormat w:val="1"/>
    <w:rsid w:val="004770A1"/>
    <w:pPr>
      <w:widowControl w:val="0"/>
      <w:autoSpaceDE w:val="0"/>
      <w:autoSpaceDN w:val="0"/>
      <w:ind w:left="2001" w:hanging="360"/>
      <w:jc w:val="both"/>
    </w:pPr>
    <w:rPr>
      <w:rFonts w:ascii="Cambria" w:cs="Cambria" w:eastAsia="Cambria" w:hAnsi="Cambria"/>
      <w:lang w:val="id"/>
    </w:rPr>
  </w:style>
  <w:style w:type="table" w:styleId="TableGrid">
    <w:name w:val="Table Grid"/>
    <w:basedOn w:val="TableNormal"/>
    <w:uiPriority w:val="59"/>
    <w:rsid w:val="00066E07"/>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 Id="rId3"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yzASZBPkjTIriDaBcXi0QQFikA==">AMUW2mVzHWtmKC3dXD5ClrnUZafuJn1C9r10c3X5CMRUq3MBE0BtL3aYYCRv1wJmRPvDPpyOoJZlnVRsLxbMutIzSn4o5DOqIzBo+ibzpH9ak2kZhYch+3QPeOAWdCgDFnH9f2Id2SDz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2023-01-01T22:42:00Z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2022-12-26T09:20:00Z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8821c3c1-d6fb-4bf7-acec-5e65df19282f</vt:lpwstr>
  </property>
  <property fmtid="{D5CDD505-2E9C-101B-9397-08002B2CF9AE}" pid="7" name="MSIP_Label_defa4170-0d19-0005-0004-bc88714345d2_ActionId">
    <vt:lpwstr>112c5200-6610-4cc0-8bb4-ea7d17eff0ba</vt:lpwstr>
  </property>
  <property fmtid="{D5CDD505-2E9C-101B-9397-08002B2CF9AE}" pid="8" name="MSIP_Label_defa4170-0d19-0005-0004-bc88714345d2_ContentBits">
    <vt:lpwstr>0</vt:lpwstr>
  </property>
</Properties>
</file>