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AE254" w14:textId="77777777" w:rsidR="00210E60" w:rsidRPr="00210E60" w:rsidRDefault="00210E60" w:rsidP="00210E60">
      <w:pPr>
        <w:pStyle w:val="Header"/>
        <w:jc w:val="center"/>
        <w:rPr>
          <w:rFonts w:asciiTheme="majorBidi" w:hAnsiTheme="majorBidi" w:cstheme="majorBidi"/>
          <w:b/>
          <w:bCs/>
          <w:sz w:val="32"/>
          <w:szCs w:val="32"/>
          <w:u w:val="single"/>
          <w:lang w:val="en-US"/>
        </w:rPr>
      </w:pPr>
      <w:r w:rsidRPr="00210E60">
        <w:rPr>
          <w:rFonts w:asciiTheme="majorBidi" w:hAnsiTheme="majorBidi" w:cstheme="majorBidi"/>
          <w:b/>
          <w:bCs/>
          <w:sz w:val="32"/>
          <w:szCs w:val="32"/>
          <w:u w:val="single"/>
          <w:lang w:val="en-US"/>
        </w:rPr>
        <w:t>CS-424(Compiler Construction)</w:t>
      </w:r>
    </w:p>
    <w:p w14:paraId="7D4DA376" w14:textId="467956FC" w:rsidR="00210E60" w:rsidRPr="00210E60" w:rsidRDefault="00210E60" w:rsidP="00210E60">
      <w:pPr>
        <w:pStyle w:val="Header"/>
        <w:jc w:val="center"/>
        <w:rPr>
          <w:rFonts w:asciiTheme="majorBidi" w:hAnsiTheme="majorBidi" w:cstheme="majorBidi"/>
          <w:b/>
          <w:bCs/>
          <w:sz w:val="32"/>
          <w:szCs w:val="32"/>
          <w:u w:val="single"/>
          <w:lang w:val="en-US"/>
        </w:rPr>
      </w:pPr>
      <w:r w:rsidRPr="00210E60">
        <w:rPr>
          <w:rFonts w:asciiTheme="majorBidi" w:hAnsiTheme="majorBidi" w:cstheme="majorBidi"/>
          <w:b/>
          <w:bCs/>
          <w:sz w:val="32"/>
          <w:szCs w:val="32"/>
          <w:u w:val="single"/>
          <w:lang w:val="en-US"/>
        </w:rPr>
        <w:t>Assignment#</w:t>
      </w:r>
      <w:r w:rsidR="00E262A8">
        <w:rPr>
          <w:rFonts w:asciiTheme="majorBidi" w:hAnsiTheme="majorBidi" w:cstheme="majorBidi"/>
          <w:b/>
          <w:bCs/>
          <w:sz w:val="32"/>
          <w:szCs w:val="32"/>
          <w:u w:val="single"/>
          <w:lang w:val="en-US"/>
        </w:rPr>
        <w:t>2</w:t>
      </w:r>
    </w:p>
    <w:p w14:paraId="783698AC" w14:textId="77777777" w:rsidR="00210E60" w:rsidRDefault="00210E60" w:rsidP="00210E60">
      <w:pPr>
        <w:pStyle w:val="Header"/>
        <w:jc w:val="center"/>
        <w:rPr>
          <w:rFonts w:asciiTheme="majorBidi" w:hAnsiTheme="majorBidi" w:cstheme="majorBidi"/>
          <w:b/>
          <w:bCs/>
          <w:sz w:val="28"/>
          <w:szCs w:val="28"/>
          <w:u w:val="single"/>
          <w:lang w:val="en-US"/>
        </w:rPr>
      </w:pPr>
    </w:p>
    <w:p w14:paraId="223E762F" w14:textId="293F5286" w:rsidR="00210E60" w:rsidRPr="00210E60" w:rsidRDefault="00210E60" w:rsidP="00210E60">
      <w:pPr>
        <w:pStyle w:val="Header"/>
        <w:rPr>
          <w:rFonts w:asciiTheme="majorBidi" w:hAnsiTheme="majorBidi" w:cstheme="majorBidi"/>
          <w:b/>
          <w:bCs/>
          <w:sz w:val="28"/>
          <w:szCs w:val="28"/>
          <w:u w:val="single"/>
          <w:lang w:val="en-US"/>
        </w:rPr>
      </w:pPr>
      <w:r w:rsidRPr="00210E60">
        <w:rPr>
          <w:rFonts w:asciiTheme="majorBidi" w:hAnsiTheme="majorBidi" w:cstheme="majorBidi"/>
          <w:b/>
          <w:bCs/>
          <w:sz w:val="28"/>
          <w:szCs w:val="28"/>
          <w:u w:val="single"/>
          <w:lang w:val="en-US"/>
        </w:rPr>
        <w:t>Syed Ammar Bin Farrukh</w:t>
      </w:r>
    </w:p>
    <w:p w14:paraId="5148A0AC" w14:textId="618BF039" w:rsidR="00210E60" w:rsidRDefault="00210E60" w:rsidP="00210E60">
      <w:pPr>
        <w:pStyle w:val="Header"/>
        <w:rPr>
          <w:rFonts w:asciiTheme="majorBidi" w:hAnsiTheme="majorBidi" w:cstheme="majorBidi"/>
          <w:b/>
          <w:bCs/>
          <w:sz w:val="28"/>
          <w:szCs w:val="28"/>
          <w:u w:val="single"/>
          <w:lang w:val="en-US"/>
        </w:rPr>
      </w:pPr>
      <w:r w:rsidRPr="00210E60">
        <w:rPr>
          <w:rFonts w:asciiTheme="majorBidi" w:hAnsiTheme="majorBidi" w:cstheme="majorBidi"/>
          <w:b/>
          <w:bCs/>
          <w:sz w:val="28"/>
          <w:szCs w:val="28"/>
          <w:u w:val="single"/>
          <w:lang w:val="en-US"/>
        </w:rPr>
        <w:t>Reg#2020468</w:t>
      </w:r>
    </w:p>
    <w:p w14:paraId="508BB0B8" w14:textId="77777777" w:rsidR="00210E60" w:rsidRPr="00210E60" w:rsidRDefault="00210E60" w:rsidP="00210E60">
      <w:pPr>
        <w:pStyle w:val="Header"/>
        <w:rPr>
          <w:rFonts w:asciiTheme="majorBidi" w:hAnsiTheme="majorBidi" w:cstheme="majorBidi"/>
          <w:b/>
          <w:bCs/>
          <w:sz w:val="28"/>
          <w:szCs w:val="28"/>
          <w:u w:val="single"/>
          <w:lang w:val="en-US"/>
        </w:rPr>
      </w:pPr>
    </w:p>
    <w:p w14:paraId="5AC7135B" w14:textId="77777777" w:rsidR="00210E60" w:rsidRDefault="00210E60" w:rsidP="00210E60">
      <w:pPr>
        <w:pStyle w:val="ListParagraph"/>
        <w:autoSpaceDE w:val="0"/>
        <w:autoSpaceDN w:val="0"/>
        <w:adjustRightInd w:val="0"/>
        <w:ind w:left="360"/>
        <w:rPr>
          <w:rFonts w:asciiTheme="majorBidi" w:hAnsiTheme="majorBidi" w:cstheme="majorBidi"/>
          <w:b/>
          <w:bCs/>
          <w:sz w:val="28"/>
          <w:szCs w:val="28"/>
          <w:u w:val="single"/>
          <w:lang w:val="en-GB"/>
        </w:rPr>
      </w:pPr>
    </w:p>
    <w:p w14:paraId="258942AE" w14:textId="738F47EC" w:rsidR="0096409A" w:rsidRPr="0096409A" w:rsidRDefault="0096409A" w:rsidP="0096409A">
      <w:pPr>
        <w:pStyle w:val="ListParagraph"/>
        <w:numPr>
          <w:ilvl w:val="0"/>
          <w:numId w:val="8"/>
        </w:numPr>
        <w:autoSpaceDE w:val="0"/>
        <w:autoSpaceDN w:val="0"/>
        <w:adjustRightInd w:val="0"/>
        <w:rPr>
          <w:rFonts w:asciiTheme="majorBidi" w:hAnsiTheme="majorBidi" w:cstheme="majorBidi"/>
          <w:b/>
          <w:bCs/>
          <w:sz w:val="28"/>
          <w:szCs w:val="28"/>
          <w:u w:val="single"/>
          <w:lang w:val="en-GB"/>
        </w:rPr>
      </w:pPr>
      <w:r w:rsidRPr="0096409A">
        <w:rPr>
          <w:rFonts w:asciiTheme="majorBidi" w:hAnsiTheme="majorBidi" w:cstheme="majorBidi"/>
          <w:b/>
          <w:bCs/>
          <w:sz w:val="28"/>
          <w:szCs w:val="28"/>
          <w:u w:val="single"/>
          <w:lang w:val="en-GB"/>
        </w:rPr>
        <w:t>Design Decisions:</w:t>
      </w:r>
    </w:p>
    <w:p w14:paraId="7173B2AE" w14:textId="77777777" w:rsidR="0096409A" w:rsidRPr="0096409A" w:rsidRDefault="0096409A" w:rsidP="0096409A">
      <w:pPr>
        <w:autoSpaceDE w:val="0"/>
        <w:autoSpaceDN w:val="0"/>
        <w:adjustRightInd w:val="0"/>
        <w:rPr>
          <w:rFonts w:asciiTheme="majorBidi" w:hAnsiTheme="majorBidi" w:cstheme="majorBidi"/>
          <w:lang w:val="en-GB"/>
        </w:rPr>
      </w:pPr>
    </w:p>
    <w:p w14:paraId="5AF63B9B" w14:textId="77777777" w:rsidR="0096409A" w:rsidRPr="0096409A" w:rsidRDefault="0096409A" w:rsidP="0096409A">
      <w:pPr>
        <w:autoSpaceDE w:val="0"/>
        <w:autoSpaceDN w:val="0"/>
        <w:adjustRightInd w:val="0"/>
        <w:rPr>
          <w:rFonts w:asciiTheme="majorBidi" w:hAnsiTheme="majorBidi" w:cstheme="majorBidi"/>
          <w:sz w:val="26"/>
          <w:szCs w:val="26"/>
          <w:lang w:val="en-GB"/>
        </w:rPr>
      </w:pPr>
      <w:r w:rsidRPr="0096409A">
        <w:rPr>
          <w:rFonts w:asciiTheme="majorBidi" w:hAnsiTheme="majorBidi" w:cstheme="majorBidi"/>
          <w:b/>
          <w:bCs/>
          <w:sz w:val="26"/>
          <w:szCs w:val="26"/>
          <w:lang w:val="en-GB"/>
        </w:rPr>
        <w:t>Language Specifications</w:t>
      </w:r>
      <w:r w:rsidRPr="0096409A">
        <w:rPr>
          <w:rFonts w:asciiTheme="majorBidi" w:hAnsiTheme="majorBidi" w:cstheme="majorBidi"/>
          <w:sz w:val="26"/>
          <w:szCs w:val="26"/>
          <w:lang w:val="en-GB"/>
        </w:rPr>
        <w:t xml:space="preserve">: </w:t>
      </w:r>
    </w:p>
    <w:p w14:paraId="0D1FF9BD" w14:textId="4685DBB3" w:rsidR="0096409A" w:rsidRDefault="00E262A8" w:rsidP="0096409A">
      <w:pPr>
        <w:autoSpaceDE w:val="0"/>
        <w:autoSpaceDN w:val="0"/>
        <w:adjustRightInd w:val="0"/>
        <w:rPr>
          <w:rFonts w:asciiTheme="majorBidi" w:hAnsiTheme="majorBidi" w:cstheme="majorBidi"/>
          <w:lang w:val="en-GB"/>
        </w:rPr>
      </w:pPr>
      <w:r w:rsidRPr="00E262A8">
        <w:rPr>
          <w:rFonts w:asciiTheme="majorBidi" w:hAnsiTheme="majorBidi" w:cstheme="majorBidi"/>
          <w:lang w:val="en-GB"/>
        </w:rPr>
        <w:t xml:space="preserve">The parser adheres closely to the grammar and language specifications provided for </w:t>
      </w:r>
      <w:proofErr w:type="spellStart"/>
      <w:r w:rsidRPr="00E262A8">
        <w:rPr>
          <w:rFonts w:asciiTheme="majorBidi" w:hAnsiTheme="majorBidi" w:cstheme="majorBidi"/>
          <w:lang w:val="en-GB"/>
        </w:rPr>
        <w:t>MiniLang</w:t>
      </w:r>
      <w:proofErr w:type="spellEnd"/>
      <w:r w:rsidRPr="00E262A8">
        <w:rPr>
          <w:rFonts w:asciiTheme="majorBidi" w:hAnsiTheme="majorBidi" w:cstheme="majorBidi"/>
          <w:lang w:val="en-GB"/>
        </w:rPr>
        <w:t>, encompassing statements, expressions, conditional structures, and print functionality.</w:t>
      </w:r>
    </w:p>
    <w:p w14:paraId="184A4D1A" w14:textId="77777777" w:rsidR="00E262A8" w:rsidRPr="0096409A" w:rsidRDefault="00E262A8" w:rsidP="0096409A">
      <w:pPr>
        <w:autoSpaceDE w:val="0"/>
        <w:autoSpaceDN w:val="0"/>
        <w:adjustRightInd w:val="0"/>
        <w:rPr>
          <w:rFonts w:asciiTheme="majorBidi" w:hAnsiTheme="majorBidi" w:cstheme="majorBidi"/>
          <w:b/>
          <w:bCs/>
          <w:lang w:val="en-GB"/>
        </w:rPr>
      </w:pPr>
    </w:p>
    <w:p w14:paraId="24A410D1" w14:textId="77777777" w:rsidR="0096409A" w:rsidRDefault="0096409A" w:rsidP="0096409A">
      <w:pPr>
        <w:autoSpaceDE w:val="0"/>
        <w:autoSpaceDN w:val="0"/>
        <w:adjustRightInd w:val="0"/>
        <w:rPr>
          <w:rFonts w:asciiTheme="majorBidi" w:hAnsiTheme="majorBidi" w:cstheme="majorBidi"/>
          <w:lang w:val="en-GB"/>
        </w:rPr>
      </w:pPr>
      <w:r w:rsidRPr="0096409A">
        <w:rPr>
          <w:rFonts w:asciiTheme="majorBidi" w:hAnsiTheme="majorBidi" w:cstheme="majorBidi"/>
          <w:b/>
          <w:bCs/>
          <w:sz w:val="26"/>
          <w:szCs w:val="26"/>
          <w:lang w:val="en-GB"/>
        </w:rPr>
        <w:t>Finite State Machine (FSM)</w:t>
      </w:r>
      <w:r w:rsidRPr="0096409A">
        <w:rPr>
          <w:rFonts w:asciiTheme="majorBidi" w:hAnsiTheme="majorBidi" w:cstheme="majorBidi"/>
          <w:sz w:val="26"/>
          <w:szCs w:val="26"/>
          <w:lang w:val="en-GB"/>
        </w:rPr>
        <w:t>:</w:t>
      </w:r>
      <w:r w:rsidRPr="0096409A">
        <w:rPr>
          <w:rFonts w:asciiTheme="majorBidi" w:hAnsiTheme="majorBidi" w:cstheme="majorBidi"/>
          <w:lang w:val="en-GB"/>
        </w:rPr>
        <w:t xml:space="preserve"> </w:t>
      </w:r>
    </w:p>
    <w:p w14:paraId="3DEF94DB" w14:textId="0249DFAF" w:rsidR="0096409A" w:rsidRDefault="00E262A8" w:rsidP="0096409A">
      <w:pPr>
        <w:autoSpaceDE w:val="0"/>
        <w:autoSpaceDN w:val="0"/>
        <w:adjustRightInd w:val="0"/>
        <w:rPr>
          <w:rFonts w:asciiTheme="majorBidi" w:hAnsiTheme="majorBidi" w:cstheme="majorBidi"/>
          <w:lang w:val="en-GB"/>
        </w:rPr>
      </w:pPr>
      <w:r w:rsidRPr="00E262A8">
        <w:rPr>
          <w:rFonts w:asciiTheme="majorBidi" w:hAnsiTheme="majorBidi" w:cstheme="majorBidi"/>
          <w:lang w:val="en-GB"/>
        </w:rPr>
        <w:t>The parser includes basic error handling mechanisms to detect and report syntax errors, such as incomplete statements, invalid keywords, and incorrect usage of language constructs.</w:t>
      </w:r>
    </w:p>
    <w:p w14:paraId="6716EFE6" w14:textId="77777777" w:rsidR="00E262A8" w:rsidRPr="0096409A" w:rsidRDefault="00E262A8" w:rsidP="0096409A">
      <w:pPr>
        <w:autoSpaceDE w:val="0"/>
        <w:autoSpaceDN w:val="0"/>
        <w:adjustRightInd w:val="0"/>
        <w:rPr>
          <w:rFonts w:asciiTheme="majorBidi" w:hAnsiTheme="majorBidi" w:cstheme="majorBidi"/>
          <w:b/>
          <w:bCs/>
          <w:lang w:val="en-GB"/>
        </w:rPr>
      </w:pPr>
    </w:p>
    <w:p w14:paraId="5886D5EF" w14:textId="77777777" w:rsidR="0096409A" w:rsidRDefault="0096409A" w:rsidP="0096409A">
      <w:pPr>
        <w:autoSpaceDE w:val="0"/>
        <w:autoSpaceDN w:val="0"/>
        <w:adjustRightInd w:val="0"/>
        <w:rPr>
          <w:rFonts w:asciiTheme="majorBidi" w:hAnsiTheme="majorBidi" w:cstheme="majorBidi"/>
          <w:lang w:val="en-GB"/>
        </w:rPr>
      </w:pPr>
      <w:r w:rsidRPr="0096409A">
        <w:rPr>
          <w:rFonts w:asciiTheme="majorBidi" w:hAnsiTheme="majorBidi" w:cstheme="majorBidi"/>
          <w:b/>
          <w:bCs/>
          <w:sz w:val="26"/>
          <w:szCs w:val="26"/>
          <w:lang w:val="en-GB"/>
        </w:rPr>
        <w:t>Error</w:t>
      </w:r>
      <w:r w:rsidRPr="0096409A">
        <w:rPr>
          <w:rFonts w:asciiTheme="majorBidi" w:hAnsiTheme="majorBidi" w:cstheme="majorBidi"/>
          <w:b/>
          <w:bCs/>
          <w:lang w:val="en-GB"/>
        </w:rPr>
        <w:t xml:space="preserve"> </w:t>
      </w:r>
      <w:r w:rsidRPr="0096409A">
        <w:rPr>
          <w:rFonts w:asciiTheme="majorBidi" w:hAnsiTheme="majorBidi" w:cstheme="majorBidi"/>
          <w:b/>
          <w:bCs/>
          <w:sz w:val="26"/>
          <w:szCs w:val="26"/>
          <w:lang w:val="en-GB"/>
        </w:rPr>
        <w:t>Handling</w:t>
      </w:r>
      <w:r w:rsidRPr="0096409A">
        <w:rPr>
          <w:rFonts w:asciiTheme="majorBidi" w:hAnsiTheme="majorBidi" w:cstheme="majorBidi"/>
          <w:sz w:val="26"/>
          <w:szCs w:val="26"/>
          <w:lang w:val="en-GB"/>
        </w:rPr>
        <w:t>:</w:t>
      </w:r>
      <w:r w:rsidRPr="0096409A">
        <w:rPr>
          <w:rFonts w:asciiTheme="majorBidi" w:hAnsiTheme="majorBidi" w:cstheme="majorBidi"/>
          <w:lang w:val="en-GB"/>
        </w:rPr>
        <w:t xml:space="preserve"> </w:t>
      </w:r>
    </w:p>
    <w:p w14:paraId="2E6BF9A0" w14:textId="3357DDAD" w:rsidR="0096409A" w:rsidRDefault="00E262A8" w:rsidP="0096409A">
      <w:pPr>
        <w:autoSpaceDE w:val="0"/>
        <w:autoSpaceDN w:val="0"/>
        <w:adjustRightInd w:val="0"/>
        <w:rPr>
          <w:rFonts w:asciiTheme="majorBidi" w:hAnsiTheme="majorBidi" w:cstheme="majorBidi"/>
          <w:lang w:val="en-GB"/>
        </w:rPr>
      </w:pPr>
      <w:r w:rsidRPr="00E262A8">
        <w:rPr>
          <w:rFonts w:asciiTheme="majorBidi" w:hAnsiTheme="majorBidi" w:cstheme="majorBidi"/>
          <w:lang w:val="en-GB"/>
        </w:rPr>
        <w:t>The parser is structured with distinct methods for parsing different elements of the language, promoting modularity and ease of maintenance.</w:t>
      </w:r>
    </w:p>
    <w:p w14:paraId="4CDFFCCE" w14:textId="47F24533" w:rsidR="00E262A8" w:rsidRDefault="00E262A8" w:rsidP="0096409A">
      <w:pPr>
        <w:autoSpaceDE w:val="0"/>
        <w:autoSpaceDN w:val="0"/>
        <w:adjustRightInd w:val="0"/>
        <w:rPr>
          <w:rFonts w:asciiTheme="majorBidi" w:hAnsiTheme="majorBidi" w:cstheme="majorBidi"/>
          <w:lang w:val="en-GB"/>
        </w:rPr>
      </w:pPr>
    </w:p>
    <w:p w14:paraId="1CEEED10" w14:textId="77777777" w:rsidR="00E262A8" w:rsidRPr="00E262A8" w:rsidRDefault="00E262A8" w:rsidP="0096409A">
      <w:pPr>
        <w:autoSpaceDE w:val="0"/>
        <w:autoSpaceDN w:val="0"/>
        <w:adjustRightInd w:val="0"/>
        <w:rPr>
          <w:rFonts w:asciiTheme="majorBidi" w:hAnsiTheme="majorBidi" w:cstheme="majorBidi"/>
          <w:b/>
          <w:bCs/>
          <w:sz w:val="26"/>
          <w:szCs w:val="26"/>
          <w:lang w:val="en-GB"/>
        </w:rPr>
      </w:pPr>
      <w:r w:rsidRPr="00E262A8">
        <w:rPr>
          <w:rFonts w:asciiTheme="majorBidi" w:hAnsiTheme="majorBidi" w:cstheme="majorBidi"/>
          <w:b/>
          <w:bCs/>
          <w:sz w:val="26"/>
          <w:szCs w:val="26"/>
          <w:lang w:val="en-GB"/>
        </w:rPr>
        <w:t xml:space="preserve">Modularity: </w:t>
      </w:r>
    </w:p>
    <w:p w14:paraId="1D650C59" w14:textId="489785BA" w:rsidR="00E262A8" w:rsidRDefault="00E262A8" w:rsidP="0096409A">
      <w:pPr>
        <w:autoSpaceDE w:val="0"/>
        <w:autoSpaceDN w:val="0"/>
        <w:adjustRightInd w:val="0"/>
        <w:rPr>
          <w:rFonts w:asciiTheme="majorBidi" w:hAnsiTheme="majorBidi" w:cstheme="majorBidi"/>
          <w:lang w:val="en-GB"/>
        </w:rPr>
      </w:pPr>
      <w:r w:rsidRPr="00E262A8">
        <w:rPr>
          <w:rFonts w:asciiTheme="majorBidi" w:hAnsiTheme="majorBidi" w:cstheme="majorBidi"/>
          <w:lang w:val="en-GB"/>
        </w:rPr>
        <w:t xml:space="preserve">The parser is structured with distinct methods for parsing different elements of the language, promoting modularity and ease of maintenance. </w:t>
      </w:r>
    </w:p>
    <w:p w14:paraId="77F210C6" w14:textId="77777777" w:rsidR="00E262A8" w:rsidRDefault="00E262A8" w:rsidP="0096409A">
      <w:pPr>
        <w:autoSpaceDE w:val="0"/>
        <w:autoSpaceDN w:val="0"/>
        <w:adjustRightInd w:val="0"/>
        <w:rPr>
          <w:rFonts w:asciiTheme="majorBidi" w:hAnsiTheme="majorBidi" w:cstheme="majorBidi"/>
          <w:lang w:val="en-GB"/>
        </w:rPr>
      </w:pPr>
    </w:p>
    <w:p w14:paraId="23466719" w14:textId="77777777" w:rsidR="00E262A8" w:rsidRPr="00E262A8" w:rsidRDefault="00E262A8" w:rsidP="0096409A">
      <w:pPr>
        <w:autoSpaceDE w:val="0"/>
        <w:autoSpaceDN w:val="0"/>
        <w:adjustRightInd w:val="0"/>
        <w:rPr>
          <w:rFonts w:asciiTheme="majorBidi" w:hAnsiTheme="majorBidi" w:cstheme="majorBidi"/>
          <w:b/>
          <w:bCs/>
          <w:sz w:val="26"/>
          <w:szCs w:val="26"/>
          <w:lang w:val="en-GB"/>
        </w:rPr>
      </w:pPr>
      <w:r w:rsidRPr="00E262A8">
        <w:rPr>
          <w:rFonts w:asciiTheme="majorBidi" w:hAnsiTheme="majorBidi" w:cstheme="majorBidi"/>
          <w:b/>
          <w:bCs/>
          <w:sz w:val="26"/>
          <w:szCs w:val="26"/>
          <w:lang w:val="en-GB"/>
        </w:rPr>
        <w:t xml:space="preserve">Extensibility: </w:t>
      </w:r>
    </w:p>
    <w:p w14:paraId="3455919E" w14:textId="1C7A84D4" w:rsidR="00E262A8" w:rsidRDefault="00E262A8" w:rsidP="0096409A">
      <w:pPr>
        <w:autoSpaceDE w:val="0"/>
        <w:autoSpaceDN w:val="0"/>
        <w:adjustRightInd w:val="0"/>
        <w:rPr>
          <w:rFonts w:asciiTheme="majorBidi" w:hAnsiTheme="majorBidi" w:cstheme="majorBidi"/>
          <w:lang w:val="en-GB"/>
        </w:rPr>
      </w:pPr>
      <w:r w:rsidRPr="00E262A8">
        <w:rPr>
          <w:rFonts w:asciiTheme="majorBidi" w:hAnsiTheme="majorBidi" w:cstheme="majorBidi"/>
          <w:lang w:val="en-GB"/>
        </w:rPr>
        <w:t>The design allows for easy extension and modification to accommodate future language enhancements or changes in the grammar.</w:t>
      </w:r>
    </w:p>
    <w:p w14:paraId="52FB2801" w14:textId="77777777" w:rsidR="00E262A8" w:rsidRPr="0096409A" w:rsidRDefault="00E262A8" w:rsidP="0096409A">
      <w:pPr>
        <w:autoSpaceDE w:val="0"/>
        <w:autoSpaceDN w:val="0"/>
        <w:adjustRightInd w:val="0"/>
        <w:rPr>
          <w:rFonts w:asciiTheme="majorBidi" w:hAnsiTheme="majorBidi" w:cstheme="majorBidi"/>
          <w:b/>
          <w:bCs/>
          <w:lang w:val="en-GB"/>
        </w:rPr>
      </w:pPr>
    </w:p>
    <w:p w14:paraId="2C8D51AC" w14:textId="77777777" w:rsidR="0096409A" w:rsidRDefault="0096409A" w:rsidP="0096409A">
      <w:pPr>
        <w:autoSpaceDE w:val="0"/>
        <w:autoSpaceDN w:val="0"/>
        <w:adjustRightInd w:val="0"/>
        <w:rPr>
          <w:rFonts w:asciiTheme="majorBidi" w:hAnsiTheme="majorBidi" w:cstheme="majorBidi"/>
          <w:sz w:val="26"/>
          <w:szCs w:val="26"/>
          <w:lang w:val="en-GB"/>
        </w:rPr>
      </w:pPr>
      <w:r w:rsidRPr="0096409A">
        <w:rPr>
          <w:rFonts w:asciiTheme="majorBidi" w:hAnsiTheme="majorBidi" w:cstheme="majorBidi"/>
          <w:b/>
          <w:bCs/>
          <w:sz w:val="26"/>
          <w:szCs w:val="26"/>
          <w:lang w:val="en-GB"/>
        </w:rPr>
        <w:t>Python Implementation</w:t>
      </w:r>
      <w:r w:rsidRPr="0096409A">
        <w:rPr>
          <w:rFonts w:asciiTheme="majorBidi" w:hAnsiTheme="majorBidi" w:cstheme="majorBidi"/>
          <w:sz w:val="26"/>
          <w:szCs w:val="26"/>
          <w:lang w:val="en-GB"/>
        </w:rPr>
        <w:t>:</w:t>
      </w:r>
    </w:p>
    <w:p w14:paraId="74A38058" w14:textId="7B98E360" w:rsidR="0096409A" w:rsidRPr="0096409A" w:rsidRDefault="0096409A" w:rsidP="0096409A">
      <w:pPr>
        <w:autoSpaceDE w:val="0"/>
        <w:autoSpaceDN w:val="0"/>
        <w:adjustRightInd w:val="0"/>
        <w:rPr>
          <w:rFonts w:asciiTheme="majorBidi" w:hAnsiTheme="majorBidi" w:cstheme="majorBidi"/>
          <w:lang w:val="en-GB"/>
        </w:rPr>
      </w:pPr>
      <w:r w:rsidRPr="0096409A">
        <w:rPr>
          <w:rFonts w:asciiTheme="majorBidi" w:hAnsiTheme="majorBidi" w:cstheme="majorBidi"/>
          <w:lang w:val="en-GB"/>
        </w:rPr>
        <w:t xml:space="preserve"> Python was chosen for its simplicity and readability, making it suitable for implementing a </w:t>
      </w:r>
      <w:r w:rsidR="00E262A8">
        <w:rPr>
          <w:rFonts w:asciiTheme="majorBidi" w:hAnsiTheme="majorBidi" w:cstheme="majorBidi"/>
          <w:lang w:val="en-GB"/>
        </w:rPr>
        <w:t>parser</w:t>
      </w:r>
      <w:r w:rsidRPr="0096409A">
        <w:rPr>
          <w:rFonts w:asciiTheme="majorBidi" w:hAnsiTheme="majorBidi" w:cstheme="majorBidi"/>
          <w:lang w:val="en-GB"/>
        </w:rPr>
        <w:t xml:space="preserve"> efficiently.</w:t>
      </w:r>
    </w:p>
    <w:p w14:paraId="0A67BB00" w14:textId="77777777" w:rsidR="0096409A" w:rsidRPr="0096409A" w:rsidRDefault="0096409A" w:rsidP="0096409A">
      <w:pPr>
        <w:autoSpaceDE w:val="0"/>
        <w:autoSpaceDN w:val="0"/>
        <w:adjustRightInd w:val="0"/>
        <w:rPr>
          <w:rFonts w:asciiTheme="majorBidi" w:hAnsiTheme="majorBidi" w:cstheme="majorBidi"/>
          <w:lang w:val="en-GB"/>
        </w:rPr>
      </w:pPr>
    </w:p>
    <w:p w14:paraId="3F7F9EA3" w14:textId="390FBD2B" w:rsidR="0096409A" w:rsidRPr="0096409A" w:rsidRDefault="00E262A8" w:rsidP="0096409A">
      <w:pPr>
        <w:pStyle w:val="ListParagraph"/>
        <w:numPr>
          <w:ilvl w:val="0"/>
          <w:numId w:val="8"/>
        </w:numPr>
        <w:autoSpaceDE w:val="0"/>
        <w:autoSpaceDN w:val="0"/>
        <w:adjustRightInd w:val="0"/>
        <w:rPr>
          <w:rFonts w:asciiTheme="majorBidi" w:hAnsiTheme="majorBidi" w:cstheme="majorBidi"/>
          <w:b/>
          <w:bCs/>
          <w:sz w:val="28"/>
          <w:szCs w:val="28"/>
          <w:u w:val="single"/>
          <w:lang w:val="en-GB"/>
        </w:rPr>
      </w:pPr>
      <w:r>
        <w:rPr>
          <w:rFonts w:asciiTheme="majorBidi" w:hAnsiTheme="majorBidi" w:cstheme="majorBidi"/>
          <w:b/>
          <w:bCs/>
          <w:sz w:val="28"/>
          <w:szCs w:val="28"/>
          <w:u w:val="single"/>
          <w:lang w:val="en-GB"/>
        </w:rPr>
        <w:t>Parser</w:t>
      </w:r>
      <w:r w:rsidR="0096409A" w:rsidRPr="0096409A">
        <w:rPr>
          <w:rFonts w:asciiTheme="majorBidi" w:hAnsiTheme="majorBidi" w:cstheme="majorBidi"/>
          <w:b/>
          <w:bCs/>
          <w:sz w:val="28"/>
          <w:szCs w:val="28"/>
          <w:u w:val="single"/>
          <w:lang w:val="en-GB"/>
        </w:rPr>
        <w:t xml:space="preserve"> Structure:</w:t>
      </w:r>
    </w:p>
    <w:p w14:paraId="1E88D11C" w14:textId="77777777" w:rsidR="0096409A" w:rsidRPr="0096409A" w:rsidRDefault="0096409A" w:rsidP="0096409A">
      <w:pPr>
        <w:autoSpaceDE w:val="0"/>
        <w:autoSpaceDN w:val="0"/>
        <w:adjustRightInd w:val="0"/>
        <w:rPr>
          <w:rFonts w:asciiTheme="majorBidi" w:hAnsiTheme="majorBidi" w:cstheme="majorBidi"/>
          <w:lang w:val="en-GB"/>
        </w:rPr>
      </w:pPr>
    </w:p>
    <w:p w14:paraId="75CE5B12" w14:textId="77777777" w:rsidR="00E262A8" w:rsidRPr="00E262A8" w:rsidRDefault="00E262A8" w:rsidP="0096409A">
      <w:pPr>
        <w:autoSpaceDE w:val="0"/>
        <w:autoSpaceDN w:val="0"/>
        <w:adjustRightInd w:val="0"/>
        <w:rPr>
          <w:rFonts w:asciiTheme="majorBidi" w:hAnsiTheme="majorBidi" w:cstheme="majorBidi"/>
          <w:b/>
          <w:bCs/>
          <w:lang w:val="en-GB"/>
        </w:rPr>
      </w:pPr>
      <w:r w:rsidRPr="00E262A8">
        <w:rPr>
          <w:rFonts w:asciiTheme="majorBidi" w:hAnsiTheme="majorBidi" w:cstheme="majorBidi"/>
          <w:b/>
          <w:bCs/>
          <w:lang w:val="en-GB"/>
        </w:rPr>
        <w:t>Constructor (__</w:t>
      </w:r>
      <w:proofErr w:type="spellStart"/>
      <w:r w:rsidRPr="00E262A8">
        <w:rPr>
          <w:rFonts w:asciiTheme="majorBidi" w:hAnsiTheme="majorBidi" w:cstheme="majorBidi"/>
          <w:b/>
          <w:bCs/>
          <w:lang w:val="en-GB"/>
        </w:rPr>
        <w:t>init</w:t>
      </w:r>
      <w:proofErr w:type="spellEnd"/>
      <w:r w:rsidRPr="00E262A8">
        <w:rPr>
          <w:rFonts w:asciiTheme="majorBidi" w:hAnsiTheme="majorBidi" w:cstheme="majorBidi"/>
          <w:b/>
          <w:bCs/>
          <w:lang w:val="en-GB"/>
        </w:rPr>
        <w:t xml:space="preserve">__): </w:t>
      </w:r>
    </w:p>
    <w:p w14:paraId="00D98F39" w14:textId="77777777" w:rsidR="00E262A8" w:rsidRDefault="00E262A8" w:rsidP="0096409A">
      <w:pPr>
        <w:autoSpaceDE w:val="0"/>
        <w:autoSpaceDN w:val="0"/>
        <w:adjustRightInd w:val="0"/>
        <w:rPr>
          <w:rFonts w:asciiTheme="majorBidi" w:hAnsiTheme="majorBidi" w:cstheme="majorBidi"/>
          <w:lang w:val="en-GB"/>
        </w:rPr>
      </w:pPr>
      <w:r w:rsidRPr="00E262A8">
        <w:rPr>
          <w:rFonts w:asciiTheme="majorBidi" w:hAnsiTheme="majorBidi" w:cstheme="majorBidi"/>
          <w:lang w:val="en-GB"/>
        </w:rPr>
        <w:t xml:space="preserve">Initializes the parser with a list of tokens generated by the scanner. </w:t>
      </w:r>
    </w:p>
    <w:p w14:paraId="105E6C8A" w14:textId="77777777" w:rsidR="00E262A8" w:rsidRDefault="00E262A8" w:rsidP="0096409A">
      <w:pPr>
        <w:autoSpaceDE w:val="0"/>
        <w:autoSpaceDN w:val="0"/>
        <w:adjustRightInd w:val="0"/>
        <w:rPr>
          <w:rFonts w:asciiTheme="majorBidi" w:hAnsiTheme="majorBidi" w:cstheme="majorBidi"/>
          <w:lang w:val="en-GB"/>
        </w:rPr>
      </w:pPr>
      <w:r w:rsidRPr="00E262A8">
        <w:rPr>
          <w:rFonts w:asciiTheme="majorBidi" w:hAnsiTheme="majorBidi" w:cstheme="majorBidi"/>
          <w:lang w:val="en-GB"/>
        </w:rPr>
        <w:t xml:space="preserve">Sets the current token index to zero. </w:t>
      </w:r>
    </w:p>
    <w:p w14:paraId="57C5AB7F" w14:textId="77777777" w:rsidR="00E262A8" w:rsidRDefault="00E262A8" w:rsidP="0096409A">
      <w:pPr>
        <w:autoSpaceDE w:val="0"/>
        <w:autoSpaceDN w:val="0"/>
        <w:adjustRightInd w:val="0"/>
        <w:rPr>
          <w:rFonts w:asciiTheme="majorBidi" w:hAnsiTheme="majorBidi" w:cstheme="majorBidi"/>
          <w:lang w:val="en-GB"/>
        </w:rPr>
      </w:pPr>
      <w:proofErr w:type="gramStart"/>
      <w:r w:rsidRPr="00E262A8">
        <w:rPr>
          <w:rFonts w:asciiTheme="majorBidi" w:hAnsiTheme="majorBidi" w:cstheme="majorBidi"/>
          <w:b/>
          <w:bCs/>
          <w:lang w:val="en-GB"/>
        </w:rPr>
        <w:t>parse</w:t>
      </w:r>
      <w:r w:rsidRPr="00E262A8">
        <w:rPr>
          <w:rFonts w:asciiTheme="majorBidi" w:hAnsiTheme="majorBidi" w:cstheme="majorBidi"/>
          <w:lang w:val="en-GB"/>
        </w:rPr>
        <w:t>(</w:t>
      </w:r>
      <w:proofErr w:type="gramEnd"/>
      <w:r w:rsidRPr="00E262A8">
        <w:rPr>
          <w:rFonts w:asciiTheme="majorBidi" w:hAnsiTheme="majorBidi" w:cstheme="majorBidi"/>
          <w:lang w:val="en-GB"/>
        </w:rPr>
        <w:t xml:space="preserve">): </w:t>
      </w:r>
    </w:p>
    <w:p w14:paraId="07DFCAD0" w14:textId="228AA6DF" w:rsidR="00E262A8" w:rsidRDefault="00E262A8" w:rsidP="00E262A8">
      <w:pPr>
        <w:autoSpaceDE w:val="0"/>
        <w:autoSpaceDN w:val="0"/>
        <w:adjustRightInd w:val="0"/>
        <w:rPr>
          <w:rFonts w:asciiTheme="majorBidi" w:hAnsiTheme="majorBidi" w:cstheme="majorBidi"/>
          <w:lang w:val="en-GB"/>
        </w:rPr>
      </w:pPr>
      <w:r w:rsidRPr="00E262A8">
        <w:rPr>
          <w:rFonts w:asciiTheme="majorBidi" w:hAnsiTheme="majorBidi" w:cstheme="majorBidi"/>
          <w:lang w:val="en-GB"/>
        </w:rPr>
        <w:t xml:space="preserve">Entry point for parsing. Iterates through the token list and calls </w:t>
      </w:r>
      <w:proofErr w:type="spellStart"/>
      <w:r w:rsidRPr="00E262A8">
        <w:rPr>
          <w:rFonts w:asciiTheme="majorBidi" w:hAnsiTheme="majorBidi" w:cstheme="majorBidi"/>
          <w:lang w:val="en-GB"/>
        </w:rPr>
        <w:t>parse_</w:t>
      </w:r>
      <w:proofErr w:type="gramStart"/>
      <w:r w:rsidRPr="00E262A8">
        <w:rPr>
          <w:rFonts w:asciiTheme="majorBidi" w:hAnsiTheme="majorBidi" w:cstheme="majorBidi"/>
          <w:lang w:val="en-GB"/>
        </w:rPr>
        <w:t>statement</w:t>
      </w:r>
      <w:proofErr w:type="spellEnd"/>
      <w:r w:rsidRPr="00E262A8">
        <w:rPr>
          <w:rFonts w:asciiTheme="majorBidi" w:hAnsiTheme="majorBidi" w:cstheme="majorBidi"/>
          <w:lang w:val="en-GB"/>
        </w:rPr>
        <w:t>(</w:t>
      </w:r>
      <w:proofErr w:type="gramEnd"/>
      <w:r w:rsidRPr="00E262A8">
        <w:rPr>
          <w:rFonts w:asciiTheme="majorBidi" w:hAnsiTheme="majorBidi" w:cstheme="majorBidi"/>
          <w:lang w:val="en-GB"/>
        </w:rPr>
        <w:t xml:space="preserve">) to process each statement. </w:t>
      </w:r>
    </w:p>
    <w:p w14:paraId="3C306EBC" w14:textId="29150534" w:rsidR="00E262A8" w:rsidRDefault="00E262A8" w:rsidP="00E262A8">
      <w:pPr>
        <w:autoSpaceDE w:val="0"/>
        <w:autoSpaceDN w:val="0"/>
        <w:adjustRightInd w:val="0"/>
        <w:rPr>
          <w:rFonts w:asciiTheme="majorBidi" w:hAnsiTheme="majorBidi" w:cstheme="majorBidi"/>
          <w:lang w:val="en-GB"/>
        </w:rPr>
      </w:pPr>
    </w:p>
    <w:p w14:paraId="26756CBD" w14:textId="01D96821" w:rsidR="00E262A8" w:rsidRDefault="00E262A8" w:rsidP="00E262A8">
      <w:pPr>
        <w:autoSpaceDE w:val="0"/>
        <w:autoSpaceDN w:val="0"/>
        <w:adjustRightInd w:val="0"/>
        <w:rPr>
          <w:rFonts w:asciiTheme="majorBidi" w:hAnsiTheme="majorBidi" w:cstheme="majorBidi"/>
          <w:lang w:val="en-GB"/>
        </w:rPr>
      </w:pPr>
    </w:p>
    <w:p w14:paraId="0C7C68D2" w14:textId="77777777" w:rsidR="00E262A8" w:rsidRDefault="00E262A8" w:rsidP="00E262A8">
      <w:pPr>
        <w:autoSpaceDE w:val="0"/>
        <w:autoSpaceDN w:val="0"/>
        <w:adjustRightInd w:val="0"/>
        <w:rPr>
          <w:rFonts w:asciiTheme="majorBidi" w:hAnsiTheme="majorBidi" w:cstheme="majorBidi"/>
          <w:lang w:val="en-GB"/>
        </w:rPr>
      </w:pPr>
    </w:p>
    <w:p w14:paraId="5956D25C" w14:textId="77777777" w:rsidR="00E262A8" w:rsidRPr="00E262A8" w:rsidRDefault="00E262A8" w:rsidP="0096409A">
      <w:pPr>
        <w:autoSpaceDE w:val="0"/>
        <w:autoSpaceDN w:val="0"/>
        <w:adjustRightInd w:val="0"/>
        <w:rPr>
          <w:rFonts w:asciiTheme="majorBidi" w:hAnsiTheme="majorBidi" w:cstheme="majorBidi"/>
          <w:b/>
          <w:bCs/>
          <w:lang w:val="en-GB"/>
        </w:rPr>
      </w:pPr>
      <w:r w:rsidRPr="00E262A8">
        <w:rPr>
          <w:rFonts w:asciiTheme="majorBidi" w:hAnsiTheme="majorBidi" w:cstheme="majorBidi"/>
          <w:b/>
          <w:bCs/>
          <w:lang w:val="en-GB"/>
        </w:rPr>
        <w:lastRenderedPageBreak/>
        <w:t>match(</w:t>
      </w:r>
      <w:proofErr w:type="spellStart"/>
      <w:r w:rsidRPr="00E262A8">
        <w:rPr>
          <w:rFonts w:asciiTheme="majorBidi" w:hAnsiTheme="majorBidi" w:cstheme="majorBidi"/>
          <w:b/>
          <w:bCs/>
          <w:lang w:val="en-GB"/>
        </w:rPr>
        <w:t>token_type</w:t>
      </w:r>
      <w:proofErr w:type="spellEnd"/>
      <w:r w:rsidRPr="00E262A8">
        <w:rPr>
          <w:rFonts w:asciiTheme="majorBidi" w:hAnsiTheme="majorBidi" w:cstheme="majorBidi"/>
          <w:b/>
          <w:bCs/>
          <w:lang w:val="en-GB"/>
        </w:rPr>
        <w:t xml:space="preserve">): </w:t>
      </w:r>
    </w:p>
    <w:p w14:paraId="19B670E5" w14:textId="14AD59B3" w:rsidR="00E262A8" w:rsidRDefault="00E262A8" w:rsidP="0096409A">
      <w:pPr>
        <w:autoSpaceDE w:val="0"/>
        <w:autoSpaceDN w:val="0"/>
        <w:adjustRightInd w:val="0"/>
        <w:rPr>
          <w:rFonts w:asciiTheme="majorBidi" w:hAnsiTheme="majorBidi" w:cstheme="majorBidi"/>
          <w:lang w:val="en-GB"/>
        </w:rPr>
      </w:pPr>
      <w:r w:rsidRPr="00E262A8">
        <w:rPr>
          <w:rFonts w:asciiTheme="majorBidi" w:hAnsiTheme="majorBidi" w:cstheme="majorBidi"/>
          <w:lang w:val="en-GB"/>
        </w:rPr>
        <w:t xml:space="preserve">Checks if the current token matches the specified type. Advances the token index if a match is found. </w:t>
      </w:r>
    </w:p>
    <w:p w14:paraId="0A0035F5" w14:textId="77777777" w:rsidR="00E262A8" w:rsidRPr="00E262A8" w:rsidRDefault="00E262A8" w:rsidP="0096409A">
      <w:pPr>
        <w:autoSpaceDE w:val="0"/>
        <w:autoSpaceDN w:val="0"/>
        <w:adjustRightInd w:val="0"/>
        <w:rPr>
          <w:rFonts w:asciiTheme="majorBidi" w:hAnsiTheme="majorBidi" w:cstheme="majorBidi"/>
          <w:b/>
          <w:bCs/>
          <w:lang w:val="en-GB"/>
        </w:rPr>
      </w:pPr>
      <w:proofErr w:type="spellStart"/>
      <w:r w:rsidRPr="00E262A8">
        <w:rPr>
          <w:rFonts w:asciiTheme="majorBidi" w:hAnsiTheme="majorBidi" w:cstheme="majorBidi"/>
          <w:b/>
          <w:bCs/>
          <w:lang w:val="en-GB"/>
        </w:rPr>
        <w:t>parse_</w:t>
      </w:r>
      <w:proofErr w:type="gramStart"/>
      <w:r w:rsidRPr="00E262A8">
        <w:rPr>
          <w:rFonts w:asciiTheme="majorBidi" w:hAnsiTheme="majorBidi" w:cstheme="majorBidi"/>
          <w:b/>
          <w:bCs/>
          <w:lang w:val="en-GB"/>
        </w:rPr>
        <w:t>expression</w:t>
      </w:r>
      <w:proofErr w:type="spellEnd"/>
      <w:r w:rsidRPr="00E262A8">
        <w:rPr>
          <w:rFonts w:asciiTheme="majorBidi" w:hAnsiTheme="majorBidi" w:cstheme="majorBidi"/>
          <w:b/>
          <w:bCs/>
          <w:lang w:val="en-GB"/>
        </w:rPr>
        <w:t>(</w:t>
      </w:r>
      <w:proofErr w:type="gramEnd"/>
      <w:r w:rsidRPr="00E262A8">
        <w:rPr>
          <w:rFonts w:asciiTheme="majorBidi" w:hAnsiTheme="majorBidi" w:cstheme="majorBidi"/>
          <w:b/>
          <w:bCs/>
          <w:lang w:val="en-GB"/>
        </w:rPr>
        <w:t xml:space="preserve">): </w:t>
      </w:r>
    </w:p>
    <w:p w14:paraId="678A0CBD" w14:textId="1AAD6B75" w:rsidR="00E262A8" w:rsidRDefault="00E262A8" w:rsidP="0096409A">
      <w:pPr>
        <w:autoSpaceDE w:val="0"/>
        <w:autoSpaceDN w:val="0"/>
        <w:adjustRightInd w:val="0"/>
        <w:rPr>
          <w:rFonts w:asciiTheme="majorBidi" w:hAnsiTheme="majorBidi" w:cstheme="majorBidi"/>
          <w:lang w:val="en-GB"/>
        </w:rPr>
      </w:pPr>
      <w:r w:rsidRPr="00E262A8">
        <w:rPr>
          <w:rFonts w:asciiTheme="majorBidi" w:hAnsiTheme="majorBidi" w:cstheme="majorBidi"/>
          <w:lang w:val="en-GB"/>
        </w:rPr>
        <w:t xml:space="preserve">Placeholder for parsing expressions. Requires implementation based on the grammar of the language. </w:t>
      </w:r>
    </w:p>
    <w:p w14:paraId="60420D0C" w14:textId="77777777" w:rsidR="00E262A8" w:rsidRPr="00E262A8" w:rsidRDefault="00E262A8" w:rsidP="0096409A">
      <w:pPr>
        <w:autoSpaceDE w:val="0"/>
        <w:autoSpaceDN w:val="0"/>
        <w:adjustRightInd w:val="0"/>
        <w:rPr>
          <w:rFonts w:asciiTheme="majorBidi" w:hAnsiTheme="majorBidi" w:cstheme="majorBidi"/>
          <w:b/>
          <w:bCs/>
          <w:lang w:val="en-GB"/>
        </w:rPr>
      </w:pPr>
      <w:proofErr w:type="spellStart"/>
      <w:r w:rsidRPr="00E262A8">
        <w:rPr>
          <w:rFonts w:asciiTheme="majorBidi" w:hAnsiTheme="majorBidi" w:cstheme="majorBidi"/>
          <w:b/>
          <w:bCs/>
          <w:lang w:val="en-GB"/>
        </w:rPr>
        <w:t>parse_</w:t>
      </w:r>
      <w:proofErr w:type="gramStart"/>
      <w:r w:rsidRPr="00E262A8">
        <w:rPr>
          <w:rFonts w:asciiTheme="majorBidi" w:hAnsiTheme="majorBidi" w:cstheme="majorBidi"/>
          <w:b/>
          <w:bCs/>
          <w:lang w:val="en-GB"/>
        </w:rPr>
        <w:t>statement</w:t>
      </w:r>
      <w:proofErr w:type="spellEnd"/>
      <w:r w:rsidRPr="00E262A8">
        <w:rPr>
          <w:rFonts w:asciiTheme="majorBidi" w:hAnsiTheme="majorBidi" w:cstheme="majorBidi"/>
          <w:b/>
          <w:bCs/>
          <w:lang w:val="en-GB"/>
        </w:rPr>
        <w:t>(</w:t>
      </w:r>
      <w:proofErr w:type="gramEnd"/>
      <w:r w:rsidRPr="00E262A8">
        <w:rPr>
          <w:rFonts w:asciiTheme="majorBidi" w:hAnsiTheme="majorBidi" w:cstheme="majorBidi"/>
          <w:b/>
          <w:bCs/>
          <w:lang w:val="en-GB"/>
        </w:rPr>
        <w:t xml:space="preserve">): </w:t>
      </w:r>
    </w:p>
    <w:p w14:paraId="428E4922" w14:textId="484027C2" w:rsidR="00E262A8" w:rsidRDefault="00E262A8" w:rsidP="0096409A">
      <w:pPr>
        <w:autoSpaceDE w:val="0"/>
        <w:autoSpaceDN w:val="0"/>
        <w:adjustRightInd w:val="0"/>
        <w:rPr>
          <w:rFonts w:asciiTheme="majorBidi" w:hAnsiTheme="majorBidi" w:cstheme="majorBidi"/>
          <w:lang w:val="en-GB"/>
        </w:rPr>
      </w:pPr>
      <w:r w:rsidRPr="00E262A8">
        <w:rPr>
          <w:rFonts w:asciiTheme="majorBidi" w:hAnsiTheme="majorBidi" w:cstheme="majorBidi"/>
          <w:lang w:val="en-GB"/>
        </w:rPr>
        <w:t xml:space="preserve">Parses different types of statements based on keywords and identifiers. Handles if-else conditions and print statements. </w:t>
      </w:r>
    </w:p>
    <w:p w14:paraId="2BAFFD74" w14:textId="77777777" w:rsidR="00E262A8" w:rsidRPr="00E262A8" w:rsidRDefault="00E262A8" w:rsidP="0096409A">
      <w:pPr>
        <w:autoSpaceDE w:val="0"/>
        <w:autoSpaceDN w:val="0"/>
        <w:adjustRightInd w:val="0"/>
        <w:rPr>
          <w:rFonts w:asciiTheme="majorBidi" w:hAnsiTheme="majorBidi" w:cstheme="majorBidi"/>
          <w:b/>
          <w:bCs/>
          <w:lang w:val="en-GB"/>
        </w:rPr>
      </w:pPr>
      <w:proofErr w:type="spellStart"/>
      <w:r w:rsidRPr="00E262A8">
        <w:rPr>
          <w:rFonts w:asciiTheme="majorBidi" w:hAnsiTheme="majorBidi" w:cstheme="majorBidi"/>
          <w:b/>
          <w:bCs/>
          <w:lang w:val="en-GB"/>
        </w:rPr>
        <w:t>parse_if_</w:t>
      </w:r>
      <w:proofErr w:type="gramStart"/>
      <w:r w:rsidRPr="00E262A8">
        <w:rPr>
          <w:rFonts w:asciiTheme="majorBidi" w:hAnsiTheme="majorBidi" w:cstheme="majorBidi"/>
          <w:b/>
          <w:bCs/>
          <w:lang w:val="en-GB"/>
        </w:rPr>
        <w:t>else</w:t>
      </w:r>
      <w:proofErr w:type="spellEnd"/>
      <w:r w:rsidRPr="00E262A8">
        <w:rPr>
          <w:rFonts w:asciiTheme="majorBidi" w:hAnsiTheme="majorBidi" w:cstheme="majorBidi"/>
          <w:b/>
          <w:bCs/>
          <w:lang w:val="en-GB"/>
        </w:rPr>
        <w:t>(</w:t>
      </w:r>
      <w:proofErr w:type="gramEnd"/>
      <w:r w:rsidRPr="00E262A8">
        <w:rPr>
          <w:rFonts w:asciiTheme="majorBidi" w:hAnsiTheme="majorBidi" w:cstheme="majorBidi"/>
          <w:b/>
          <w:bCs/>
          <w:lang w:val="en-GB"/>
        </w:rPr>
        <w:t xml:space="preserve">): </w:t>
      </w:r>
    </w:p>
    <w:p w14:paraId="605216C3" w14:textId="60FB81D0" w:rsidR="00E262A8" w:rsidRDefault="00E262A8" w:rsidP="0096409A">
      <w:pPr>
        <w:autoSpaceDE w:val="0"/>
        <w:autoSpaceDN w:val="0"/>
        <w:adjustRightInd w:val="0"/>
        <w:rPr>
          <w:rFonts w:asciiTheme="majorBidi" w:hAnsiTheme="majorBidi" w:cstheme="majorBidi"/>
          <w:lang w:val="en-GB"/>
        </w:rPr>
      </w:pPr>
      <w:r w:rsidRPr="00E262A8">
        <w:rPr>
          <w:rFonts w:asciiTheme="majorBidi" w:hAnsiTheme="majorBidi" w:cstheme="majorBidi"/>
          <w:lang w:val="en-GB"/>
        </w:rPr>
        <w:t xml:space="preserve">Handles parsing of if-else statements, including condition evaluation and nested statements. </w:t>
      </w:r>
    </w:p>
    <w:p w14:paraId="6C37AD46" w14:textId="77777777" w:rsidR="00E262A8" w:rsidRPr="00E262A8" w:rsidRDefault="00E262A8" w:rsidP="0096409A">
      <w:pPr>
        <w:autoSpaceDE w:val="0"/>
        <w:autoSpaceDN w:val="0"/>
        <w:adjustRightInd w:val="0"/>
        <w:rPr>
          <w:rFonts w:asciiTheme="majorBidi" w:hAnsiTheme="majorBidi" w:cstheme="majorBidi"/>
          <w:b/>
          <w:bCs/>
          <w:lang w:val="en-GB"/>
        </w:rPr>
      </w:pPr>
      <w:proofErr w:type="spellStart"/>
      <w:r w:rsidRPr="00E262A8">
        <w:rPr>
          <w:rFonts w:asciiTheme="majorBidi" w:hAnsiTheme="majorBidi" w:cstheme="majorBidi"/>
          <w:b/>
          <w:bCs/>
          <w:lang w:val="en-GB"/>
        </w:rPr>
        <w:t>parse_</w:t>
      </w:r>
      <w:proofErr w:type="gramStart"/>
      <w:r w:rsidRPr="00E262A8">
        <w:rPr>
          <w:rFonts w:asciiTheme="majorBidi" w:hAnsiTheme="majorBidi" w:cstheme="majorBidi"/>
          <w:b/>
          <w:bCs/>
          <w:lang w:val="en-GB"/>
        </w:rPr>
        <w:t>print</w:t>
      </w:r>
      <w:proofErr w:type="spellEnd"/>
      <w:r w:rsidRPr="00E262A8">
        <w:rPr>
          <w:rFonts w:asciiTheme="majorBidi" w:hAnsiTheme="majorBidi" w:cstheme="majorBidi"/>
          <w:b/>
          <w:bCs/>
          <w:lang w:val="en-GB"/>
        </w:rPr>
        <w:t>(</w:t>
      </w:r>
      <w:proofErr w:type="gramEnd"/>
      <w:r w:rsidRPr="00E262A8">
        <w:rPr>
          <w:rFonts w:asciiTheme="majorBidi" w:hAnsiTheme="majorBidi" w:cstheme="majorBidi"/>
          <w:b/>
          <w:bCs/>
          <w:lang w:val="en-GB"/>
        </w:rPr>
        <w:t xml:space="preserve">): </w:t>
      </w:r>
    </w:p>
    <w:p w14:paraId="60E4741E" w14:textId="2EFF38D0" w:rsidR="0096409A" w:rsidRDefault="00E262A8" w:rsidP="0096409A">
      <w:pPr>
        <w:autoSpaceDE w:val="0"/>
        <w:autoSpaceDN w:val="0"/>
        <w:adjustRightInd w:val="0"/>
        <w:rPr>
          <w:rFonts w:asciiTheme="majorBidi" w:hAnsiTheme="majorBidi" w:cstheme="majorBidi"/>
          <w:lang w:val="en-GB"/>
        </w:rPr>
      </w:pPr>
      <w:r w:rsidRPr="00E262A8">
        <w:rPr>
          <w:rFonts w:asciiTheme="majorBidi" w:hAnsiTheme="majorBidi" w:cstheme="majorBidi"/>
          <w:lang w:val="en-GB"/>
        </w:rPr>
        <w:t>Parses print statements, validating the identifiers to be printed.</w:t>
      </w:r>
    </w:p>
    <w:p w14:paraId="10334A13" w14:textId="77777777" w:rsidR="00E262A8" w:rsidRPr="0096409A" w:rsidRDefault="00E262A8" w:rsidP="0096409A">
      <w:pPr>
        <w:autoSpaceDE w:val="0"/>
        <w:autoSpaceDN w:val="0"/>
        <w:adjustRightInd w:val="0"/>
        <w:rPr>
          <w:rFonts w:asciiTheme="majorBidi" w:hAnsiTheme="majorBidi" w:cstheme="majorBidi"/>
          <w:lang w:val="en-GB"/>
        </w:rPr>
      </w:pPr>
    </w:p>
    <w:p w14:paraId="796BC206" w14:textId="157A5D53" w:rsidR="0096409A" w:rsidRPr="00210E60" w:rsidRDefault="0096409A" w:rsidP="0096409A">
      <w:pPr>
        <w:pStyle w:val="ListParagraph"/>
        <w:numPr>
          <w:ilvl w:val="0"/>
          <w:numId w:val="8"/>
        </w:numPr>
        <w:autoSpaceDE w:val="0"/>
        <w:autoSpaceDN w:val="0"/>
        <w:adjustRightInd w:val="0"/>
        <w:rPr>
          <w:rFonts w:asciiTheme="majorBidi" w:hAnsiTheme="majorBidi" w:cstheme="majorBidi"/>
          <w:b/>
          <w:bCs/>
          <w:sz w:val="28"/>
          <w:szCs w:val="28"/>
          <w:u w:val="single"/>
          <w:lang w:val="en-GB"/>
        </w:rPr>
      </w:pPr>
      <w:r w:rsidRPr="00210E60">
        <w:rPr>
          <w:rFonts w:asciiTheme="majorBidi" w:hAnsiTheme="majorBidi" w:cstheme="majorBidi"/>
          <w:b/>
          <w:bCs/>
          <w:sz w:val="28"/>
          <w:szCs w:val="28"/>
          <w:u w:val="single"/>
          <w:lang w:val="en-GB"/>
        </w:rPr>
        <w:t>How to Run the Program:</w:t>
      </w:r>
    </w:p>
    <w:p w14:paraId="7AD4355D" w14:textId="77777777" w:rsidR="0096409A" w:rsidRPr="0096409A" w:rsidRDefault="0096409A" w:rsidP="0096409A">
      <w:pPr>
        <w:numPr>
          <w:ilvl w:val="0"/>
          <w:numId w:val="3"/>
        </w:numPr>
        <w:autoSpaceDE w:val="0"/>
        <w:autoSpaceDN w:val="0"/>
        <w:adjustRightInd w:val="0"/>
        <w:ind w:left="0" w:firstLine="0"/>
        <w:rPr>
          <w:rFonts w:asciiTheme="majorBidi" w:hAnsiTheme="majorBidi" w:cstheme="majorBidi"/>
          <w:lang w:val="en-GB"/>
        </w:rPr>
      </w:pPr>
      <w:r w:rsidRPr="0096409A">
        <w:rPr>
          <w:rFonts w:asciiTheme="majorBidi" w:hAnsiTheme="majorBidi" w:cstheme="majorBidi"/>
          <w:lang w:val="en-GB"/>
        </w:rPr>
        <w:t>Save the provided Python code in a file named scanner.py.</w:t>
      </w:r>
    </w:p>
    <w:p w14:paraId="3A1027B2" w14:textId="77777777" w:rsidR="0096409A" w:rsidRPr="0096409A" w:rsidRDefault="0096409A" w:rsidP="0096409A">
      <w:pPr>
        <w:numPr>
          <w:ilvl w:val="0"/>
          <w:numId w:val="3"/>
        </w:numPr>
        <w:autoSpaceDE w:val="0"/>
        <w:autoSpaceDN w:val="0"/>
        <w:adjustRightInd w:val="0"/>
        <w:ind w:left="0" w:firstLine="0"/>
        <w:rPr>
          <w:rFonts w:asciiTheme="majorBidi" w:hAnsiTheme="majorBidi" w:cstheme="majorBidi"/>
          <w:lang w:val="en-GB"/>
        </w:rPr>
      </w:pPr>
      <w:r w:rsidRPr="0096409A">
        <w:rPr>
          <w:rFonts w:asciiTheme="majorBidi" w:hAnsiTheme="majorBidi" w:cstheme="majorBidi"/>
          <w:lang w:val="en-GB"/>
        </w:rPr>
        <w:t>Ensure you have Python installed on your system.</w:t>
      </w:r>
    </w:p>
    <w:p w14:paraId="18CFBBB2" w14:textId="77777777" w:rsidR="0096409A" w:rsidRPr="0096409A" w:rsidRDefault="0096409A" w:rsidP="0096409A">
      <w:pPr>
        <w:numPr>
          <w:ilvl w:val="0"/>
          <w:numId w:val="3"/>
        </w:numPr>
        <w:autoSpaceDE w:val="0"/>
        <w:autoSpaceDN w:val="0"/>
        <w:adjustRightInd w:val="0"/>
        <w:ind w:left="0" w:firstLine="0"/>
        <w:rPr>
          <w:rFonts w:asciiTheme="majorBidi" w:hAnsiTheme="majorBidi" w:cstheme="majorBidi"/>
          <w:lang w:val="en-GB"/>
        </w:rPr>
      </w:pPr>
      <w:r w:rsidRPr="0096409A">
        <w:rPr>
          <w:rFonts w:asciiTheme="majorBidi" w:hAnsiTheme="majorBidi" w:cstheme="majorBidi"/>
          <w:lang w:val="en-GB"/>
        </w:rPr>
        <w:t>Run the program by executing the command python scanner.py.</w:t>
      </w:r>
    </w:p>
    <w:p w14:paraId="5BE7B09E" w14:textId="77777777" w:rsidR="00E262A8" w:rsidRDefault="0096409A" w:rsidP="00E262A8">
      <w:pPr>
        <w:numPr>
          <w:ilvl w:val="0"/>
          <w:numId w:val="3"/>
        </w:numPr>
        <w:autoSpaceDE w:val="0"/>
        <w:autoSpaceDN w:val="0"/>
        <w:adjustRightInd w:val="0"/>
        <w:ind w:left="0" w:firstLine="0"/>
        <w:rPr>
          <w:rFonts w:asciiTheme="majorBidi" w:hAnsiTheme="majorBidi" w:cstheme="majorBidi"/>
          <w:lang w:val="en-GB"/>
        </w:rPr>
      </w:pPr>
      <w:r w:rsidRPr="0096409A">
        <w:rPr>
          <w:rFonts w:asciiTheme="majorBidi" w:hAnsiTheme="majorBidi" w:cstheme="majorBidi"/>
          <w:lang w:val="en-GB"/>
        </w:rPr>
        <w:t>Enter the filename of the MiniLang source code file when prompted.</w:t>
      </w:r>
    </w:p>
    <w:p w14:paraId="7EC63CBB" w14:textId="60F61746" w:rsidR="0096409A" w:rsidRPr="00E262A8" w:rsidRDefault="00E262A8" w:rsidP="00E262A8">
      <w:pPr>
        <w:numPr>
          <w:ilvl w:val="0"/>
          <w:numId w:val="3"/>
        </w:numPr>
        <w:autoSpaceDE w:val="0"/>
        <w:autoSpaceDN w:val="0"/>
        <w:adjustRightInd w:val="0"/>
        <w:ind w:left="0" w:firstLine="0"/>
        <w:rPr>
          <w:rFonts w:asciiTheme="majorBidi" w:hAnsiTheme="majorBidi" w:cstheme="majorBidi"/>
          <w:lang w:val="en-GB"/>
        </w:rPr>
      </w:pPr>
      <w:r w:rsidRPr="00E262A8">
        <w:rPr>
          <w:rFonts w:asciiTheme="majorBidi" w:hAnsiTheme="majorBidi" w:cstheme="majorBidi"/>
          <w:lang w:val="en-GB"/>
        </w:rPr>
        <w:t>The parser will tokenize the input file using the scanner and attempt to parse the tokens.</w:t>
      </w:r>
    </w:p>
    <w:p w14:paraId="755C83FE" w14:textId="77777777" w:rsidR="00210E60" w:rsidRPr="0096409A" w:rsidRDefault="00210E60" w:rsidP="0096409A">
      <w:pPr>
        <w:autoSpaceDE w:val="0"/>
        <w:autoSpaceDN w:val="0"/>
        <w:adjustRightInd w:val="0"/>
        <w:rPr>
          <w:rFonts w:asciiTheme="majorBidi" w:hAnsiTheme="majorBidi" w:cstheme="majorBidi"/>
          <w:lang w:val="en-GB"/>
        </w:rPr>
      </w:pPr>
    </w:p>
    <w:p w14:paraId="2EC616C6" w14:textId="7BA73190" w:rsidR="0096409A" w:rsidRPr="00210E60" w:rsidRDefault="0096409A" w:rsidP="0096409A">
      <w:pPr>
        <w:pStyle w:val="ListParagraph"/>
        <w:numPr>
          <w:ilvl w:val="0"/>
          <w:numId w:val="8"/>
        </w:numPr>
        <w:autoSpaceDE w:val="0"/>
        <w:autoSpaceDN w:val="0"/>
        <w:adjustRightInd w:val="0"/>
        <w:rPr>
          <w:rFonts w:asciiTheme="majorBidi" w:hAnsiTheme="majorBidi" w:cstheme="majorBidi"/>
          <w:b/>
          <w:bCs/>
          <w:sz w:val="28"/>
          <w:szCs w:val="28"/>
          <w:u w:val="single"/>
          <w:lang w:val="en-GB"/>
        </w:rPr>
      </w:pPr>
      <w:r w:rsidRPr="00210E60">
        <w:rPr>
          <w:rFonts w:asciiTheme="majorBidi" w:hAnsiTheme="majorBidi" w:cstheme="majorBidi"/>
          <w:b/>
          <w:bCs/>
          <w:sz w:val="28"/>
          <w:szCs w:val="28"/>
          <w:u w:val="single"/>
          <w:lang w:val="en-GB"/>
        </w:rPr>
        <w:t>Test Cases:</w:t>
      </w:r>
    </w:p>
    <w:p w14:paraId="4DB4DF83" w14:textId="77777777" w:rsidR="0096409A" w:rsidRPr="0096409A" w:rsidRDefault="0096409A" w:rsidP="0096409A">
      <w:pPr>
        <w:autoSpaceDE w:val="0"/>
        <w:autoSpaceDN w:val="0"/>
        <w:adjustRightInd w:val="0"/>
        <w:rPr>
          <w:rFonts w:asciiTheme="majorBidi" w:hAnsiTheme="majorBidi" w:cstheme="majorBidi"/>
          <w:lang w:val="en-GB"/>
        </w:rPr>
      </w:pPr>
    </w:p>
    <w:p w14:paraId="4B354F49" w14:textId="77777777" w:rsidR="0096409A" w:rsidRPr="00210E60" w:rsidRDefault="0096409A" w:rsidP="0096409A">
      <w:pPr>
        <w:autoSpaceDE w:val="0"/>
        <w:autoSpaceDN w:val="0"/>
        <w:adjustRightInd w:val="0"/>
        <w:rPr>
          <w:rFonts w:asciiTheme="majorBidi" w:hAnsiTheme="majorBidi" w:cstheme="majorBidi"/>
          <w:b/>
          <w:bCs/>
          <w:sz w:val="26"/>
          <w:szCs w:val="26"/>
          <w:lang w:val="en-GB"/>
        </w:rPr>
      </w:pPr>
      <w:r w:rsidRPr="00210E60">
        <w:rPr>
          <w:rFonts w:asciiTheme="majorBidi" w:hAnsiTheme="majorBidi" w:cstheme="majorBidi"/>
          <w:b/>
          <w:bCs/>
          <w:sz w:val="26"/>
          <w:szCs w:val="26"/>
          <w:lang w:val="en-GB"/>
        </w:rPr>
        <w:t>Example Test Cases:</w:t>
      </w:r>
    </w:p>
    <w:p w14:paraId="572F7D22" w14:textId="10E8AAB0" w:rsidR="0096409A" w:rsidRDefault="0096409A" w:rsidP="0096409A">
      <w:pPr>
        <w:autoSpaceDE w:val="0"/>
        <w:autoSpaceDN w:val="0"/>
        <w:adjustRightInd w:val="0"/>
        <w:rPr>
          <w:rFonts w:asciiTheme="majorBidi" w:hAnsiTheme="majorBidi" w:cstheme="majorBidi"/>
          <w:sz w:val="26"/>
          <w:szCs w:val="26"/>
          <w:lang w:val="en-GB"/>
        </w:rPr>
      </w:pPr>
      <w:r w:rsidRPr="00210E60">
        <w:rPr>
          <w:rFonts w:asciiTheme="majorBidi" w:hAnsiTheme="majorBidi" w:cstheme="majorBidi"/>
          <w:b/>
          <w:bCs/>
          <w:sz w:val="26"/>
          <w:szCs w:val="26"/>
          <w:lang w:val="en-GB"/>
        </w:rPr>
        <w:t>Valid Input</w:t>
      </w:r>
      <w:r w:rsidRPr="00210E60">
        <w:rPr>
          <w:rFonts w:asciiTheme="majorBidi" w:hAnsiTheme="majorBidi" w:cstheme="majorBidi"/>
          <w:sz w:val="26"/>
          <w:szCs w:val="26"/>
          <w:lang w:val="en-GB"/>
        </w:rPr>
        <w:t>:</w:t>
      </w:r>
    </w:p>
    <w:p w14:paraId="0C1D4331" w14:textId="77777777" w:rsidR="00E262A8" w:rsidRPr="00E262A8" w:rsidRDefault="00E262A8" w:rsidP="00E262A8">
      <w:pPr>
        <w:pStyle w:val="ListParagraph"/>
        <w:numPr>
          <w:ilvl w:val="0"/>
          <w:numId w:val="13"/>
        </w:numPr>
        <w:autoSpaceDE w:val="0"/>
        <w:autoSpaceDN w:val="0"/>
        <w:adjustRightInd w:val="0"/>
        <w:rPr>
          <w:rFonts w:asciiTheme="majorBidi" w:hAnsiTheme="majorBidi" w:cstheme="majorBidi"/>
          <w:lang w:val="en-GB"/>
        </w:rPr>
      </w:pPr>
      <w:r w:rsidRPr="00E262A8">
        <w:rPr>
          <w:rFonts w:asciiTheme="majorBidi" w:hAnsiTheme="majorBidi" w:cstheme="majorBidi"/>
          <w:lang w:val="en-GB"/>
        </w:rPr>
        <w:t xml:space="preserve">Test the parser with </w:t>
      </w:r>
      <w:proofErr w:type="spellStart"/>
      <w:r w:rsidRPr="00E262A8">
        <w:rPr>
          <w:rFonts w:asciiTheme="majorBidi" w:hAnsiTheme="majorBidi" w:cstheme="majorBidi"/>
          <w:lang w:val="en-GB"/>
        </w:rPr>
        <w:t>MiniLang</w:t>
      </w:r>
      <w:proofErr w:type="spellEnd"/>
      <w:r w:rsidRPr="00E262A8">
        <w:rPr>
          <w:rFonts w:asciiTheme="majorBidi" w:hAnsiTheme="majorBidi" w:cstheme="majorBidi"/>
          <w:lang w:val="en-GB"/>
        </w:rPr>
        <w:t xml:space="preserve"> source code containing valid statements, expressions, and control structures.</w:t>
      </w:r>
    </w:p>
    <w:p w14:paraId="48E8D15E" w14:textId="109824E6" w:rsidR="00E262A8" w:rsidRPr="00E262A8" w:rsidRDefault="00E262A8" w:rsidP="00E262A8">
      <w:pPr>
        <w:pStyle w:val="ListParagraph"/>
        <w:numPr>
          <w:ilvl w:val="0"/>
          <w:numId w:val="13"/>
        </w:numPr>
        <w:autoSpaceDE w:val="0"/>
        <w:autoSpaceDN w:val="0"/>
        <w:adjustRightInd w:val="0"/>
        <w:rPr>
          <w:rFonts w:asciiTheme="majorBidi" w:hAnsiTheme="majorBidi" w:cstheme="majorBidi"/>
          <w:lang w:val="en-GB"/>
        </w:rPr>
      </w:pPr>
      <w:r w:rsidRPr="00E262A8">
        <w:rPr>
          <w:rFonts w:asciiTheme="majorBidi" w:hAnsiTheme="majorBidi" w:cstheme="majorBidi"/>
          <w:lang w:val="en-GB"/>
        </w:rPr>
        <w:t>Ensure the parser executes without errors and produces the expected output.</w:t>
      </w:r>
    </w:p>
    <w:p w14:paraId="3CF99DCA" w14:textId="74CB313B" w:rsidR="0096409A" w:rsidRPr="00210E60" w:rsidRDefault="0096409A" w:rsidP="0096409A">
      <w:pPr>
        <w:autoSpaceDE w:val="0"/>
        <w:autoSpaceDN w:val="0"/>
        <w:adjustRightInd w:val="0"/>
        <w:rPr>
          <w:rFonts w:asciiTheme="majorBidi" w:hAnsiTheme="majorBidi" w:cstheme="majorBidi"/>
          <w:sz w:val="26"/>
          <w:szCs w:val="26"/>
          <w:lang w:val="en-GB"/>
        </w:rPr>
      </w:pPr>
      <w:r w:rsidRPr="00210E60">
        <w:rPr>
          <w:rFonts w:asciiTheme="majorBidi" w:hAnsiTheme="majorBidi" w:cstheme="majorBidi"/>
          <w:b/>
          <w:bCs/>
          <w:sz w:val="26"/>
          <w:szCs w:val="26"/>
          <w:lang w:val="en-GB"/>
        </w:rPr>
        <w:t>Invalid Input</w:t>
      </w:r>
      <w:r w:rsidRPr="00210E60">
        <w:rPr>
          <w:rFonts w:asciiTheme="majorBidi" w:hAnsiTheme="majorBidi" w:cstheme="majorBidi"/>
          <w:sz w:val="26"/>
          <w:szCs w:val="26"/>
          <w:lang w:val="en-GB"/>
        </w:rPr>
        <w:t>:</w:t>
      </w:r>
    </w:p>
    <w:p w14:paraId="2BD04033" w14:textId="77777777" w:rsidR="00E262A8" w:rsidRPr="00E262A8" w:rsidRDefault="00E262A8" w:rsidP="00E262A8">
      <w:pPr>
        <w:pStyle w:val="ListParagraph"/>
        <w:numPr>
          <w:ilvl w:val="0"/>
          <w:numId w:val="14"/>
        </w:numPr>
        <w:autoSpaceDE w:val="0"/>
        <w:autoSpaceDN w:val="0"/>
        <w:adjustRightInd w:val="0"/>
        <w:rPr>
          <w:rFonts w:asciiTheme="majorBidi" w:hAnsiTheme="majorBidi" w:cstheme="majorBidi"/>
          <w:lang w:val="en-GB"/>
        </w:rPr>
      </w:pPr>
      <w:r w:rsidRPr="00E262A8">
        <w:rPr>
          <w:rFonts w:asciiTheme="majorBidi" w:hAnsiTheme="majorBidi" w:cstheme="majorBidi"/>
          <w:lang w:val="en-GB"/>
        </w:rPr>
        <w:t xml:space="preserve">Test the parser with input files containing syntax errors, incomplete statements, or invalid constructs. </w:t>
      </w:r>
    </w:p>
    <w:p w14:paraId="5217CE4A" w14:textId="1E728E77" w:rsidR="00E262A8" w:rsidRPr="00E262A8" w:rsidRDefault="00E262A8" w:rsidP="00E262A8">
      <w:pPr>
        <w:pStyle w:val="ListParagraph"/>
        <w:numPr>
          <w:ilvl w:val="0"/>
          <w:numId w:val="14"/>
        </w:numPr>
        <w:autoSpaceDE w:val="0"/>
        <w:autoSpaceDN w:val="0"/>
        <w:adjustRightInd w:val="0"/>
        <w:rPr>
          <w:rFonts w:asciiTheme="majorBidi" w:hAnsiTheme="majorBidi" w:cstheme="majorBidi"/>
          <w:lang w:val="en-GB"/>
        </w:rPr>
      </w:pPr>
      <w:r w:rsidRPr="00E262A8">
        <w:rPr>
          <w:rFonts w:asciiTheme="majorBidi" w:hAnsiTheme="majorBidi" w:cstheme="majorBidi"/>
          <w:lang w:val="en-GB"/>
        </w:rPr>
        <w:t xml:space="preserve">Verify that the parser detects and reports syntax errors </w:t>
      </w:r>
      <w:proofErr w:type="spellStart"/>
      <w:r w:rsidRPr="00E262A8">
        <w:rPr>
          <w:rFonts w:asciiTheme="majorBidi" w:hAnsiTheme="majorBidi" w:cstheme="majorBidi"/>
          <w:lang w:val="en-GB"/>
        </w:rPr>
        <w:t>accurately.</w:t>
      </w:r>
      <w:proofErr w:type="spellEnd"/>
    </w:p>
    <w:p w14:paraId="44DEC5C4" w14:textId="12674575" w:rsidR="0096409A" w:rsidRDefault="0096409A" w:rsidP="0096409A">
      <w:pPr>
        <w:autoSpaceDE w:val="0"/>
        <w:autoSpaceDN w:val="0"/>
        <w:adjustRightInd w:val="0"/>
        <w:rPr>
          <w:rFonts w:asciiTheme="majorBidi" w:hAnsiTheme="majorBidi" w:cstheme="majorBidi"/>
          <w:sz w:val="26"/>
          <w:szCs w:val="26"/>
          <w:lang w:val="en-GB"/>
        </w:rPr>
      </w:pPr>
      <w:r w:rsidRPr="00210E60">
        <w:rPr>
          <w:rFonts w:asciiTheme="majorBidi" w:hAnsiTheme="majorBidi" w:cstheme="majorBidi"/>
          <w:b/>
          <w:bCs/>
          <w:sz w:val="26"/>
          <w:szCs w:val="26"/>
          <w:lang w:val="en-GB"/>
        </w:rPr>
        <w:t>Edge Cases</w:t>
      </w:r>
      <w:r w:rsidRPr="00210E60">
        <w:rPr>
          <w:rFonts w:asciiTheme="majorBidi" w:hAnsiTheme="majorBidi" w:cstheme="majorBidi"/>
          <w:sz w:val="26"/>
          <w:szCs w:val="26"/>
          <w:lang w:val="en-GB"/>
        </w:rPr>
        <w:t>:</w:t>
      </w:r>
    </w:p>
    <w:p w14:paraId="24B7DBB1" w14:textId="77777777" w:rsidR="0017787C" w:rsidRDefault="0017787C" w:rsidP="0017787C">
      <w:pPr>
        <w:pStyle w:val="ListParagraph"/>
        <w:numPr>
          <w:ilvl w:val="0"/>
          <w:numId w:val="15"/>
        </w:numPr>
        <w:autoSpaceDE w:val="0"/>
        <w:autoSpaceDN w:val="0"/>
        <w:adjustRightInd w:val="0"/>
        <w:rPr>
          <w:rFonts w:asciiTheme="majorBidi" w:hAnsiTheme="majorBidi" w:cstheme="majorBidi"/>
          <w:sz w:val="26"/>
          <w:szCs w:val="26"/>
          <w:lang w:val="en-GB"/>
        </w:rPr>
      </w:pPr>
      <w:r w:rsidRPr="0017787C">
        <w:rPr>
          <w:rFonts w:asciiTheme="majorBidi" w:hAnsiTheme="majorBidi" w:cstheme="majorBidi"/>
          <w:sz w:val="26"/>
          <w:szCs w:val="26"/>
          <w:lang w:val="en-GB"/>
        </w:rPr>
        <w:t xml:space="preserve">Include test cases with edge scenarios such as empty input files, files with single-line and multi-line comments, and complex nested statements. </w:t>
      </w:r>
    </w:p>
    <w:p w14:paraId="1EE04317" w14:textId="2CF74251" w:rsidR="0017787C" w:rsidRPr="0017787C" w:rsidRDefault="0017787C" w:rsidP="0017787C">
      <w:pPr>
        <w:pStyle w:val="ListParagraph"/>
        <w:numPr>
          <w:ilvl w:val="0"/>
          <w:numId w:val="15"/>
        </w:numPr>
        <w:autoSpaceDE w:val="0"/>
        <w:autoSpaceDN w:val="0"/>
        <w:adjustRightInd w:val="0"/>
        <w:rPr>
          <w:rFonts w:asciiTheme="majorBidi" w:hAnsiTheme="majorBidi" w:cstheme="majorBidi"/>
          <w:sz w:val="26"/>
          <w:szCs w:val="26"/>
          <w:lang w:val="en-GB"/>
        </w:rPr>
      </w:pPr>
      <w:r w:rsidRPr="0017787C">
        <w:rPr>
          <w:rFonts w:asciiTheme="majorBidi" w:hAnsiTheme="majorBidi" w:cstheme="majorBidi"/>
          <w:sz w:val="26"/>
          <w:szCs w:val="26"/>
          <w:lang w:val="en-GB"/>
        </w:rPr>
        <w:t>Assess the parser's ability to handle diverse code structures and unexpected inputs gracefully.</w:t>
      </w:r>
    </w:p>
    <w:p w14:paraId="3DD362FA" w14:textId="77777777" w:rsidR="0096409A" w:rsidRPr="0096409A" w:rsidRDefault="0096409A" w:rsidP="0096409A">
      <w:pPr>
        <w:pStyle w:val="ListParagraph"/>
        <w:autoSpaceDE w:val="0"/>
        <w:autoSpaceDN w:val="0"/>
        <w:adjustRightInd w:val="0"/>
        <w:rPr>
          <w:rFonts w:asciiTheme="majorBidi" w:hAnsiTheme="majorBidi" w:cstheme="majorBidi"/>
          <w:lang w:val="en-GB"/>
        </w:rPr>
      </w:pPr>
    </w:p>
    <w:p w14:paraId="21FA2A60" w14:textId="3CEB3471" w:rsidR="0096409A" w:rsidRPr="00210E60" w:rsidRDefault="0096409A" w:rsidP="0096409A">
      <w:pPr>
        <w:pStyle w:val="ListParagraph"/>
        <w:numPr>
          <w:ilvl w:val="0"/>
          <w:numId w:val="8"/>
        </w:numPr>
        <w:autoSpaceDE w:val="0"/>
        <w:autoSpaceDN w:val="0"/>
        <w:adjustRightInd w:val="0"/>
        <w:rPr>
          <w:rFonts w:asciiTheme="majorBidi" w:hAnsiTheme="majorBidi" w:cstheme="majorBidi"/>
          <w:b/>
          <w:bCs/>
          <w:sz w:val="28"/>
          <w:szCs w:val="28"/>
          <w:u w:val="single"/>
          <w:lang w:val="en-GB"/>
        </w:rPr>
      </w:pPr>
      <w:r w:rsidRPr="00210E60">
        <w:rPr>
          <w:rFonts w:asciiTheme="majorBidi" w:hAnsiTheme="majorBidi" w:cstheme="majorBidi"/>
          <w:b/>
          <w:bCs/>
          <w:sz w:val="28"/>
          <w:szCs w:val="28"/>
          <w:u w:val="single"/>
          <w:lang w:val="en-GB"/>
        </w:rPr>
        <w:t>Conclusion:</w:t>
      </w:r>
    </w:p>
    <w:p w14:paraId="31194CEF" w14:textId="32841A10" w:rsidR="00F947A3" w:rsidRPr="0096409A" w:rsidRDefault="00E262A8">
      <w:pPr>
        <w:rPr>
          <w:rFonts w:asciiTheme="majorBidi" w:hAnsiTheme="majorBidi" w:cstheme="majorBidi"/>
          <w:lang w:val="en-GB"/>
        </w:rPr>
      </w:pPr>
      <w:r w:rsidRPr="00E262A8">
        <w:rPr>
          <w:rFonts w:asciiTheme="majorBidi" w:hAnsiTheme="majorBidi" w:cstheme="majorBidi"/>
          <w:lang w:val="en-GB"/>
        </w:rPr>
        <w:t xml:space="preserve">The parser for </w:t>
      </w:r>
      <w:proofErr w:type="spellStart"/>
      <w:r w:rsidRPr="00E262A8">
        <w:rPr>
          <w:rFonts w:asciiTheme="majorBidi" w:hAnsiTheme="majorBidi" w:cstheme="majorBidi"/>
          <w:lang w:val="en-GB"/>
        </w:rPr>
        <w:t>MiniLang</w:t>
      </w:r>
      <w:proofErr w:type="spellEnd"/>
      <w:r w:rsidRPr="00E262A8">
        <w:rPr>
          <w:rFonts w:asciiTheme="majorBidi" w:hAnsiTheme="majorBidi" w:cstheme="majorBidi"/>
          <w:lang w:val="en-GB"/>
        </w:rPr>
        <w:t xml:space="preserve"> has been designed and implemented according to the provided specifications, demonstrating the fundamental principles of parsing and syntax analysis. By following the instructions provided, users can evaluate the parser's correctness, robustness, and adherence to the language grammar. Additionally, the parser serves as a crucial component in the compiler construction process, laying the groundwork for subsequent stages of code generation and optimization.</w:t>
      </w:r>
    </w:p>
    <w:sectPr w:rsidR="00F947A3" w:rsidRPr="0096409A" w:rsidSect="005F3947">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E1B4B" w14:textId="77777777" w:rsidR="00687A28" w:rsidRDefault="00687A28" w:rsidP="00210E60">
      <w:r>
        <w:separator/>
      </w:r>
    </w:p>
  </w:endnote>
  <w:endnote w:type="continuationSeparator" w:id="0">
    <w:p w14:paraId="41F58757" w14:textId="77777777" w:rsidR="00687A28" w:rsidRDefault="00687A28" w:rsidP="00210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590FF" w14:textId="77777777" w:rsidR="00687A28" w:rsidRDefault="00687A28" w:rsidP="00210E60">
      <w:r>
        <w:separator/>
      </w:r>
    </w:p>
  </w:footnote>
  <w:footnote w:type="continuationSeparator" w:id="0">
    <w:p w14:paraId="138B5A54" w14:textId="77777777" w:rsidR="00687A28" w:rsidRDefault="00687A28" w:rsidP="00210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DB50" w14:textId="204BE6B8" w:rsidR="00210E60" w:rsidRPr="00210E60" w:rsidRDefault="00210E60" w:rsidP="00210E60">
    <w:pPr>
      <w:pStyle w:val="Header"/>
    </w:pPr>
    <w:r w:rsidRPr="00210E6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B5850EE"/>
    <w:multiLevelType w:val="hybridMultilevel"/>
    <w:tmpl w:val="4112B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AD21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3A3E56"/>
    <w:multiLevelType w:val="hybridMultilevel"/>
    <w:tmpl w:val="55AAC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C06AD"/>
    <w:multiLevelType w:val="hybridMultilevel"/>
    <w:tmpl w:val="659EE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553F9A"/>
    <w:multiLevelType w:val="hybridMultilevel"/>
    <w:tmpl w:val="4B06B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BD0A2F"/>
    <w:multiLevelType w:val="hybridMultilevel"/>
    <w:tmpl w:val="9536D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3A037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8ED7351"/>
    <w:multiLevelType w:val="hybridMultilevel"/>
    <w:tmpl w:val="870E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731599"/>
    <w:multiLevelType w:val="hybridMultilevel"/>
    <w:tmpl w:val="56B02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60482D"/>
    <w:multiLevelType w:val="hybridMultilevel"/>
    <w:tmpl w:val="B616E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6558120">
    <w:abstractNumId w:val="0"/>
  </w:num>
  <w:num w:numId="2" w16cid:durableId="465392925">
    <w:abstractNumId w:val="1"/>
  </w:num>
  <w:num w:numId="3" w16cid:durableId="79451245">
    <w:abstractNumId w:val="2"/>
  </w:num>
  <w:num w:numId="4" w16cid:durableId="447503767">
    <w:abstractNumId w:val="3"/>
  </w:num>
  <w:num w:numId="5" w16cid:durableId="852647263">
    <w:abstractNumId w:val="4"/>
  </w:num>
  <w:num w:numId="6" w16cid:durableId="1932200258">
    <w:abstractNumId w:val="14"/>
  </w:num>
  <w:num w:numId="7" w16cid:durableId="933172165">
    <w:abstractNumId w:val="9"/>
  </w:num>
  <w:num w:numId="8" w16cid:durableId="436216881">
    <w:abstractNumId w:val="6"/>
  </w:num>
  <w:num w:numId="9" w16cid:durableId="243994848">
    <w:abstractNumId w:val="5"/>
  </w:num>
  <w:num w:numId="10" w16cid:durableId="1330670827">
    <w:abstractNumId w:val="10"/>
  </w:num>
  <w:num w:numId="11" w16cid:durableId="845168248">
    <w:abstractNumId w:val="12"/>
  </w:num>
  <w:num w:numId="12" w16cid:durableId="134420309">
    <w:abstractNumId w:val="11"/>
  </w:num>
  <w:num w:numId="13" w16cid:durableId="1883057296">
    <w:abstractNumId w:val="13"/>
  </w:num>
  <w:num w:numId="14" w16cid:durableId="2035687543">
    <w:abstractNumId w:val="8"/>
  </w:num>
  <w:num w:numId="15" w16cid:durableId="1199602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9A"/>
    <w:rsid w:val="0017787C"/>
    <w:rsid w:val="00210E60"/>
    <w:rsid w:val="00687A28"/>
    <w:rsid w:val="0070223C"/>
    <w:rsid w:val="0096409A"/>
    <w:rsid w:val="00E262A8"/>
    <w:rsid w:val="00F947A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2737"/>
  <w15:chartTrackingRefBased/>
  <w15:docId w15:val="{A7CA76FE-CA2B-7C42-976F-17093EA8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09A"/>
    <w:pPr>
      <w:ind w:left="720"/>
      <w:contextualSpacing/>
    </w:pPr>
  </w:style>
  <w:style w:type="paragraph" w:styleId="Header">
    <w:name w:val="header"/>
    <w:basedOn w:val="Normal"/>
    <w:link w:val="HeaderChar"/>
    <w:uiPriority w:val="99"/>
    <w:unhideWhenUsed/>
    <w:rsid w:val="00210E60"/>
    <w:pPr>
      <w:tabs>
        <w:tab w:val="center" w:pos="4513"/>
        <w:tab w:val="right" w:pos="9026"/>
      </w:tabs>
    </w:pPr>
  </w:style>
  <w:style w:type="character" w:customStyle="1" w:styleId="HeaderChar">
    <w:name w:val="Header Char"/>
    <w:basedOn w:val="DefaultParagraphFont"/>
    <w:link w:val="Header"/>
    <w:uiPriority w:val="99"/>
    <w:rsid w:val="00210E60"/>
  </w:style>
  <w:style w:type="paragraph" w:styleId="Footer">
    <w:name w:val="footer"/>
    <w:basedOn w:val="Normal"/>
    <w:link w:val="FooterChar"/>
    <w:uiPriority w:val="99"/>
    <w:unhideWhenUsed/>
    <w:rsid w:val="00210E60"/>
    <w:pPr>
      <w:tabs>
        <w:tab w:val="center" w:pos="4513"/>
        <w:tab w:val="right" w:pos="9026"/>
      </w:tabs>
    </w:pPr>
  </w:style>
  <w:style w:type="character" w:customStyle="1" w:styleId="FooterChar">
    <w:name w:val="Footer Char"/>
    <w:basedOn w:val="DefaultParagraphFont"/>
    <w:link w:val="Footer"/>
    <w:uiPriority w:val="99"/>
    <w:rsid w:val="00210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75052">
      <w:bodyDiv w:val="1"/>
      <w:marLeft w:val="0"/>
      <w:marRight w:val="0"/>
      <w:marTop w:val="0"/>
      <w:marBottom w:val="0"/>
      <w:divBdr>
        <w:top w:val="none" w:sz="0" w:space="0" w:color="auto"/>
        <w:left w:val="none" w:sz="0" w:space="0" w:color="auto"/>
        <w:bottom w:val="none" w:sz="0" w:space="0" w:color="auto"/>
        <w:right w:val="none" w:sz="0" w:space="0" w:color="auto"/>
      </w:divBdr>
    </w:div>
    <w:div w:id="162385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B6287-F4B4-6A4A-94C7-E17F1ABB9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u2020468</dc:creator>
  <cp:keywords/>
  <dc:description/>
  <cp:lastModifiedBy>u2020468</cp:lastModifiedBy>
  <cp:revision>2</cp:revision>
  <dcterms:created xsi:type="dcterms:W3CDTF">2024-03-09T22:55:00Z</dcterms:created>
  <dcterms:modified xsi:type="dcterms:W3CDTF">2024-03-09T22:55:00Z</dcterms:modified>
</cp:coreProperties>
</file>