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AD42A" w14:textId="77777777" w:rsidR="00E71BC5" w:rsidRPr="006045C5" w:rsidRDefault="00E71BC5" w:rsidP="000E0F98">
      <w:pPr>
        <w:rPr>
          <w:rFonts w:cs="Arial"/>
          <w:b/>
          <w:bCs/>
          <w:color w:val="002060"/>
          <w:sz w:val="28"/>
          <w:szCs w:val="28"/>
          <w:rtl/>
          <w:lang w:bidi="ar-SY"/>
        </w:rPr>
      </w:pPr>
      <w:r w:rsidRPr="006045C5">
        <w:rPr>
          <w:rFonts w:cs="Arial"/>
          <w:b/>
          <w:bCs/>
          <w:color w:val="002060"/>
          <w:sz w:val="28"/>
          <w:szCs w:val="28"/>
          <w:rtl/>
          <w:lang w:bidi="ar-SY"/>
        </w:rPr>
        <w:t>ما هو مستودع البيانات؟</w:t>
      </w:r>
    </w:p>
    <w:p w14:paraId="439A4352" w14:textId="77777777" w:rsidR="00E71BC5" w:rsidRPr="00E71BC5" w:rsidRDefault="00E71BC5" w:rsidP="000E0F98">
      <w:pPr>
        <w:rPr>
          <w:rFonts w:cs="Arial"/>
          <w:rtl/>
          <w:lang w:bidi="ar-SY"/>
        </w:rPr>
      </w:pPr>
      <w:r w:rsidRPr="00E71BC5">
        <w:rPr>
          <w:rFonts w:cs="Arial"/>
          <w:rtl/>
          <w:lang w:bidi="ar-SY"/>
        </w:rPr>
        <w:t>يوفر مستودع البيانات هياكل وأدوات تُمكّن مديري الشركات من تنظيم بياناتهم وفهمها واستخدامها بشكل منهجي لاتخاذ قرارات استراتيجية. تُعد أنظمة مستودعات البيانات أدوات قيّمة في عالمنا التنافسي سريع التطور. في السنوات القليلة الماضية، أنفقت العديد من الشركات ملايين الدولارات على بناء مستودعات بيانات على مستوى المؤسسة. يرى الكثيرون أنه مع تزايد المنافسة في جميع القطاعات، يُعد مستودع البيانات أحدث سلاح تسويقي لا غنى عنه - وسيلة للاحتفاظ بالعملاء من خلال معرفة المزيد عن احتياجاتهم.</w:t>
      </w:r>
    </w:p>
    <w:p w14:paraId="1015887E" w14:textId="77777777" w:rsidR="00E71BC5" w:rsidRPr="00E71BC5" w:rsidRDefault="00E71BC5" w:rsidP="000E0F98">
      <w:pPr>
        <w:rPr>
          <w:rFonts w:cs="Arial"/>
          <w:rtl/>
          <w:lang w:bidi="ar-SY"/>
        </w:rPr>
      </w:pPr>
    </w:p>
    <w:p w14:paraId="25220C3D" w14:textId="77777777" w:rsidR="00E71BC5" w:rsidRPr="00E71BC5" w:rsidRDefault="00E71BC5" w:rsidP="000E0F98">
      <w:pPr>
        <w:rPr>
          <w:rFonts w:cs="Arial"/>
          <w:rtl/>
          <w:lang w:bidi="ar-SY"/>
        </w:rPr>
      </w:pPr>
      <w:r w:rsidRPr="00E71BC5">
        <w:rPr>
          <w:rFonts w:cs="Arial"/>
          <w:rtl/>
          <w:lang w:bidi="ar-SY"/>
        </w:rPr>
        <w:t>"إذن، ما هو مستودع البيانات بالضبط؟" لقد تم تعريف مستودعات البيانات بطرق عديدة، مما يجعل من الصعب صياغة تعريف دقيق. بشكل عام، يشير مستودع البيانات إلى مستودع بيانات يُحفظ بشكل منفصل عن قواعد البيانات التشغيلية للمؤسسة. تتيح أنظمة مستودع البيانات دمج مجموعة متنوعة من أنظمة التطبيقات. كما أنها تدعم معالجة المعلومات من خلال توفير منصة متينة من البيانات التاريخية المجمعة للتحليل.</w:t>
      </w:r>
    </w:p>
    <w:p w14:paraId="263C380F" w14:textId="77777777" w:rsidR="00E71BC5" w:rsidRPr="00E71BC5" w:rsidRDefault="00E71BC5" w:rsidP="000E0F98">
      <w:pPr>
        <w:rPr>
          <w:rFonts w:cs="Arial"/>
          <w:rtl/>
          <w:lang w:bidi="ar-SY"/>
        </w:rPr>
      </w:pPr>
    </w:p>
    <w:p w14:paraId="6F3F5E41" w14:textId="4182DD51" w:rsidR="00E71BC5" w:rsidRDefault="00E71BC5" w:rsidP="000E0F98">
      <w:pPr>
        <w:rPr>
          <w:rFonts w:cs="Arial"/>
          <w:rtl/>
          <w:lang w:bidi="ar-SY"/>
        </w:rPr>
      </w:pPr>
      <w:r w:rsidRPr="00E71BC5">
        <w:rPr>
          <w:rFonts w:cs="Arial"/>
          <w:rtl/>
          <w:lang w:bidi="ar-SY"/>
        </w:rPr>
        <w:t xml:space="preserve">وفقًا لويليام هـ. </w:t>
      </w:r>
      <w:proofErr w:type="spellStart"/>
      <w:r w:rsidRPr="00E71BC5">
        <w:rPr>
          <w:rFonts w:cs="Arial"/>
          <w:rtl/>
          <w:lang w:bidi="ar-SY"/>
        </w:rPr>
        <w:t>إنمون</w:t>
      </w:r>
      <w:proofErr w:type="spellEnd"/>
      <w:r w:rsidRPr="00E71BC5">
        <w:rPr>
          <w:rFonts w:cs="Arial"/>
          <w:rtl/>
          <w:lang w:bidi="ar-SY"/>
        </w:rPr>
        <w:t>، المهندس الرائد في بناء أنظمة مستودعات البيانات، فإن "مستودع البيانات هو مجموعة بيانات موجهة نحو الموضوع، ومتكاملة، ومتغيرة زمني</w:t>
      </w:r>
      <w:r w:rsidR="00D8157D">
        <w:rPr>
          <w:rFonts w:cs="Arial" w:hint="cs"/>
          <w:rtl/>
          <w:lang w:bidi="ar-SY"/>
        </w:rPr>
        <w:t>اً</w:t>
      </w:r>
      <w:r w:rsidRPr="00E71BC5">
        <w:rPr>
          <w:rFonts w:cs="Arial"/>
          <w:rtl/>
          <w:lang w:bidi="ar-SY"/>
        </w:rPr>
        <w:t>، وغير متقلبة، لدعم عملية اتخاذ القرارات الإدارية". يعرض هذا التعريف الموجز والشامل السمات الرئيسية لمستودع البيانات. تُميز الكلمات الرئيسية الأربع - موجهة نحو الموضوع، ومتكاملة، ومتغيرة زمني</w:t>
      </w:r>
      <w:r w:rsidR="00D8157D">
        <w:rPr>
          <w:rFonts w:cs="Arial" w:hint="cs"/>
          <w:rtl/>
          <w:lang w:bidi="ar-SY"/>
        </w:rPr>
        <w:t>اً</w:t>
      </w:r>
      <w:r w:rsidRPr="00E71BC5">
        <w:rPr>
          <w:rFonts w:cs="Arial"/>
          <w:rtl/>
          <w:lang w:bidi="ar-SY"/>
        </w:rPr>
        <w:t>، وغير متقلبة - مستودعات البيانات عن أنظمة مستودعات البيانات الأخرى، مثل أنظمة قواعد البيانات العلائقية، وأنظمة معالجة المعاملات، وأنظمة الملفات. دعونا نلقي نظرة فاحصة على كل من هذه السمات الرئيسية.</w:t>
      </w:r>
    </w:p>
    <w:p w14:paraId="27FC5A6E" w14:textId="4EFBCB3E" w:rsidR="00E53BF0" w:rsidRPr="00DB1831" w:rsidRDefault="00DB1831" w:rsidP="00DB1831">
      <w:pPr>
        <w:pStyle w:val="ListParagraph"/>
        <w:numPr>
          <w:ilvl w:val="0"/>
          <w:numId w:val="2"/>
        </w:numPr>
        <w:rPr>
          <w:rFonts w:cs="Arial"/>
          <w:rtl/>
          <w:lang w:bidi="ar-SY"/>
        </w:rPr>
      </w:pPr>
      <w:r w:rsidRPr="00DB1831">
        <w:rPr>
          <w:rFonts w:cs="Arial" w:hint="cs"/>
          <w:rtl/>
          <w:lang w:bidi="ar-SY"/>
        </w:rPr>
        <w:t>موجّهة</w:t>
      </w:r>
      <w:r w:rsidR="00E53BF0" w:rsidRPr="00DB1831">
        <w:rPr>
          <w:rFonts w:cs="Arial"/>
          <w:rtl/>
          <w:lang w:bidi="ar-SY"/>
        </w:rPr>
        <w:t xml:space="preserve"> </w:t>
      </w:r>
      <w:r w:rsidRPr="00DB1831">
        <w:rPr>
          <w:rFonts w:cs="Arial" w:hint="cs"/>
          <w:rtl/>
          <w:lang w:bidi="ar-SY"/>
        </w:rPr>
        <w:t>نحو</w:t>
      </w:r>
      <w:r w:rsidR="00E53BF0" w:rsidRPr="00DB1831">
        <w:rPr>
          <w:rFonts w:cs="Arial"/>
          <w:rtl/>
          <w:lang w:bidi="ar-SY"/>
        </w:rPr>
        <w:t xml:space="preserve"> </w:t>
      </w:r>
      <w:r w:rsidRPr="00DB1831">
        <w:rPr>
          <w:rFonts w:cs="Arial" w:hint="cs"/>
          <w:rtl/>
          <w:lang w:bidi="ar-SY"/>
        </w:rPr>
        <w:t>موضوع معين</w:t>
      </w:r>
      <w:r w:rsidR="00E53BF0" w:rsidRPr="00DB1831">
        <w:rPr>
          <w:rFonts w:cs="Arial" w:hint="cs"/>
          <w:rtl/>
          <w:lang w:bidi="ar-SY"/>
        </w:rPr>
        <w:t xml:space="preserve"> </w:t>
      </w:r>
      <w:r w:rsidR="00E53BF0" w:rsidRPr="00DB1831">
        <w:rPr>
          <w:rFonts w:cs="Arial"/>
          <w:lang w:bidi="ar-SY"/>
        </w:rPr>
        <w:t>Subject-oriented</w:t>
      </w:r>
      <w:r w:rsidR="00E53BF0" w:rsidRPr="00DB1831">
        <w:rPr>
          <w:rFonts w:cs="Arial"/>
          <w:rtl/>
          <w:lang w:bidi="ar-SY"/>
        </w:rPr>
        <w:t xml:space="preserve">: يُنظّم مستودع البيانات </w:t>
      </w:r>
      <w:r>
        <w:rPr>
          <w:rFonts w:cs="Arial" w:hint="cs"/>
          <w:rtl/>
          <w:lang w:bidi="ar-SY"/>
        </w:rPr>
        <w:t>المرتبطة ب</w:t>
      </w:r>
      <w:r w:rsidR="00E53BF0" w:rsidRPr="00DB1831">
        <w:rPr>
          <w:rFonts w:cs="Arial"/>
          <w:rtl/>
          <w:lang w:bidi="ar-SY"/>
        </w:rPr>
        <w:t>مواضيع رئيسية، مثل العميل والمورد والمنتج والمبيعات. بدلاً من التركيز على العمليات اليومية ومعالجة المعاملات في المؤسسة، يُركّز مستودع البيانات على نمذجة البيانات وتحليلها لصانعي القرار. وبالتالي، تُوفّر مستودعات البيانات عادةً رؤيةً بسيطةً وموجزةً لقضايا موضوعية مُحدّدة، وذلك باستبعاد البيانات غير المُفيدة في عملية دعم القرار.</w:t>
      </w:r>
    </w:p>
    <w:p w14:paraId="463F5D8D" w14:textId="65BBDCE7" w:rsidR="00E71BC5" w:rsidRPr="00DB1831" w:rsidRDefault="00E53BF0" w:rsidP="00DB1831">
      <w:pPr>
        <w:pStyle w:val="ListParagraph"/>
        <w:numPr>
          <w:ilvl w:val="0"/>
          <w:numId w:val="2"/>
        </w:numPr>
        <w:rPr>
          <w:rFonts w:cs="Arial"/>
          <w:rtl/>
          <w:lang w:bidi="ar-SY"/>
        </w:rPr>
      </w:pPr>
      <w:r w:rsidRPr="00DB1831">
        <w:rPr>
          <w:rFonts w:cs="Arial"/>
          <w:rtl/>
          <w:lang w:bidi="ar-SY"/>
        </w:rPr>
        <w:t>متكامل</w:t>
      </w:r>
      <w:r w:rsidRPr="00DB1831">
        <w:rPr>
          <w:rFonts w:cs="Arial" w:hint="cs"/>
          <w:rtl/>
          <w:lang w:bidi="ar-SY"/>
        </w:rPr>
        <w:t xml:space="preserve"> </w:t>
      </w:r>
      <w:r w:rsidRPr="00DB1831">
        <w:rPr>
          <w:rFonts w:cs="Arial"/>
          <w:lang w:bidi="ar-SY"/>
        </w:rPr>
        <w:t>Integrated</w:t>
      </w:r>
      <w:r w:rsidRPr="00DB1831">
        <w:rPr>
          <w:rFonts w:cs="Arial"/>
          <w:rtl/>
          <w:lang w:bidi="ar-SY"/>
        </w:rPr>
        <w:t xml:space="preserve">: عادةً ما يُبنى مستودع البيانات من خلال دمج مصادر مُتنوّعة مُتعددة، مثل قواعد البيانات العلائقية والملفات المُسطّحة </w:t>
      </w:r>
      <w:r w:rsidR="00D8157D" w:rsidRPr="00DB1831">
        <w:rPr>
          <w:rFonts w:cs="Arial"/>
          <w:lang w:bidi="ar-SY"/>
        </w:rPr>
        <w:t xml:space="preserve">flat </w:t>
      </w:r>
      <w:proofErr w:type="gramStart"/>
      <w:r w:rsidR="00D8157D" w:rsidRPr="00DB1831">
        <w:rPr>
          <w:rFonts w:cs="Arial"/>
          <w:lang w:bidi="ar-SY"/>
        </w:rPr>
        <w:t xml:space="preserve">files </w:t>
      </w:r>
      <w:r w:rsidR="00D8157D" w:rsidRPr="00DB1831">
        <w:rPr>
          <w:rFonts w:cs="Arial" w:hint="cs"/>
          <w:rtl/>
          <w:lang w:bidi="ar-SY"/>
        </w:rPr>
        <w:t xml:space="preserve"> </w:t>
      </w:r>
      <w:r w:rsidRPr="00DB1831">
        <w:rPr>
          <w:rFonts w:cs="Arial"/>
          <w:rtl/>
          <w:lang w:bidi="ar-SY"/>
        </w:rPr>
        <w:t>وسجلات</w:t>
      </w:r>
      <w:proofErr w:type="gramEnd"/>
      <w:r w:rsidRPr="00DB1831">
        <w:rPr>
          <w:rFonts w:cs="Arial"/>
          <w:rtl/>
          <w:lang w:bidi="ar-SY"/>
        </w:rPr>
        <w:t xml:space="preserve"> المعاملات عبر الإنترنت. وتُطبّق تقنيات تنظيف البيانات وتكاملها لضمان الاتساق في التسمية، </w:t>
      </w:r>
      <w:r w:rsidR="00DB1831">
        <w:rPr>
          <w:rFonts w:cs="Arial" w:hint="cs"/>
          <w:rtl/>
          <w:lang w:bidi="ar-SY"/>
        </w:rPr>
        <w:t>وأنماط المعطيات</w:t>
      </w:r>
      <w:r w:rsidRPr="00DB1831">
        <w:rPr>
          <w:rFonts w:cs="Arial"/>
          <w:rtl/>
          <w:lang w:bidi="ar-SY"/>
        </w:rPr>
        <w:t>، وما إلى ذلك.</w:t>
      </w:r>
    </w:p>
    <w:p w14:paraId="2926A534" w14:textId="3CD5B80B" w:rsidR="006247BC" w:rsidRPr="00DB1831" w:rsidRDefault="006247BC" w:rsidP="00DB1831">
      <w:pPr>
        <w:pStyle w:val="ListParagraph"/>
        <w:numPr>
          <w:ilvl w:val="0"/>
          <w:numId w:val="2"/>
        </w:numPr>
        <w:rPr>
          <w:rFonts w:cs="Arial"/>
          <w:rtl/>
          <w:lang w:bidi="ar-SY"/>
        </w:rPr>
      </w:pPr>
      <w:r w:rsidRPr="00DB1831">
        <w:rPr>
          <w:rFonts w:cs="Arial"/>
          <w:rtl/>
          <w:lang w:bidi="ar-SY"/>
        </w:rPr>
        <w:t>متغير</w:t>
      </w:r>
      <w:r w:rsidRPr="00DB1831">
        <w:rPr>
          <w:rFonts w:cs="Arial" w:hint="cs"/>
          <w:rtl/>
          <w:lang w:bidi="ar-SY"/>
        </w:rPr>
        <w:t>ة</w:t>
      </w:r>
      <w:r w:rsidRPr="00DB1831">
        <w:rPr>
          <w:rFonts w:cs="Arial"/>
          <w:rtl/>
          <w:lang w:bidi="ar-SY"/>
        </w:rPr>
        <w:t xml:space="preserve"> زمني</w:t>
      </w:r>
      <w:r w:rsidRPr="00DB1831">
        <w:rPr>
          <w:rFonts w:cs="Arial" w:hint="cs"/>
          <w:rtl/>
          <w:lang w:bidi="ar-SY"/>
        </w:rPr>
        <w:t xml:space="preserve">اً </w:t>
      </w:r>
      <w:r w:rsidRPr="00DB1831">
        <w:rPr>
          <w:rFonts w:cs="Arial"/>
          <w:lang w:bidi="ar-SY"/>
        </w:rPr>
        <w:t>Time-variant</w:t>
      </w:r>
      <w:r w:rsidRPr="00DB1831">
        <w:rPr>
          <w:rFonts w:cs="Arial"/>
          <w:rtl/>
          <w:lang w:bidi="ar-SY"/>
        </w:rPr>
        <w:t>: تُخزَّن البيانات لتوفير معلومات من منظور تاريخي (مثلاً، السنوات الخمس إلى العشر الماضية). يحتوي كل هيكل رئيسي في مستودع البيانات، ضمني</w:t>
      </w:r>
      <w:r w:rsidR="00D8157D" w:rsidRPr="00DB1831">
        <w:rPr>
          <w:rFonts w:cs="Arial" w:hint="cs"/>
          <w:rtl/>
          <w:lang w:bidi="ar-SY"/>
        </w:rPr>
        <w:t>اً</w:t>
      </w:r>
      <w:r w:rsidRPr="00DB1831">
        <w:rPr>
          <w:rFonts w:cs="Arial"/>
          <w:rtl/>
          <w:lang w:bidi="ar-SY"/>
        </w:rPr>
        <w:t xml:space="preserve"> أو </w:t>
      </w:r>
      <w:r w:rsidR="00D8157D" w:rsidRPr="00DB1831">
        <w:rPr>
          <w:rFonts w:cs="Arial" w:hint="cs"/>
          <w:rtl/>
          <w:lang w:bidi="ar-SY"/>
        </w:rPr>
        <w:t xml:space="preserve">بشكل </w:t>
      </w:r>
      <w:r w:rsidRPr="00DB1831">
        <w:rPr>
          <w:rFonts w:cs="Arial"/>
          <w:rtl/>
          <w:lang w:bidi="ar-SY"/>
        </w:rPr>
        <w:t>صريح، على عنصر زمني.</w:t>
      </w:r>
    </w:p>
    <w:p w14:paraId="5602F39B" w14:textId="66CB37B0" w:rsidR="006247BC" w:rsidRPr="00DB1831" w:rsidRDefault="006247BC" w:rsidP="00DB1831">
      <w:pPr>
        <w:pStyle w:val="ListParagraph"/>
        <w:numPr>
          <w:ilvl w:val="0"/>
          <w:numId w:val="2"/>
        </w:numPr>
        <w:rPr>
          <w:rFonts w:cs="Arial"/>
          <w:rtl/>
          <w:lang w:bidi="ar-SY"/>
        </w:rPr>
      </w:pPr>
      <w:r w:rsidRPr="00DB1831">
        <w:rPr>
          <w:rFonts w:cs="Arial" w:hint="cs"/>
          <w:rtl/>
          <w:lang w:bidi="ar-SY"/>
        </w:rPr>
        <w:t>ذات تخزين دائم</w:t>
      </w:r>
      <w:r w:rsidRPr="00DB1831">
        <w:rPr>
          <w:rFonts w:cs="Arial"/>
          <w:rtl/>
          <w:lang w:bidi="ar-SY"/>
        </w:rPr>
        <w:t xml:space="preserve"> </w:t>
      </w:r>
      <w:r w:rsidRPr="00DB1831">
        <w:rPr>
          <w:rFonts w:cs="Arial"/>
          <w:lang w:bidi="ar-SY"/>
        </w:rPr>
        <w:t>Nonvolatile</w:t>
      </w:r>
      <w:r w:rsidRPr="00DB1831">
        <w:rPr>
          <w:rFonts w:cs="Arial"/>
          <w:rtl/>
          <w:lang w:bidi="ar-SY"/>
        </w:rPr>
        <w:t>: يُعد مستودع البيانات مخزن</w:t>
      </w:r>
      <w:r w:rsidR="00D8157D" w:rsidRPr="00DB1831">
        <w:rPr>
          <w:rFonts w:cs="Arial" w:hint="cs"/>
          <w:rtl/>
          <w:lang w:bidi="ar-SY"/>
        </w:rPr>
        <w:t>اً</w:t>
      </w:r>
      <w:r w:rsidRPr="00DB1831">
        <w:rPr>
          <w:rFonts w:cs="Arial"/>
          <w:rtl/>
          <w:lang w:bidi="ar-SY"/>
        </w:rPr>
        <w:t xml:space="preserve"> منفصل</w:t>
      </w:r>
      <w:r w:rsidR="00D8157D" w:rsidRPr="00DB1831">
        <w:rPr>
          <w:rFonts w:cs="Arial" w:hint="cs"/>
          <w:rtl/>
          <w:lang w:bidi="ar-SY"/>
        </w:rPr>
        <w:t>اً</w:t>
      </w:r>
      <w:r w:rsidRPr="00DB1831">
        <w:rPr>
          <w:rFonts w:cs="Arial"/>
          <w:rtl/>
          <w:lang w:bidi="ar-SY"/>
        </w:rPr>
        <w:t xml:space="preserve"> مادي</w:t>
      </w:r>
      <w:r w:rsidR="00D8157D" w:rsidRPr="00DB1831">
        <w:rPr>
          <w:rFonts w:cs="Arial" w:hint="cs"/>
          <w:rtl/>
          <w:lang w:bidi="ar-SY"/>
        </w:rPr>
        <w:t>اً</w:t>
      </w:r>
      <w:r w:rsidRPr="00DB1831">
        <w:rPr>
          <w:rFonts w:cs="Arial"/>
          <w:rtl/>
          <w:lang w:bidi="ar-SY"/>
        </w:rPr>
        <w:t xml:space="preserve"> للبيانات المُحوَّلة من بيانات التطبيق الموجودة في بيئة التشغيل. بفضل هذا الفصل، لا يتطلب مستودع البيانات آليات معالجة المعاملات والاسترداد والتحكم في التزامن. عادةً ما يتطلب الوصول إلى البيانات عمليتين فقط: التحميل الأولي للبيانات والوصول إليها.</w:t>
      </w:r>
    </w:p>
    <w:p w14:paraId="2F118FF8" w14:textId="77777777" w:rsidR="00C47E84" w:rsidRPr="00C47E84" w:rsidRDefault="00C47E84" w:rsidP="000E0F98">
      <w:pPr>
        <w:rPr>
          <w:rFonts w:cs="Arial"/>
          <w:rtl/>
          <w:lang w:bidi="ar-SY"/>
        </w:rPr>
      </w:pPr>
    </w:p>
    <w:p w14:paraId="674389A4" w14:textId="77777777" w:rsidR="00DB1831" w:rsidRPr="006045C5" w:rsidRDefault="00DB1831" w:rsidP="000E0F98">
      <w:pPr>
        <w:rPr>
          <w:rFonts w:cs="Arial"/>
          <w:b/>
          <w:bCs/>
          <w:color w:val="002060"/>
          <w:sz w:val="28"/>
          <w:szCs w:val="28"/>
          <w:rtl/>
          <w:lang w:bidi="ar-SY"/>
        </w:rPr>
      </w:pPr>
      <w:r w:rsidRPr="006045C5">
        <w:rPr>
          <w:rFonts w:cs="Arial" w:hint="cs"/>
          <w:b/>
          <w:bCs/>
          <w:color w:val="002060"/>
          <w:sz w:val="28"/>
          <w:szCs w:val="28"/>
          <w:rtl/>
          <w:lang w:bidi="ar-SY"/>
        </w:rPr>
        <w:t xml:space="preserve"> </w:t>
      </w:r>
      <w:r w:rsidR="00C47E84" w:rsidRPr="006045C5">
        <w:rPr>
          <w:rFonts w:cs="Arial"/>
          <w:b/>
          <w:bCs/>
          <w:color w:val="002060"/>
          <w:sz w:val="28"/>
          <w:szCs w:val="28"/>
          <w:rtl/>
          <w:lang w:bidi="ar-SY"/>
        </w:rPr>
        <w:t>كيف تستخدم المؤسسات المعلومات المستمدة من مستودعات البيانات؟</w:t>
      </w:r>
    </w:p>
    <w:p w14:paraId="7886E257" w14:textId="6A8C3EC0" w:rsidR="006247BC" w:rsidRDefault="00C47E84" w:rsidP="000E0F98">
      <w:pPr>
        <w:rPr>
          <w:rFonts w:cs="Arial"/>
          <w:rtl/>
          <w:lang w:bidi="ar-SY"/>
        </w:rPr>
      </w:pPr>
      <w:r w:rsidRPr="00C47E84">
        <w:rPr>
          <w:rFonts w:cs="Arial"/>
          <w:rtl/>
          <w:lang w:bidi="ar-SY"/>
        </w:rPr>
        <w:t xml:space="preserve"> تستخدم العديد من المؤسسات هذه المعلومات لدعم أنشطة اتخاذ القرارات التجارية، بما في ذلك (1) زيادة التركيز على العملاء، والذي يشمل تحليل أنماط شراء العملاء (مثل تفضيلاتهم الشرائية، ووقت </w:t>
      </w:r>
      <w:proofErr w:type="gramStart"/>
      <w:r w:rsidRPr="00C47E84">
        <w:rPr>
          <w:rFonts w:cs="Arial"/>
          <w:rtl/>
          <w:lang w:bidi="ar-SY"/>
        </w:rPr>
        <w:t>الشراء</w:t>
      </w:r>
      <w:r w:rsidR="00DB1831" w:rsidRPr="00C47E84">
        <w:rPr>
          <w:rFonts w:cs="Arial"/>
          <w:rtl/>
          <w:lang w:bidi="ar-SY"/>
        </w:rPr>
        <w:t xml:space="preserve"> </w:t>
      </w:r>
      <w:r w:rsidRPr="00C47E84">
        <w:rPr>
          <w:rFonts w:cs="Arial"/>
          <w:rtl/>
          <w:lang w:bidi="ar-SY"/>
        </w:rPr>
        <w:t>،</w:t>
      </w:r>
      <w:proofErr w:type="gramEnd"/>
      <w:r w:rsidRPr="00C47E84">
        <w:rPr>
          <w:rFonts w:cs="Arial"/>
          <w:rtl/>
          <w:lang w:bidi="ar-SY"/>
        </w:rPr>
        <w:t xml:space="preserve"> ورغباتهم في الإنفاق)؛ (2) إعادة تموضع المنتجات وإدارة محافظ المنتجات من خلال مقارنة أداء المبيعات ربع سنوي</w:t>
      </w:r>
      <w:r w:rsidR="00D8157D">
        <w:rPr>
          <w:rFonts w:cs="Arial" w:hint="cs"/>
          <w:rtl/>
          <w:lang w:bidi="ar-SY"/>
        </w:rPr>
        <w:t>اً</w:t>
      </w:r>
      <w:r w:rsidRPr="00C47E84">
        <w:rPr>
          <w:rFonts w:cs="Arial"/>
          <w:rtl/>
          <w:lang w:bidi="ar-SY"/>
        </w:rPr>
        <w:t xml:space="preserve"> وسنوي</w:t>
      </w:r>
      <w:r w:rsidR="00D8157D">
        <w:rPr>
          <w:rFonts w:cs="Arial" w:hint="cs"/>
          <w:rtl/>
          <w:lang w:bidi="ar-SY"/>
        </w:rPr>
        <w:t>اً</w:t>
      </w:r>
      <w:r w:rsidRPr="00C47E84">
        <w:rPr>
          <w:rFonts w:cs="Arial"/>
          <w:rtl/>
          <w:lang w:bidi="ar-SY"/>
        </w:rPr>
        <w:t xml:space="preserve"> </w:t>
      </w:r>
      <w:r w:rsidR="00D8157D">
        <w:rPr>
          <w:rFonts w:cs="Arial" w:hint="cs"/>
          <w:rtl/>
          <w:lang w:bidi="ar-SY"/>
        </w:rPr>
        <w:t>مثلاً</w:t>
      </w:r>
      <w:r w:rsidRPr="00C47E84">
        <w:rPr>
          <w:rFonts w:cs="Arial"/>
          <w:rtl/>
          <w:lang w:bidi="ar-SY"/>
        </w:rPr>
        <w:t xml:space="preserve"> بهدف ضبط استراتيجيات الإنتاج؛ (3) تحليل العمليات والبحث عن مصادر الربح</w:t>
      </w:r>
      <w:r w:rsidR="00DB1831">
        <w:rPr>
          <w:rFonts w:cs="Arial" w:hint="cs"/>
          <w:rtl/>
          <w:lang w:bidi="ar-SY"/>
        </w:rPr>
        <w:t>،</w:t>
      </w:r>
      <w:r w:rsidRPr="00C47E84">
        <w:rPr>
          <w:rFonts w:cs="Arial"/>
          <w:rtl/>
          <w:lang w:bidi="ar-SY"/>
        </w:rPr>
        <w:t xml:space="preserve"> و(4) إدارة علاقات العملاء</w:t>
      </w:r>
      <w:r w:rsidR="00D8157D" w:rsidRPr="00C47E84">
        <w:rPr>
          <w:rFonts w:cs="Arial"/>
          <w:rtl/>
          <w:lang w:bidi="ar-SY"/>
        </w:rPr>
        <w:t xml:space="preserve"> </w:t>
      </w:r>
      <w:r w:rsidRPr="00C47E84">
        <w:rPr>
          <w:rFonts w:cs="Arial"/>
          <w:rtl/>
          <w:lang w:bidi="ar-SY"/>
        </w:rPr>
        <w:t>، وإدارة تكلفة أصول الشركة.</w:t>
      </w:r>
    </w:p>
    <w:p w14:paraId="0F52E79D" w14:textId="26B94FC4" w:rsidR="00240C80" w:rsidRPr="00240C80" w:rsidRDefault="00240C80" w:rsidP="000E0F98">
      <w:pPr>
        <w:rPr>
          <w:rFonts w:cs="Arial"/>
          <w:rtl/>
          <w:lang w:bidi="ar-SY"/>
        </w:rPr>
      </w:pPr>
      <w:r w:rsidRPr="00240C80">
        <w:rPr>
          <w:rFonts w:cs="Arial"/>
          <w:rtl/>
          <w:lang w:bidi="ar-SY"/>
        </w:rPr>
        <w:t>يُعدّ مستودع البيانات مفيد</w:t>
      </w:r>
      <w:r w:rsidR="00DB1831">
        <w:rPr>
          <w:rFonts w:cs="Arial" w:hint="cs"/>
          <w:rtl/>
          <w:lang w:bidi="ar-SY"/>
        </w:rPr>
        <w:t>اً</w:t>
      </w:r>
      <w:r w:rsidRPr="00240C80">
        <w:rPr>
          <w:rFonts w:cs="Arial"/>
          <w:rtl/>
          <w:lang w:bidi="ar-SY"/>
        </w:rPr>
        <w:t xml:space="preserve"> جد</w:t>
      </w:r>
      <w:r w:rsidR="00DB1831">
        <w:rPr>
          <w:rFonts w:cs="Arial" w:hint="cs"/>
          <w:rtl/>
          <w:lang w:bidi="ar-SY"/>
        </w:rPr>
        <w:t>اً</w:t>
      </w:r>
      <w:r w:rsidRPr="00240C80">
        <w:rPr>
          <w:rFonts w:cs="Arial"/>
          <w:rtl/>
          <w:lang w:bidi="ar-SY"/>
        </w:rPr>
        <w:t xml:space="preserve"> من منظور تكامل قواعد البيانات غير المتجانسة. تجمع المؤسسات عادةً أنواع</w:t>
      </w:r>
      <w:r w:rsidR="00DB1831">
        <w:rPr>
          <w:rFonts w:cs="Arial" w:hint="cs"/>
          <w:rtl/>
          <w:lang w:bidi="ar-SY"/>
        </w:rPr>
        <w:t>اً</w:t>
      </w:r>
      <w:r w:rsidRPr="00240C80">
        <w:rPr>
          <w:rFonts w:cs="Arial"/>
          <w:rtl/>
          <w:lang w:bidi="ar-SY"/>
        </w:rPr>
        <w:t xml:space="preserve"> متنوعة من البيانات وتحتفظ بقواعد بيانات ضخمة من مصادر معلومات متعددة وغير متجانسة ومستقلة وموزعة. يُعدّ دمج هذه البيانات وتوفير وصول سهل وفعال إليها أمر</w:t>
      </w:r>
      <w:r w:rsidR="00D8157D">
        <w:rPr>
          <w:rFonts w:cs="Arial" w:hint="cs"/>
          <w:rtl/>
          <w:lang w:bidi="ar-SY"/>
        </w:rPr>
        <w:t>اً</w:t>
      </w:r>
      <w:r w:rsidRPr="00240C80">
        <w:rPr>
          <w:rFonts w:cs="Arial"/>
          <w:rtl/>
          <w:lang w:bidi="ar-SY"/>
        </w:rPr>
        <w:t xml:space="preserve"> مرغوب</w:t>
      </w:r>
      <w:r w:rsidR="00D8157D">
        <w:rPr>
          <w:rFonts w:cs="Arial" w:hint="cs"/>
          <w:rtl/>
          <w:lang w:bidi="ar-SY"/>
        </w:rPr>
        <w:t>اً</w:t>
      </w:r>
      <w:r w:rsidRPr="00240C80">
        <w:rPr>
          <w:rFonts w:cs="Arial"/>
          <w:rtl/>
          <w:lang w:bidi="ar-SY"/>
        </w:rPr>
        <w:t xml:space="preserve"> فيه للغاية، وإن كان صعب</w:t>
      </w:r>
      <w:r w:rsidR="00D8157D">
        <w:rPr>
          <w:rFonts w:cs="Arial" w:hint="cs"/>
          <w:rtl/>
          <w:lang w:bidi="ar-SY"/>
        </w:rPr>
        <w:t>اً</w:t>
      </w:r>
      <w:r w:rsidRPr="00240C80">
        <w:rPr>
          <w:rFonts w:cs="Arial"/>
          <w:rtl/>
          <w:lang w:bidi="ar-SY"/>
        </w:rPr>
        <w:t>. وقد بُذلت جهود كبيرة في مجال قواعد البيانات ومجتمع البحث لتحقيق هذا الهدف.</w:t>
      </w:r>
    </w:p>
    <w:p w14:paraId="39242DF7" w14:textId="77777777" w:rsidR="008D5FC3" w:rsidRPr="006045C5" w:rsidRDefault="008D5FC3" w:rsidP="000E0F98">
      <w:pPr>
        <w:rPr>
          <w:rFonts w:cs="Arial"/>
          <w:b/>
          <w:bCs/>
          <w:color w:val="002060"/>
          <w:sz w:val="28"/>
          <w:szCs w:val="28"/>
          <w:rtl/>
          <w:lang w:bidi="ar-SY"/>
        </w:rPr>
      </w:pPr>
      <w:r w:rsidRPr="006045C5">
        <w:rPr>
          <w:rFonts w:cs="Arial"/>
          <w:b/>
          <w:bCs/>
          <w:color w:val="002060"/>
          <w:sz w:val="28"/>
          <w:szCs w:val="28"/>
          <w:rtl/>
          <w:lang w:bidi="ar-SY"/>
        </w:rPr>
        <w:t>الفرق بين أنظمة قواعد البيانات التشغيلية ومستودعات البيانات</w:t>
      </w:r>
    </w:p>
    <w:p w14:paraId="3C042BDB" w14:textId="77777777" w:rsidR="008D5FC3" w:rsidRPr="008D5FC3" w:rsidRDefault="008D5FC3" w:rsidP="000E0F98">
      <w:pPr>
        <w:rPr>
          <w:rFonts w:cs="Arial"/>
          <w:rtl/>
          <w:lang w:bidi="ar-SY"/>
        </w:rPr>
      </w:pPr>
      <w:r w:rsidRPr="008D5FC3">
        <w:rPr>
          <w:rFonts w:cs="Arial"/>
          <w:rtl/>
          <w:lang w:bidi="ar-SY"/>
        </w:rPr>
        <w:t>نظرًا لإلمام معظم الناس بأنظمة قواعد البيانات العلائقية التجارية، يسهل فهم ماهية مستودع البيانات من خلال مقارنة هذين النوعين من الأنظمة.</w:t>
      </w:r>
    </w:p>
    <w:p w14:paraId="09060925" w14:textId="77777777" w:rsidR="008D5FC3" w:rsidRPr="00DB1831" w:rsidRDefault="008D5FC3" w:rsidP="00DB1831">
      <w:pPr>
        <w:pStyle w:val="ListParagraph"/>
        <w:numPr>
          <w:ilvl w:val="0"/>
          <w:numId w:val="3"/>
        </w:numPr>
        <w:rPr>
          <w:rFonts w:cs="Arial"/>
          <w:rtl/>
          <w:lang w:bidi="ar-SY"/>
        </w:rPr>
      </w:pPr>
      <w:r w:rsidRPr="00DB1831">
        <w:rPr>
          <w:rFonts w:cs="Arial"/>
          <w:rtl/>
          <w:lang w:bidi="ar-SY"/>
        </w:rPr>
        <w:lastRenderedPageBreak/>
        <w:t xml:space="preserve">تتمثل المهمة الرئيسية لأنظمة قواعد البيانات التشغيلية عبر الإنترنت في معالجة المعاملات والاستعلامات عبر الإنترنت. تُسمى هذه الأنظمة </w:t>
      </w:r>
      <w:r w:rsidRPr="00DB1831">
        <w:rPr>
          <w:rFonts w:cs="Arial"/>
          <w:b/>
          <w:bCs/>
          <w:rtl/>
          <w:lang w:bidi="ar-SY"/>
        </w:rPr>
        <w:t>أنظمة معالجة المعاملات عبر الإنترنت (</w:t>
      </w:r>
      <w:r w:rsidRPr="00DB1831">
        <w:rPr>
          <w:rFonts w:cs="Arial"/>
          <w:b/>
          <w:bCs/>
          <w:lang w:bidi="ar-SY"/>
        </w:rPr>
        <w:t>OLTP</w:t>
      </w:r>
      <w:r w:rsidRPr="00DB1831">
        <w:rPr>
          <w:rFonts w:cs="Arial"/>
          <w:b/>
          <w:bCs/>
          <w:rtl/>
          <w:lang w:bidi="ar-SY"/>
        </w:rPr>
        <w:t>)</w:t>
      </w:r>
      <w:r w:rsidRPr="00DB1831">
        <w:rPr>
          <w:rFonts w:cs="Arial"/>
          <w:rtl/>
          <w:lang w:bidi="ar-SY"/>
        </w:rPr>
        <w:t>. وهي تغطي معظم العمليات اليومية للمؤسسة، مثل الشراء، والمخزون، والتصنيع، والخدمات المصرفية، وكشوف المرتبات، والتسجيل، والمحاسبة.</w:t>
      </w:r>
    </w:p>
    <w:p w14:paraId="65D5A66A" w14:textId="2E35D2B8" w:rsidR="008D5FC3" w:rsidRPr="00DB1831" w:rsidRDefault="008D5FC3" w:rsidP="00DB1831">
      <w:pPr>
        <w:pStyle w:val="ListParagraph"/>
        <w:numPr>
          <w:ilvl w:val="0"/>
          <w:numId w:val="3"/>
        </w:numPr>
        <w:rPr>
          <w:rFonts w:cs="Arial"/>
          <w:rtl/>
          <w:lang w:bidi="ar-SY"/>
        </w:rPr>
      </w:pPr>
      <w:r w:rsidRPr="00DB1831">
        <w:rPr>
          <w:rFonts w:cs="Arial"/>
          <w:rtl/>
          <w:lang w:bidi="ar-SY"/>
        </w:rPr>
        <w:t xml:space="preserve">من ناحية أخرى، تخدم </w:t>
      </w:r>
      <w:r w:rsidRPr="00DB1831">
        <w:rPr>
          <w:rFonts w:cs="Arial"/>
          <w:b/>
          <w:bCs/>
          <w:rtl/>
          <w:lang w:bidi="ar-SY"/>
        </w:rPr>
        <w:t>أنظمة مستودعات البيانات</w:t>
      </w:r>
      <w:r w:rsidRPr="00DB1831">
        <w:rPr>
          <w:rFonts w:cs="Arial"/>
          <w:rtl/>
          <w:lang w:bidi="ar-SY"/>
        </w:rPr>
        <w:t xml:space="preserve"> المستخدمين أو العاملين في مجال المعرفة في تحليل البيانات واتخاذ القرارات. يمكن لهذه الأنظمة تنظيم البيانات وعرضها بتنسيقات مختلفة لتلبية الاحتياجات المتنوعة </w:t>
      </w:r>
      <w:proofErr w:type="spellStart"/>
      <w:proofErr w:type="gramStart"/>
      <w:r w:rsidRPr="00DB1831">
        <w:rPr>
          <w:rFonts w:cs="Arial"/>
          <w:rtl/>
          <w:lang w:bidi="ar-SY"/>
        </w:rPr>
        <w:t>للمستخدمين.تُعرف</w:t>
      </w:r>
      <w:proofErr w:type="spellEnd"/>
      <w:proofErr w:type="gramEnd"/>
      <w:r w:rsidRPr="00DB1831">
        <w:rPr>
          <w:rFonts w:cs="Arial"/>
          <w:rtl/>
          <w:lang w:bidi="ar-SY"/>
        </w:rPr>
        <w:t xml:space="preserve"> هذه الأنظمة باسم </w:t>
      </w:r>
      <w:r w:rsidRPr="00DB1831">
        <w:rPr>
          <w:rFonts w:cs="Arial"/>
          <w:b/>
          <w:bCs/>
          <w:rtl/>
          <w:lang w:bidi="ar-SY"/>
        </w:rPr>
        <w:t>أنظمة المعالجة التحليلية عبر الإنترنت (</w:t>
      </w:r>
      <w:r w:rsidRPr="00DB1831">
        <w:rPr>
          <w:rFonts w:cs="Arial"/>
          <w:b/>
          <w:bCs/>
          <w:lang w:bidi="ar-SY"/>
        </w:rPr>
        <w:t>OLAP</w:t>
      </w:r>
      <w:r w:rsidRPr="00DB1831">
        <w:rPr>
          <w:rFonts w:cs="Arial"/>
          <w:b/>
          <w:bCs/>
          <w:rtl/>
          <w:lang w:bidi="ar-SY"/>
        </w:rPr>
        <w:t>)</w:t>
      </w:r>
      <w:r w:rsidRPr="00DB1831">
        <w:rPr>
          <w:rFonts w:cs="Arial"/>
          <w:rtl/>
          <w:lang w:bidi="ar-SY"/>
        </w:rPr>
        <w:t>.</w:t>
      </w:r>
    </w:p>
    <w:p w14:paraId="505E1D61" w14:textId="77777777" w:rsidR="008D5FC3" w:rsidRPr="008D5FC3" w:rsidRDefault="008D5FC3" w:rsidP="000E0F98">
      <w:pPr>
        <w:rPr>
          <w:rFonts w:cs="Arial"/>
          <w:rtl/>
          <w:lang w:bidi="ar-SY"/>
        </w:rPr>
      </w:pPr>
    </w:p>
    <w:p w14:paraId="76DA790B" w14:textId="762EDE9D" w:rsidR="008D5FC3" w:rsidRPr="006045C5" w:rsidRDefault="0010598A" w:rsidP="000E0F98">
      <w:pPr>
        <w:rPr>
          <w:rFonts w:cs="Arial"/>
          <w:b/>
          <w:bCs/>
          <w:color w:val="002060"/>
          <w:sz w:val="28"/>
          <w:szCs w:val="28"/>
          <w:rtl/>
          <w:lang w:bidi="ar-SY"/>
        </w:rPr>
      </w:pPr>
      <w:r w:rsidRPr="006045C5">
        <w:rPr>
          <w:rFonts w:cs="Arial" w:hint="cs"/>
          <w:b/>
          <w:bCs/>
          <w:color w:val="002060"/>
          <w:sz w:val="28"/>
          <w:szCs w:val="28"/>
          <w:rtl/>
          <w:lang w:bidi="ar-SY"/>
        </w:rPr>
        <w:t>تتلخص</w:t>
      </w:r>
      <w:r w:rsidR="008D5FC3" w:rsidRPr="006045C5">
        <w:rPr>
          <w:rFonts w:cs="Arial"/>
          <w:b/>
          <w:bCs/>
          <w:color w:val="002060"/>
          <w:sz w:val="28"/>
          <w:szCs w:val="28"/>
          <w:rtl/>
          <w:lang w:bidi="ar-SY"/>
        </w:rPr>
        <w:t xml:space="preserve"> </w:t>
      </w:r>
      <w:r w:rsidRPr="006045C5">
        <w:rPr>
          <w:rFonts w:cs="Arial" w:hint="cs"/>
          <w:b/>
          <w:bCs/>
          <w:color w:val="002060"/>
          <w:sz w:val="28"/>
          <w:szCs w:val="28"/>
          <w:rtl/>
          <w:lang w:bidi="ar-SY"/>
        </w:rPr>
        <w:t>السمات</w:t>
      </w:r>
      <w:r w:rsidR="008D5FC3" w:rsidRPr="006045C5">
        <w:rPr>
          <w:rFonts w:cs="Arial"/>
          <w:b/>
          <w:bCs/>
          <w:color w:val="002060"/>
          <w:sz w:val="28"/>
          <w:szCs w:val="28"/>
          <w:rtl/>
          <w:lang w:bidi="ar-SY"/>
        </w:rPr>
        <w:t xml:space="preserve"> المميزة الرئيسية لـ </w:t>
      </w:r>
      <w:r w:rsidR="008D5FC3" w:rsidRPr="006045C5">
        <w:rPr>
          <w:rFonts w:cs="Arial"/>
          <w:b/>
          <w:bCs/>
          <w:color w:val="002060"/>
          <w:sz w:val="28"/>
          <w:szCs w:val="28"/>
          <w:lang w:bidi="ar-SY"/>
        </w:rPr>
        <w:t>OLTP</w:t>
      </w:r>
      <w:r w:rsidR="008D5FC3" w:rsidRPr="006045C5">
        <w:rPr>
          <w:rFonts w:cs="Arial"/>
          <w:b/>
          <w:bCs/>
          <w:color w:val="002060"/>
          <w:sz w:val="28"/>
          <w:szCs w:val="28"/>
          <w:rtl/>
          <w:lang w:bidi="ar-SY"/>
        </w:rPr>
        <w:t xml:space="preserve"> و</w:t>
      </w:r>
      <w:r w:rsidR="008D5FC3" w:rsidRPr="006045C5">
        <w:rPr>
          <w:rFonts w:cs="Arial"/>
          <w:b/>
          <w:bCs/>
          <w:color w:val="002060"/>
          <w:sz w:val="28"/>
          <w:szCs w:val="28"/>
          <w:lang w:bidi="ar-SY"/>
        </w:rPr>
        <w:t>OLAP</w:t>
      </w:r>
      <w:r w:rsidR="008D5FC3" w:rsidRPr="006045C5">
        <w:rPr>
          <w:rFonts w:cs="Arial"/>
          <w:b/>
          <w:bCs/>
          <w:color w:val="002060"/>
          <w:sz w:val="28"/>
          <w:szCs w:val="28"/>
          <w:rtl/>
          <w:lang w:bidi="ar-SY"/>
        </w:rPr>
        <w:t xml:space="preserve"> فيما يلي:</w:t>
      </w:r>
    </w:p>
    <w:p w14:paraId="3FD253E7" w14:textId="77777777" w:rsidR="008D5FC3" w:rsidRPr="0010598A" w:rsidRDefault="008D5FC3" w:rsidP="0010598A">
      <w:pPr>
        <w:pStyle w:val="ListParagraph"/>
        <w:numPr>
          <w:ilvl w:val="0"/>
          <w:numId w:val="4"/>
        </w:numPr>
        <w:rPr>
          <w:rFonts w:cs="Arial"/>
          <w:rtl/>
          <w:lang w:bidi="ar-SY"/>
        </w:rPr>
      </w:pPr>
      <w:r w:rsidRPr="0010598A">
        <w:rPr>
          <w:rFonts w:cs="Arial"/>
          <w:rtl/>
          <w:lang w:bidi="ar-SY"/>
        </w:rPr>
        <w:t xml:space="preserve">التوجه نحو المستخدمين والنظام: يُركز نظام </w:t>
      </w:r>
      <w:r w:rsidRPr="0010598A">
        <w:rPr>
          <w:rFonts w:cs="Arial"/>
          <w:lang w:bidi="ar-SY"/>
        </w:rPr>
        <w:t>OLTP</w:t>
      </w:r>
      <w:r w:rsidRPr="0010598A">
        <w:rPr>
          <w:rFonts w:cs="Arial"/>
          <w:rtl/>
          <w:lang w:bidi="ar-SY"/>
        </w:rPr>
        <w:t xml:space="preserve"> على العملاء، ويُستخدم لمعالجة المعاملات والاستفسارات من قِبل الموظفين والعملاء وخبراء تكنولوجيا المعلومات. أما نظام </w:t>
      </w:r>
      <w:r w:rsidRPr="0010598A">
        <w:rPr>
          <w:rFonts w:cs="Arial"/>
          <w:lang w:bidi="ar-SY"/>
        </w:rPr>
        <w:t>OLAP</w:t>
      </w:r>
      <w:r w:rsidRPr="0010598A">
        <w:rPr>
          <w:rFonts w:cs="Arial"/>
          <w:rtl/>
          <w:lang w:bidi="ar-SY"/>
        </w:rPr>
        <w:t>، فيُركز على السوق، ويُستخدم لتحليل البيانات من قِبل العاملين في مجال المعرفة، بمن فيهم المديرون والتنفيذيون والمحللون.</w:t>
      </w:r>
    </w:p>
    <w:p w14:paraId="592B8AD7" w14:textId="54A50ADE" w:rsidR="008D5FC3" w:rsidRPr="0010598A" w:rsidRDefault="008D5FC3" w:rsidP="0010598A">
      <w:pPr>
        <w:pStyle w:val="ListParagraph"/>
        <w:numPr>
          <w:ilvl w:val="0"/>
          <w:numId w:val="4"/>
        </w:numPr>
        <w:rPr>
          <w:rFonts w:cs="Arial"/>
          <w:rtl/>
          <w:lang w:bidi="ar-SY"/>
        </w:rPr>
      </w:pPr>
      <w:r w:rsidRPr="0010598A">
        <w:rPr>
          <w:rFonts w:cs="Arial"/>
          <w:rtl/>
          <w:lang w:bidi="ar-SY"/>
        </w:rPr>
        <w:t xml:space="preserve">محتويات البيانات: يُدير نظام </w:t>
      </w:r>
      <w:r w:rsidRPr="0010598A">
        <w:rPr>
          <w:rFonts w:cs="Arial"/>
          <w:lang w:bidi="ar-SY"/>
        </w:rPr>
        <w:t>OLTP</w:t>
      </w:r>
      <w:r w:rsidRPr="0010598A">
        <w:rPr>
          <w:rFonts w:cs="Arial"/>
          <w:rtl/>
          <w:lang w:bidi="ar-SY"/>
        </w:rPr>
        <w:t xml:space="preserve"> البيانات الحالية التي عادةً ما تكون مُفصلة للغاية بحيث يصعب استخدامها في اتخاذ القرارات. يُدير نظام </w:t>
      </w:r>
      <w:r w:rsidRPr="0010598A">
        <w:rPr>
          <w:rFonts w:cs="Arial"/>
          <w:lang w:bidi="ar-SY"/>
        </w:rPr>
        <w:t>OLAP</w:t>
      </w:r>
      <w:r w:rsidRPr="0010598A">
        <w:rPr>
          <w:rFonts w:cs="Arial"/>
          <w:rtl/>
          <w:lang w:bidi="ar-SY"/>
        </w:rPr>
        <w:t xml:space="preserve"> كميات كبيرة من البيانات التاريخية، ويُوفر تسهيلات للتلخيص والتجميع، ويُخزن ويُدير المعلومات بمستويات مُختلفة من التفصيل. تُسهّل هذه الميزات استخدام البيانات لاتخاذ قرارات مُستنيرة.</w:t>
      </w:r>
    </w:p>
    <w:p w14:paraId="498EFB38" w14:textId="7E8B852D" w:rsidR="008D5FC3" w:rsidRPr="0010598A" w:rsidRDefault="008D5FC3" w:rsidP="0010598A">
      <w:pPr>
        <w:pStyle w:val="ListParagraph"/>
        <w:numPr>
          <w:ilvl w:val="0"/>
          <w:numId w:val="4"/>
        </w:numPr>
        <w:rPr>
          <w:rFonts w:cs="Arial"/>
          <w:rtl/>
          <w:lang w:bidi="ar-SY"/>
        </w:rPr>
      </w:pPr>
      <w:r w:rsidRPr="0010598A">
        <w:rPr>
          <w:rFonts w:cs="Arial"/>
          <w:rtl/>
          <w:lang w:bidi="ar-SY"/>
        </w:rPr>
        <w:t xml:space="preserve">تصميم قواعد البيانات: عادةً ما يعتمد نظام </w:t>
      </w:r>
      <w:r w:rsidRPr="0010598A">
        <w:rPr>
          <w:rFonts w:cs="Arial"/>
          <w:lang w:bidi="ar-SY"/>
        </w:rPr>
        <w:t>OLTP</w:t>
      </w:r>
      <w:r w:rsidRPr="0010598A">
        <w:rPr>
          <w:rFonts w:cs="Arial"/>
          <w:rtl/>
          <w:lang w:bidi="ar-SY"/>
        </w:rPr>
        <w:t xml:space="preserve"> نموذج بيانات الكيان-العلاقة (</w:t>
      </w:r>
      <w:r w:rsidRPr="0010598A">
        <w:rPr>
          <w:rFonts w:cs="Arial"/>
          <w:lang w:bidi="ar-SY"/>
        </w:rPr>
        <w:t>ER</w:t>
      </w:r>
      <w:r w:rsidRPr="0010598A">
        <w:rPr>
          <w:rFonts w:cs="Arial"/>
          <w:rtl/>
          <w:lang w:bidi="ar-SY"/>
        </w:rPr>
        <w:t xml:space="preserve">) وتصميم قاعدة بيانات مُوجَّه للتطبيقات. أما نظام </w:t>
      </w:r>
      <w:r w:rsidRPr="0010598A">
        <w:rPr>
          <w:rFonts w:cs="Arial"/>
          <w:lang w:bidi="ar-SY"/>
        </w:rPr>
        <w:t>OLAP</w:t>
      </w:r>
      <w:r w:rsidRPr="0010598A">
        <w:rPr>
          <w:rFonts w:cs="Arial"/>
          <w:rtl/>
          <w:lang w:bidi="ar-SY"/>
        </w:rPr>
        <w:t>، فيعتمد عادةً إما نموذج النجمة</w:t>
      </w:r>
      <w:r w:rsidR="0010598A">
        <w:rPr>
          <w:rFonts w:cs="Arial" w:hint="cs"/>
          <w:rtl/>
          <w:lang w:bidi="ar-SY"/>
        </w:rPr>
        <w:t xml:space="preserve"> </w:t>
      </w:r>
      <w:r w:rsidR="0010598A">
        <w:rPr>
          <w:rFonts w:cs="Arial"/>
          <w:lang w:bidi="ar-SY"/>
        </w:rPr>
        <w:t xml:space="preserve">star </w:t>
      </w:r>
      <w:proofErr w:type="gramStart"/>
      <w:r w:rsidR="0010598A">
        <w:rPr>
          <w:rFonts w:cs="Arial"/>
          <w:lang w:bidi="ar-SY"/>
        </w:rPr>
        <w:t>schema</w:t>
      </w:r>
      <w:r w:rsidR="0010598A">
        <w:rPr>
          <w:rFonts w:cs="Arial" w:hint="cs"/>
          <w:rtl/>
          <w:lang w:bidi="ar-SY"/>
        </w:rPr>
        <w:t xml:space="preserve"> </w:t>
      </w:r>
      <w:r w:rsidRPr="0010598A">
        <w:rPr>
          <w:rFonts w:cs="Arial"/>
          <w:rtl/>
          <w:lang w:bidi="ar-SY"/>
        </w:rPr>
        <w:t xml:space="preserve"> أو</w:t>
      </w:r>
      <w:proofErr w:type="gramEnd"/>
      <w:r w:rsidRPr="0010598A">
        <w:rPr>
          <w:rFonts w:cs="Arial"/>
          <w:rtl/>
          <w:lang w:bidi="ar-SY"/>
        </w:rPr>
        <w:t xml:space="preserve"> نموذج ندفة الثلج </w:t>
      </w:r>
      <w:r w:rsidR="0010598A">
        <w:rPr>
          <w:rFonts w:cs="Arial"/>
          <w:lang w:bidi="ar-SY"/>
        </w:rPr>
        <w:t>snow flake schema</w:t>
      </w:r>
      <w:r w:rsidR="0010598A">
        <w:rPr>
          <w:rFonts w:cs="Arial" w:hint="cs"/>
          <w:rtl/>
          <w:lang w:bidi="ar-SY"/>
        </w:rPr>
        <w:t xml:space="preserve"> </w:t>
      </w:r>
      <w:r w:rsidRPr="0010598A">
        <w:rPr>
          <w:rFonts w:cs="Arial"/>
          <w:rtl/>
          <w:lang w:bidi="ar-SY"/>
        </w:rPr>
        <w:t>وتصميم قاعدة بيانات مُوجَّه للموضوع.</w:t>
      </w:r>
    </w:p>
    <w:p w14:paraId="3120D843" w14:textId="79428808" w:rsidR="008D5FC3" w:rsidRPr="0010598A" w:rsidRDefault="008D5FC3" w:rsidP="0010598A">
      <w:pPr>
        <w:pStyle w:val="ListParagraph"/>
        <w:numPr>
          <w:ilvl w:val="0"/>
          <w:numId w:val="4"/>
        </w:numPr>
        <w:rPr>
          <w:rFonts w:cs="Arial"/>
          <w:rtl/>
          <w:lang w:bidi="ar-SY"/>
        </w:rPr>
      </w:pPr>
      <w:r w:rsidRPr="0010598A">
        <w:rPr>
          <w:rFonts w:cs="Arial"/>
          <w:rtl/>
          <w:lang w:bidi="ar-SY"/>
        </w:rPr>
        <w:t xml:space="preserve">العرض: يُركِّز نظام </w:t>
      </w:r>
      <w:r w:rsidRPr="0010598A">
        <w:rPr>
          <w:rFonts w:cs="Arial"/>
          <w:lang w:bidi="ar-SY"/>
        </w:rPr>
        <w:t>OLTP</w:t>
      </w:r>
      <w:r w:rsidRPr="0010598A">
        <w:rPr>
          <w:rFonts w:cs="Arial"/>
          <w:rtl/>
          <w:lang w:bidi="ar-SY"/>
        </w:rPr>
        <w:t xml:space="preserve"> بشكل رئيسي على البيانات الحالية داخل المؤسسة أو القسم، دون الرجوع إلى البيانات التاريخية أو بيانات المؤسسات المختلفة. في المقابل، غالب</w:t>
      </w:r>
      <w:r w:rsidR="0010598A">
        <w:rPr>
          <w:rFonts w:cs="Arial" w:hint="cs"/>
          <w:rtl/>
          <w:lang w:bidi="ar-SY"/>
        </w:rPr>
        <w:t>اً</w:t>
      </w:r>
      <w:r w:rsidRPr="0010598A">
        <w:rPr>
          <w:rFonts w:cs="Arial"/>
          <w:rtl/>
          <w:lang w:bidi="ar-SY"/>
        </w:rPr>
        <w:t xml:space="preserve"> ما يمتد نظام </w:t>
      </w:r>
      <w:r w:rsidRPr="0010598A">
        <w:rPr>
          <w:rFonts w:cs="Arial"/>
          <w:lang w:bidi="ar-SY"/>
        </w:rPr>
        <w:t>OLAP</w:t>
      </w:r>
      <w:r w:rsidRPr="0010598A">
        <w:rPr>
          <w:rFonts w:cs="Arial"/>
          <w:rtl/>
          <w:lang w:bidi="ar-SY"/>
        </w:rPr>
        <w:t xml:space="preserve"> عبر إصدارات متعددة من مخطط قاعدة البيانات، نظر</w:t>
      </w:r>
      <w:r w:rsidR="0010598A">
        <w:rPr>
          <w:rFonts w:cs="Arial" w:hint="cs"/>
          <w:rtl/>
          <w:lang w:bidi="ar-SY"/>
        </w:rPr>
        <w:t>اً</w:t>
      </w:r>
      <w:r w:rsidRPr="0010598A">
        <w:rPr>
          <w:rFonts w:cs="Arial"/>
          <w:rtl/>
          <w:lang w:bidi="ar-SY"/>
        </w:rPr>
        <w:t xml:space="preserve"> لعملية التطور التي تمر بها المؤسسة. كما تتعامل أنظمة </w:t>
      </w:r>
      <w:r w:rsidRPr="0010598A">
        <w:rPr>
          <w:rFonts w:cs="Arial"/>
          <w:lang w:bidi="ar-SY"/>
        </w:rPr>
        <w:t>OLAP</w:t>
      </w:r>
      <w:r w:rsidRPr="0010598A">
        <w:rPr>
          <w:rFonts w:cs="Arial"/>
          <w:rtl/>
          <w:lang w:bidi="ar-SY"/>
        </w:rPr>
        <w:t xml:space="preserve"> مع المعلومات الصادرة من مؤسسات مختلفة، </w:t>
      </w:r>
      <w:r w:rsidR="0010598A">
        <w:rPr>
          <w:rFonts w:cs="Arial" w:hint="cs"/>
          <w:rtl/>
          <w:lang w:bidi="ar-SY"/>
        </w:rPr>
        <w:t>حيث تعمل على دمج</w:t>
      </w:r>
      <w:r w:rsidRPr="0010598A">
        <w:rPr>
          <w:rFonts w:cs="Arial"/>
          <w:rtl/>
          <w:lang w:bidi="ar-SY"/>
        </w:rPr>
        <w:t xml:space="preserve"> المعلومات من العديد من مخازن البيانات. ونظر</w:t>
      </w:r>
      <w:r w:rsidR="0010598A">
        <w:rPr>
          <w:rFonts w:cs="Arial" w:hint="cs"/>
          <w:rtl/>
          <w:lang w:bidi="ar-SY"/>
        </w:rPr>
        <w:t>اً</w:t>
      </w:r>
      <w:r w:rsidRPr="0010598A">
        <w:rPr>
          <w:rFonts w:cs="Arial"/>
          <w:rtl/>
          <w:lang w:bidi="ar-SY"/>
        </w:rPr>
        <w:t xml:space="preserve"> لحجمها الهائل، تُخزَّن بيانات </w:t>
      </w:r>
      <w:r w:rsidRPr="0010598A">
        <w:rPr>
          <w:rFonts w:cs="Arial"/>
          <w:lang w:bidi="ar-SY"/>
        </w:rPr>
        <w:t>OLAP</w:t>
      </w:r>
      <w:r w:rsidRPr="0010598A">
        <w:rPr>
          <w:rFonts w:cs="Arial"/>
          <w:rtl/>
          <w:lang w:bidi="ar-SY"/>
        </w:rPr>
        <w:t xml:space="preserve"> على وسائط تخزين متعددة.</w:t>
      </w:r>
    </w:p>
    <w:p w14:paraId="4F9883C0" w14:textId="4846D586" w:rsidR="008D5FC3" w:rsidRPr="0010598A" w:rsidRDefault="008D5FC3" w:rsidP="0010598A">
      <w:pPr>
        <w:pStyle w:val="ListParagraph"/>
        <w:numPr>
          <w:ilvl w:val="0"/>
          <w:numId w:val="4"/>
        </w:numPr>
        <w:rPr>
          <w:rFonts w:cs="Arial"/>
          <w:rtl/>
          <w:lang w:bidi="ar-SY"/>
        </w:rPr>
      </w:pPr>
      <w:r w:rsidRPr="0010598A">
        <w:rPr>
          <w:rFonts w:cs="Arial"/>
          <w:rtl/>
          <w:lang w:bidi="ar-SY"/>
        </w:rPr>
        <w:t xml:space="preserve">أنماط الوصول: تتكون أنماط الوصول لنظام </w:t>
      </w:r>
      <w:r w:rsidRPr="0010598A">
        <w:rPr>
          <w:rFonts w:cs="Arial"/>
          <w:lang w:bidi="ar-SY"/>
        </w:rPr>
        <w:t>OLTP</w:t>
      </w:r>
      <w:r w:rsidRPr="0010598A">
        <w:rPr>
          <w:rFonts w:cs="Arial"/>
          <w:rtl/>
          <w:lang w:bidi="ar-SY"/>
        </w:rPr>
        <w:t xml:space="preserve"> بشكل رئيسي من معاملات</w:t>
      </w:r>
      <w:r w:rsidR="0010598A">
        <w:rPr>
          <w:rFonts w:cs="Arial"/>
          <w:lang w:bidi="ar-SY"/>
        </w:rPr>
        <w:t xml:space="preserve"> transactions</w:t>
      </w:r>
      <w:r w:rsidRPr="0010598A">
        <w:rPr>
          <w:rFonts w:cs="Arial"/>
          <w:rtl/>
          <w:lang w:bidi="ar-SY"/>
        </w:rPr>
        <w:t xml:space="preserve"> قصيرة وجزئية. يتطلب هذا النظام آليات للتحكم في التزامن واسترداد البيانات. مع ذلك، فإن عمليات الوصول إلى أنظمة </w:t>
      </w:r>
      <w:r w:rsidRPr="0010598A">
        <w:rPr>
          <w:rFonts w:cs="Arial"/>
          <w:lang w:bidi="ar-SY"/>
        </w:rPr>
        <w:t>OLAP</w:t>
      </w:r>
      <w:r w:rsidRPr="0010598A">
        <w:rPr>
          <w:rFonts w:cs="Arial"/>
          <w:rtl/>
          <w:lang w:bidi="ar-SY"/>
        </w:rPr>
        <w:t xml:space="preserve"> غالب</w:t>
      </w:r>
      <w:r w:rsidR="0010598A">
        <w:rPr>
          <w:rFonts w:cs="Arial" w:hint="cs"/>
          <w:rtl/>
          <w:lang w:bidi="ar-SY"/>
        </w:rPr>
        <w:t>اً</w:t>
      </w:r>
      <w:r w:rsidRPr="0010598A">
        <w:rPr>
          <w:rFonts w:cs="Arial"/>
          <w:rtl/>
          <w:lang w:bidi="ar-SY"/>
        </w:rPr>
        <w:t xml:space="preserve"> ما تكون عمليات قراءة فقط (لأن معظم مستودعات البيانات تخزن معلومات تاريخية بدلًا من معلومات مُحدَّثة)، مع أن العديد منها قد يكون استعلامات مُعقَّدة.</w:t>
      </w:r>
    </w:p>
    <w:p w14:paraId="29032B34" w14:textId="77777777" w:rsidR="008D5FC3" w:rsidRPr="008D5FC3" w:rsidRDefault="008D5FC3" w:rsidP="000E0F98">
      <w:pPr>
        <w:rPr>
          <w:rFonts w:cs="Arial"/>
          <w:rtl/>
          <w:lang w:bidi="ar-SY"/>
        </w:rPr>
      </w:pPr>
    </w:p>
    <w:p w14:paraId="183FB918" w14:textId="799D242F" w:rsidR="008D5FC3" w:rsidRDefault="008D5FC3" w:rsidP="000E0F98">
      <w:pPr>
        <w:rPr>
          <w:rFonts w:cs="Arial"/>
          <w:rtl/>
          <w:lang w:bidi="ar-SY"/>
        </w:rPr>
      </w:pPr>
      <w:r w:rsidRPr="008D5FC3">
        <w:rPr>
          <w:rFonts w:cs="Arial"/>
          <w:rtl/>
          <w:lang w:bidi="ar-SY"/>
        </w:rPr>
        <w:t xml:space="preserve">تشمل الميزات الأخرى التي تُميِّز بين أنظمة </w:t>
      </w:r>
      <w:r w:rsidRPr="008D5FC3">
        <w:rPr>
          <w:rFonts w:cs="Arial"/>
          <w:lang w:bidi="ar-SY"/>
        </w:rPr>
        <w:t>OLTP</w:t>
      </w:r>
      <w:r w:rsidRPr="008D5FC3">
        <w:rPr>
          <w:rFonts w:cs="Arial"/>
          <w:rtl/>
          <w:lang w:bidi="ar-SY"/>
        </w:rPr>
        <w:t xml:space="preserve"> و</w:t>
      </w:r>
      <w:r w:rsidRPr="008D5FC3">
        <w:rPr>
          <w:rFonts w:cs="Arial"/>
          <w:lang w:bidi="ar-SY"/>
        </w:rPr>
        <w:t>OLAP</w:t>
      </w:r>
      <w:r w:rsidRPr="008D5FC3">
        <w:rPr>
          <w:rFonts w:cs="Arial"/>
          <w:rtl/>
          <w:lang w:bidi="ar-SY"/>
        </w:rPr>
        <w:t xml:space="preserve"> حجم قاعدة البيانات، وتواتر العمليات، ومقاييس الأداء. ويُلخَّص الجدول 4.1 هذه الميزات.</w:t>
      </w:r>
    </w:p>
    <w:p w14:paraId="0CF5D83B" w14:textId="77777777" w:rsidR="00CD149C" w:rsidRPr="00CD149C" w:rsidRDefault="00CD149C" w:rsidP="000E0F98">
      <w:pPr>
        <w:rPr>
          <w:rFonts w:cs="Arial"/>
          <w:rtl/>
          <w:lang w:bidi="ar-SY"/>
        </w:rPr>
      </w:pPr>
      <w:r w:rsidRPr="00CD149C">
        <w:rPr>
          <w:rFonts w:cs="Arial"/>
          <w:rtl/>
          <w:lang w:bidi="ar-SY"/>
        </w:rPr>
        <w:t xml:space="preserve">ولكن، </w:t>
      </w:r>
      <w:r w:rsidRPr="006045C5">
        <w:rPr>
          <w:rFonts w:cs="Arial"/>
          <w:b/>
          <w:bCs/>
          <w:color w:val="002060"/>
          <w:sz w:val="28"/>
          <w:szCs w:val="28"/>
          <w:rtl/>
          <w:lang w:bidi="ar-SY"/>
        </w:rPr>
        <w:t>لماذا نحتاج إلى مستودع بيانات منفصل؟</w:t>
      </w:r>
    </w:p>
    <w:p w14:paraId="7BF47FAE" w14:textId="3B10CD48" w:rsidR="00CD149C" w:rsidRPr="00CD149C" w:rsidRDefault="00CD149C" w:rsidP="000E0F98">
      <w:pPr>
        <w:rPr>
          <w:rFonts w:cs="Arial"/>
          <w:rtl/>
          <w:lang w:bidi="ar-SY"/>
        </w:rPr>
      </w:pPr>
      <w:r w:rsidRPr="00CD149C">
        <w:rPr>
          <w:rFonts w:cs="Arial"/>
          <w:rtl/>
          <w:lang w:bidi="ar-SY"/>
        </w:rPr>
        <w:t xml:space="preserve">نظرًا لأن قواعد البيانات التشغيلية تخزن كميات هائلة من البيانات، فقد تتساءل: "لماذا لا نجري معالجة تحليلية عبر الإنترنت مباشرةً على هذه القواعد بدلاً من إنفاق وقت وموارد إضافية لإنشاء مستودع بيانات منفصل؟" يتمثل أحد الأسباب الرئيسية لهذا الفصل في المساعدة على </w:t>
      </w:r>
      <w:r w:rsidRPr="0010598A">
        <w:rPr>
          <w:rFonts w:cs="Arial"/>
          <w:b/>
          <w:bCs/>
          <w:rtl/>
          <w:lang w:bidi="ar-SY"/>
        </w:rPr>
        <w:t>تعزيز الأداء العالي لكلا النظامين</w:t>
      </w:r>
      <w:r w:rsidRPr="00CD149C">
        <w:rPr>
          <w:rFonts w:cs="Arial"/>
          <w:rtl/>
          <w:lang w:bidi="ar-SY"/>
        </w:rPr>
        <w:t>. تُصمم قاعدة البيانات التشغيلية وتُضبط بناءً على مهام وأحمال عمل</w:t>
      </w:r>
      <w:r w:rsidR="0010598A">
        <w:rPr>
          <w:rFonts w:cs="Arial" w:hint="cs"/>
          <w:rtl/>
          <w:lang w:bidi="ar-SY"/>
        </w:rPr>
        <w:t xml:space="preserve"> </w:t>
      </w:r>
      <w:r w:rsidR="0010598A">
        <w:rPr>
          <w:rFonts w:cs="Arial"/>
          <w:lang w:bidi="ar-SY"/>
        </w:rPr>
        <w:t>work load</w:t>
      </w:r>
      <w:r w:rsidRPr="00CD149C">
        <w:rPr>
          <w:rFonts w:cs="Arial"/>
          <w:rtl/>
          <w:lang w:bidi="ar-SY"/>
        </w:rPr>
        <w:t xml:space="preserve"> معروفة، مثل الفهرسة والتجزئة باستخدام المفاتيح الأساسية، والبحث عن سجلات معينة، وتحسين الاستعلامات</w:t>
      </w:r>
      <w:r w:rsidR="0010598A">
        <w:rPr>
          <w:rFonts w:cs="Arial" w:hint="cs"/>
          <w:rtl/>
          <w:lang w:bidi="ar-SY"/>
        </w:rPr>
        <w:t xml:space="preserve">. </w:t>
      </w:r>
      <w:r w:rsidRPr="00CD149C">
        <w:rPr>
          <w:rFonts w:cs="Arial"/>
          <w:rtl/>
          <w:lang w:bidi="ar-SY"/>
        </w:rPr>
        <w:t>من ناحية أخرى، غالب</w:t>
      </w:r>
      <w:r w:rsidR="0010598A">
        <w:rPr>
          <w:rFonts w:cs="Arial" w:hint="cs"/>
          <w:rtl/>
          <w:lang w:bidi="ar-SY"/>
        </w:rPr>
        <w:t>اً</w:t>
      </w:r>
      <w:r w:rsidRPr="00CD149C">
        <w:rPr>
          <w:rFonts w:cs="Arial"/>
          <w:rtl/>
          <w:lang w:bidi="ar-SY"/>
        </w:rPr>
        <w:t xml:space="preserve"> ما تكون استعلامات مستودع البيانات معق</w:t>
      </w:r>
      <w:r w:rsidR="0010598A">
        <w:rPr>
          <w:rFonts w:cs="Arial" w:hint="cs"/>
          <w:rtl/>
          <w:lang w:bidi="ar-SY"/>
        </w:rPr>
        <w:t>ّ</w:t>
      </w:r>
      <w:r w:rsidRPr="00CD149C">
        <w:rPr>
          <w:rFonts w:cs="Arial"/>
          <w:rtl/>
          <w:lang w:bidi="ar-SY"/>
        </w:rPr>
        <w:t>دة. فهي تتضمن حساب مجموعات بيانات كبيرة على مستويات مُلخ</w:t>
      </w:r>
      <w:r w:rsidR="0010598A">
        <w:rPr>
          <w:rFonts w:cs="Arial" w:hint="cs"/>
          <w:rtl/>
          <w:lang w:bidi="ar-SY"/>
        </w:rPr>
        <w:t>ّ</w:t>
      </w:r>
      <w:r w:rsidRPr="00CD149C">
        <w:rPr>
          <w:rFonts w:cs="Arial"/>
          <w:rtl/>
          <w:lang w:bidi="ar-SY"/>
        </w:rPr>
        <w:t>صة، وقد تتطلب استخدام أساليب خاصة لتنظيم البيانات والوصول إليها وتنفيذها، استناد</w:t>
      </w:r>
      <w:r w:rsidR="0010598A">
        <w:rPr>
          <w:rFonts w:cs="Arial" w:hint="cs"/>
          <w:rtl/>
          <w:lang w:bidi="ar-SY"/>
        </w:rPr>
        <w:t>اً</w:t>
      </w:r>
      <w:r w:rsidRPr="00CD149C">
        <w:rPr>
          <w:rFonts w:cs="Arial"/>
          <w:rtl/>
          <w:lang w:bidi="ar-SY"/>
        </w:rPr>
        <w:t xml:space="preserve"> إلى وجهات نظر متعددة الأبعاد. ستؤدي معالجة استعلامات </w:t>
      </w:r>
      <w:r w:rsidRPr="00CD149C">
        <w:rPr>
          <w:rFonts w:cs="Arial"/>
          <w:lang w:bidi="ar-SY"/>
        </w:rPr>
        <w:t>OLAP</w:t>
      </w:r>
      <w:r w:rsidRPr="00CD149C">
        <w:rPr>
          <w:rFonts w:cs="Arial"/>
          <w:rtl/>
          <w:lang w:bidi="ar-SY"/>
        </w:rPr>
        <w:t xml:space="preserve"> في قواعد البيانات التشغيلية إلى تدهور كبير في أداء المهام التشغيلية.</w:t>
      </w:r>
    </w:p>
    <w:p w14:paraId="5BF225A2" w14:textId="688E4225" w:rsidR="00CD149C" w:rsidRPr="00CD149C" w:rsidRDefault="00CD149C" w:rsidP="000E0F98">
      <w:pPr>
        <w:rPr>
          <w:rFonts w:cs="Arial"/>
          <w:rtl/>
          <w:lang w:bidi="ar-SY"/>
        </w:rPr>
      </w:pPr>
      <w:r w:rsidRPr="00CD149C">
        <w:rPr>
          <w:rFonts w:cs="Arial"/>
          <w:rtl/>
          <w:lang w:bidi="ar-SY"/>
        </w:rPr>
        <w:t xml:space="preserve">علاوة على ذلك، </w:t>
      </w:r>
      <w:r w:rsidRPr="0010598A">
        <w:rPr>
          <w:rFonts w:cs="Arial"/>
          <w:b/>
          <w:bCs/>
          <w:rtl/>
          <w:lang w:bidi="ar-SY"/>
        </w:rPr>
        <w:t>تدعم قاعدة البيانات التشغيلية المعالجة المتزامنة لمعاملات متعددة</w:t>
      </w:r>
      <w:r w:rsidRPr="00CD149C">
        <w:rPr>
          <w:rFonts w:cs="Arial"/>
          <w:rtl/>
          <w:lang w:bidi="ar-SY"/>
        </w:rPr>
        <w:t>. تُعد آليات التحكم في التزامن والاسترداد (مثل القفل والتسجيل) ضرورية لضمان اتساق المعاملات وفعاليتها. غالب</w:t>
      </w:r>
      <w:r w:rsidR="0010598A">
        <w:rPr>
          <w:rFonts w:cs="Arial" w:hint="cs"/>
          <w:rtl/>
          <w:lang w:bidi="ar-SY"/>
        </w:rPr>
        <w:t>اً</w:t>
      </w:r>
      <w:r w:rsidRPr="00CD149C">
        <w:rPr>
          <w:rFonts w:cs="Arial"/>
          <w:rtl/>
          <w:lang w:bidi="ar-SY"/>
        </w:rPr>
        <w:t xml:space="preserve"> ما يتطلب استعلام </w:t>
      </w:r>
      <w:r w:rsidRPr="00CD149C">
        <w:rPr>
          <w:rFonts w:cs="Arial"/>
          <w:lang w:bidi="ar-SY"/>
        </w:rPr>
        <w:t>OLAP</w:t>
      </w:r>
      <w:r w:rsidRPr="00CD149C">
        <w:rPr>
          <w:rFonts w:cs="Arial"/>
          <w:rtl/>
          <w:lang w:bidi="ar-SY"/>
        </w:rPr>
        <w:t xml:space="preserve"> وصولاً للقراءة فقط لسجلات البيانات لأغراض التلخيص والتجميع. قد تُعرّض آليات التحكم في التزامن والاسترداد، في حال تطبيقها على عمليات </w:t>
      </w:r>
      <w:r w:rsidRPr="00CD149C">
        <w:rPr>
          <w:rFonts w:cs="Arial"/>
          <w:lang w:bidi="ar-SY"/>
        </w:rPr>
        <w:t>OLAP</w:t>
      </w:r>
      <w:r w:rsidRPr="00CD149C">
        <w:rPr>
          <w:rFonts w:cs="Arial"/>
          <w:rtl/>
          <w:lang w:bidi="ar-SY"/>
        </w:rPr>
        <w:t xml:space="preserve"> هذه، تنفيذ المعاملات المتزامنة للخطر، </w:t>
      </w:r>
      <w:r w:rsidRPr="0010598A">
        <w:rPr>
          <w:rFonts w:cs="Arial"/>
          <w:b/>
          <w:bCs/>
          <w:rtl/>
          <w:lang w:bidi="ar-SY"/>
        </w:rPr>
        <w:t xml:space="preserve">مما يُقلل بشكل كبير من إنتاجية نظام </w:t>
      </w:r>
      <w:r w:rsidRPr="0010598A">
        <w:rPr>
          <w:rFonts w:cs="Arial"/>
          <w:b/>
          <w:bCs/>
          <w:lang w:bidi="ar-SY"/>
        </w:rPr>
        <w:t>OLTP</w:t>
      </w:r>
      <w:r w:rsidRPr="00CD149C">
        <w:rPr>
          <w:rFonts w:cs="Arial"/>
          <w:rtl/>
          <w:lang w:bidi="ar-SY"/>
        </w:rPr>
        <w:t>.</w:t>
      </w:r>
    </w:p>
    <w:p w14:paraId="739AA791" w14:textId="77777777" w:rsidR="00CD149C" w:rsidRPr="00CD149C" w:rsidRDefault="00CD149C" w:rsidP="000E0F98">
      <w:pPr>
        <w:rPr>
          <w:rFonts w:cs="Arial"/>
          <w:rtl/>
          <w:lang w:bidi="ar-SY"/>
        </w:rPr>
      </w:pPr>
    </w:p>
    <w:p w14:paraId="0F1B5F36" w14:textId="47C9243F" w:rsidR="00CD149C" w:rsidRPr="00CD149C" w:rsidRDefault="00CD149C" w:rsidP="000E0F98">
      <w:pPr>
        <w:rPr>
          <w:rFonts w:cs="Arial"/>
          <w:rtl/>
          <w:lang w:bidi="ar-SY"/>
        </w:rPr>
      </w:pPr>
      <w:r w:rsidRPr="00CD149C">
        <w:rPr>
          <w:rFonts w:cs="Arial"/>
          <w:rtl/>
          <w:lang w:bidi="ar-SY"/>
        </w:rPr>
        <w:lastRenderedPageBreak/>
        <w:t>وأخير</w:t>
      </w:r>
      <w:r w:rsidR="0010598A">
        <w:rPr>
          <w:rFonts w:cs="Arial" w:hint="cs"/>
          <w:rtl/>
          <w:lang w:bidi="ar-SY"/>
        </w:rPr>
        <w:t>اً</w:t>
      </w:r>
      <w:r w:rsidRPr="00CD149C">
        <w:rPr>
          <w:rFonts w:cs="Arial"/>
          <w:rtl/>
          <w:lang w:bidi="ar-SY"/>
        </w:rPr>
        <w:t xml:space="preserve">، يعتمد فصل قواعد البيانات التشغيلية عن مستودعات البيانات على اختلاف هياكل البيانات ومحتوياتها واستخداماتها في هذين النظامين. يتطلب دعم القرار بيانات تاريخية، بينما لا تحتفظ قواعد البيانات التشغيلية عادةً بهذه البيانات. في هذا السياق، عادةً ما تكون البيانات في قواعد البيانات التشغيلية، على الرغم من وفرتها، بعيدة كل البعد عن الاكتمال اللازم لاتخاذ القرار. يتطلب دعم القرار توحيد البيانات (مثل التجميع والتلخيص) من مصادر غير متجانسة، مما ينتج عنه بيانات عالية الجودة ونظيفة ومتكاملة. في المقابل، </w:t>
      </w:r>
      <w:r w:rsidRPr="0010598A">
        <w:rPr>
          <w:rFonts w:cs="Arial"/>
          <w:b/>
          <w:bCs/>
          <w:rtl/>
          <w:lang w:bidi="ar-SY"/>
        </w:rPr>
        <w:t>تحتوي قواعد البيانات التشغيلية فقط على بيانات خام مفصلة</w:t>
      </w:r>
      <w:r w:rsidRPr="00CD149C">
        <w:rPr>
          <w:rFonts w:cs="Arial"/>
          <w:rtl/>
          <w:lang w:bidi="ar-SY"/>
        </w:rPr>
        <w:t>، ​​مثل المعاملات، والتي يجب توحيدها قبل التحليل.</w:t>
      </w:r>
    </w:p>
    <w:p w14:paraId="24DE6BDA" w14:textId="03E5826D" w:rsidR="00CD149C" w:rsidRDefault="00CD149C" w:rsidP="000E0F98">
      <w:pPr>
        <w:rPr>
          <w:rFonts w:cs="Arial"/>
          <w:rtl/>
          <w:lang w:bidi="ar-SY"/>
        </w:rPr>
      </w:pPr>
      <w:r w:rsidRPr="00CD149C">
        <w:rPr>
          <w:rFonts w:cs="Arial"/>
          <w:rtl/>
          <w:lang w:bidi="ar-SY"/>
        </w:rPr>
        <w:t>ونظر</w:t>
      </w:r>
      <w:r w:rsidR="0010598A">
        <w:rPr>
          <w:rFonts w:cs="Arial" w:hint="cs"/>
          <w:rtl/>
          <w:lang w:bidi="ar-SY"/>
        </w:rPr>
        <w:t>اً</w:t>
      </w:r>
      <w:r w:rsidRPr="00CD149C">
        <w:rPr>
          <w:rFonts w:cs="Arial"/>
          <w:rtl/>
          <w:lang w:bidi="ar-SY"/>
        </w:rPr>
        <w:t xml:space="preserve"> لاختلاف وظائف النظامين اختلاف</w:t>
      </w:r>
      <w:r w:rsidR="0010598A">
        <w:rPr>
          <w:rFonts w:cs="Arial" w:hint="cs"/>
          <w:rtl/>
          <w:lang w:bidi="ar-SY"/>
        </w:rPr>
        <w:t>اً</w:t>
      </w:r>
      <w:r w:rsidRPr="00CD149C">
        <w:rPr>
          <w:rFonts w:cs="Arial"/>
          <w:rtl/>
          <w:lang w:bidi="ar-SY"/>
        </w:rPr>
        <w:t xml:space="preserve"> كبير</w:t>
      </w:r>
      <w:r w:rsidR="0010598A">
        <w:rPr>
          <w:rFonts w:cs="Arial" w:hint="cs"/>
          <w:rtl/>
          <w:lang w:bidi="ar-SY"/>
        </w:rPr>
        <w:t>اً</w:t>
      </w:r>
      <w:r w:rsidRPr="00CD149C">
        <w:rPr>
          <w:rFonts w:cs="Arial"/>
          <w:rtl/>
          <w:lang w:bidi="ar-SY"/>
        </w:rPr>
        <w:t>، واختلاف أنواع البيانات المطلوبة، فمن الضروري حالي</w:t>
      </w:r>
      <w:r w:rsidR="0010598A">
        <w:rPr>
          <w:rFonts w:cs="Arial" w:hint="cs"/>
          <w:rtl/>
          <w:lang w:bidi="ar-SY"/>
        </w:rPr>
        <w:t>اً</w:t>
      </w:r>
      <w:r w:rsidRPr="00CD149C">
        <w:rPr>
          <w:rFonts w:cs="Arial"/>
          <w:rtl/>
          <w:lang w:bidi="ar-SY"/>
        </w:rPr>
        <w:t xml:space="preserve"> الاحتفاظ بقواعد بيانات منفصلة. مع ذلك، بدأ العديد من مُورِّدي أنظمة إدارة قواعد البيانات العلائقية التشغيلية بتحسين هذه الأنظمة لدعم استعلامات </w:t>
      </w:r>
      <w:r w:rsidRPr="00CD149C">
        <w:rPr>
          <w:rFonts w:cs="Arial"/>
          <w:lang w:bidi="ar-SY"/>
        </w:rPr>
        <w:t>OLAP</w:t>
      </w:r>
      <w:r w:rsidRPr="00CD149C">
        <w:rPr>
          <w:rFonts w:cs="Arial"/>
          <w:rtl/>
          <w:lang w:bidi="ar-SY"/>
        </w:rPr>
        <w:t xml:space="preserve">. ومع استمرار هذا التوجه، من المتوقع أن يتقلص الفصل بين أنظمة </w:t>
      </w:r>
      <w:r w:rsidRPr="00CD149C">
        <w:rPr>
          <w:rFonts w:cs="Arial"/>
          <w:lang w:bidi="ar-SY"/>
        </w:rPr>
        <w:t>OLTP</w:t>
      </w:r>
      <w:r w:rsidRPr="00CD149C">
        <w:rPr>
          <w:rFonts w:cs="Arial"/>
          <w:rtl/>
          <w:lang w:bidi="ar-SY"/>
        </w:rPr>
        <w:t xml:space="preserve"> و</w:t>
      </w:r>
      <w:r w:rsidRPr="00CD149C">
        <w:rPr>
          <w:rFonts w:cs="Arial"/>
          <w:lang w:bidi="ar-SY"/>
        </w:rPr>
        <w:t>OLAP</w:t>
      </w:r>
      <w:r w:rsidRPr="00CD149C">
        <w:rPr>
          <w:rFonts w:cs="Arial"/>
          <w:rtl/>
          <w:lang w:bidi="ar-SY"/>
        </w:rPr>
        <w:t>.</w:t>
      </w:r>
    </w:p>
    <w:p w14:paraId="0AF54091" w14:textId="53EEEEAD" w:rsidR="00360F3B" w:rsidRPr="006045C5" w:rsidRDefault="002F5707" w:rsidP="00360F3B">
      <w:pPr>
        <w:rPr>
          <w:rFonts w:cs="Arial"/>
          <w:b/>
          <w:bCs/>
          <w:color w:val="002060"/>
          <w:sz w:val="28"/>
          <w:szCs w:val="28"/>
          <w:rtl/>
          <w:lang w:bidi="ar-SY"/>
        </w:rPr>
      </w:pPr>
      <w:r w:rsidRPr="006045C5">
        <w:rPr>
          <w:rFonts w:cs="Arial"/>
          <w:b/>
          <w:bCs/>
          <w:color w:val="002060"/>
          <w:sz w:val="28"/>
          <w:szCs w:val="28"/>
          <w:rtl/>
          <w:lang w:bidi="ar-SY"/>
        </w:rPr>
        <w:t>مستودعات البيانات</w:t>
      </w:r>
      <w:r w:rsidR="00360F3B" w:rsidRPr="006045C5">
        <w:rPr>
          <w:rFonts w:cs="Arial" w:hint="cs"/>
          <w:b/>
          <w:bCs/>
          <w:color w:val="002060"/>
          <w:sz w:val="28"/>
          <w:szCs w:val="28"/>
          <w:rtl/>
          <w:lang w:bidi="ar-SY"/>
        </w:rPr>
        <w:t>:</w:t>
      </w:r>
    </w:p>
    <w:p w14:paraId="68CFAE0E" w14:textId="009D7E7A" w:rsidR="003C62C3" w:rsidRPr="003C62C3" w:rsidRDefault="003C62C3" w:rsidP="000E0F98">
      <w:pPr>
        <w:rPr>
          <w:rFonts w:cs="Arial"/>
          <w:rtl/>
          <w:lang w:bidi="ar-SY"/>
        </w:rPr>
      </w:pPr>
      <w:r w:rsidRPr="003C62C3">
        <w:rPr>
          <w:rFonts w:cs="Arial"/>
          <w:rtl/>
          <w:lang w:bidi="ar-SY"/>
        </w:rPr>
        <w:t xml:space="preserve">تستخدم أنظمة مستودعات البيانات أدواتٍ لتعبئة بياناتها </w:t>
      </w:r>
      <w:r w:rsidR="00360F3B" w:rsidRPr="003C62C3">
        <w:rPr>
          <w:rFonts w:cs="Arial" w:hint="cs"/>
          <w:rtl/>
          <w:lang w:bidi="ar-SY"/>
        </w:rPr>
        <w:t>وتحديثها،</w:t>
      </w:r>
      <w:r w:rsidR="00360F3B">
        <w:rPr>
          <w:rFonts w:cs="Arial" w:hint="cs"/>
          <w:rtl/>
          <w:lang w:bidi="ar-SY"/>
        </w:rPr>
        <w:t xml:space="preserve"> حيث تعمل هذه الأدوات على تطبيق</w:t>
      </w:r>
      <w:r w:rsidRPr="003C62C3">
        <w:rPr>
          <w:rFonts w:cs="Arial"/>
          <w:rtl/>
          <w:lang w:bidi="ar-SY"/>
        </w:rPr>
        <w:t xml:space="preserve"> الوظائف التالية:</w:t>
      </w:r>
    </w:p>
    <w:p w14:paraId="1BAD7421" w14:textId="77777777" w:rsidR="003C62C3" w:rsidRPr="00360F3B" w:rsidRDefault="003C62C3" w:rsidP="00360F3B">
      <w:pPr>
        <w:pStyle w:val="ListParagraph"/>
        <w:numPr>
          <w:ilvl w:val="0"/>
          <w:numId w:val="5"/>
        </w:numPr>
        <w:rPr>
          <w:rFonts w:cs="Arial"/>
          <w:rtl/>
          <w:lang w:bidi="ar-SY"/>
        </w:rPr>
      </w:pPr>
      <w:r w:rsidRPr="00360F3B">
        <w:rPr>
          <w:rFonts w:cs="Arial"/>
          <w:rtl/>
          <w:lang w:bidi="ar-SY"/>
        </w:rPr>
        <w:t>استخراج البيانات، الذي يجمع البيانات عادةً من مصادر خارجية متعددة وغير متجانسة.</w:t>
      </w:r>
    </w:p>
    <w:p w14:paraId="67242885" w14:textId="77777777" w:rsidR="003C62C3" w:rsidRPr="00360F3B" w:rsidRDefault="003C62C3" w:rsidP="00360F3B">
      <w:pPr>
        <w:pStyle w:val="ListParagraph"/>
        <w:numPr>
          <w:ilvl w:val="0"/>
          <w:numId w:val="5"/>
        </w:numPr>
        <w:rPr>
          <w:rFonts w:cs="Arial"/>
          <w:rtl/>
          <w:lang w:bidi="ar-SY"/>
        </w:rPr>
      </w:pPr>
      <w:r w:rsidRPr="00360F3B">
        <w:rPr>
          <w:rFonts w:cs="Arial"/>
          <w:rtl/>
          <w:lang w:bidi="ar-SY"/>
        </w:rPr>
        <w:t>تنظيف البيانات، الذي يكشف الأخطاء في البيانات ويصححها عند الإمكان.</w:t>
      </w:r>
    </w:p>
    <w:p w14:paraId="5D6808B9" w14:textId="15625228" w:rsidR="003C62C3" w:rsidRPr="00360F3B" w:rsidRDefault="003C62C3" w:rsidP="00360F3B">
      <w:pPr>
        <w:pStyle w:val="ListParagraph"/>
        <w:numPr>
          <w:ilvl w:val="0"/>
          <w:numId w:val="5"/>
        </w:numPr>
        <w:rPr>
          <w:rFonts w:cs="Arial"/>
          <w:rtl/>
          <w:lang w:bidi="ar-SY"/>
        </w:rPr>
      </w:pPr>
      <w:r w:rsidRPr="00360F3B">
        <w:rPr>
          <w:rFonts w:cs="Arial"/>
          <w:rtl/>
          <w:lang w:bidi="ar-SY"/>
        </w:rPr>
        <w:t xml:space="preserve">تحويل البيانات، الذي يحول البيانات من تنسيق قديم </w:t>
      </w:r>
      <w:r w:rsidR="00360F3B">
        <w:rPr>
          <w:rFonts w:cs="Arial" w:hint="cs"/>
          <w:rtl/>
          <w:lang w:bidi="ar-SY"/>
        </w:rPr>
        <w:t xml:space="preserve">مرتبط بتنسيق </w:t>
      </w:r>
      <w:proofErr w:type="gramStart"/>
      <w:r w:rsidR="00360F3B">
        <w:rPr>
          <w:rFonts w:cs="Arial" w:hint="cs"/>
          <w:rtl/>
          <w:lang w:bidi="ar-SY"/>
        </w:rPr>
        <w:t>المصدر(</w:t>
      </w:r>
      <w:proofErr w:type="gramEnd"/>
      <w:r w:rsidR="00360F3B">
        <w:rPr>
          <w:rFonts w:cs="Arial" w:hint="cs"/>
          <w:rtl/>
          <w:lang w:bidi="ar-SY"/>
        </w:rPr>
        <w:t xml:space="preserve">قاعدة بيانات، ملف </w:t>
      </w:r>
      <w:r w:rsidR="00360F3B">
        <w:rPr>
          <w:rFonts w:cs="Arial"/>
          <w:lang w:bidi="ar-SY"/>
        </w:rPr>
        <w:t>CSV</w:t>
      </w:r>
      <w:r w:rsidR="00360F3B">
        <w:rPr>
          <w:rFonts w:cs="Arial" w:hint="cs"/>
          <w:rtl/>
          <w:lang w:bidi="ar-SY"/>
        </w:rPr>
        <w:t xml:space="preserve"> وغيرها)</w:t>
      </w:r>
      <w:r w:rsidRPr="00360F3B">
        <w:rPr>
          <w:rFonts w:cs="Arial"/>
          <w:rtl/>
          <w:lang w:bidi="ar-SY"/>
        </w:rPr>
        <w:t xml:space="preserve"> إلى تنسيق مستودع.</w:t>
      </w:r>
    </w:p>
    <w:p w14:paraId="1AAA533E" w14:textId="6CEFB603" w:rsidR="003C62C3" w:rsidRPr="00360F3B" w:rsidRDefault="003C62C3" w:rsidP="00360F3B">
      <w:pPr>
        <w:pStyle w:val="ListParagraph"/>
        <w:numPr>
          <w:ilvl w:val="0"/>
          <w:numId w:val="5"/>
        </w:numPr>
        <w:rPr>
          <w:rFonts w:cs="Arial"/>
          <w:rtl/>
          <w:lang w:bidi="ar-SY"/>
        </w:rPr>
      </w:pPr>
      <w:r w:rsidRPr="00360F3B">
        <w:rPr>
          <w:rFonts w:cs="Arial"/>
          <w:rtl/>
          <w:lang w:bidi="ar-SY"/>
        </w:rPr>
        <w:t>التحميل، الذي يفرز البيانات ويلخصها ويدمجها ويحسب العروض</w:t>
      </w:r>
      <w:r w:rsidR="00360F3B">
        <w:rPr>
          <w:rFonts w:cs="Arial" w:hint="cs"/>
          <w:rtl/>
          <w:lang w:bidi="ar-SY"/>
        </w:rPr>
        <w:t xml:space="preserve"> </w:t>
      </w:r>
      <w:r w:rsidR="00360F3B">
        <w:rPr>
          <w:rFonts w:cs="Arial"/>
          <w:lang w:bidi="ar-SY"/>
        </w:rPr>
        <w:t>views</w:t>
      </w:r>
      <w:r w:rsidRPr="00360F3B">
        <w:rPr>
          <w:rFonts w:cs="Arial"/>
          <w:rtl/>
          <w:lang w:bidi="ar-SY"/>
        </w:rPr>
        <w:t xml:space="preserve"> ويتحقق من سلامتها وينشئ الفهارس والأقسام.</w:t>
      </w:r>
    </w:p>
    <w:p w14:paraId="529AB8D8" w14:textId="77777777" w:rsidR="003C62C3" w:rsidRPr="00360F3B" w:rsidRDefault="003C62C3" w:rsidP="00360F3B">
      <w:pPr>
        <w:pStyle w:val="ListParagraph"/>
        <w:numPr>
          <w:ilvl w:val="0"/>
          <w:numId w:val="5"/>
        </w:numPr>
        <w:rPr>
          <w:rFonts w:cs="Arial"/>
          <w:rtl/>
          <w:lang w:bidi="ar-SY"/>
        </w:rPr>
      </w:pPr>
      <w:r w:rsidRPr="00360F3B">
        <w:rPr>
          <w:rFonts w:cs="Arial"/>
          <w:rtl/>
          <w:lang w:bidi="ar-SY"/>
        </w:rPr>
        <w:t>التحديث، الذي ينقل التحديثات من مصادر البيانات إلى المستودع.</w:t>
      </w:r>
    </w:p>
    <w:p w14:paraId="7CDD73BD" w14:textId="7CD407B7" w:rsidR="003C62C3" w:rsidRPr="003C62C3" w:rsidRDefault="003C62C3" w:rsidP="0010598A">
      <w:pPr>
        <w:rPr>
          <w:rFonts w:cs="Arial"/>
          <w:rtl/>
          <w:lang w:bidi="ar-SY"/>
        </w:rPr>
      </w:pPr>
      <w:r w:rsidRPr="003C62C3">
        <w:rPr>
          <w:rFonts w:cs="Arial"/>
          <w:rtl/>
          <w:lang w:bidi="ar-SY"/>
        </w:rPr>
        <w:t>إلى جانب أدوات التنظيف والتحميل والتحديث وتعريف البيانات الوصفية، توفر أنظمة مستودعات البيانات عادةً مجموعةً جيدةً من أدوات إدارة مستودعات البيانات.</w:t>
      </w:r>
    </w:p>
    <w:p w14:paraId="06B3C12C" w14:textId="0DD79E3D" w:rsidR="003C62C3" w:rsidRDefault="003C62C3" w:rsidP="000E0F98">
      <w:pPr>
        <w:rPr>
          <w:rFonts w:cs="Arial"/>
          <w:rtl/>
          <w:lang w:bidi="ar-SY"/>
        </w:rPr>
      </w:pPr>
      <w:r w:rsidRPr="003C62C3">
        <w:rPr>
          <w:rFonts w:cs="Arial"/>
          <w:rtl/>
          <w:lang w:bidi="ar-SY"/>
        </w:rPr>
        <w:t>يُعد تنظيف البيانات وتحويلها خطوتين مهمتين في تحسين جودة البيانات، وبالتالي نتائج استخراج البيانات</w:t>
      </w:r>
      <w:r w:rsidR="00360F3B">
        <w:rPr>
          <w:rFonts w:cs="Arial" w:hint="cs"/>
          <w:rtl/>
          <w:lang w:bidi="ar-SY"/>
        </w:rPr>
        <w:t xml:space="preserve">. </w:t>
      </w:r>
    </w:p>
    <w:p w14:paraId="333AA504" w14:textId="5A006867" w:rsidR="0071158D" w:rsidRPr="00C2712E" w:rsidRDefault="0071158D" w:rsidP="000E0F98">
      <w:pPr>
        <w:rPr>
          <w:rFonts w:cs="Arial" w:hint="cs"/>
          <w:rtl/>
          <w:lang w:bidi="ar-SY"/>
        </w:rPr>
      </w:pPr>
    </w:p>
    <w:p w14:paraId="580EA8A6" w14:textId="77777777" w:rsidR="00542875" w:rsidRPr="006045C5" w:rsidRDefault="00542875" w:rsidP="000E0F98">
      <w:pPr>
        <w:rPr>
          <w:rFonts w:cs="Arial"/>
          <w:b/>
          <w:bCs/>
          <w:color w:val="002060"/>
          <w:sz w:val="28"/>
          <w:szCs w:val="28"/>
          <w:rtl/>
          <w:lang w:bidi="ar-SY"/>
        </w:rPr>
      </w:pPr>
      <w:r w:rsidRPr="006045C5">
        <w:rPr>
          <w:rFonts w:cs="Arial"/>
          <w:b/>
          <w:bCs/>
          <w:color w:val="002060"/>
          <w:sz w:val="28"/>
          <w:szCs w:val="28"/>
          <w:rtl/>
          <w:lang w:bidi="ar-SY"/>
        </w:rPr>
        <w:t>النجوم، ورقائق الثلج، ومجموعات الحقائق: مخططات لنماذج البيانات متعددة الأبعاد</w:t>
      </w:r>
    </w:p>
    <w:p w14:paraId="4568D241" w14:textId="1A12BC9F" w:rsidR="00542875" w:rsidRPr="00542875" w:rsidRDefault="00542875" w:rsidP="000E0F98">
      <w:pPr>
        <w:rPr>
          <w:rFonts w:cs="Arial"/>
          <w:rtl/>
          <w:lang w:bidi="ar-SY"/>
        </w:rPr>
      </w:pPr>
      <w:r w:rsidRPr="00542875">
        <w:rPr>
          <w:rFonts w:cs="Arial"/>
          <w:rtl/>
          <w:lang w:bidi="ar-SY"/>
        </w:rPr>
        <w:t>يُستخدم نموذج بيانات الكيان-العلاقة بشكل شائع في تصميم قواعد البيانات العلائقية، حيث يتكون مخطط قاعدة البيانات من مجموعة من الكيانات والعلاقات بينها. يُعد هذا النموذج مناسب</w:t>
      </w:r>
      <w:r w:rsidR="00360F3B">
        <w:rPr>
          <w:rFonts w:cs="Arial" w:hint="cs"/>
          <w:rtl/>
          <w:lang w:bidi="ar-SY"/>
        </w:rPr>
        <w:t>اً</w:t>
      </w:r>
      <w:r w:rsidRPr="00542875">
        <w:rPr>
          <w:rFonts w:cs="Arial"/>
          <w:rtl/>
          <w:lang w:bidi="ar-SY"/>
        </w:rPr>
        <w:t xml:space="preserve"> لمعالجة المعاملات عبر الإنترنت.</w:t>
      </w:r>
    </w:p>
    <w:p w14:paraId="6156DB4E" w14:textId="62C8DD11" w:rsidR="00542875" w:rsidRPr="00542875" w:rsidRDefault="00542875" w:rsidP="000E0F98">
      <w:pPr>
        <w:rPr>
          <w:rFonts w:cs="Arial"/>
          <w:rtl/>
          <w:lang w:bidi="ar-SY"/>
        </w:rPr>
      </w:pPr>
      <w:r w:rsidRPr="00542875">
        <w:rPr>
          <w:rFonts w:cs="Arial"/>
          <w:rtl/>
          <w:lang w:bidi="ar-SY"/>
        </w:rPr>
        <w:t>ومع ذلك، يتطلب مستودع البيانات مخطط</w:t>
      </w:r>
      <w:r w:rsidR="00360F3B">
        <w:rPr>
          <w:rFonts w:cs="Arial" w:hint="cs"/>
          <w:rtl/>
          <w:lang w:bidi="ar-SY"/>
        </w:rPr>
        <w:t>اً</w:t>
      </w:r>
      <w:r w:rsidRPr="00542875">
        <w:rPr>
          <w:rFonts w:cs="Arial"/>
          <w:rtl/>
          <w:lang w:bidi="ar-SY"/>
        </w:rPr>
        <w:t xml:space="preserve"> موجز</w:t>
      </w:r>
      <w:r w:rsidR="00360F3B">
        <w:rPr>
          <w:rFonts w:cs="Arial" w:hint="cs"/>
          <w:rtl/>
          <w:lang w:bidi="ar-SY"/>
        </w:rPr>
        <w:t>اً</w:t>
      </w:r>
      <w:r w:rsidRPr="00542875">
        <w:rPr>
          <w:rFonts w:cs="Arial"/>
          <w:rtl/>
          <w:lang w:bidi="ar-SY"/>
        </w:rPr>
        <w:t xml:space="preserve"> ​​وموجه</w:t>
      </w:r>
      <w:r w:rsidR="00360F3B">
        <w:rPr>
          <w:rFonts w:cs="Arial" w:hint="cs"/>
          <w:rtl/>
          <w:lang w:bidi="ar-SY"/>
        </w:rPr>
        <w:t>اً</w:t>
      </w:r>
      <w:r w:rsidRPr="00542875">
        <w:rPr>
          <w:rFonts w:cs="Arial"/>
          <w:rtl/>
          <w:lang w:bidi="ar-SY"/>
        </w:rPr>
        <w:t xml:space="preserve"> نحو الموضوع يُسهّل تحليل البيانات عبر الإنترنت.</w:t>
      </w:r>
    </w:p>
    <w:p w14:paraId="5C283B6A" w14:textId="7E9F120C" w:rsidR="00542875" w:rsidRPr="00542875" w:rsidRDefault="00542875" w:rsidP="000E0F98">
      <w:pPr>
        <w:rPr>
          <w:rFonts w:cs="Arial"/>
          <w:rtl/>
          <w:lang w:bidi="ar-SY"/>
        </w:rPr>
      </w:pPr>
      <w:r w:rsidRPr="00542875">
        <w:rPr>
          <w:rFonts w:cs="Arial"/>
          <w:rtl/>
          <w:lang w:bidi="ar-SY"/>
        </w:rPr>
        <w:t>يُعد النموذج متعدد الأبعاد الأكثر شيوع</w:t>
      </w:r>
      <w:r w:rsidR="00360F3B">
        <w:rPr>
          <w:rFonts w:cs="Arial" w:hint="cs"/>
          <w:rtl/>
          <w:lang w:bidi="ar-SY"/>
        </w:rPr>
        <w:t>اً</w:t>
      </w:r>
      <w:r w:rsidRPr="00542875">
        <w:rPr>
          <w:rFonts w:cs="Arial"/>
          <w:rtl/>
          <w:lang w:bidi="ar-SY"/>
        </w:rPr>
        <w:t xml:space="preserve"> لمستودع البيانات، والذي يمكن أن يكون على شكل مخطط نجمي، أو مخطط ندفة ثلجية، أو مخطط مجموعة حقائق. دعونا نلقي نظرة على كل منها.</w:t>
      </w:r>
    </w:p>
    <w:p w14:paraId="1232A9D5" w14:textId="77777777" w:rsidR="00F5606B" w:rsidRPr="006045C5" w:rsidRDefault="00542875" w:rsidP="000E0F98">
      <w:pPr>
        <w:rPr>
          <w:rFonts w:cs="Arial"/>
          <w:b/>
          <w:bCs/>
          <w:color w:val="002060"/>
          <w:sz w:val="28"/>
          <w:szCs w:val="28"/>
          <w:rtl/>
          <w:lang w:bidi="ar-SY"/>
        </w:rPr>
      </w:pPr>
      <w:r w:rsidRPr="006045C5">
        <w:rPr>
          <w:rFonts w:cs="Arial"/>
          <w:b/>
          <w:bCs/>
          <w:color w:val="002060"/>
          <w:sz w:val="28"/>
          <w:szCs w:val="28"/>
          <w:rtl/>
          <w:lang w:bidi="ar-SY"/>
        </w:rPr>
        <w:t xml:space="preserve">مخطط النجمة: </w:t>
      </w:r>
    </w:p>
    <w:p w14:paraId="0E7C49EC" w14:textId="432C3679" w:rsidR="00542875" w:rsidRPr="00542875" w:rsidRDefault="00542875" w:rsidP="000E0F98">
      <w:pPr>
        <w:rPr>
          <w:rFonts w:cs="Arial"/>
          <w:rtl/>
          <w:lang w:bidi="ar-SY"/>
        </w:rPr>
      </w:pPr>
      <w:r w:rsidRPr="00542875">
        <w:rPr>
          <w:rFonts w:cs="Arial"/>
          <w:rtl/>
          <w:lang w:bidi="ar-SY"/>
        </w:rPr>
        <w:t>يُعد مخطط النجمة أكثر نماذج النمذجة شيوع</w:t>
      </w:r>
      <w:r w:rsidR="00360F3B">
        <w:rPr>
          <w:rFonts w:cs="Arial" w:hint="cs"/>
          <w:rtl/>
          <w:lang w:bidi="ar-SY"/>
        </w:rPr>
        <w:t>اً</w:t>
      </w:r>
      <w:r w:rsidRPr="00542875">
        <w:rPr>
          <w:rFonts w:cs="Arial"/>
          <w:rtl/>
          <w:lang w:bidi="ar-SY"/>
        </w:rPr>
        <w:t>، حيث يحتوي مستودع البيانات على (1) جدول مركزي كبير (جدول حقائق) يحتوي على الجزء الأكبر من البيانات، دون أي تكرار، و(2) مجموعة من الجداول الملحقة الأصغر (جداول الأبعاد)، جدول واحد لكل بُعد. يشبه الرسم البياني للمخطط شكل انفجار نجمي، حيث تُعرض جداول الأبعاد في نمط شعاعي حول جدول البيانات المركزي.</w:t>
      </w:r>
    </w:p>
    <w:p w14:paraId="512C923D" w14:textId="394A14D8" w:rsidR="00542875" w:rsidRPr="00542875" w:rsidRDefault="00542875" w:rsidP="000E0F98">
      <w:pPr>
        <w:rPr>
          <w:rFonts w:cs="Arial"/>
          <w:rtl/>
          <w:lang w:bidi="ar-SY"/>
        </w:rPr>
      </w:pPr>
    </w:p>
    <w:p w14:paraId="3CE43C9C" w14:textId="77777777" w:rsidR="00B611F4" w:rsidRPr="00B611F4" w:rsidRDefault="00542875" w:rsidP="000E0F98">
      <w:pPr>
        <w:rPr>
          <w:rFonts w:cs="Arial"/>
          <w:b/>
          <w:bCs/>
          <w:color w:val="385623" w:themeColor="accent6" w:themeShade="80"/>
          <w:sz w:val="24"/>
          <w:szCs w:val="24"/>
          <w:rtl/>
          <w:lang w:bidi="ar-SY"/>
        </w:rPr>
      </w:pPr>
      <w:r w:rsidRPr="00B611F4">
        <w:rPr>
          <w:rFonts w:cs="Arial"/>
          <w:b/>
          <w:bCs/>
          <w:color w:val="385623" w:themeColor="accent6" w:themeShade="80"/>
          <w:sz w:val="24"/>
          <w:szCs w:val="24"/>
          <w:rtl/>
          <w:lang w:bidi="ar-SY"/>
        </w:rPr>
        <w:t>مثال.1: مخطط النجمة</w:t>
      </w:r>
    </w:p>
    <w:p w14:paraId="35F30E25" w14:textId="5E494B8D" w:rsidR="00542875" w:rsidRPr="00542875" w:rsidRDefault="00542875" w:rsidP="000E0F98">
      <w:pPr>
        <w:rPr>
          <w:rFonts w:cs="Arial"/>
          <w:rtl/>
          <w:lang w:bidi="ar-SY"/>
        </w:rPr>
      </w:pPr>
      <w:r w:rsidRPr="00542875">
        <w:rPr>
          <w:rFonts w:cs="Arial"/>
          <w:rtl/>
          <w:lang w:bidi="ar-SY"/>
        </w:rPr>
        <w:t xml:space="preserve"> يظهر مخطط النجمة لمبيعات </w:t>
      </w:r>
      <w:proofErr w:type="spellStart"/>
      <w:r w:rsidRPr="00542875">
        <w:rPr>
          <w:rFonts w:cs="Arial"/>
          <w:lang w:bidi="ar-SY"/>
        </w:rPr>
        <w:t>AllElectronics</w:t>
      </w:r>
      <w:proofErr w:type="spellEnd"/>
      <w:r w:rsidRPr="00542875">
        <w:rPr>
          <w:rFonts w:cs="Arial"/>
          <w:rtl/>
          <w:lang w:bidi="ar-SY"/>
        </w:rPr>
        <w:t xml:space="preserve"> في الشكل 4.6. تُؤخذ المبيعات في الاعتبار من خلال أربعة أبعاد: الوقت، والصنف، والفرع، والموقع. يحتوي المخطط على جدول بيانات مركزي للمبيعات يحتوي على مفاتيح لكل بُعد من الأبعاد الأربعة، بالإضافة إلى مقياسين: الدولار المباع والوحدات المباعة. لتقليل حجم جدول البيانات، تُعدّ معرفات الأبعاد (مثل مفتاح الوقت ومفتاح الصنف) معرفات مُولّدة من قِبل النظام.</w:t>
      </w:r>
    </w:p>
    <w:p w14:paraId="48726F11" w14:textId="77777777" w:rsidR="00542875" w:rsidRPr="00542875" w:rsidRDefault="00542875" w:rsidP="000E0F98">
      <w:pPr>
        <w:rPr>
          <w:rFonts w:cs="Arial"/>
          <w:rtl/>
          <w:lang w:bidi="ar-SY"/>
        </w:rPr>
      </w:pPr>
    </w:p>
    <w:p w14:paraId="3BD2A4DD" w14:textId="04CAFC0A" w:rsidR="00542875" w:rsidRDefault="00542875" w:rsidP="000E0F98">
      <w:pPr>
        <w:rPr>
          <w:rFonts w:cs="Arial"/>
          <w:rtl/>
          <w:lang w:bidi="ar-SY"/>
        </w:rPr>
      </w:pPr>
      <w:r w:rsidRPr="00542875">
        <w:rPr>
          <w:rFonts w:cs="Arial"/>
          <w:rtl/>
          <w:lang w:bidi="ar-SY"/>
        </w:rPr>
        <w:lastRenderedPageBreak/>
        <w:t xml:space="preserve">لاحظ أنه في مخطط النجمة، يُمثَّل كل بُعد بجدول واحد فقط، ويحتوي كل جدول على مجموعة من السمات. على سبيل المثال، يحتوي جدول أبعاد الموقع على مجموعة السمات التالية: مفتاح الموقع، والشارع، والمدينة، والمقاطعة أو الولاية، والبلد. قد يُؤدي هذا القيد إلى بعض التكرار. على سبيل المثال، مدينتا "أوربانا" و"شيكاغو" مدينتان في ولاية إلينوي، الولايات المتحدة الأمريكية. ستؤدي الإدخالات لمثل هذه المدن في جدول أبعاد الموقع إلى إنشاء تكرار بين السمات المقاطعة أو الولاية والبلد؛ أي، ....، </w:t>
      </w:r>
      <w:r w:rsidRPr="00542875">
        <w:rPr>
          <w:rFonts w:cs="Arial"/>
          <w:lang w:bidi="ar-SY"/>
        </w:rPr>
        <w:t>Urbana, IL, USA</w:t>
      </w:r>
      <w:r w:rsidRPr="00542875">
        <w:rPr>
          <w:rFonts w:cs="Arial"/>
          <w:rtl/>
          <w:lang w:bidi="ar-SY"/>
        </w:rPr>
        <w:t xml:space="preserve">/ و....، </w:t>
      </w:r>
      <w:r w:rsidRPr="00542875">
        <w:rPr>
          <w:rFonts w:cs="Arial"/>
          <w:lang w:bidi="ar-SY"/>
        </w:rPr>
        <w:t>Chicago, IL, USA</w:t>
      </w:r>
      <w:r w:rsidRPr="00542875">
        <w:rPr>
          <w:rFonts w:cs="Arial"/>
          <w:rtl/>
          <w:lang w:bidi="ar-SY"/>
        </w:rPr>
        <w:t>/. علاوة على ذلك، قد تشكل السمات داخل جدول الأبعاد إما تسلسل</w:t>
      </w:r>
      <w:r w:rsidR="00360F3B">
        <w:rPr>
          <w:rFonts w:cs="Arial" w:hint="cs"/>
          <w:rtl/>
          <w:lang w:bidi="ar-SY"/>
        </w:rPr>
        <w:t>اً</w:t>
      </w:r>
      <w:r w:rsidRPr="00542875">
        <w:rPr>
          <w:rFonts w:cs="Arial"/>
          <w:rtl/>
          <w:lang w:bidi="ar-SY"/>
        </w:rPr>
        <w:t xml:space="preserve"> هرمي</w:t>
      </w:r>
      <w:r w:rsidR="00360F3B">
        <w:rPr>
          <w:rFonts w:cs="Arial" w:hint="cs"/>
          <w:rtl/>
          <w:lang w:bidi="ar-SY"/>
        </w:rPr>
        <w:t>اً</w:t>
      </w:r>
      <w:r w:rsidRPr="00542875">
        <w:rPr>
          <w:rFonts w:cs="Arial"/>
          <w:rtl/>
          <w:lang w:bidi="ar-SY"/>
        </w:rPr>
        <w:t xml:space="preserve"> (ترتيب إجمالي) أو شبكة (ترتيب جزئي).</w:t>
      </w:r>
    </w:p>
    <w:p w14:paraId="46A74CAF" w14:textId="456D6AD3" w:rsidR="00F5606B" w:rsidRDefault="00F5606B" w:rsidP="000E0F98">
      <w:pPr>
        <w:rPr>
          <w:rFonts w:cs="Arial"/>
          <w:rtl/>
          <w:lang w:bidi="ar-SY"/>
        </w:rPr>
      </w:pPr>
      <w:r>
        <w:rPr>
          <w:rFonts w:cs="Arial" w:hint="cs"/>
          <w:noProof/>
          <w:lang w:bidi="ar-SY"/>
        </w:rPr>
        <w:drawing>
          <wp:inline distT="0" distB="0" distL="0" distR="0" wp14:anchorId="11A7EBCF" wp14:editId="720E1ECA">
            <wp:extent cx="3590673" cy="2087880"/>
            <wp:effectExtent l="0" t="0" r="0" b="7620"/>
            <wp:docPr id="9884903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93046" cy="2089260"/>
                    </a:xfrm>
                    <a:prstGeom prst="rect">
                      <a:avLst/>
                    </a:prstGeom>
                    <a:noFill/>
                    <a:ln>
                      <a:noFill/>
                    </a:ln>
                  </pic:spPr>
                </pic:pic>
              </a:graphicData>
            </a:graphic>
          </wp:inline>
        </w:drawing>
      </w:r>
    </w:p>
    <w:p w14:paraId="47487E90" w14:textId="77777777" w:rsidR="00F5606B" w:rsidRPr="006045C5" w:rsidRDefault="00FA7BB3" w:rsidP="000E0F98">
      <w:pPr>
        <w:rPr>
          <w:rFonts w:cs="Arial"/>
          <w:b/>
          <w:bCs/>
          <w:color w:val="002060"/>
          <w:sz w:val="28"/>
          <w:szCs w:val="28"/>
          <w:rtl/>
          <w:lang w:bidi="ar-SY"/>
        </w:rPr>
      </w:pPr>
      <w:r w:rsidRPr="006045C5">
        <w:rPr>
          <w:rFonts w:cs="Arial"/>
          <w:b/>
          <w:bCs/>
          <w:color w:val="002060"/>
          <w:sz w:val="28"/>
          <w:szCs w:val="28"/>
          <w:rtl/>
          <w:lang w:bidi="ar-SY"/>
        </w:rPr>
        <w:t>مخطط ندفة الثلج:</w:t>
      </w:r>
    </w:p>
    <w:p w14:paraId="00646800" w14:textId="4ED11CBE" w:rsidR="00FA7BB3" w:rsidRDefault="00FA7BB3" w:rsidP="000E0F98">
      <w:pPr>
        <w:rPr>
          <w:rFonts w:cs="Arial"/>
          <w:rtl/>
          <w:lang w:bidi="ar-SY"/>
        </w:rPr>
      </w:pPr>
      <w:r w:rsidRPr="00F5606B">
        <w:rPr>
          <w:rFonts w:cs="Arial"/>
          <w:rtl/>
          <w:lang w:bidi="ar-SY"/>
        </w:rPr>
        <w:t xml:space="preserve"> </w:t>
      </w:r>
      <w:r w:rsidRPr="00FA7BB3">
        <w:rPr>
          <w:rFonts w:cs="Arial"/>
          <w:rtl/>
          <w:lang w:bidi="ar-SY"/>
        </w:rPr>
        <w:t xml:space="preserve">يُعد مخطط ندفة الثلج أحد أشكال نموذج مخطط النجمة، حيث </w:t>
      </w:r>
      <w:r>
        <w:rPr>
          <w:rFonts w:cs="Arial" w:hint="cs"/>
          <w:rtl/>
          <w:lang w:bidi="ar-SY"/>
        </w:rPr>
        <w:t xml:space="preserve">يتم تطبيع </w:t>
      </w:r>
      <w:r w:rsidRPr="00FA7BB3">
        <w:rPr>
          <w:rFonts w:cs="Arial"/>
          <w:lang w:bidi="ar-SY"/>
        </w:rPr>
        <w:t>normalized</w:t>
      </w:r>
      <w:r w:rsidRPr="00FA7BB3">
        <w:rPr>
          <w:rFonts w:cs="Arial"/>
          <w:rtl/>
          <w:lang w:bidi="ar-SY"/>
        </w:rPr>
        <w:t xml:space="preserve"> بعض جداول الأبعاد، مما يُؤدي إلى تقسيم البيانات إلى جداول إضافية. يُشكّل الرسم البياني الناتج شكلًا يُشبه ندفة الثلج. يتمثل الاختلاف الرئيسي بين نموذجي ندفة الثلج والنجمة في إمكانية الاحتفاظ بجداول أبعاد نموذج ندفة الثلج بشكل مُطبّق لتقليل التكرار. يسهل صيانة هذا الجدول ويوفر مساحة تخزين. ومع ذلك، فإن هذا التوفير في المساحة ضئيل مقارنةً بالحجم النموذجي لجدول الحقائق. علاوة على ذلك، يُمكن أن يُقلل هيكل ندفة الثلج من فعالية التصفح، حيث ستكون هناك حاجة إلى المزيد من عمليات الربط لتنفيذ الاستعلام. ونتيجةً لذلك، قد يتأثر أداء النظام سلب</w:t>
      </w:r>
      <w:r w:rsidR="00360F3B">
        <w:rPr>
          <w:rFonts w:cs="Arial" w:hint="cs"/>
          <w:rtl/>
          <w:lang w:bidi="ar-SY"/>
        </w:rPr>
        <w:t>اً</w:t>
      </w:r>
      <w:r w:rsidRPr="00FA7BB3">
        <w:rPr>
          <w:rFonts w:cs="Arial"/>
          <w:rtl/>
          <w:lang w:bidi="ar-SY"/>
        </w:rPr>
        <w:t>. لذلك، على الرغم من أن مخطط ندفة الثلج يُقلل من التكرار، إلا أنه ليس شائع</w:t>
      </w:r>
      <w:r w:rsidR="00360F3B">
        <w:rPr>
          <w:rFonts w:cs="Arial" w:hint="cs"/>
          <w:rtl/>
          <w:lang w:bidi="ar-SY"/>
        </w:rPr>
        <w:t>اً</w:t>
      </w:r>
      <w:r w:rsidRPr="00FA7BB3">
        <w:rPr>
          <w:rFonts w:cs="Arial"/>
          <w:rtl/>
          <w:lang w:bidi="ar-SY"/>
        </w:rPr>
        <w:t xml:space="preserve"> مثل مخطط النجمة في تصميم مستودعات البيانات.</w:t>
      </w:r>
    </w:p>
    <w:p w14:paraId="2467AF30" w14:textId="38450B75" w:rsidR="009E4205" w:rsidRDefault="009E4205" w:rsidP="000E0F98">
      <w:pPr>
        <w:rPr>
          <w:rFonts w:cs="Arial"/>
          <w:rtl/>
          <w:lang w:bidi="ar-SY"/>
        </w:rPr>
      </w:pPr>
    </w:p>
    <w:p w14:paraId="6171F41C" w14:textId="60A37E99" w:rsidR="00F5606B" w:rsidRPr="00B611F4" w:rsidRDefault="009E4205" w:rsidP="000E0F98">
      <w:pPr>
        <w:rPr>
          <w:rFonts w:cs="Arial"/>
          <w:b/>
          <w:bCs/>
          <w:color w:val="385623" w:themeColor="accent6" w:themeShade="80"/>
          <w:sz w:val="24"/>
          <w:szCs w:val="24"/>
          <w:rtl/>
          <w:lang w:bidi="ar-SY"/>
        </w:rPr>
      </w:pPr>
      <w:r w:rsidRPr="00B611F4">
        <w:rPr>
          <w:rFonts w:cs="Arial" w:hint="cs"/>
          <w:b/>
          <w:bCs/>
          <w:color w:val="385623" w:themeColor="accent6" w:themeShade="80"/>
          <w:sz w:val="24"/>
          <w:szCs w:val="24"/>
          <w:rtl/>
          <w:lang w:bidi="ar-SY"/>
        </w:rPr>
        <w:t>ا</w:t>
      </w:r>
      <w:r w:rsidRPr="00B611F4">
        <w:rPr>
          <w:rFonts w:cs="Arial"/>
          <w:b/>
          <w:bCs/>
          <w:color w:val="385623" w:themeColor="accent6" w:themeShade="80"/>
          <w:sz w:val="24"/>
          <w:szCs w:val="24"/>
          <w:rtl/>
          <w:lang w:bidi="ar-SY"/>
        </w:rPr>
        <w:t>لمثال.2: مخطط ندفة الثلج</w:t>
      </w:r>
    </w:p>
    <w:p w14:paraId="4AB94A03" w14:textId="07D3BFCE" w:rsidR="009E4205" w:rsidRPr="009E4205" w:rsidRDefault="009E4205" w:rsidP="000E0F98">
      <w:pPr>
        <w:rPr>
          <w:rFonts w:cs="Arial"/>
          <w:rtl/>
          <w:lang w:bidi="ar-SY"/>
        </w:rPr>
      </w:pPr>
      <w:r w:rsidRPr="009E4205">
        <w:rPr>
          <w:rFonts w:cs="Arial"/>
          <w:rtl/>
          <w:lang w:bidi="ar-SY"/>
        </w:rPr>
        <w:t xml:space="preserve"> يوضح الشكل 4.7 مخطط ندفة الثلج لمبيعات </w:t>
      </w:r>
      <w:proofErr w:type="spellStart"/>
      <w:r w:rsidRPr="009E4205">
        <w:rPr>
          <w:rFonts w:cs="Arial"/>
          <w:lang w:bidi="ar-SY"/>
        </w:rPr>
        <w:t>AllElectronics</w:t>
      </w:r>
      <w:proofErr w:type="spellEnd"/>
      <w:r w:rsidRPr="009E4205">
        <w:rPr>
          <w:rFonts w:cs="Arial"/>
          <w:rtl/>
          <w:lang w:bidi="ar-SY"/>
        </w:rPr>
        <w:t>.</w:t>
      </w:r>
    </w:p>
    <w:p w14:paraId="16AF0386" w14:textId="77777777" w:rsidR="009E4205" w:rsidRPr="009E4205" w:rsidRDefault="009E4205" w:rsidP="000E0F98">
      <w:pPr>
        <w:rPr>
          <w:rFonts w:cs="Arial"/>
          <w:rtl/>
          <w:lang w:bidi="ar-SY"/>
        </w:rPr>
      </w:pPr>
      <w:r w:rsidRPr="009E4205">
        <w:rPr>
          <w:rFonts w:cs="Arial"/>
          <w:rtl/>
          <w:lang w:bidi="ar-SY"/>
        </w:rPr>
        <w:t>يتطابق جدول حقائق المبيعات هنا مع جدول النجمة في الشكل 4.6. يكمن الاختلاف الرئيسي بين المخططين في تعريف جداول الأبعاد.</w:t>
      </w:r>
    </w:p>
    <w:p w14:paraId="02DD73E4" w14:textId="41A039F5" w:rsidR="009E4205" w:rsidRDefault="009E4205" w:rsidP="000E0F98">
      <w:pPr>
        <w:rPr>
          <w:rFonts w:cs="Arial"/>
          <w:rtl/>
          <w:lang w:bidi="ar-SY"/>
        </w:rPr>
      </w:pPr>
      <w:r>
        <w:rPr>
          <w:rFonts w:cs="Arial" w:hint="cs"/>
          <w:rtl/>
          <w:lang w:bidi="ar-SY"/>
        </w:rPr>
        <w:t xml:space="preserve">يتم تطبيع </w:t>
      </w:r>
      <w:proofErr w:type="gramStart"/>
      <w:r w:rsidRPr="009E4205">
        <w:rPr>
          <w:rFonts w:cs="Arial"/>
          <w:lang w:bidi="ar-SY"/>
        </w:rPr>
        <w:t>normalized</w:t>
      </w:r>
      <w:r w:rsidRPr="009E4205">
        <w:rPr>
          <w:rFonts w:cs="Arial"/>
          <w:rtl/>
          <w:lang w:bidi="ar-SY"/>
        </w:rPr>
        <w:t xml:space="preserve">  جدول</w:t>
      </w:r>
      <w:proofErr w:type="gramEnd"/>
      <w:r w:rsidRPr="009E4205">
        <w:rPr>
          <w:rFonts w:cs="Arial"/>
          <w:rtl/>
          <w:lang w:bidi="ar-SY"/>
        </w:rPr>
        <w:t xml:space="preserve"> البعد الواحد للصنف في مخطط النجمة في مخطط ندفة الثلج، مما ينتج عنه جداول جديدة للأصناف والموردين. على سبيل المثال، يحتوي جدول أبعاد الصنف الآن على السمات التالية: مفتاح الصنف، واسم الصنف، والعلامة التجارية، والنوع، ومفتاح المورد، حيث يرتبط مفتاح المورد بجدول أبعاد المورد، الذي يحتوي على معلومات مفتاح المورد ونوع المورد. وبالمثل، يمكن تطبيع جدول البعد الواحد للموقع في مخطط النجمة إلى جدولين جديدين: الموقع والمدينة. يرتبط مفتاح المدينة في جدول الموقع الجديد ببُعد المدينة. لاحظ أنه، عند الحاجة، يمكن إجراء المزيد من التطبيع على المقاطعة أو الولاية والبلد في مخطط ندفة الثلج الموضح في الشكل 4.7.</w:t>
      </w:r>
    </w:p>
    <w:p w14:paraId="52609185" w14:textId="32F85BAB" w:rsidR="00F5606B" w:rsidRDefault="00F5606B" w:rsidP="000E0F98">
      <w:pPr>
        <w:rPr>
          <w:rFonts w:cs="Arial"/>
          <w:rtl/>
          <w:lang w:bidi="ar-SY"/>
        </w:rPr>
      </w:pPr>
      <w:r>
        <w:rPr>
          <w:rFonts w:cs="Arial"/>
          <w:noProof/>
          <w:lang w:bidi="ar-SY"/>
        </w:rPr>
        <w:lastRenderedPageBreak/>
        <w:drawing>
          <wp:inline distT="0" distB="0" distL="0" distR="0" wp14:anchorId="7CE18B34" wp14:editId="73A65328">
            <wp:extent cx="4457065" cy="2979279"/>
            <wp:effectExtent l="0" t="0" r="635" b="0"/>
            <wp:docPr id="1540956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68812" cy="2987131"/>
                    </a:xfrm>
                    <a:prstGeom prst="rect">
                      <a:avLst/>
                    </a:prstGeom>
                    <a:noFill/>
                    <a:ln>
                      <a:noFill/>
                    </a:ln>
                  </pic:spPr>
                </pic:pic>
              </a:graphicData>
            </a:graphic>
          </wp:inline>
        </w:drawing>
      </w:r>
    </w:p>
    <w:p w14:paraId="742A9577" w14:textId="6949BB5B" w:rsidR="006045C5" w:rsidRPr="006045C5" w:rsidRDefault="006045C5" w:rsidP="006045C5">
      <w:pPr>
        <w:rPr>
          <w:rFonts w:cs="Arial"/>
          <w:b/>
          <w:bCs/>
          <w:color w:val="002060"/>
          <w:sz w:val="28"/>
          <w:szCs w:val="28"/>
          <w:rtl/>
          <w:lang w:bidi="ar-SY"/>
        </w:rPr>
      </w:pPr>
      <w:r w:rsidRPr="006045C5">
        <w:rPr>
          <w:rFonts w:cs="Arial"/>
          <w:b/>
          <w:bCs/>
          <w:color w:val="002060"/>
          <w:sz w:val="28"/>
          <w:szCs w:val="28"/>
          <w:rtl/>
          <w:lang w:bidi="ar-SY"/>
        </w:rPr>
        <w:t xml:space="preserve">مخطط </w:t>
      </w:r>
      <w:r w:rsidRPr="006045C5">
        <w:rPr>
          <w:rFonts w:cs="Arial"/>
          <w:b/>
          <w:bCs/>
          <w:color w:val="002060"/>
          <w:sz w:val="28"/>
          <w:szCs w:val="28"/>
          <w:lang w:bidi="ar-SY"/>
        </w:rPr>
        <w:t>Galaxy</w:t>
      </w:r>
      <w:r w:rsidRPr="006045C5">
        <w:rPr>
          <w:rFonts w:cs="Arial"/>
          <w:b/>
          <w:bCs/>
          <w:color w:val="002060"/>
          <w:sz w:val="28"/>
          <w:szCs w:val="28"/>
          <w:rtl/>
          <w:lang w:bidi="ar-SY"/>
        </w:rPr>
        <w:t>:</w:t>
      </w:r>
    </w:p>
    <w:p w14:paraId="09B15D39" w14:textId="3E75B728" w:rsidR="00F5606B" w:rsidRPr="00F5606B" w:rsidRDefault="00F54649" w:rsidP="000E0F98">
      <w:pPr>
        <w:rPr>
          <w:rFonts w:cs="Arial"/>
          <w:b/>
          <w:bCs/>
          <w:sz w:val="24"/>
          <w:szCs w:val="24"/>
          <w:rtl/>
          <w:lang w:bidi="ar-SY"/>
        </w:rPr>
      </w:pPr>
      <w:r w:rsidRPr="00B611F4">
        <w:rPr>
          <w:rFonts w:cs="Arial"/>
          <w:b/>
          <w:bCs/>
          <w:color w:val="385623" w:themeColor="accent6" w:themeShade="80"/>
          <w:sz w:val="24"/>
          <w:szCs w:val="24"/>
          <w:rtl/>
          <w:lang w:bidi="ar-SY"/>
        </w:rPr>
        <w:t xml:space="preserve">المثال.3: </w:t>
      </w:r>
      <w:r w:rsidR="006045C5" w:rsidRPr="00B611F4">
        <w:rPr>
          <w:rFonts w:cs="Arial" w:hint="cs"/>
          <w:b/>
          <w:bCs/>
          <w:color w:val="385623" w:themeColor="accent6" w:themeShade="80"/>
          <w:sz w:val="24"/>
          <w:szCs w:val="24"/>
          <w:rtl/>
          <w:lang w:bidi="ar-SY"/>
        </w:rPr>
        <w:t>مخطط المجرة</w:t>
      </w:r>
      <w:r w:rsidR="00B611F4">
        <w:rPr>
          <w:rFonts w:cs="Arial" w:hint="cs"/>
          <w:b/>
          <w:bCs/>
          <w:color w:val="385623" w:themeColor="accent6" w:themeShade="80"/>
          <w:sz w:val="24"/>
          <w:szCs w:val="24"/>
          <w:rtl/>
          <w:lang w:bidi="ar-SY"/>
        </w:rPr>
        <w:t xml:space="preserve"> </w:t>
      </w:r>
      <w:r w:rsidR="00B611F4">
        <w:rPr>
          <w:rFonts w:cs="Arial"/>
          <w:b/>
          <w:bCs/>
          <w:color w:val="385623" w:themeColor="accent6" w:themeShade="80"/>
          <w:sz w:val="24"/>
          <w:szCs w:val="24"/>
          <w:lang w:bidi="ar-SY"/>
        </w:rPr>
        <w:t>or</w:t>
      </w:r>
      <w:r w:rsidR="00F5606B" w:rsidRPr="00B611F4">
        <w:rPr>
          <w:rFonts w:cs="Arial"/>
          <w:b/>
          <w:bCs/>
          <w:color w:val="385623" w:themeColor="accent6" w:themeShade="80"/>
          <w:sz w:val="24"/>
          <w:szCs w:val="24"/>
          <w:lang w:bidi="ar-SY"/>
        </w:rPr>
        <w:t xml:space="preserve"> Galaxy</w:t>
      </w:r>
      <w:r w:rsidRPr="00B611F4">
        <w:rPr>
          <w:rFonts w:cs="Arial" w:hint="cs"/>
          <w:b/>
          <w:bCs/>
          <w:color w:val="385623" w:themeColor="accent6" w:themeShade="80"/>
          <w:sz w:val="24"/>
          <w:szCs w:val="24"/>
          <w:rtl/>
          <w:lang w:bidi="ar-SY"/>
        </w:rPr>
        <w:t xml:space="preserve"> </w:t>
      </w:r>
      <w:r w:rsidRPr="00B611F4">
        <w:rPr>
          <w:rFonts w:cs="Arial"/>
          <w:b/>
          <w:bCs/>
          <w:color w:val="385623" w:themeColor="accent6" w:themeShade="80"/>
          <w:sz w:val="24"/>
          <w:szCs w:val="24"/>
          <w:lang w:bidi="ar-SY"/>
        </w:rPr>
        <w:t>constellation</w:t>
      </w:r>
      <w:r w:rsidR="00B611F4">
        <w:rPr>
          <w:rFonts w:cs="Arial" w:hint="cs"/>
          <w:b/>
          <w:bCs/>
          <w:sz w:val="24"/>
          <w:szCs w:val="24"/>
          <w:rtl/>
          <w:lang w:bidi="ar-SY"/>
        </w:rPr>
        <w:t xml:space="preserve"> </w:t>
      </w:r>
    </w:p>
    <w:p w14:paraId="4B226A54" w14:textId="13682E1B" w:rsidR="00F54649" w:rsidRDefault="00F54649" w:rsidP="000E0F98">
      <w:pPr>
        <w:rPr>
          <w:rFonts w:cs="Arial"/>
          <w:rtl/>
          <w:lang w:bidi="ar-SY"/>
        </w:rPr>
      </w:pPr>
      <w:r w:rsidRPr="00F54649">
        <w:rPr>
          <w:rFonts w:cs="Arial"/>
          <w:rtl/>
          <w:lang w:bidi="ar-SY"/>
        </w:rPr>
        <w:t xml:space="preserve"> يظهر مخطط </w:t>
      </w:r>
      <w:r w:rsidR="006045C5">
        <w:rPr>
          <w:rFonts w:cs="Arial" w:hint="cs"/>
          <w:rtl/>
          <w:lang w:bidi="ar-SY"/>
        </w:rPr>
        <w:t>مجرة</w:t>
      </w:r>
      <w:r w:rsidRPr="00F54649">
        <w:rPr>
          <w:rFonts w:cs="Arial"/>
          <w:rtl/>
          <w:lang w:bidi="ar-SY"/>
        </w:rPr>
        <w:t xml:space="preserve"> الحقائق في الشكل 4.8. يحدد هذا المخطط جدولي حقائق، المبيعات والشحن. تعريف جدول المبيعات مطابق لتعريف مخطط النجمة (الشكل 4.6). يحتوي جدول الشحن على خمسة أبعاد، أو مفاتيح - مفتاح السلعة، مفتاح الوقت، مفتاح الشاحن، من الموقع، وإلى الموقع - ومقياسين - تكلفة الدولار والوحدات المشحونة. يسمح مخطط </w:t>
      </w:r>
      <w:r w:rsidR="00B23694">
        <w:rPr>
          <w:rFonts w:cs="Arial" w:hint="cs"/>
          <w:rtl/>
          <w:lang w:bidi="ar-SY"/>
        </w:rPr>
        <w:t>مجرة</w:t>
      </w:r>
      <w:r w:rsidRPr="00F54649">
        <w:rPr>
          <w:rFonts w:cs="Arial"/>
          <w:rtl/>
          <w:lang w:bidi="ar-SY"/>
        </w:rPr>
        <w:t xml:space="preserve"> الحقائق بمشاركة جداول الأبعاد بين جداول الحقائق. على سبيل المثال، تتم مشاركة جداول أبعاد الوقت والسلعة والموقع بين جدولي حقائق المبيعات والشحن.</w:t>
      </w:r>
    </w:p>
    <w:p w14:paraId="7BFB10AC" w14:textId="43BBFE13" w:rsidR="00F54649" w:rsidRDefault="00F54649" w:rsidP="000E0F98">
      <w:pPr>
        <w:rPr>
          <w:rFonts w:cs="Arial"/>
          <w:rtl/>
          <w:lang w:bidi="ar-SY"/>
        </w:rPr>
      </w:pPr>
      <w:r>
        <w:rPr>
          <w:rFonts w:cs="Arial"/>
          <w:noProof/>
          <w:lang w:bidi="ar-SY"/>
        </w:rPr>
        <w:drawing>
          <wp:inline distT="0" distB="0" distL="0" distR="0" wp14:anchorId="1289951E" wp14:editId="40EF902F">
            <wp:extent cx="4076875" cy="2362200"/>
            <wp:effectExtent l="0" t="0" r="0" b="0"/>
            <wp:docPr id="13531177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81778" cy="2365041"/>
                    </a:xfrm>
                    <a:prstGeom prst="rect">
                      <a:avLst/>
                    </a:prstGeom>
                    <a:noFill/>
                    <a:ln>
                      <a:noFill/>
                    </a:ln>
                  </pic:spPr>
                </pic:pic>
              </a:graphicData>
            </a:graphic>
          </wp:inline>
        </w:drawing>
      </w:r>
    </w:p>
    <w:p w14:paraId="04D28243" w14:textId="4456723F" w:rsidR="00B0521A" w:rsidRPr="00B0521A" w:rsidRDefault="00B0521A" w:rsidP="000E0F98">
      <w:pPr>
        <w:rPr>
          <w:rFonts w:cs="Arial"/>
          <w:rtl/>
          <w:lang w:bidi="ar-SY"/>
        </w:rPr>
      </w:pPr>
      <w:r w:rsidRPr="00B0521A">
        <w:rPr>
          <w:rFonts w:cs="Arial"/>
          <w:rtl/>
          <w:lang w:bidi="ar-SY"/>
        </w:rPr>
        <w:t xml:space="preserve">في مستودعات البيانات، هناك </w:t>
      </w:r>
      <w:r w:rsidRPr="000C26E1">
        <w:rPr>
          <w:rFonts w:cs="Arial"/>
          <w:b/>
          <w:bCs/>
          <w:sz w:val="28"/>
          <w:szCs w:val="28"/>
          <w:rtl/>
          <w:lang w:bidi="ar-SY"/>
        </w:rPr>
        <w:t>فرق بين مستودع البيانات وسوق</w:t>
      </w:r>
      <w:r w:rsidRPr="000C26E1">
        <w:rPr>
          <w:rFonts w:cs="Arial" w:hint="cs"/>
          <w:b/>
          <w:bCs/>
          <w:sz w:val="28"/>
          <w:szCs w:val="28"/>
          <w:rtl/>
          <w:lang w:bidi="ar-SY"/>
        </w:rPr>
        <w:t xml:space="preserve"> </w:t>
      </w:r>
      <w:r w:rsidRPr="000C26E1">
        <w:rPr>
          <w:rFonts w:cs="Arial"/>
          <w:b/>
          <w:bCs/>
          <w:sz w:val="28"/>
          <w:szCs w:val="28"/>
          <w:lang w:bidi="ar-SY"/>
        </w:rPr>
        <w:t>mart</w:t>
      </w:r>
      <w:r w:rsidRPr="000C26E1">
        <w:rPr>
          <w:rFonts w:cs="Arial"/>
          <w:b/>
          <w:bCs/>
          <w:sz w:val="28"/>
          <w:szCs w:val="28"/>
          <w:rtl/>
          <w:lang w:bidi="ar-SY"/>
        </w:rPr>
        <w:t xml:space="preserve"> البيانات</w:t>
      </w:r>
      <w:r w:rsidR="000C26E1">
        <w:rPr>
          <w:rFonts w:cs="Arial" w:hint="cs"/>
          <w:rtl/>
          <w:lang w:bidi="ar-SY"/>
        </w:rPr>
        <w:t>:</w:t>
      </w:r>
    </w:p>
    <w:p w14:paraId="641AE97C" w14:textId="4369B553" w:rsidR="00B0521A" w:rsidRPr="00B0521A" w:rsidRDefault="00B0521A" w:rsidP="000C26E1">
      <w:pPr>
        <w:rPr>
          <w:rFonts w:cs="Arial"/>
          <w:rtl/>
          <w:lang w:bidi="ar-SY"/>
        </w:rPr>
      </w:pPr>
      <w:r w:rsidRPr="00B0521A">
        <w:rPr>
          <w:rFonts w:cs="Arial"/>
          <w:rtl/>
          <w:lang w:bidi="ar-SY"/>
        </w:rPr>
        <w:t>يجمع مستودع البيانات معلومات حول جهات تغطي المؤسسة بأكملها، مثل العملاء والأصناف والمبيعات والأصول والموظفين، وبالتالي فإن نطاقه يشمل المؤسسة بأكملها.</w:t>
      </w:r>
    </w:p>
    <w:p w14:paraId="777C2604" w14:textId="721F9420" w:rsidR="00B0521A" w:rsidRPr="000C26E1" w:rsidRDefault="00B0521A" w:rsidP="000C26E1">
      <w:pPr>
        <w:pStyle w:val="ListParagraph"/>
        <w:numPr>
          <w:ilvl w:val="0"/>
          <w:numId w:val="11"/>
        </w:numPr>
        <w:rPr>
          <w:rFonts w:cs="Arial"/>
          <w:rtl/>
          <w:lang w:bidi="ar-SY"/>
        </w:rPr>
      </w:pPr>
      <w:r w:rsidRPr="000C26E1">
        <w:rPr>
          <w:rFonts w:cs="Arial"/>
          <w:rtl/>
          <w:lang w:bidi="ar-SY"/>
        </w:rPr>
        <w:t xml:space="preserve">في مستودعات البيانات، يُستخدم مخطط </w:t>
      </w:r>
      <w:r w:rsidR="00B23694">
        <w:rPr>
          <w:rFonts w:cs="Arial" w:hint="cs"/>
          <w:rtl/>
          <w:lang w:bidi="ar-SY"/>
        </w:rPr>
        <w:t>مجرة</w:t>
      </w:r>
      <w:r w:rsidRPr="000C26E1">
        <w:rPr>
          <w:rFonts w:cs="Arial"/>
          <w:rtl/>
          <w:lang w:bidi="ar-SY"/>
        </w:rPr>
        <w:t xml:space="preserve"> الحقائق بشكل شائع، لأنه يمكنه نمذجة جهات متعددة ومترابطة. من ناحية أخرى، يُعدّ سوق </w:t>
      </w:r>
      <w:r w:rsidRPr="000C26E1">
        <w:rPr>
          <w:rFonts w:cs="Arial"/>
          <w:lang w:bidi="ar-SY"/>
        </w:rPr>
        <w:t>mart</w:t>
      </w:r>
      <w:r w:rsidRPr="000C26E1">
        <w:rPr>
          <w:rFonts w:cs="Arial"/>
          <w:rtl/>
          <w:lang w:bidi="ar-SY"/>
        </w:rPr>
        <w:t xml:space="preserve"> البيانات جزء</w:t>
      </w:r>
      <w:r w:rsidR="000C26E1" w:rsidRPr="000C26E1">
        <w:rPr>
          <w:rFonts w:cs="Arial" w:hint="cs"/>
          <w:rtl/>
          <w:lang w:bidi="ar-SY"/>
        </w:rPr>
        <w:t>اً</w:t>
      </w:r>
      <w:r w:rsidRPr="000C26E1">
        <w:rPr>
          <w:rFonts w:cs="Arial"/>
          <w:rtl/>
          <w:lang w:bidi="ar-SY"/>
        </w:rPr>
        <w:t xml:space="preserve"> من مستودع البيانات، يُركّز على مواضيع مُحدّدة، وبالتالي فإنّ نطاقه يشمل القسم بأكمله</w:t>
      </w:r>
      <w:r w:rsidR="000C26E1" w:rsidRPr="000C26E1">
        <w:rPr>
          <w:rFonts w:cs="Arial" w:hint="cs"/>
          <w:rtl/>
          <w:lang w:bidi="ar-SY"/>
        </w:rPr>
        <w:t xml:space="preserve"> فقط</w:t>
      </w:r>
      <w:r w:rsidRPr="000C26E1">
        <w:rPr>
          <w:rFonts w:cs="Arial"/>
          <w:rtl/>
          <w:lang w:bidi="ar-SY"/>
        </w:rPr>
        <w:t>.</w:t>
      </w:r>
    </w:p>
    <w:p w14:paraId="2E7EA89F" w14:textId="2E90864A" w:rsidR="00F54649" w:rsidRPr="000C26E1" w:rsidRDefault="00B0521A" w:rsidP="000C26E1">
      <w:pPr>
        <w:pStyle w:val="ListParagraph"/>
        <w:numPr>
          <w:ilvl w:val="0"/>
          <w:numId w:val="11"/>
        </w:numPr>
        <w:rPr>
          <w:rFonts w:cs="Arial"/>
          <w:rtl/>
          <w:lang w:bidi="ar-SY"/>
        </w:rPr>
      </w:pPr>
      <w:r w:rsidRPr="000C26E1">
        <w:rPr>
          <w:rFonts w:cs="Arial"/>
          <w:rtl/>
          <w:lang w:bidi="ar-SY"/>
        </w:rPr>
        <w:t>في سوق البيانات</w:t>
      </w:r>
      <w:r w:rsidRPr="000C26E1">
        <w:rPr>
          <w:rFonts w:cs="Arial" w:hint="cs"/>
          <w:rtl/>
          <w:lang w:bidi="ar-SY"/>
        </w:rPr>
        <w:t xml:space="preserve"> </w:t>
      </w:r>
      <w:proofErr w:type="gramStart"/>
      <w:r w:rsidRPr="000C26E1">
        <w:rPr>
          <w:rFonts w:cs="Arial"/>
          <w:lang w:bidi="ar-SY"/>
        </w:rPr>
        <w:t>mart</w:t>
      </w:r>
      <w:r w:rsidRPr="000C26E1">
        <w:rPr>
          <w:rFonts w:cs="Arial"/>
          <w:rtl/>
          <w:lang w:bidi="ar-SY"/>
        </w:rPr>
        <w:t xml:space="preserve"> ،</w:t>
      </w:r>
      <w:proofErr w:type="gramEnd"/>
      <w:r w:rsidRPr="000C26E1">
        <w:rPr>
          <w:rFonts w:cs="Arial"/>
          <w:rtl/>
          <w:lang w:bidi="ar-SY"/>
        </w:rPr>
        <w:t xml:space="preserve"> يُستخدم عادةً مخطط النجمة أو ندفة الثلج، لأنّ كلاهما مُصمّم لنمذجة مواضيع مُحدّدة، على الرغم من أنّ مخطط النجمة أكثر شيوع</w:t>
      </w:r>
      <w:r w:rsidR="000C26E1" w:rsidRPr="000C26E1">
        <w:rPr>
          <w:rFonts w:cs="Arial" w:hint="cs"/>
          <w:rtl/>
          <w:lang w:bidi="ar-SY"/>
        </w:rPr>
        <w:t>اً</w:t>
      </w:r>
      <w:r w:rsidRPr="000C26E1">
        <w:rPr>
          <w:rFonts w:cs="Arial"/>
          <w:rtl/>
          <w:lang w:bidi="ar-SY"/>
        </w:rPr>
        <w:t xml:space="preserve"> وفعالية.</w:t>
      </w:r>
    </w:p>
    <w:p w14:paraId="78A7AEC5" w14:textId="77777777" w:rsidR="00457DDB" w:rsidRPr="000C26E1" w:rsidRDefault="00457DDB" w:rsidP="000E0F98">
      <w:pPr>
        <w:rPr>
          <w:rFonts w:cs="Arial"/>
          <w:b/>
          <w:bCs/>
          <w:sz w:val="28"/>
          <w:szCs w:val="28"/>
          <w:rtl/>
          <w:lang w:bidi="ar-SY"/>
        </w:rPr>
      </w:pPr>
      <w:r w:rsidRPr="000C26E1">
        <w:rPr>
          <w:rFonts w:cs="Arial"/>
          <w:b/>
          <w:bCs/>
          <w:sz w:val="28"/>
          <w:szCs w:val="28"/>
          <w:rtl/>
          <w:lang w:bidi="ar-SY"/>
        </w:rPr>
        <w:lastRenderedPageBreak/>
        <w:t>الأبعاد: دور التسلسلات الهرمية للمفاهيم</w:t>
      </w:r>
    </w:p>
    <w:p w14:paraId="53E8B061" w14:textId="16B1B24C" w:rsidR="00457DDB" w:rsidRPr="00457DDB" w:rsidRDefault="00457DDB" w:rsidP="000E0F98">
      <w:pPr>
        <w:rPr>
          <w:rFonts w:cs="Arial"/>
          <w:rtl/>
          <w:lang w:bidi="ar-SY"/>
        </w:rPr>
      </w:pPr>
      <w:r w:rsidRPr="00457DDB">
        <w:rPr>
          <w:rFonts w:cs="Arial"/>
          <w:rtl/>
          <w:lang w:bidi="ar-SY"/>
        </w:rPr>
        <w:t>يُعرّف التسلسل الهرمي للمفاهيم سلسلة من الارتباطات من مجموعة من المفاهيم منخفضة المستوى إلى مفاهيم أعلى مستوى وأكثر عمومية. لنأخذ تسلسل</w:t>
      </w:r>
      <w:r w:rsidR="000C26E1">
        <w:rPr>
          <w:rFonts w:cs="Arial" w:hint="cs"/>
          <w:rtl/>
          <w:lang w:bidi="ar-SY"/>
        </w:rPr>
        <w:t>اً</w:t>
      </w:r>
      <w:r w:rsidRPr="00457DDB">
        <w:rPr>
          <w:rFonts w:cs="Arial"/>
          <w:rtl/>
          <w:lang w:bidi="ar-SY"/>
        </w:rPr>
        <w:t xml:space="preserve"> هرمي</w:t>
      </w:r>
      <w:r w:rsidR="000C26E1">
        <w:rPr>
          <w:rFonts w:cs="Arial" w:hint="cs"/>
          <w:rtl/>
          <w:lang w:bidi="ar-SY"/>
        </w:rPr>
        <w:t>اً</w:t>
      </w:r>
      <w:r w:rsidRPr="00457DDB">
        <w:rPr>
          <w:rFonts w:cs="Arial"/>
          <w:rtl/>
          <w:lang w:bidi="ar-SY"/>
        </w:rPr>
        <w:t xml:space="preserve"> للمفاهيم لموقع البُعد. تشمل قيم المدن للموقع فانكوفر، وتورنتو، ونيويورك، وشيكاغو.</w:t>
      </w:r>
    </w:p>
    <w:p w14:paraId="20C359F9" w14:textId="77777777" w:rsidR="00457DDB" w:rsidRPr="00457DDB" w:rsidRDefault="00457DDB" w:rsidP="000E0F98">
      <w:pPr>
        <w:rPr>
          <w:rFonts w:cs="Arial"/>
          <w:rtl/>
          <w:lang w:bidi="ar-SY"/>
        </w:rPr>
      </w:pPr>
      <w:r w:rsidRPr="00457DDB">
        <w:rPr>
          <w:rFonts w:cs="Arial"/>
          <w:rtl/>
          <w:lang w:bidi="ar-SY"/>
        </w:rPr>
        <w:t>مع ذلك، يمكن ربط كل مدينة بالمقاطعة أو الولاية التي تنتمي إليها. على سبيل المثال، يمكن ربط فانكوفر بكولومبيا البريطانية، وشيكاغو بإلينوي.</w:t>
      </w:r>
    </w:p>
    <w:p w14:paraId="015F6C0B" w14:textId="5CBF456E" w:rsidR="00457DDB" w:rsidRPr="00457DDB" w:rsidRDefault="00457DDB" w:rsidP="000E0F98">
      <w:pPr>
        <w:rPr>
          <w:rFonts w:cs="Arial"/>
          <w:rtl/>
          <w:lang w:bidi="ar-SY"/>
        </w:rPr>
      </w:pPr>
      <w:r w:rsidRPr="00457DDB">
        <w:rPr>
          <w:rFonts w:cs="Arial"/>
          <w:rtl/>
          <w:lang w:bidi="ar-SY"/>
        </w:rPr>
        <w:t>يمكن ربط المقاطعات والولايات بدورها بالدولة (مثل كندا أو الولايات المتحدة) التي تنتمي إليها. تُشكّل هذه الارتباطات تسلسل</w:t>
      </w:r>
      <w:r w:rsidR="000C26E1">
        <w:rPr>
          <w:rFonts w:cs="Arial" w:hint="cs"/>
          <w:rtl/>
          <w:lang w:bidi="ar-SY"/>
        </w:rPr>
        <w:t>اً</w:t>
      </w:r>
      <w:r w:rsidRPr="00457DDB">
        <w:rPr>
          <w:rFonts w:cs="Arial"/>
          <w:rtl/>
          <w:lang w:bidi="ar-SY"/>
        </w:rPr>
        <w:t xml:space="preserve"> هرمي</w:t>
      </w:r>
      <w:r w:rsidR="000C26E1">
        <w:rPr>
          <w:rFonts w:cs="Arial" w:hint="cs"/>
          <w:rtl/>
          <w:lang w:bidi="ar-SY"/>
        </w:rPr>
        <w:t>اً</w:t>
      </w:r>
      <w:r w:rsidRPr="00457DDB">
        <w:rPr>
          <w:rFonts w:cs="Arial"/>
          <w:rtl/>
          <w:lang w:bidi="ar-SY"/>
        </w:rPr>
        <w:t xml:space="preserve"> للمفاهيم لموقع البُعد، حيث تربط مجموعة من المفاهيم منخفضة المستوى (أي المدن) بمفاهيم أعلى مستوى وأكثر عمومية (أي الدول). </w:t>
      </w:r>
      <w:r w:rsidR="006045C5">
        <w:rPr>
          <w:rFonts w:cs="Arial" w:hint="cs"/>
          <w:rtl/>
          <w:lang w:bidi="ar-SY"/>
        </w:rPr>
        <w:t xml:space="preserve"> </w:t>
      </w:r>
    </w:p>
    <w:p w14:paraId="44C09985" w14:textId="2FF19B27" w:rsidR="00457DDB" w:rsidRPr="00457DDB" w:rsidRDefault="00457DDB" w:rsidP="000E0F98">
      <w:pPr>
        <w:rPr>
          <w:rFonts w:cs="Arial"/>
          <w:rtl/>
          <w:lang w:bidi="ar-SY"/>
        </w:rPr>
      </w:pPr>
      <w:r w:rsidRPr="00457DDB">
        <w:rPr>
          <w:rFonts w:cs="Arial"/>
          <w:rtl/>
          <w:lang w:bidi="ar-SY"/>
        </w:rPr>
        <w:t xml:space="preserve">العديد من التسلسلات الهرمية للمفاهيم </w:t>
      </w:r>
      <w:r w:rsidR="000C26E1">
        <w:rPr>
          <w:rFonts w:cs="Arial" w:hint="cs"/>
          <w:rtl/>
          <w:lang w:bidi="ar-SY"/>
        </w:rPr>
        <w:t>محتواه</w:t>
      </w:r>
      <w:r w:rsidRPr="00457DDB">
        <w:rPr>
          <w:rFonts w:cs="Arial"/>
          <w:rtl/>
          <w:lang w:bidi="ar-SY"/>
        </w:rPr>
        <w:t xml:space="preserve"> ضمني</w:t>
      </w:r>
      <w:r w:rsidR="000C26E1">
        <w:rPr>
          <w:rFonts w:cs="Arial" w:hint="cs"/>
          <w:rtl/>
          <w:lang w:bidi="ar-SY"/>
        </w:rPr>
        <w:t>اً</w:t>
      </w:r>
      <w:r w:rsidRPr="00457DDB">
        <w:rPr>
          <w:rFonts w:cs="Arial"/>
          <w:rtl/>
          <w:lang w:bidi="ar-SY"/>
        </w:rPr>
        <w:t xml:space="preserve"> في مخطط قاعدة البيانات. على سبيل المثال، لنفترض أن موقع البُعد موصوف بالسمات التالية: رقم، شارع، مدينة، مقاطعة أو ولاية، رمز بريدي، وبلد. ترتبط هذه السمات بترتيب كلي، مما يُشكل تسلسل</w:t>
      </w:r>
      <w:r w:rsidR="000C26E1">
        <w:rPr>
          <w:rFonts w:cs="Arial" w:hint="cs"/>
          <w:rtl/>
          <w:lang w:bidi="ar-SY"/>
        </w:rPr>
        <w:t>اً</w:t>
      </w:r>
      <w:r w:rsidRPr="00457DDB">
        <w:rPr>
          <w:rFonts w:cs="Arial"/>
          <w:rtl/>
          <w:lang w:bidi="ar-SY"/>
        </w:rPr>
        <w:t xml:space="preserve"> هرمي</w:t>
      </w:r>
      <w:r w:rsidR="000C26E1">
        <w:rPr>
          <w:rFonts w:cs="Arial" w:hint="cs"/>
          <w:rtl/>
          <w:lang w:bidi="ar-SY"/>
        </w:rPr>
        <w:t>اً</w:t>
      </w:r>
      <w:r w:rsidRPr="00457DDB">
        <w:rPr>
          <w:rFonts w:cs="Arial"/>
          <w:rtl/>
          <w:lang w:bidi="ar-SY"/>
        </w:rPr>
        <w:t xml:space="preserve"> للمفاهيم مثل "شارع &lt; مدينة &lt; مقاطعة أو ولاية &lt; بلد</w:t>
      </w:r>
      <w:r w:rsidR="006045C5">
        <w:rPr>
          <w:rFonts w:cs="Arial" w:hint="cs"/>
          <w:rtl/>
          <w:lang w:bidi="ar-SY"/>
        </w:rPr>
        <w:t xml:space="preserve">. </w:t>
      </w:r>
      <w:r w:rsidRPr="00457DDB">
        <w:rPr>
          <w:rFonts w:cs="Arial"/>
          <w:rtl/>
          <w:lang w:bidi="ar-SY"/>
        </w:rPr>
        <w:t>كبديل، يمكن تنظيم سمات البُعد بترتيب جزئي، مما يُشكل شبكة. مثال على الترتيب الجزئي لبُعد الوقت بناءً على السمات: يوم، أسبوع، شهر، ربع سنة، وسنة هو "يوم &lt; شهر &lt; ربع سنة؛ أسبوع &lt; سنة".</w:t>
      </w:r>
    </w:p>
    <w:p w14:paraId="24859F71" w14:textId="13C9BBDC" w:rsidR="00457DDB" w:rsidRPr="00457DDB" w:rsidRDefault="00457DDB" w:rsidP="000E0F98">
      <w:pPr>
        <w:rPr>
          <w:rFonts w:cs="Arial"/>
          <w:rtl/>
          <w:lang w:bidi="ar-SY"/>
        </w:rPr>
      </w:pPr>
      <w:r w:rsidRPr="00457DDB">
        <w:rPr>
          <w:rFonts w:cs="Arial"/>
          <w:rtl/>
          <w:lang w:bidi="ar-SY"/>
        </w:rPr>
        <w:t>يُسمى التسلسل الهرمي للمفاهيم، الذي يُمثل ترتيب</w:t>
      </w:r>
      <w:r w:rsidR="000C26E1">
        <w:rPr>
          <w:rFonts w:cs="Arial" w:hint="cs"/>
          <w:rtl/>
          <w:lang w:bidi="ar-SY"/>
        </w:rPr>
        <w:t>اً</w:t>
      </w:r>
      <w:r w:rsidRPr="00457DDB">
        <w:rPr>
          <w:rFonts w:cs="Arial"/>
          <w:rtl/>
          <w:lang w:bidi="ar-SY"/>
        </w:rPr>
        <w:t xml:space="preserve"> كلي</w:t>
      </w:r>
      <w:r w:rsidR="000C26E1">
        <w:rPr>
          <w:rFonts w:cs="Arial" w:hint="cs"/>
          <w:rtl/>
          <w:lang w:bidi="ar-SY"/>
        </w:rPr>
        <w:t>اً</w:t>
      </w:r>
      <w:r w:rsidRPr="00457DDB">
        <w:rPr>
          <w:rFonts w:cs="Arial"/>
          <w:rtl/>
          <w:lang w:bidi="ar-SY"/>
        </w:rPr>
        <w:t xml:space="preserve"> أو جزئي</w:t>
      </w:r>
      <w:r w:rsidR="000C26E1">
        <w:rPr>
          <w:rFonts w:cs="Arial" w:hint="cs"/>
          <w:rtl/>
          <w:lang w:bidi="ar-SY"/>
        </w:rPr>
        <w:t>اً</w:t>
      </w:r>
      <w:r w:rsidRPr="00457DDB">
        <w:rPr>
          <w:rFonts w:cs="Arial"/>
          <w:rtl/>
          <w:lang w:bidi="ar-SY"/>
        </w:rPr>
        <w:t xml:space="preserve"> بين السمات في مخطط قاعدة البيانات، تسلسل</w:t>
      </w:r>
      <w:r w:rsidR="000C26E1">
        <w:rPr>
          <w:rFonts w:cs="Arial" w:hint="cs"/>
          <w:rtl/>
          <w:lang w:bidi="ar-SY"/>
        </w:rPr>
        <w:t>اً</w:t>
      </w:r>
      <w:r w:rsidRPr="00457DDB">
        <w:rPr>
          <w:rFonts w:cs="Arial"/>
          <w:rtl/>
          <w:lang w:bidi="ar-SY"/>
        </w:rPr>
        <w:t xml:space="preserve"> هرمي</w:t>
      </w:r>
      <w:r w:rsidR="000C26E1">
        <w:rPr>
          <w:rFonts w:cs="Arial" w:hint="cs"/>
          <w:rtl/>
          <w:lang w:bidi="ar-SY"/>
        </w:rPr>
        <w:t>اً</w:t>
      </w:r>
      <w:r w:rsidRPr="00457DDB">
        <w:rPr>
          <w:rFonts w:cs="Arial"/>
          <w:rtl/>
          <w:lang w:bidi="ar-SY"/>
        </w:rPr>
        <w:t xml:space="preserve"> للمخططات. قد تكون التسلسلات الهرمية للمفاهيم المشتركة في العديد من التطبيقات (مثل الوقت) مُحددة مسبق</w:t>
      </w:r>
      <w:r w:rsidR="000C26E1">
        <w:rPr>
          <w:rFonts w:cs="Arial" w:hint="cs"/>
          <w:rtl/>
          <w:lang w:bidi="ar-SY"/>
        </w:rPr>
        <w:t>اً</w:t>
      </w:r>
      <w:r w:rsidRPr="00457DDB">
        <w:rPr>
          <w:rFonts w:cs="Arial"/>
          <w:rtl/>
          <w:lang w:bidi="ar-SY"/>
        </w:rPr>
        <w:t xml:space="preserve"> في نظام استخراج البيانات. ينبغي أن تُتيح أنظمة استخراج البيانات للمستخدمين مرونةً في تصميم تسلسلات هرمية مُحددة مسبق</w:t>
      </w:r>
      <w:r w:rsidR="000C26E1">
        <w:rPr>
          <w:rFonts w:cs="Arial" w:hint="cs"/>
          <w:rtl/>
          <w:lang w:bidi="ar-SY"/>
        </w:rPr>
        <w:t>اً</w:t>
      </w:r>
      <w:r w:rsidRPr="00457DDB">
        <w:rPr>
          <w:rFonts w:cs="Arial"/>
          <w:rtl/>
          <w:lang w:bidi="ar-SY"/>
        </w:rPr>
        <w:t xml:space="preserve"> وفق</w:t>
      </w:r>
      <w:r w:rsidR="000C26E1">
        <w:rPr>
          <w:rFonts w:cs="Arial" w:hint="cs"/>
          <w:rtl/>
          <w:lang w:bidi="ar-SY"/>
        </w:rPr>
        <w:t>اً</w:t>
      </w:r>
      <w:r w:rsidRPr="00457DDB">
        <w:rPr>
          <w:rFonts w:cs="Arial"/>
          <w:rtl/>
          <w:lang w:bidi="ar-SY"/>
        </w:rPr>
        <w:t xml:space="preserve"> لاحتياجاتهم الخاصة. على سبيل المثال، قد يرغب المستخدمون في تحديد سنة مالية تبدأ في الأول من أبريل أو سنة دراسية تبدأ في الأول من سبتمبر.</w:t>
      </w:r>
    </w:p>
    <w:p w14:paraId="5C7230DC" w14:textId="1345BC62" w:rsidR="00457DDB" w:rsidRPr="00457DDB" w:rsidRDefault="00457DDB" w:rsidP="000C26E1">
      <w:pPr>
        <w:rPr>
          <w:rFonts w:cs="Arial"/>
          <w:rtl/>
          <w:lang w:bidi="ar-SY"/>
        </w:rPr>
      </w:pPr>
      <w:r w:rsidRPr="00457DDB">
        <w:rPr>
          <w:rFonts w:cs="Arial"/>
          <w:rtl/>
          <w:lang w:bidi="ar-SY"/>
        </w:rPr>
        <w:t>قد يكون هناك أكثر من تسلسل هرمي للمفاهيم لسمة أو بُعد مُعين، بناءً على وجهات نظر المستخدمين المختلفة. على سبيل المثال، قد يُفضل المستخدم تنظيم السعر من خلال تحديد نطاقات للسعر المنخفض، والسعر المتوسط، والسعر المرتفع. يمكن توفير التسلسلات الهرمية للمفاهيم يدوي</w:t>
      </w:r>
      <w:r w:rsidR="000C26E1">
        <w:rPr>
          <w:rFonts w:cs="Arial" w:hint="cs"/>
          <w:rtl/>
          <w:lang w:bidi="ar-SY"/>
        </w:rPr>
        <w:t>اً</w:t>
      </w:r>
      <w:r w:rsidRPr="00457DDB">
        <w:rPr>
          <w:rFonts w:cs="Arial"/>
          <w:rtl/>
          <w:lang w:bidi="ar-SY"/>
        </w:rPr>
        <w:t xml:space="preserve"> من قِبل مستخدمي النظام، أو خبراء المجال، أو مهندسي المعرفة، أو يمكن إنشاؤها تلقائي</w:t>
      </w:r>
      <w:r w:rsidR="000C26E1">
        <w:rPr>
          <w:rFonts w:cs="Arial" w:hint="cs"/>
          <w:rtl/>
          <w:lang w:bidi="ar-SY"/>
        </w:rPr>
        <w:t>اً</w:t>
      </w:r>
      <w:r w:rsidRPr="00457DDB">
        <w:rPr>
          <w:rFonts w:cs="Arial"/>
          <w:rtl/>
          <w:lang w:bidi="ar-SY"/>
        </w:rPr>
        <w:t xml:space="preserve"> بناءً على تحليل إحصائي لتوزيع البيانات</w:t>
      </w:r>
    </w:p>
    <w:p w14:paraId="0A1F7F75" w14:textId="654A2F0F" w:rsidR="00457DDB" w:rsidRDefault="00457DDB" w:rsidP="000E0F98">
      <w:pPr>
        <w:rPr>
          <w:rFonts w:cs="Arial"/>
          <w:rtl/>
          <w:lang w:bidi="ar-SY"/>
        </w:rPr>
      </w:pPr>
      <w:r w:rsidRPr="00457DDB">
        <w:rPr>
          <w:rFonts w:cs="Arial"/>
          <w:rtl/>
          <w:lang w:bidi="ar-SY"/>
        </w:rPr>
        <w:t>تتيح التسلسلات الهرمية للمفاهيم التعامل مع البيانات بمستويات تجريد متفاوتة</w:t>
      </w:r>
      <w:r w:rsidR="000C26E1">
        <w:rPr>
          <w:rFonts w:cs="Arial" w:hint="cs"/>
          <w:rtl/>
          <w:lang w:bidi="ar-SY"/>
        </w:rPr>
        <w:t>.</w:t>
      </w:r>
    </w:p>
    <w:p w14:paraId="5B220E6D" w14:textId="77777777" w:rsidR="002F182C" w:rsidRPr="00E773A2" w:rsidRDefault="002F182C" w:rsidP="000E0F98">
      <w:pPr>
        <w:rPr>
          <w:rFonts w:cs="Arial"/>
          <w:b/>
          <w:bCs/>
          <w:sz w:val="28"/>
          <w:szCs w:val="28"/>
          <w:rtl/>
          <w:lang w:bidi="ar-SY"/>
        </w:rPr>
      </w:pPr>
      <w:r w:rsidRPr="00E773A2">
        <w:rPr>
          <w:rFonts w:cs="Arial"/>
          <w:b/>
          <w:bCs/>
          <w:sz w:val="28"/>
          <w:szCs w:val="28"/>
          <w:rtl/>
          <w:lang w:bidi="ar-SY"/>
        </w:rPr>
        <w:t>عملية تصميم مستودع البيانات</w:t>
      </w:r>
    </w:p>
    <w:p w14:paraId="44906163" w14:textId="77777777" w:rsidR="002F182C" w:rsidRPr="002F182C" w:rsidRDefault="002F182C" w:rsidP="000E0F98">
      <w:pPr>
        <w:rPr>
          <w:rFonts w:cs="Arial"/>
          <w:rtl/>
          <w:lang w:bidi="ar-SY"/>
        </w:rPr>
      </w:pPr>
      <w:r w:rsidRPr="002F182C">
        <w:rPr>
          <w:rFonts w:cs="Arial"/>
          <w:rtl/>
          <w:lang w:bidi="ar-SY"/>
        </w:rPr>
        <w:t>لنلقِ نظرة على مختلف مناهج عملية تصميم مستودع البيانات والخطوات المتبعة.</w:t>
      </w:r>
    </w:p>
    <w:p w14:paraId="59BB0D89" w14:textId="77777777" w:rsidR="00E773A2" w:rsidRDefault="002F182C" w:rsidP="000E0F98">
      <w:pPr>
        <w:rPr>
          <w:rFonts w:cs="Arial"/>
          <w:rtl/>
          <w:lang w:bidi="ar-SY"/>
        </w:rPr>
      </w:pPr>
      <w:r w:rsidRPr="002F182C">
        <w:rPr>
          <w:rFonts w:cs="Arial"/>
          <w:rtl/>
          <w:lang w:bidi="ar-SY"/>
        </w:rPr>
        <w:t>يمكن بناء مستودع البيانات باستخدام نهج تنازلي، أو نهج تصاعدي، أو مزيج من الاثنين.</w:t>
      </w:r>
    </w:p>
    <w:p w14:paraId="59870B07" w14:textId="6F58B734" w:rsidR="002F182C" w:rsidRPr="00E773A2" w:rsidRDefault="002F182C" w:rsidP="000E0F98">
      <w:pPr>
        <w:pStyle w:val="ListParagraph"/>
        <w:numPr>
          <w:ilvl w:val="0"/>
          <w:numId w:val="9"/>
        </w:numPr>
        <w:rPr>
          <w:rFonts w:cs="Arial"/>
          <w:rtl/>
          <w:lang w:bidi="ar-SY"/>
        </w:rPr>
      </w:pPr>
      <w:r w:rsidRPr="00E773A2">
        <w:rPr>
          <w:rFonts w:cs="Arial"/>
          <w:rtl/>
          <w:lang w:bidi="ar-SY"/>
        </w:rPr>
        <w:t xml:space="preserve">يبدأ النهج التنازلي بالتصميم والتخطيط </w:t>
      </w:r>
      <w:proofErr w:type="spellStart"/>
      <w:proofErr w:type="gramStart"/>
      <w:r w:rsidRPr="00E773A2">
        <w:rPr>
          <w:rFonts w:cs="Arial"/>
          <w:rtl/>
          <w:lang w:bidi="ar-SY"/>
        </w:rPr>
        <w:t>الشاملين.ويُعدّ</w:t>
      </w:r>
      <w:proofErr w:type="spellEnd"/>
      <w:proofErr w:type="gramEnd"/>
      <w:r w:rsidRPr="00E773A2">
        <w:rPr>
          <w:rFonts w:cs="Arial"/>
          <w:rtl/>
          <w:lang w:bidi="ar-SY"/>
        </w:rPr>
        <w:t xml:space="preserve"> هذا النهج مفيد</w:t>
      </w:r>
      <w:r w:rsidR="00E773A2">
        <w:rPr>
          <w:rFonts w:cs="Arial" w:hint="cs"/>
          <w:rtl/>
          <w:lang w:bidi="ar-SY"/>
        </w:rPr>
        <w:t>اً</w:t>
      </w:r>
      <w:r w:rsidRPr="00E773A2">
        <w:rPr>
          <w:rFonts w:cs="Arial"/>
          <w:rtl/>
          <w:lang w:bidi="ar-SY"/>
        </w:rPr>
        <w:t xml:space="preserve"> في الحالات التي تكون فيها التكنولوجيا ناضجة ومعروفة جيد</w:t>
      </w:r>
      <w:r w:rsidR="00E773A2">
        <w:rPr>
          <w:rFonts w:cs="Arial" w:hint="cs"/>
          <w:rtl/>
          <w:lang w:bidi="ar-SY"/>
        </w:rPr>
        <w:t>اً</w:t>
      </w:r>
      <w:r w:rsidRPr="00E773A2">
        <w:rPr>
          <w:rFonts w:cs="Arial"/>
          <w:rtl/>
          <w:lang w:bidi="ar-SY"/>
        </w:rPr>
        <w:t>، وتكون فيها مشاكل العمل التي يجب حلها واضحة ومفهومة جيد</w:t>
      </w:r>
      <w:r w:rsidR="00E773A2">
        <w:rPr>
          <w:rFonts w:cs="Arial" w:hint="cs"/>
          <w:rtl/>
          <w:lang w:bidi="ar-SY"/>
        </w:rPr>
        <w:t>اً</w:t>
      </w:r>
      <w:r w:rsidRPr="00E773A2">
        <w:rPr>
          <w:rFonts w:cs="Arial"/>
          <w:rtl/>
          <w:lang w:bidi="ar-SY"/>
        </w:rPr>
        <w:t>.</w:t>
      </w:r>
    </w:p>
    <w:p w14:paraId="138B1807" w14:textId="77777777" w:rsidR="00E773A2" w:rsidRDefault="002F182C" w:rsidP="00E773A2">
      <w:pPr>
        <w:pStyle w:val="ListParagraph"/>
        <w:numPr>
          <w:ilvl w:val="0"/>
          <w:numId w:val="9"/>
        </w:numPr>
        <w:rPr>
          <w:rFonts w:cs="Arial"/>
          <w:lang w:bidi="ar-SY"/>
        </w:rPr>
      </w:pPr>
      <w:r w:rsidRPr="00E773A2">
        <w:rPr>
          <w:rFonts w:cs="Arial"/>
          <w:rtl/>
          <w:lang w:bidi="ar-SY"/>
        </w:rPr>
        <w:t>يبدأ النهج التصاعدي بالتجارب والنماذج الأولية. ويُعد هذا النهج مفيد</w:t>
      </w:r>
      <w:r w:rsidR="00E773A2" w:rsidRPr="00E773A2">
        <w:rPr>
          <w:rFonts w:cs="Arial" w:hint="cs"/>
          <w:rtl/>
          <w:lang w:bidi="ar-SY"/>
        </w:rPr>
        <w:t>اً</w:t>
      </w:r>
      <w:r w:rsidRPr="00E773A2">
        <w:rPr>
          <w:rFonts w:cs="Arial"/>
          <w:rtl/>
          <w:lang w:bidi="ar-SY"/>
        </w:rPr>
        <w:t xml:space="preserve"> في المرحلة المبكرة من نمذجة الأعمال وتطوير التكنولوجيا. فهو يسمح للمؤسسة بالمضي قدم</w:t>
      </w:r>
      <w:r w:rsidR="00E773A2" w:rsidRPr="00E773A2">
        <w:rPr>
          <w:rFonts w:cs="Arial" w:hint="cs"/>
          <w:rtl/>
          <w:lang w:bidi="ar-SY"/>
        </w:rPr>
        <w:t>اً</w:t>
      </w:r>
      <w:r w:rsidRPr="00E773A2">
        <w:rPr>
          <w:rFonts w:cs="Arial"/>
          <w:rtl/>
          <w:lang w:bidi="ar-SY"/>
        </w:rPr>
        <w:t xml:space="preserve"> بتكاليف أقل بكثير، وتقييم الفوائد التكنولوجية قبل تقديم التزامات كبيرة.</w:t>
      </w:r>
    </w:p>
    <w:p w14:paraId="2CBEF292" w14:textId="5A258A9A" w:rsidR="002F182C" w:rsidRPr="00E773A2" w:rsidRDefault="002F182C" w:rsidP="00E773A2">
      <w:pPr>
        <w:pStyle w:val="ListParagraph"/>
        <w:numPr>
          <w:ilvl w:val="0"/>
          <w:numId w:val="9"/>
        </w:numPr>
        <w:rPr>
          <w:rFonts w:cs="Arial"/>
          <w:rtl/>
          <w:lang w:bidi="ar-SY"/>
        </w:rPr>
      </w:pPr>
      <w:r w:rsidRPr="00E773A2">
        <w:rPr>
          <w:rFonts w:cs="Arial"/>
          <w:rtl/>
          <w:lang w:bidi="ar-SY"/>
        </w:rPr>
        <w:t xml:space="preserve"> أما النهج المُركّب، فيُمكن للمؤسسة الاستفادة من الطبيعة المُخططة والاستراتيجية للنهج التنازلي مع الحفاظ على سرعة التنفيذ والتطبيق للنهج التصاعدي.</w:t>
      </w:r>
    </w:p>
    <w:p w14:paraId="346C9B83" w14:textId="602C04B7" w:rsidR="002F182C" w:rsidRPr="00E773A2" w:rsidRDefault="002F182C" w:rsidP="00E773A2">
      <w:pPr>
        <w:pStyle w:val="ListParagraph"/>
        <w:numPr>
          <w:ilvl w:val="0"/>
          <w:numId w:val="10"/>
        </w:numPr>
        <w:rPr>
          <w:rFonts w:cs="Arial"/>
          <w:rtl/>
          <w:lang w:bidi="ar-SY"/>
        </w:rPr>
      </w:pPr>
      <w:r w:rsidRPr="00E773A2">
        <w:rPr>
          <w:rFonts w:cs="Arial"/>
          <w:rtl/>
          <w:lang w:bidi="ar-SY"/>
        </w:rPr>
        <w:t>من وجهة نظر هندسة البرمجيات، قد يتكون تصميم وبناء مستودع البيانات من الخطوات التالية: التخطيط، ودراسة المتطلبات، وتحليل المشكلات، وتصميم المستودع، ودمج البيانات واختبارها، وأخير</w:t>
      </w:r>
      <w:r w:rsidR="00E773A2">
        <w:rPr>
          <w:rFonts w:cs="Arial" w:hint="cs"/>
          <w:rtl/>
          <w:lang w:bidi="ar-SY"/>
        </w:rPr>
        <w:t>اً</w:t>
      </w:r>
      <w:r w:rsidRPr="00E773A2">
        <w:rPr>
          <w:rFonts w:cs="Arial"/>
          <w:rtl/>
          <w:lang w:bidi="ar-SY"/>
        </w:rPr>
        <w:t xml:space="preserve"> نشر مستودع البيانات. </w:t>
      </w:r>
    </w:p>
    <w:p w14:paraId="124C12A7" w14:textId="77777777" w:rsidR="002F182C" w:rsidRPr="002F182C" w:rsidRDefault="002F182C" w:rsidP="000E0F98">
      <w:pPr>
        <w:rPr>
          <w:rFonts w:cs="Arial"/>
          <w:rtl/>
          <w:lang w:bidi="ar-SY"/>
        </w:rPr>
      </w:pPr>
    </w:p>
    <w:p w14:paraId="0B744845" w14:textId="77777777" w:rsidR="002F182C" w:rsidRPr="00B51E6A" w:rsidRDefault="002F182C" w:rsidP="000E0F98">
      <w:pPr>
        <w:rPr>
          <w:rFonts w:cs="Arial"/>
          <w:b/>
          <w:bCs/>
          <w:sz w:val="28"/>
          <w:szCs w:val="28"/>
          <w:rtl/>
          <w:lang w:bidi="ar-SY"/>
        </w:rPr>
      </w:pPr>
      <w:r w:rsidRPr="00B51E6A">
        <w:rPr>
          <w:rFonts w:cs="Arial"/>
          <w:b/>
          <w:bCs/>
          <w:sz w:val="28"/>
          <w:szCs w:val="28"/>
          <w:rtl/>
          <w:lang w:bidi="ar-SY"/>
        </w:rPr>
        <w:t>بشكل عام، تتكون عملية تصميم المستودع من الخطوات التالية:</w:t>
      </w:r>
    </w:p>
    <w:p w14:paraId="6C291EE9" w14:textId="1ED62EA3" w:rsidR="002F182C" w:rsidRPr="00B51E6A" w:rsidRDefault="002F182C" w:rsidP="00B51E6A">
      <w:pPr>
        <w:pStyle w:val="ListParagraph"/>
        <w:numPr>
          <w:ilvl w:val="0"/>
          <w:numId w:val="8"/>
        </w:numPr>
        <w:rPr>
          <w:rFonts w:cs="Arial"/>
          <w:rtl/>
          <w:lang w:bidi="ar-SY"/>
        </w:rPr>
      </w:pPr>
      <w:r w:rsidRPr="00B51E6A">
        <w:rPr>
          <w:rFonts w:cs="Arial"/>
          <w:rtl/>
          <w:lang w:bidi="ar-SY"/>
        </w:rPr>
        <w:t xml:space="preserve">اختيار </w:t>
      </w:r>
      <w:r w:rsidR="00B51E6A" w:rsidRPr="00B51E6A">
        <w:rPr>
          <w:rFonts w:cs="Arial" w:hint="cs"/>
          <w:rtl/>
          <w:lang w:bidi="ar-SY"/>
        </w:rPr>
        <w:t>نموذج</w:t>
      </w:r>
      <w:r w:rsidRPr="00B51E6A">
        <w:rPr>
          <w:rFonts w:cs="Arial"/>
          <w:rtl/>
          <w:lang w:bidi="ar-SY"/>
        </w:rPr>
        <w:t xml:space="preserve"> عمل لنمذجته (مثل: الطلبات، الفواتير، الشحنات، المخزون، إدارة </w:t>
      </w:r>
      <w:proofErr w:type="spellStart"/>
      <w:proofErr w:type="gramStart"/>
      <w:r w:rsidRPr="00B51E6A">
        <w:rPr>
          <w:rFonts w:cs="Arial"/>
          <w:rtl/>
          <w:lang w:bidi="ar-SY"/>
        </w:rPr>
        <w:t>الحسابات،</w:t>
      </w:r>
      <w:r w:rsidR="00B51E6A" w:rsidRPr="00B51E6A">
        <w:rPr>
          <w:rFonts w:cs="Arial" w:hint="cs"/>
          <w:rtl/>
          <w:lang w:bidi="ar-SY"/>
        </w:rPr>
        <w:t>أو</w:t>
      </w:r>
      <w:proofErr w:type="spellEnd"/>
      <w:proofErr w:type="gramEnd"/>
      <w:r w:rsidRPr="00B51E6A">
        <w:rPr>
          <w:rFonts w:cs="Arial"/>
          <w:rtl/>
          <w:lang w:bidi="ar-SY"/>
        </w:rPr>
        <w:t xml:space="preserve"> المبيعات). إذا كانت </w:t>
      </w:r>
      <w:r w:rsidR="00B51E6A" w:rsidRPr="00B51E6A">
        <w:rPr>
          <w:rFonts w:cs="Arial" w:hint="cs"/>
          <w:rtl/>
          <w:lang w:bidi="ar-SY"/>
        </w:rPr>
        <w:t>نمذجة العمل</w:t>
      </w:r>
      <w:r w:rsidRPr="00B51E6A">
        <w:rPr>
          <w:rFonts w:cs="Arial"/>
          <w:rtl/>
          <w:lang w:bidi="ar-SY"/>
        </w:rPr>
        <w:t xml:space="preserve"> تنظيمية وتتضمن مجموعات متعددة من العناصر المعقدة، فيجب اتباع نموذج مستودع البيانات</w:t>
      </w:r>
      <w:r w:rsidR="00966690" w:rsidRPr="00B51E6A">
        <w:rPr>
          <w:rFonts w:cs="Arial" w:hint="cs"/>
          <w:rtl/>
          <w:lang w:bidi="ar-SY"/>
        </w:rPr>
        <w:t xml:space="preserve"> </w:t>
      </w:r>
      <w:r w:rsidR="00966690" w:rsidRPr="00B51E6A">
        <w:rPr>
          <w:rFonts w:cs="Arial"/>
          <w:lang w:bidi="ar-SY"/>
        </w:rPr>
        <w:t>data warehouse model</w:t>
      </w:r>
      <w:r w:rsidRPr="00B51E6A">
        <w:rPr>
          <w:rFonts w:cs="Arial"/>
          <w:rtl/>
          <w:lang w:bidi="ar-SY"/>
        </w:rPr>
        <w:t>. أما إذا كانت العملية إدارية وتركز على تحليل نوع واحد من عمليات العمل، فيجب اختيار نموذج مستودع البيانات</w:t>
      </w:r>
      <w:r w:rsidR="00966690" w:rsidRPr="00B51E6A">
        <w:rPr>
          <w:rFonts w:cs="Arial" w:hint="cs"/>
          <w:rtl/>
          <w:lang w:bidi="ar-SY"/>
        </w:rPr>
        <w:t xml:space="preserve"> </w:t>
      </w:r>
      <w:r w:rsidR="00966690" w:rsidRPr="00B51E6A">
        <w:rPr>
          <w:rFonts w:cs="Arial"/>
          <w:lang w:bidi="ar-SY"/>
        </w:rPr>
        <w:t>data mart model</w:t>
      </w:r>
      <w:r w:rsidRPr="00B51E6A">
        <w:rPr>
          <w:rFonts w:cs="Arial"/>
          <w:rtl/>
          <w:lang w:bidi="ar-SY"/>
        </w:rPr>
        <w:t>.</w:t>
      </w:r>
    </w:p>
    <w:p w14:paraId="3D591946" w14:textId="00C376A2" w:rsidR="002F182C" w:rsidRPr="00B51E6A" w:rsidRDefault="00B51E6A" w:rsidP="00B51E6A">
      <w:pPr>
        <w:pStyle w:val="ListParagraph"/>
        <w:numPr>
          <w:ilvl w:val="0"/>
          <w:numId w:val="8"/>
        </w:numPr>
        <w:rPr>
          <w:rFonts w:cs="Arial"/>
          <w:rtl/>
          <w:lang w:bidi="ar-SY"/>
        </w:rPr>
      </w:pPr>
      <w:r w:rsidRPr="00B51E6A">
        <w:rPr>
          <w:rFonts w:cs="Arial"/>
          <w:rtl/>
          <w:lang w:bidi="ar-SY"/>
        </w:rPr>
        <w:t>اخت</w:t>
      </w:r>
      <w:r>
        <w:rPr>
          <w:rFonts w:cs="Arial" w:hint="cs"/>
          <w:rtl/>
          <w:lang w:bidi="ar-SY"/>
        </w:rPr>
        <w:t>يا</w:t>
      </w:r>
      <w:r w:rsidRPr="00B51E6A">
        <w:rPr>
          <w:rFonts w:cs="Arial"/>
          <w:rtl/>
          <w:lang w:bidi="ar-SY"/>
        </w:rPr>
        <w:t xml:space="preserve">ر </w:t>
      </w:r>
      <w:proofErr w:type="gramStart"/>
      <w:r w:rsidR="002F182C" w:rsidRPr="00B51E6A">
        <w:rPr>
          <w:rFonts w:cs="Arial"/>
          <w:rtl/>
          <w:lang w:bidi="ar-SY"/>
        </w:rPr>
        <w:t xml:space="preserve">بُنية </w:t>
      </w:r>
      <w:r w:rsidR="00966690" w:rsidRPr="00B51E6A">
        <w:rPr>
          <w:rFonts w:cs="Arial"/>
          <w:lang w:bidi="ar-SY"/>
        </w:rPr>
        <w:t xml:space="preserve"> grain</w:t>
      </w:r>
      <w:proofErr w:type="gramEnd"/>
      <w:r w:rsidR="002F182C" w:rsidRPr="00B51E6A">
        <w:rPr>
          <w:rFonts w:cs="Arial"/>
          <w:rtl/>
          <w:lang w:bidi="ar-SY"/>
        </w:rPr>
        <w:t xml:space="preserve">عملية الأعمال، وهي المستوى </w:t>
      </w:r>
      <w:r w:rsidRPr="00B51E6A">
        <w:rPr>
          <w:rFonts w:cs="Arial" w:hint="cs"/>
          <w:rtl/>
          <w:lang w:bidi="ar-SY"/>
        </w:rPr>
        <w:t>الأدنى</w:t>
      </w:r>
      <w:r w:rsidR="002F182C" w:rsidRPr="00B51E6A">
        <w:rPr>
          <w:rFonts w:cs="Arial"/>
          <w:rtl/>
          <w:lang w:bidi="ar-SY"/>
        </w:rPr>
        <w:t xml:space="preserve"> الأساسي للبيانات المراد تمثيلها في جدول البيانات لهذه العملية (مثل المعاملات</w:t>
      </w:r>
      <w:r w:rsidRPr="00B51E6A">
        <w:rPr>
          <w:rFonts w:cs="Arial" w:hint="cs"/>
          <w:rtl/>
          <w:lang w:bidi="ar-SY"/>
        </w:rPr>
        <w:t xml:space="preserve"> </w:t>
      </w:r>
      <w:r w:rsidRPr="00B51E6A">
        <w:rPr>
          <w:rFonts w:cs="Arial"/>
          <w:lang w:bidi="ar-SY"/>
        </w:rPr>
        <w:t>transaction</w:t>
      </w:r>
      <w:r w:rsidR="002F182C" w:rsidRPr="00B51E6A">
        <w:rPr>
          <w:rFonts w:cs="Arial"/>
          <w:rtl/>
          <w:lang w:bidi="ar-SY"/>
        </w:rPr>
        <w:t xml:space="preserve"> الفردية، </w:t>
      </w:r>
      <w:r w:rsidRPr="00B51E6A">
        <w:rPr>
          <w:rFonts w:cs="Arial" w:hint="cs"/>
          <w:rtl/>
          <w:lang w:bidi="ar-SY"/>
        </w:rPr>
        <w:t xml:space="preserve">أو المعاملات </w:t>
      </w:r>
      <w:r w:rsidRPr="00B51E6A">
        <w:rPr>
          <w:rFonts w:cs="Arial"/>
          <w:lang w:bidi="ar-SY"/>
        </w:rPr>
        <w:t>transaction</w:t>
      </w:r>
      <w:r w:rsidR="002F182C" w:rsidRPr="00B51E6A">
        <w:rPr>
          <w:rFonts w:cs="Arial"/>
          <w:rtl/>
          <w:lang w:bidi="ar-SY"/>
        </w:rPr>
        <w:t xml:space="preserve"> اليومية الفردية، وما إلى ذلك).</w:t>
      </w:r>
    </w:p>
    <w:p w14:paraId="04807DB6" w14:textId="64963311" w:rsidR="002F182C" w:rsidRPr="00B51E6A" w:rsidRDefault="00B51E6A" w:rsidP="00B51E6A">
      <w:pPr>
        <w:pStyle w:val="ListParagraph"/>
        <w:numPr>
          <w:ilvl w:val="0"/>
          <w:numId w:val="8"/>
        </w:numPr>
        <w:rPr>
          <w:rFonts w:cs="Arial"/>
          <w:rtl/>
          <w:lang w:bidi="ar-SY"/>
        </w:rPr>
      </w:pPr>
      <w:r w:rsidRPr="00B51E6A">
        <w:rPr>
          <w:rFonts w:cs="Arial"/>
          <w:rtl/>
          <w:lang w:bidi="ar-SY"/>
        </w:rPr>
        <w:lastRenderedPageBreak/>
        <w:t>اخت</w:t>
      </w:r>
      <w:r>
        <w:rPr>
          <w:rFonts w:cs="Arial" w:hint="cs"/>
          <w:rtl/>
          <w:lang w:bidi="ar-SY"/>
        </w:rPr>
        <w:t>يا</w:t>
      </w:r>
      <w:r w:rsidRPr="00B51E6A">
        <w:rPr>
          <w:rFonts w:cs="Arial"/>
          <w:rtl/>
          <w:lang w:bidi="ar-SY"/>
        </w:rPr>
        <w:t xml:space="preserve">ر </w:t>
      </w:r>
      <w:r w:rsidR="002F182C" w:rsidRPr="00B51E6A">
        <w:rPr>
          <w:rFonts w:cs="Arial"/>
          <w:rtl/>
          <w:lang w:bidi="ar-SY"/>
        </w:rPr>
        <w:t xml:space="preserve">الأبعاد </w:t>
      </w:r>
      <w:r w:rsidR="00DE2338" w:rsidRPr="00B51E6A">
        <w:rPr>
          <w:rFonts w:cs="Arial"/>
          <w:lang w:bidi="ar-SY"/>
        </w:rPr>
        <w:t>dimensions</w:t>
      </w:r>
      <w:r w:rsidR="00DE2338" w:rsidRPr="00B51E6A">
        <w:rPr>
          <w:rFonts w:cs="Arial" w:hint="cs"/>
          <w:rtl/>
          <w:lang w:bidi="ar-SY"/>
        </w:rPr>
        <w:t xml:space="preserve"> </w:t>
      </w:r>
      <w:r w:rsidR="002F182C" w:rsidRPr="00B51E6A">
        <w:rPr>
          <w:rFonts w:cs="Arial"/>
          <w:rtl/>
          <w:lang w:bidi="ar-SY"/>
        </w:rPr>
        <w:t>التي ستُطبق على كل سجل من سجلات جدول البيانات. الأبعاد النموذجية هي الوقت، والصنف، والعميل، والمورد، والمستودع، ونوع المعاملة، والحالة.</w:t>
      </w:r>
    </w:p>
    <w:p w14:paraId="6D8EBE3C" w14:textId="0E46B33E" w:rsidR="002F182C" w:rsidRPr="00B51E6A" w:rsidRDefault="002F182C" w:rsidP="00B51E6A">
      <w:pPr>
        <w:pStyle w:val="ListParagraph"/>
        <w:numPr>
          <w:ilvl w:val="0"/>
          <w:numId w:val="8"/>
        </w:numPr>
        <w:rPr>
          <w:rFonts w:cs="Arial"/>
          <w:rtl/>
          <w:lang w:bidi="ar-SY"/>
        </w:rPr>
      </w:pPr>
      <w:r w:rsidRPr="00B51E6A">
        <w:rPr>
          <w:rFonts w:cs="Arial"/>
          <w:rtl/>
          <w:lang w:bidi="ar-SY"/>
        </w:rPr>
        <w:t>اخت</w:t>
      </w:r>
      <w:r w:rsidR="00B51E6A">
        <w:rPr>
          <w:rFonts w:cs="Arial" w:hint="cs"/>
          <w:rtl/>
          <w:lang w:bidi="ar-SY"/>
        </w:rPr>
        <w:t>يا</w:t>
      </w:r>
      <w:r w:rsidRPr="00B51E6A">
        <w:rPr>
          <w:rFonts w:cs="Arial"/>
          <w:rtl/>
          <w:lang w:bidi="ar-SY"/>
        </w:rPr>
        <w:t xml:space="preserve">ر المقاييس </w:t>
      </w:r>
      <w:r w:rsidR="00DE2338" w:rsidRPr="00B51E6A">
        <w:rPr>
          <w:rFonts w:cs="Arial"/>
          <w:lang w:bidi="ar-SY"/>
        </w:rPr>
        <w:t>measures</w:t>
      </w:r>
      <w:r w:rsidR="00DE2338" w:rsidRPr="00B51E6A">
        <w:rPr>
          <w:rFonts w:cs="Arial"/>
          <w:rtl/>
          <w:lang w:bidi="ar-SY"/>
        </w:rPr>
        <w:t xml:space="preserve"> </w:t>
      </w:r>
      <w:r w:rsidRPr="00B51E6A">
        <w:rPr>
          <w:rFonts w:cs="Arial"/>
          <w:rtl/>
          <w:lang w:bidi="ar-SY"/>
        </w:rPr>
        <w:t>التي ستُستخدم في ملء كل سجل من سجلات جدول البيانات. المقاييس النموذجية هي كميات رقمية إضافية مثل قيمة الدولار المباع والوحدات المباعة.</w:t>
      </w:r>
    </w:p>
    <w:p w14:paraId="4DE2B35F" w14:textId="77777777" w:rsidR="00DC0C73" w:rsidRPr="00DC0C73" w:rsidRDefault="00DC0C73" w:rsidP="000E0F98">
      <w:pPr>
        <w:rPr>
          <w:rFonts w:cs="Arial"/>
          <w:rtl/>
          <w:lang w:bidi="ar-SY"/>
        </w:rPr>
      </w:pPr>
      <w:r w:rsidRPr="00DC0C73">
        <w:rPr>
          <w:rFonts w:cs="Arial"/>
          <w:rtl/>
          <w:lang w:bidi="ar-SY"/>
        </w:rPr>
        <w:t>لأن بناء مستودع البيانات مهمة صعبة وطويلة الأمد، ينبغي تحديد نطاق تنفيذه بوضوح. يجب أن تكون أهداف التنفيذ الأولي لمستودع البيانات محددة وقابلة للتحقيق والقياس. يتضمن ذلك تحديد مخصصات الوقت والميزانية، والفئة الفرعية للمنظمة المراد نمذجتها، وعدد مصادر البيانات المختارة، وعدد وأنواع الأقسام التي ستُخدم.</w:t>
      </w:r>
    </w:p>
    <w:p w14:paraId="1A3E3826" w14:textId="1D802331" w:rsidR="00DC0C73" w:rsidRDefault="00DC0C73" w:rsidP="000E0F98">
      <w:pPr>
        <w:rPr>
          <w:rFonts w:cs="Arial"/>
          <w:rtl/>
          <w:lang w:bidi="ar-SY"/>
        </w:rPr>
      </w:pPr>
      <w:r w:rsidRPr="00DC0C73">
        <w:rPr>
          <w:rFonts w:cs="Arial"/>
          <w:rtl/>
          <w:lang w:bidi="ar-SY"/>
        </w:rPr>
        <w:t>كما يجب مراعاة ترقيات المنصة وصيانتها. تشمل إدارة مستودع البيانات تحديث البيانات، ومزامنة مصادر البيانات، والتخطيط لاستعادة البيانات بعد الكوارث، وإدارة التحكم في الوصول والأمان، وإدارة نمو البيانات، وإدارة أداء قواعد البيانات، وتحسين مستودع البيانات وتوسيعه.</w:t>
      </w:r>
    </w:p>
    <w:p w14:paraId="738469D3" w14:textId="7C67DA82" w:rsidR="00E8400C" w:rsidRPr="00E8400C" w:rsidRDefault="00E8400C" w:rsidP="000E0F98">
      <w:pPr>
        <w:rPr>
          <w:rFonts w:cs="Arial"/>
          <w:rtl/>
          <w:lang w:bidi="ar-SY"/>
        </w:rPr>
      </w:pPr>
      <w:r w:rsidRPr="00E8400C">
        <w:rPr>
          <w:rFonts w:cs="Arial"/>
          <w:rtl/>
          <w:lang w:bidi="ar-SY"/>
        </w:rPr>
        <w:t>تشمل الإدارة التحكم في عدد ونطاق الاستعلامات والأبعاد والتقارير</w:t>
      </w:r>
      <w:r w:rsidR="00B51E6A">
        <w:rPr>
          <w:rFonts w:cs="Arial" w:hint="cs"/>
          <w:rtl/>
          <w:lang w:bidi="ar-SY"/>
        </w:rPr>
        <w:t>،</w:t>
      </w:r>
      <w:r w:rsidRPr="00E8400C">
        <w:rPr>
          <w:rFonts w:cs="Arial"/>
          <w:rtl/>
          <w:lang w:bidi="ar-SY"/>
        </w:rPr>
        <w:t xml:space="preserve"> وتحديد حجم مستودع البيانات</w:t>
      </w:r>
      <w:r w:rsidR="00B51E6A">
        <w:rPr>
          <w:rFonts w:cs="Arial" w:hint="cs"/>
          <w:rtl/>
          <w:lang w:bidi="ar-SY"/>
        </w:rPr>
        <w:t>،</w:t>
      </w:r>
      <w:r w:rsidRPr="00E8400C">
        <w:rPr>
          <w:rFonts w:cs="Arial"/>
          <w:rtl/>
          <w:lang w:bidi="ar-SY"/>
        </w:rPr>
        <w:t xml:space="preserve"> أو تحديد الجدول الزمني أو الميزانية أو الموارد.</w:t>
      </w:r>
    </w:p>
    <w:p w14:paraId="326E116D" w14:textId="77777777" w:rsidR="000E0F98" w:rsidRDefault="000E0F98" w:rsidP="000E0F98">
      <w:pPr>
        <w:autoSpaceDE w:val="0"/>
        <w:autoSpaceDN w:val="0"/>
        <w:adjustRightInd w:val="0"/>
        <w:spacing w:after="0" w:line="240" w:lineRule="auto"/>
        <w:rPr>
          <w:rFonts w:ascii="Minion-Bold" w:hAnsi="Minion-Bold" w:cs="Minion-Bold"/>
          <w:b/>
          <w:bCs/>
          <w:kern w:val="0"/>
          <w:sz w:val="20"/>
          <w:szCs w:val="20"/>
        </w:rPr>
      </w:pPr>
      <w:r>
        <w:rPr>
          <w:rFonts w:cs="Arial" w:hint="cs"/>
          <w:rtl/>
          <w:lang w:bidi="ar-SY"/>
        </w:rPr>
        <w:t>يوجد</w:t>
      </w:r>
      <w:r w:rsidR="00E8400C" w:rsidRPr="00E8400C">
        <w:rPr>
          <w:rFonts w:cs="Arial"/>
          <w:rtl/>
          <w:lang w:bidi="ar-SY"/>
        </w:rPr>
        <w:t xml:space="preserve"> أنواع مختلفة من أدوات تصميم مستودع البيانات. توفر أدوات تطوير مستودع البيانات </w:t>
      </w:r>
      <w:r>
        <w:rPr>
          <w:rFonts w:ascii="Minion-Bold" w:hAnsi="Minion-Bold" w:cs="Minion-Bold"/>
          <w:b/>
          <w:bCs/>
          <w:kern w:val="0"/>
          <w:sz w:val="20"/>
          <w:szCs w:val="20"/>
        </w:rPr>
        <w:t>Data warehouse</w:t>
      </w:r>
    </w:p>
    <w:p w14:paraId="199A2EB8" w14:textId="71321240" w:rsidR="00B51E6A" w:rsidRDefault="000E0F98" w:rsidP="00B51E6A">
      <w:pPr>
        <w:rPr>
          <w:rFonts w:cs="Arial"/>
          <w:rtl/>
          <w:lang w:bidi="ar-SY"/>
        </w:rPr>
      </w:pPr>
      <w:r>
        <w:rPr>
          <w:rFonts w:ascii="Minion-Bold" w:hAnsi="Minion-Bold" w:cs="Minion-Bold"/>
          <w:b/>
          <w:bCs/>
          <w:kern w:val="0"/>
          <w:sz w:val="20"/>
          <w:szCs w:val="20"/>
        </w:rPr>
        <w:t>development tools</w:t>
      </w:r>
      <w:r>
        <w:rPr>
          <w:rFonts w:ascii="Minion-Bold" w:hAnsi="Minion-Bold" w:cs="Minion-Bold" w:hint="cs"/>
          <w:b/>
          <w:bCs/>
          <w:kern w:val="0"/>
          <w:sz w:val="20"/>
          <w:szCs w:val="20"/>
          <w:rtl/>
        </w:rPr>
        <w:t xml:space="preserve"> </w:t>
      </w:r>
      <w:r w:rsidR="00E8400C" w:rsidRPr="00E8400C">
        <w:rPr>
          <w:rFonts w:cs="Arial"/>
          <w:rtl/>
          <w:lang w:bidi="ar-SY"/>
        </w:rPr>
        <w:t xml:space="preserve">وظائف لتحديد وتحرير محتويات مستودع البيانات الوصفية (مثل المخططات أو البرامج النصية أو </w:t>
      </w:r>
      <w:proofErr w:type="gramStart"/>
      <w:r w:rsidR="00E8400C" w:rsidRPr="00E8400C">
        <w:rPr>
          <w:rFonts w:cs="Arial"/>
          <w:rtl/>
          <w:lang w:bidi="ar-SY"/>
        </w:rPr>
        <w:t>القواعد)،</w:t>
      </w:r>
      <w:proofErr w:type="gramEnd"/>
      <w:r w:rsidR="00E8400C" w:rsidRPr="00E8400C">
        <w:rPr>
          <w:rFonts w:cs="Arial"/>
          <w:rtl/>
          <w:lang w:bidi="ar-SY"/>
        </w:rPr>
        <w:t xml:space="preserve"> والإجابة على الاستعلامات، وإخراج التقارير، وإرسال البيانات الوصفية من وإلى كتالوجات</w:t>
      </w:r>
      <w:r w:rsidR="002773FB">
        <w:rPr>
          <w:rFonts w:cs="Arial" w:hint="cs"/>
          <w:rtl/>
          <w:lang w:bidi="ar-SY"/>
        </w:rPr>
        <w:t xml:space="preserve"> </w:t>
      </w:r>
      <w:r w:rsidR="002773FB" w:rsidRPr="002773FB">
        <w:rPr>
          <w:rFonts w:cs="Arial"/>
          <w:lang w:bidi="ar-SY"/>
        </w:rPr>
        <w:t>catalogs</w:t>
      </w:r>
      <w:r w:rsidR="00E8400C" w:rsidRPr="00E8400C">
        <w:rPr>
          <w:rFonts w:cs="Arial"/>
          <w:rtl/>
          <w:lang w:bidi="ar-SY"/>
        </w:rPr>
        <w:t xml:space="preserve"> أنظمة قواعد البيانات العلائقية. تدرس أدوات التخطيط والتحليل تأثير تغييرات المخطط وأداء التحديث عند تغيير معدلات التحديث أو الفترات الزمنية.</w:t>
      </w:r>
    </w:p>
    <w:p w14:paraId="775A8892" w14:textId="77777777" w:rsidR="00C85D72" w:rsidRPr="000E0F98" w:rsidRDefault="00C85D72" w:rsidP="000E0F98">
      <w:pPr>
        <w:rPr>
          <w:rFonts w:cs="Arial"/>
          <w:b/>
          <w:bCs/>
          <w:sz w:val="28"/>
          <w:szCs w:val="28"/>
          <w:rtl/>
          <w:lang w:bidi="ar-SY"/>
        </w:rPr>
      </w:pPr>
      <w:r w:rsidRPr="000E0F98">
        <w:rPr>
          <w:rFonts w:cs="Arial"/>
          <w:b/>
          <w:bCs/>
          <w:sz w:val="28"/>
          <w:szCs w:val="28"/>
          <w:rtl/>
          <w:lang w:bidi="ar-SY"/>
        </w:rPr>
        <w:t>استخدام مستودعات البيانات لمعالجة المعلومات</w:t>
      </w:r>
    </w:p>
    <w:p w14:paraId="67362EDD" w14:textId="77777777" w:rsidR="00C85D72" w:rsidRPr="00C85D72" w:rsidRDefault="00C85D72" w:rsidP="000E0F98">
      <w:pPr>
        <w:rPr>
          <w:rFonts w:cs="Arial"/>
          <w:rtl/>
          <w:lang w:bidi="ar-SY"/>
        </w:rPr>
      </w:pPr>
      <w:r w:rsidRPr="00C85D72">
        <w:rPr>
          <w:rFonts w:cs="Arial"/>
          <w:rtl/>
          <w:lang w:bidi="ar-SY"/>
        </w:rPr>
        <w:t>تُستخدم مستودعات البيانات ومخازن البيانات في مجموعة واسعة من التطبيقات. يستخدمها المسؤولون التنفيذيون لتحليل البيانات واتخاذ القرارات الاستراتيجية. في العديد من الشركات، تُستخدم مستودعات البيانات كجزء لا يتجزأ من نظام تغذية راجعة "حلقة مغلقة" لإدارة المؤسسات، يعتمد على التخطيط والتنفيذ والتقييم.</w:t>
      </w:r>
    </w:p>
    <w:p w14:paraId="2DFA1AEA" w14:textId="77777777" w:rsidR="00C85D72" w:rsidRPr="00C85D72" w:rsidRDefault="00C85D72" w:rsidP="000E0F98">
      <w:pPr>
        <w:rPr>
          <w:rFonts w:cs="Arial"/>
          <w:rtl/>
          <w:lang w:bidi="ar-SY"/>
        </w:rPr>
      </w:pPr>
      <w:r w:rsidRPr="00C85D72">
        <w:rPr>
          <w:rFonts w:cs="Arial"/>
          <w:rtl/>
          <w:lang w:bidi="ar-SY"/>
        </w:rPr>
        <w:t>تُستخدم مستودعات البيانات على نطاق واسع في قطاعات الخدمات المصرفية والمالية، والسلع الاستهلاكية، وتوزيع التجزئة، والتصنيع المُتحكم به، مثل الإنتاج القائم على الطلب.</w:t>
      </w:r>
    </w:p>
    <w:p w14:paraId="6EE73C53" w14:textId="77777777" w:rsidR="00C85D72" w:rsidRPr="00C85D72" w:rsidRDefault="00C85D72" w:rsidP="000E0F98">
      <w:pPr>
        <w:rPr>
          <w:rFonts w:cs="Arial"/>
          <w:rtl/>
          <w:lang w:bidi="ar-SY"/>
        </w:rPr>
      </w:pPr>
    </w:p>
    <w:p w14:paraId="38023AA2" w14:textId="77777777" w:rsidR="00C85D72" w:rsidRPr="00B51E6A" w:rsidRDefault="00C85D72" w:rsidP="000E0F98">
      <w:pPr>
        <w:rPr>
          <w:rFonts w:cs="Arial"/>
          <w:b/>
          <w:bCs/>
          <w:sz w:val="28"/>
          <w:szCs w:val="28"/>
          <w:rtl/>
          <w:lang w:bidi="ar-SY"/>
        </w:rPr>
      </w:pPr>
      <w:r w:rsidRPr="00B51E6A">
        <w:rPr>
          <w:rFonts w:cs="Arial"/>
          <w:b/>
          <w:bCs/>
          <w:sz w:val="28"/>
          <w:szCs w:val="28"/>
          <w:rtl/>
          <w:lang w:bidi="ar-SY"/>
        </w:rPr>
        <w:t>عادةً، كلما طالت مدة استخدام مستودع البيانات، زاد تطوره.</w:t>
      </w:r>
    </w:p>
    <w:p w14:paraId="5CB69BD6" w14:textId="03464AA1" w:rsidR="00C85D72" w:rsidRPr="00C85D72" w:rsidRDefault="00C85D72" w:rsidP="000E0F98">
      <w:pPr>
        <w:rPr>
          <w:rFonts w:cs="Arial"/>
          <w:rtl/>
          <w:lang w:bidi="ar-SY"/>
        </w:rPr>
      </w:pPr>
      <w:r w:rsidRPr="00C85D72">
        <w:rPr>
          <w:rFonts w:cs="Arial"/>
          <w:rtl/>
          <w:lang w:bidi="ar-SY"/>
        </w:rPr>
        <w:t>يمر هذا التطور عبر عدة مراحل. في البداية، يُستخدم مستودع البيانات بشكل رئيسي لإنشاء التقارير والإجابة على الاستفسارات المحددة مسبق</w:t>
      </w:r>
      <w:r w:rsidR="00B51E6A">
        <w:rPr>
          <w:rFonts w:cs="Arial" w:hint="cs"/>
          <w:rtl/>
          <w:lang w:bidi="ar-SY"/>
        </w:rPr>
        <w:t>اً</w:t>
      </w:r>
      <w:r w:rsidRPr="00C85D72">
        <w:rPr>
          <w:rFonts w:cs="Arial"/>
          <w:rtl/>
          <w:lang w:bidi="ar-SY"/>
        </w:rPr>
        <w:t>. ثم يُستخدم تدريجي</w:t>
      </w:r>
      <w:r w:rsidR="00B51E6A">
        <w:rPr>
          <w:rFonts w:cs="Arial" w:hint="cs"/>
          <w:rtl/>
          <w:lang w:bidi="ar-SY"/>
        </w:rPr>
        <w:t>اً</w:t>
      </w:r>
      <w:r w:rsidRPr="00C85D72">
        <w:rPr>
          <w:rFonts w:cs="Arial"/>
          <w:rtl/>
          <w:lang w:bidi="ar-SY"/>
        </w:rPr>
        <w:t xml:space="preserve"> لتحليل البيانات المُلخصة والمُفصلة، ​​حيث تُعرض النتائج في شكل تقارير ورسوم بيانية. لاحق</w:t>
      </w:r>
      <w:r w:rsidR="00B51E6A">
        <w:rPr>
          <w:rFonts w:cs="Arial" w:hint="cs"/>
          <w:rtl/>
          <w:lang w:bidi="ar-SY"/>
        </w:rPr>
        <w:t>اً</w:t>
      </w:r>
      <w:r w:rsidRPr="00C85D72">
        <w:rPr>
          <w:rFonts w:cs="Arial"/>
          <w:rtl/>
          <w:lang w:bidi="ar-SY"/>
        </w:rPr>
        <w:t>، يُستخدم مستودع البيانات لأغراض استراتيجية، حيث يُجري تحليلات متعددة الأبعاد وعمليات تحليل مُعقدة. أخير</w:t>
      </w:r>
      <w:r w:rsidR="00B51E6A">
        <w:rPr>
          <w:rFonts w:cs="Arial" w:hint="cs"/>
          <w:rtl/>
          <w:lang w:bidi="ar-SY"/>
        </w:rPr>
        <w:t>اً</w:t>
      </w:r>
      <w:r w:rsidRPr="00C85D72">
        <w:rPr>
          <w:rFonts w:cs="Arial"/>
          <w:rtl/>
          <w:lang w:bidi="ar-SY"/>
        </w:rPr>
        <w:t>، يمكن استخدام مستودع البيانات لاكتشاف المعرفة واتخاذ القرارات الاستراتيجية باستخدام أدوات التنقيب في البيانات. في هذا السياق، يمكن تصنيف أدوات مستودع البيانات إلى أدوات الوصول والاسترجاع، وأدوات إعداد تقارير قواعد البيانات، وأدوات تحليل البيانات، وأدوات التنقيب في البيانات.</w:t>
      </w:r>
    </w:p>
    <w:p w14:paraId="68DCD880" w14:textId="77777777" w:rsidR="00C85D72" w:rsidRPr="00C85D72" w:rsidRDefault="00C85D72" w:rsidP="000E0F98">
      <w:pPr>
        <w:rPr>
          <w:rFonts w:cs="Arial"/>
          <w:rtl/>
          <w:lang w:bidi="ar-SY"/>
        </w:rPr>
      </w:pPr>
      <w:r w:rsidRPr="00C85D72">
        <w:rPr>
          <w:rFonts w:cs="Arial"/>
          <w:rtl/>
          <w:lang w:bidi="ar-SY"/>
        </w:rPr>
        <w:t>يحتاج مستخدمو الأعمال إلى معرفة ما هو موجود في مستودع البيانات (من خلال البيانات الوصفية)، وكيفية الوصول إلى محتوياته، وكيفية فحصها باستخدام أدوات التحليل، وكيفية عرض نتائج هذا التحليل.</w:t>
      </w:r>
    </w:p>
    <w:p w14:paraId="7B6AA666" w14:textId="77777777" w:rsidR="00C85D72" w:rsidRPr="00C85D72" w:rsidRDefault="00C85D72" w:rsidP="000E0F98">
      <w:pPr>
        <w:rPr>
          <w:rFonts w:cs="Arial"/>
          <w:rtl/>
          <w:lang w:bidi="ar-SY"/>
        </w:rPr>
      </w:pPr>
    </w:p>
    <w:p w14:paraId="6D35A054" w14:textId="77777777" w:rsidR="00B51E6A" w:rsidRDefault="00C85D72" w:rsidP="00B51E6A">
      <w:pPr>
        <w:rPr>
          <w:rFonts w:cs="Arial"/>
          <w:rtl/>
          <w:lang w:bidi="ar-SY"/>
        </w:rPr>
      </w:pPr>
      <w:r w:rsidRPr="00B51E6A">
        <w:rPr>
          <w:rFonts w:cs="Arial"/>
          <w:b/>
          <w:bCs/>
          <w:sz w:val="28"/>
          <w:szCs w:val="28"/>
          <w:rtl/>
          <w:lang w:bidi="ar-SY"/>
        </w:rPr>
        <w:t>هناك ثلاثة أنواع من تطبيقات مستودع البيانات</w:t>
      </w:r>
      <w:r w:rsidRPr="00C85D72">
        <w:rPr>
          <w:rFonts w:cs="Arial"/>
          <w:rtl/>
          <w:lang w:bidi="ar-SY"/>
        </w:rPr>
        <w:t xml:space="preserve">: </w:t>
      </w:r>
    </w:p>
    <w:p w14:paraId="5AAF9C0B" w14:textId="3B134472" w:rsidR="00C85D72" w:rsidRPr="00B51E6A" w:rsidRDefault="00C85D72" w:rsidP="00B51E6A">
      <w:pPr>
        <w:pStyle w:val="ListParagraph"/>
        <w:numPr>
          <w:ilvl w:val="0"/>
          <w:numId w:val="7"/>
        </w:numPr>
        <w:rPr>
          <w:rFonts w:cs="Arial"/>
          <w:rtl/>
          <w:lang w:bidi="ar-SY"/>
        </w:rPr>
      </w:pPr>
      <w:r w:rsidRPr="00B51E6A">
        <w:rPr>
          <w:rFonts w:cs="Arial"/>
          <w:rtl/>
          <w:lang w:bidi="ar-SY"/>
        </w:rPr>
        <w:t>تدعم معالجة المعلومات</w:t>
      </w:r>
      <w:r w:rsidR="000E0F98" w:rsidRPr="00B51E6A">
        <w:rPr>
          <w:rFonts w:cs="Arial" w:hint="cs"/>
          <w:rtl/>
          <w:lang w:bidi="ar-SY"/>
        </w:rPr>
        <w:t xml:space="preserve"> </w:t>
      </w:r>
      <w:r w:rsidR="000E0F98" w:rsidRPr="00B51E6A">
        <w:rPr>
          <w:rFonts w:ascii="Minion-Bold" w:hAnsi="Minion-Bold" w:cs="Minion-Bold"/>
          <w:b/>
          <w:bCs/>
          <w:kern w:val="0"/>
          <w:sz w:val="20"/>
          <w:szCs w:val="20"/>
        </w:rPr>
        <w:t>Information processing</w:t>
      </w:r>
      <w:r w:rsidRPr="00B51E6A">
        <w:rPr>
          <w:rFonts w:cs="Arial"/>
          <w:rtl/>
          <w:lang w:bidi="ar-SY"/>
        </w:rPr>
        <w:t xml:space="preserve"> الاستعلامات، والتحليل الإحصائي الأساسي، وإعداد التقارير باستخدام الجداول المتقاطعة، والجداول، والرسوم البيانية. يتمثل أحد الاتجاهات الحالية في معالجة معلومات مستودع البيانات في بناء أدوات وصول منخفضة التكلفة عبر الويب، والتي تُدمج بعد ذلك مع متصفحات الويب.</w:t>
      </w:r>
    </w:p>
    <w:p w14:paraId="59C2EFAF" w14:textId="4AAF449B" w:rsidR="00C85D72" w:rsidRDefault="00C85D72" w:rsidP="000E0F98">
      <w:pPr>
        <w:pStyle w:val="ListParagraph"/>
        <w:numPr>
          <w:ilvl w:val="0"/>
          <w:numId w:val="1"/>
        </w:numPr>
        <w:rPr>
          <w:rFonts w:cs="Arial"/>
          <w:lang w:bidi="ar-SY"/>
        </w:rPr>
      </w:pPr>
      <w:r w:rsidRPr="000E0F98">
        <w:rPr>
          <w:rFonts w:cs="Arial"/>
          <w:rtl/>
          <w:lang w:bidi="ar-SY"/>
        </w:rPr>
        <w:t xml:space="preserve">تدعم المعالجة التحليلية </w:t>
      </w:r>
      <w:r w:rsidR="000E0F98">
        <w:rPr>
          <w:rFonts w:ascii="Minion-Bold" w:hAnsi="Minion-Bold" w:cs="Minion-Bold"/>
          <w:b/>
          <w:bCs/>
          <w:kern w:val="0"/>
          <w:sz w:val="20"/>
          <w:szCs w:val="20"/>
        </w:rPr>
        <w:t>Analytical processing</w:t>
      </w:r>
      <w:r w:rsidRPr="000E0F98">
        <w:rPr>
          <w:rFonts w:cs="Arial"/>
          <w:rtl/>
          <w:lang w:bidi="ar-SY"/>
        </w:rPr>
        <w:t xml:space="preserve">عمليات </w:t>
      </w:r>
      <w:r w:rsidRPr="000E0F98">
        <w:rPr>
          <w:rFonts w:cs="Arial"/>
          <w:lang w:bidi="ar-SY"/>
        </w:rPr>
        <w:t>OLAP</w:t>
      </w:r>
      <w:r w:rsidRPr="000E0F98">
        <w:rPr>
          <w:rFonts w:cs="Arial"/>
          <w:rtl/>
          <w:lang w:bidi="ar-SY"/>
        </w:rPr>
        <w:t xml:space="preserve"> الأساسية، بما في ذلك التقطيع والتجزئة، والتنقيب، والجمع، والدوران. وتعمل بشكل عام على البيانات التاريخية في شكليها الملخص والمفصل. إن القوة الرئيسية للمعالجة التحليلية عبر الإنترنت مقارنة بمعالجة المعلومات تكمن في تحليل البيانات متعدد الأبعاد لبيانات مستودع البيانات.</w:t>
      </w:r>
    </w:p>
    <w:p w14:paraId="5179A210" w14:textId="3E20FCBE" w:rsidR="00AE6505" w:rsidRDefault="00AE6505" w:rsidP="00AE6505">
      <w:pPr>
        <w:pStyle w:val="ListParagraph"/>
        <w:numPr>
          <w:ilvl w:val="0"/>
          <w:numId w:val="1"/>
        </w:numPr>
        <w:rPr>
          <w:rFonts w:cs="Arial"/>
          <w:lang w:bidi="ar-SY"/>
        </w:rPr>
      </w:pPr>
      <w:r w:rsidRPr="00AE6505">
        <w:rPr>
          <w:rFonts w:cs="Arial"/>
          <w:rtl/>
          <w:lang w:bidi="ar-SY"/>
        </w:rPr>
        <w:lastRenderedPageBreak/>
        <w:t xml:space="preserve">يدعم التنقيب في البيانات </w:t>
      </w:r>
      <w:r w:rsidRPr="00AE6505">
        <w:rPr>
          <w:rFonts w:cs="Arial"/>
          <w:lang w:bidi="ar-SY"/>
        </w:rPr>
        <w:t>Data mining</w:t>
      </w:r>
      <w:r>
        <w:rPr>
          <w:rFonts w:cs="Arial" w:hint="cs"/>
          <w:rtl/>
          <w:lang w:bidi="ar-SY"/>
        </w:rPr>
        <w:t xml:space="preserve"> </w:t>
      </w:r>
      <w:r w:rsidRPr="00AE6505">
        <w:rPr>
          <w:rFonts w:cs="Arial"/>
          <w:rtl/>
          <w:lang w:bidi="ar-SY"/>
        </w:rPr>
        <w:t xml:space="preserve">اكتشاف المعرفة من خلال اكتشاف الأنماط والارتباطات الخفية، وبناء النماذج التحليلية، وإجراء التصنيف والتنبؤ، وعرض نتائج التنقيب باستخدام أدوات </w:t>
      </w:r>
      <w:r>
        <w:rPr>
          <w:rFonts w:cs="Arial" w:hint="cs"/>
          <w:rtl/>
          <w:lang w:bidi="ar-SY"/>
        </w:rPr>
        <w:t xml:space="preserve">التمثيل المرئي </w:t>
      </w:r>
      <w:r w:rsidRPr="00AE6505">
        <w:rPr>
          <w:rFonts w:cs="Arial"/>
          <w:lang w:bidi="ar-SY"/>
        </w:rPr>
        <w:t>visualization</w:t>
      </w:r>
      <w:r w:rsidRPr="00AE6505">
        <w:rPr>
          <w:rFonts w:cs="Arial"/>
          <w:rtl/>
          <w:lang w:bidi="ar-SY"/>
        </w:rPr>
        <w:t>.</w:t>
      </w:r>
    </w:p>
    <w:p w14:paraId="1E2F0CE2" w14:textId="77777777" w:rsidR="007F230A" w:rsidRDefault="007F230A" w:rsidP="007F230A">
      <w:pPr>
        <w:rPr>
          <w:rFonts w:cs="Arial"/>
          <w:rtl/>
          <w:lang w:bidi="ar-SY"/>
        </w:rPr>
      </w:pPr>
    </w:p>
    <w:p w14:paraId="458EB7A1" w14:textId="77777777" w:rsidR="007F230A" w:rsidRDefault="007F230A" w:rsidP="007F230A">
      <w:pPr>
        <w:rPr>
          <w:rFonts w:cs="Arial"/>
          <w:rtl/>
          <w:lang w:bidi="ar-SY"/>
        </w:rPr>
      </w:pPr>
    </w:p>
    <w:p w14:paraId="7682580F" w14:textId="5FCA7A77" w:rsidR="007F230A" w:rsidRPr="007F230A" w:rsidRDefault="007F230A" w:rsidP="007F230A">
      <w:pPr>
        <w:rPr>
          <w:rFonts w:cs="Arial"/>
          <w:b/>
          <w:bCs/>
          <w:sz w:val="24"/>
          <w:szCs w:val="24"/>
          <w:rtl/>
          <w:lang w:bidi="ar-SY"/>
        </w:rPr>
      </w:pPr>
      <w:proofErr w:type="gramStart"/>
      <w:r w:rsidRPr="007F230A">
        <w:rPr>
          <w:rFonts w:cs="Arial" w:hint="cs"/>
          <w:b/>
          <w:bCs/>
          <w:sz w:val="24"/>
          <w:szCs w:val="24"/>
          <w:rtl/>
          <w:lang w:bidi="ar-SY"/>
        </w:rPr>
        <w:t>المرجع :</w:t>
      </w:r>
      <w:proofErr w:type="gramEnd"/>
      <w:r w:rsidRPr="007F230A">
        <w:rPr>
          <w:rFonts w:cs="Arial" w:hint="cs"/>
          <w:b/>
          <w:bCs/>
          <w:sz w:val="24"/>
          <w:szCs w:val="24"/>
          <w:rtl/>
          <w:lang w:bidi="ar-SY"/>
        </w:rPr>
        <w:t xml:space="preserve"> </w:t>
      </w:r>
    </w:p>
    <w:p w14:paraId="3E291F75" w14:textId="6849B6DC" w:rsidR="007F230A" w:rsidRPr="007F230A" w:rsidRDefault="007F230A" w:rsidP="007F230A">
      <w:pPr>
        <w:bidi w:val="0"/>
        <w:rPr>
          <w:rFonts w:cstheme="minorHAnsi"/>
          <w:color w:val="BF8F00" w:themeColor="accent4" w:themeShade="BF"/>
          <w:sz w:val="24"/>
          <w:szCs w:val="24"/>
          <w:lang w:bidi="ar-SY"/>
        </w:rPr>
      </w:pPr>
      <w:r w:rsidRPr="007F230A">
        <w:rPr>
          <w:rFonts w:cstheme="minorHAnsi"/>
          <w:b/>
          <w:bCs/>
          <w:color w:val="BF8F00" w:themeColor="accent4" w:themeShade="BF"/>
          <w:kern w:val="0"/>
          <w:sz w:val="24"/>
          <w:szCs w:val="24"/>
        </w:rPr>
        <w:t>Data Mining</w:t>
      </w:r>
      <w:r w:rsidRPr="007F230A">
        <w:rPr>
          <w:rFonts w:cstheme="minorHAnsi"/>
          <w:b/>
          <w:bCs/>
          <w:color w:val="BF8F00" w:themeColor="accent4" w:themeShade="BF"/>
          <w:kern w:val="0"/>
          <w:sz w:val="24"/>
          <w:szCs w:val="24"/>
          <w:lang w:bidi="ar-SY"/>
        </w:rPr>
        <w:t xml:space="preserve">, </w:t>
      </w:r>
      <w:r w:rsidRPr="007F230A">
        <w:rPr>
          <w:rFonts w:cstheme="minorHAnsi"/>
          <w:b/>
          <w:bCs/>
          <w:color w:val="BF8F00" w:themeColor="accent4" w:themeShade="BF"/>
          <w:kern w:val="0"/>
          <w:sz w:val="24"/>
          <w:szCs w:val="24"/>
        </w:rPr>
        <w:t>Third Edition</w:t>
      </w:r>
      <w:r w:rsidRPr="007F230A">
        <w:rPr>
          <w:rFonts w:cstheme="minorHAnsi"/>
          <w:b/>
          <w:bCs/>
          <w:color w:val="BF8F00" w:themeColor="accent4" w:themeShade="BF"/>
          <w:kern w:val="0"/>
          <w:sz w:val="24"/>
          <w:szCs w:val="24"/>
        </w:rPr>
        <w:t xml:space="preserve"> (</w:t>
      </w:r>
      <w:proofErr w:type="spellStart"/>
      <w:r w:rsidRPr="007F230A">
        <w:rPr>
          <w:rFonts w:cstheme="minorHAnsi"/>
          <w:b/>
          <w:bCs/>
          <w:color w:val="BF8F00" w:themeColor="accent4" w:themeShade="BF"/>
          <w:kern w:val="0"/>
          <w:sz w:val="24"/>
          <w:szCs w:val="24"/>
        </w:rPr>
        <w:t>TheMorgan</w:t>
      </w:r>
      <w:proofErr w:type="spellEnd"/>
      <w:r w:rsidRPr="007F230A">
        <w:rPr>
          <w:rFonts w:cstheme="minorHAnsi"/>
          <w:b/>
          <w:bCs/>
          <w:color w:val="BF8F00" w:themeColor="accent4" w:themeShade="BF"/>
          <w:kern w:val="0"/>
          <w:sz w:val="24"/>
          <w:szCs w:val="24"/>
        </w:rPr>
        <w:t xml:space="preserve"> Kaufmann Series in </w:t>
      </w:r>
      <w:proofErr w:type="spellStart"/>
      <w:r w:rsidRPr="007F230A">
        <w:rPr>
          <w:rFonts w:cstheme="minorHAnsi"/>
          <w:b/>
          <w:bCs/>
          <w:color w:val="BF8F00" w:themeColor="accent4" w:themeShade="BF"/>
          <w:kern w:val="0"/>
          <w:sz w:val="24"/>
          <w:szCs w:val="24"/>
        </w:rPr>
        <w:t>DataManagement</w:t>
      </w:r>
      <w:proofErr w:type="spellEnd"/>
      <w:r w:rsidRPr="007F230A">
        <w:rPr>
          <w:rFonts w:cstheme="minorHAnsi"/>
          <w:b/>
          <w:bCs/>
          <w:color w:val="BF8F00" w:themeColor="accent4" w:themeShade="BF"/>
          <w:kern w:val="0"/>
          <w:sz w:val="24"/>
          <w:szCs w:val="24"/>
        </w:rPr>
        <w:t xml:space="preserve"> Systems</w:t>
      </w:r>
      <w:r w:rsidRPr="007F230A">
        <w:rPr>
          <w:rFonts w:cstheme="minorHAnsi"/>
          <w:b/>
          <w:bCs/>
          <w:color w:val="BF8F00" w:themeColor="accent4" w:themeShade="BF"/>
          <w:kern w:val="0"/>
          <w:sz w:val="24"/>
          <w:szCs w:val="24"/>
        </w:rPr>
        <w:t>)</w:t>
      </w:r>
    </w:p>
    <w:p w14:paraId="424B2B43" w14:textId="77777777" w:rsidR="00AE6505" w:rsidRPr="00AE6505" w:rsidRDefault="00AE6505" w:rsidP="00AE6505">
      <w:pPr>
        <w:pStyle w:val="ListParagraph"/>
        <w:rPr>
          <w:rFonts w:cs="Arial"/>
          <w:rtl/>
          <w:lang w:bidi="ar-SY"/>
        </w:rPr>
      </w:pPr>
    </w:p>
    <w:sectPr w:rsidR="00AE6505" w:rsidRPr="00AE6505" w:rsidSect="00353964">
      <w:headerReference w:type="default" r:id="rId11"/>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22FDC6" w14:textId="77777777" w:rsidR="00CA09AF" w:rsidRDefault="00CA09AF" w:rsidP="006045C5">
      <w:pPr>
        <w:spacing w:after="0" w:line="240" w:lineRule="auto"/>
      </w:pPr>
      <w:r>
        <w:separator/>
      </w:r>
    </w:p>
  </w:endnote>
  <w:endnote w:type="continuationSeparator" w:id="0">
    <w:p w14:paraId="029C78C1" w14:textId="77777777" w:rsidR="00CA09AF" w:rsidRDefault="00CA09AF" w:rsidP="00604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Bold">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E24DC" w14:textId="77777777" w:rsidR="00CA09AF" w:rsidRDefault="00CA09AF" w:rsidP="006045C5">
      <w:pPr>
        <w:spacing w:after="0" w:line="240" w:lineRule="auto"/>
      </w:pPr>
      <w:r>
        <w:separator/>
      </w:r>
    </w:p>
  </w:footnote>
  <w:footnote w:type="continuationSeparator" w:id="0">
    <w:p w14:paraId="312DDD32" w14:textId="77777777" w:rsidR="00CA09AF" w:rsidRDefault="00CA09AF" w:rsidP="00604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33F82" w14:textId="77777777" w:rsidR="006045C5" w:rsidRDefault="006045C5">
    <w:pPr>
      <w:pStyle w:val="Header"/>
      <w:rPr>
        <w:rFonts w:hint="cs"/>
        <w:lang w:bidi="ar-SY"/>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D54C2"/>
    <w:multiLevelType w:val="hybridMultilevel"/>
    <w:tmpl w:val="A6626D1C"/>
    <w:lvl w:ilvl="0" w:tplc="0409000F">
      <w:start w:val="1"/>
      <w:numFmt w:val="decimal"/>
      <w:lvlText w:val="%1."/>
      <w:lvlJc w:val="left"/>
      <w:pPr>
        <w:ind w:left="784" w:hanging="360"/>
      </w:p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1" w15:restartNumberingAfterBreak="0">
    <w:nsid w:val="0C664671"/>
    <w:multiLevelType w:val="hybridMultilevel"/>
    <w:tmpl w:val="42960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4077AD"/>
    <w:multiLevelType w:val="hybridMultilevel"/>
    <w:tmpl w:val="FD80AA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4D25A7"/>
    <w:multiLevelType w:val="hybridMultilevel"/>
    <w:tmpl w:val="D0469A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056BEF"/>
    <w:multiLevelType w:val="hybridMultilevel"/>
    <w:tmpl w:val="DE1A3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7D79C2"/>
    <w:multiLevelType w:val="hybridMultilevel"/>
    <w:tmpl w:val="BE648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910956"/>
    <w:multiLevelType w:val="hybridMultilevel"/>
    <w:tmpl w:val="4F42F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B933A9"/>
    <w:multiLevelType w:val="hybridMultilevel"/>
    <w:tmpl w:val="A16666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2A56C7"/>
    <w:multiLevelType w:val="hybridMultilevel"/>
    <w:tmpl w:val="9696A8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440BE9"/>
    <w:multiLevelType w:val="hybridMultilevel"/>
    <w:tmpl w:val="17E28C1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0" w15:restartNumberingAfterBreak="0">
    <w:nsid w:val="76003748"/>
    <w:multiLevelType w:val="hybridMultilevel"/>
    <w:tmpl w:val="196EE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539297">
    <w:abstractNumId w:val="1"/>
  </w:num>
  <w:num w:numId="2" w16cid:durableId="1465585643">
    <w:abstractNumId w:val="6"/>
  </w:num>
  <w:num w:numId="3" w16cid:durableId="1645503280">
    <w:abstractNumId w:val="10"/>
  </w:num>
  <w:num w:numId="4" w16cid:durableId="316227880">
    <w:abstractNumId w:val="8"/>
  </w:num>
  <w:num w:numId="5" w16cid:durableId="1099259829">
    <w:abstractNumId w:val="7"/>
  </w:num>
  <w:num w:numId="6" w16cid:durableId="2018772276">
    <w:abstractNumId w:val="4"/>
  </w:num>
  <w:num w:numId="7" w16cid:durableId="872965368">
    <w:abstractNumId w:val="5"/>
  </w:num>
  <w:num w:numId="8" w16cid:durableId="194780401">
    <w:abstractNumId w:val="0"/>
  </w:num>
  <w:num w:numId="9" w16cid:durableId="804464341">
    <w:abstractNumId w:val="9"/>
  </w:num>
  <w:num w:numId="10" w16cid:durableId="714236227">
    <w:abstractNumId w:val="2"/>
  </w:num>
  <w:num w:numId="11" w16cid:durableId="3418575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BC5"/>
    <w:rsid w:val="00030D03"/>
    <w:rsid w:val="00045AD0"/>
    <w:rsid w:val="00091C02"/>
    <w:rsid w:val="000C26E1"/>
    <w:rsid w:val="000E0F98"/>
    <w:rsid w:val="0010598A"/>
    <w:rsid w:val="00105A0D"/>
    <w:rsid w:val="002027C7"/>
    <w:rsid w:val="00240C80"/>
    <w:rsid w:val="002773FB"/>
    <w:rsid w:val="002F182C"/>
    <w:rsid w:val="002F5707"/>
    <w:rsid w:val="00307F20"/>
    <w:rsid w:val="00317FAA"/>
    <w:rsid w:val="00353964"/>
    <w:rsid w:val="00360F3B"/>
    <w:rsid w:val="003C62C3"/>
    <w:rsid w:val="004460F8"/>
    <w:rsid w:val="00457DDB"/>
    <w:rsid w:val="00542875"/>
    <w:rsid w:val="006045C5"/>
    <w:rsid w:val="006247BC"/>
    <w:rsid w:val="006476D8"/>
    <w:rsid w:val="0065012F"/>
    <w:rsid w:val="006B1AF0"/>
    <w:rsid w:val="006E1C66"/>
    <w:rsid w:val="0071158D"/>
    <w:rsid w:val="007F230A"/>
    <w:rsid w:val="00890E5F"/>
    <w:rsid w:val="008D5FC3"/>
    <w:rsid w:val="00966690"/>
    <w:rsid w:val="009E4205"/>
    <w:rsid w:val="00A85CD8"/>
    <w:rsid w:val="00AE46E3"/>
    <w:rsid w:val="00AE6505"/>
    <w:rsid w:val="00AE6CC8"/>
    <w:rsid w:val="00B0521A"/>
    <w:rsid w:val="00B23694"/>
    <w:rsid w:val="00B51E6A"/>
    <w:rsid w:val="00B611F4"/>
    <w:rsid w:val="00B64604"/>
    <w:rsid w:val="00B86FB1"/>
    <w:rsid w:val="00BC3AA1"/>
    <w:rsid w:val="00C2712E"/>
    <w:rsid w:val="00C47E84"/>
    <w:rsid w:val="00C85D72"/>
    <w:rsid w:val="00CA09AF"/>
    <w:rsid w:val="00CD149C"/>
    <w:rsid w:val="00D8157D"/>
    <w:rsid w:val="00D81E82"/>
    <w:rsid w:val="00D9684B"/>
    <w:rsid w:val="00DA222F"/>
    <w:rsid w:val="00DB1831"/>
    <w:rsid w:val="00DC0C73"/>
    <w:rsid w:val="00DC3424"/>
    <w:rsid w:val="00DE2338"/>
    <w:rsid w:val="00E15D46"/>
    <w:rsid w:val="00E53BF0"/>
    <w:rsid w:val="00E66856"/>
    <w:rsid w:val="00E71BC5"/>
    <w:rsid w:val="00E773A2"/>
    <w:rsid w:val="00E8400C"/>
    <w:rsid w:val="00F54649"/>
    <w:rsid w:val="00F5606B"/>
    <w:rsid w:val="00F56919"/>
    <w:rsid w:val="00FA7B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85C42"/>
  <w15:chartTrackingRefBased/>
  <w15:docId w15:val="{3CAD4949-7CCC-4A66-95E2-0B7A785FB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0F98"/>
    <w:pPr>
      <w:ind w:left="720"/>
      <w:contextualSpacing/>
    </w:pPr>
  </w:style>
  <w:style w:type="character" w:styleId="PlaceholderText">
    <w:name w:val="Placeholder Text"/>
    <w:basedOn w:val="DefaultParagraphFont"/>
    <w:uiPriority w:val="99"/>
    <w:semiHidden/>
    <w:rsid w:val="00D9684B"/>
    <w:rPr>
      <w:color w:val="808080"/>
    </w:rPr>
  </w:style>
  <w:style w:type="character" w:customStyle="1" w:styleId="rynqvb">
    <w:name w:val="rynqvb"/>
    <w:basedOn w:val="DefaultParagraphFont"/>
    <w:rsid w:val="00091C02"/>
  </w:style>
  <w:style w:type="paragraph" w:styleId="Header">
    <w:name w:val="header"/>
    <w:basedOn w:val="Normal"/>
    <w:link w:val="HeaderChar"/>
    <w:uiPriority w:val="99"/>
    <w:unhideWhenUsed/>
    <w:rsid w:val="006045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45C5"/>
  </w:style>
  <w:style w:type="paragraph" w:styleId="Footer">
    <w:name w:val="footer"/>
    <w:basedOn w:val="Normal"/>
    <w:link w:val="FooterChar"/>
    <w:uiPriority w:val="99"/>
    <w:unhideWhenUsed/>
    <w:rsid w:val="006045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45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61947F-FB1E-4210-BBB3-FDCD33348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3171</Words>
  <Characters>18077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Khouzama Alyoussef</dc:creator>
  <cp:keywords/>
  <dc:description/>
  <cp:lastModifiedBy>Khouzama Alyoussef</cp:lastModifiedBy>
  <cp:revision>4</cp:revision>
  <cp:lastPrinted>2025-05-15T10:06:00Z</cp:lastPrinted>
  <dcterms:created xsi:type="dcterms:W3CDTF">2025-05-15T10:04:00Z</dcterms:created>
  <dcterms:modified xsi:type="dcterms:W3CDTF">2025-05-15T10:08:00Z</dcterms:modified>
</cp:coreProperties>
</file>