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 f2. Entropy (done)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 f3. Dissimilarity (done)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 f4. Contrast / Inertia (done)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 f5. Inverse difference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 f6. correlation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 f7. Homogeneity / Inverse difference moment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 f8. Autocorrelation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 f9. Cluster Shade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f10. Cluster Prominence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f11. Maximum probability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f12. Sum of Squares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f13. Sum Average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f14. Sum Variance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f15. Sum Entropy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f16. Difference variance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f17. Difference entropy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f18. Information measures of correlation (1)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f19. Information measures of correlation (2)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f20. Maximal correlation coefficient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f21. Inverse difference normalized (INN)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         f22. Inverse difference moment normalized (IDN)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