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68BF" w14:textId="77777777" w:rsidR="00082736" w:rsidRDefault="00082736" w:rsidP="00082736">
      <w:pPr>
        <w:pStyle w:val="Heading1"/>
      </w:pPr>
      <w:r>
        <w:t>Stakeholder Analysis Document</w:t>
      </w:r>
    </w:p>
    <w:p w14:paraId="5358629B" w14:textId="286A57E4" w:rsidR="00082736" w:rsidRDefault="00082736" w:rsidP="00082736">
      <w:pPr>
        <w:pStyle w:val="Heading2"/>
      </w:pPr>
      <w:r>
        <w:t>1. Stakeholder Identification</w:t>
      </w:r>
    </w:p>
    <w:p w14:paraId="00CBAD1A" w14:textId="77777777" w:rsidR="00082736" w:rsidRDefault="00082736" w:rsidP="00082736">
      <w:pPr>
        <w:pStyle w:val="ListParagraph"/>
        <w:numPr>
          <w:ilvl w:val="0"/>
          <w:numId w:val="3"/>
        </w:numPr>
      </w:pPr>
      <w:r w:rsidRPr="00082736">
        <w:rPr>
          <w:b/>
          <w:bCs/>
        </w:rPr>
        <w:t>Warehouse Managers at Truck Support Venlo:</w:t>
      </w:r>
      <w:r>
        <w:t xml:space="preserve"> Manage tire buying and ensure smooth operations.</w:t>
      </w:r>
    </w:p>
    <w:p w14:paraId="20BC7B4A" w14:textId="77777777" w:rsidR="00082736" w:rsidRDefault="00082736" w:rsidP="00082736">
      <w:pPr>
        <w:pStyle w:val="ListParagraph"/>
        <w:numPr>
          <w:ilvl w:val="0"/>
          <w:numId w:val="3"/>
        </w:numPr>
      </w:pPr>
      <w:r w:rsidRPr="00082736">
        <w:rPr>
          <w:b/>
          <w:bCs/>
        </w:rPr>
        <w:t>Tire Suppliers:</w:t>
      </w:r>
      <w:r>
        <w:t xml:space="preserve"> Provide tires and need clear communication and timely orders.</w:t>
      </w:r>
    </w:p>
    <w:p w14:paraId="1D5AFB02" w14:textId="77777777" w:rsidR="00082736" w:rsidRDefault="00082736" w:rsidP="00082736">
      <w:pPr>
        <w:pStyle w:val="ListParagraph"/>
        <w:numPr>
          <w:ilvl w:val="0"/>
          <w:numId w:val="3"/>
        </w:numPr>
      </w:pPr>
      <w:r w:rsidRPr="00082736">
        <w:rPr>
          <w:b/>
          <w:bCs/>
        </w:rPr>
        <w:t>Project Supervisors (Ernst Jansen and Bas van de Meerakker): Oversee</w:t>
      </w:r>
      <w:r>
        <w:t xml:space="preserve"> the project to ensure it meets goals and stays on schedule.</w:t>
      </w:r>
    </w:p>
    <w:p w14:paraId="465C3ABE" w14:textId="774297FA" w:rsidR="00082736" w:rsidRDefault="00082736" w:rsidP="00082736">
      <w:pPr>
        <w:pStyle w:val="ListParagraph"/>
        <w:numPr>
          <w:ilvl w:val="0"/>
          <w:numId w:val="3"/>
        </w:numPr>
      </w:pPr>
      <w:r w:rsidRPr="00082736">
        <w:rPr>
          <w:b/>
          <w:bCs/>
        </w:rPr>
        <w:t>IT Development Team:</w:t>
      </w:r>
      <w:r>
        <w:t xml:space="preserve"> Develop and maintain the software, ensuring it meets technical needs and works reliably.</w:t>
      </w:r>
      <w:r w:rsidR="00C83C35">
        <w:br/>
      </w:r>
    </w:p>
    <w:p w14:paraId="6E29F4DC" w14:textId="750689EF" w:rsidR="00C83C35" w:rsidRDefault="00C83C35" w:rsidP="00C83C35">
      <w:r w:rsidRPr="00C83C35">
        <w:drawing>
          <wp:inline distT="0" distB="0" distL="0" distR="0" wp14:anchorId="16E6980D" wp14:editId="3EE0F2C8">
            <wp:extent cx="5731510" cy="3928745"/>
            <wp:effectExtent l="0" t="0" r="2540" b="0"/>
            <wp:docPr id="58601309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13095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79FB" w14:textId="77777777" w:rsidR="00082736" w:rsidRDefault="00082736">
      <w:r>
        <w:br w:type="page"/>
      </w:r>
    </w:p>
    <w:p w14:paraId="1972D87D" w14:textId="77777777" w:rsidR="00082736" w:rsidRDefault="00082736" w:rsidP="00082736"/>
    <w:p w14:paraId="05D652FB" w14:textId="6D31BE9C" w:rsidR="00082736" w:rsidRDefault="00082736" w:rsidP="00082736">
      <w:pPr>
        <w:pStyle w:val="Heading2"/>
      </w:pPr>
      <w:r>
        <w:t>2. Functional Requirements</w:t>
      </w:r>
    </w:p>
    <w:p w14:paraId="0A3A17BE" w14:textId="77777777" w:rsidR="00082736" w:rsidRDefault="00082736" w:rsidP="00082736">
      <w:pPr>
        <w:pStyle w:val="ListParagraph"/>
        <w:numPr>
          <w:ilvl w:val="0"/>
          <w:numId w:val="1"/>
        </w:numPr>
      </w:pPr>
      <w:r w:rsidRPr="00082736">
        <w:rPr>
          <w:b/>
          <w:bCs/>
        </w:rPr>
        <w:t>User Authentication and Authorization:</w:t>
      </w:r>
      <w:r>
        <w:t xml:space="preserve"> The system must allow users to log in securely and manage their access permissions.</w:t>
      </w:r>
    </w:p>
    <w:p w14:paraId="71AD7C1B" w14:textId="77777777" w:rsidR="00082736" w:rsidRDefault="00082736" w:rsidP="00082736">
      <w:pPr>
        <w:pStyle w:val="ListParagraph"/>
        <w:numPr>
          <w:ilvl w:val="0"/>
          <w:numId w:val="1"/>
        </w:numPr>
      </w:pPr>
      <w:r w:rsidRPr="00082736">
        <w:rPr>
          <w:b/>
          <w:bCs/>
        </w:rPr>
        <w:t>Supplier Comparison:</w:t>
      </w:r>
      <w:r>
        <w:t xml:space="preserve"> The system should compare tire suppliers based on price, quality, and delivery time.</w:t>
      </w:r>
    </w:p>
    <w:p w14:paraId="277F1ED5" w14:textId="77777777" w:rsidR="00082736" w:rsidRDefault="00082736" w:rsidP="00082736">
      <w:pPr>
        <w:pStyle w:val="ListParagraph"/>
        <w:numPr>
          <w:ilvl w:val="0"/>
          <w:numId w:val="1"/>
        </w:numPr>
      </w:pPr>
      <w:r w:rsidRPr="00082736">
        <w:rPr>
          <w:b/>
          <w:bCs/>
        </w:rPr>
        <w:t>Inventory Management:</w:t>
      </w:r>
      <w:r>
        <w:t xml:space="preserve"> The application must help track tire inventory so managers can monitor stock levels.</w:t>
      </w:r>
    </w:p>
    <w:p w14:paraId="52CE9124" w14:textId="77777777" w:rsidR="00082736" w:rsidRDefault="00082736" w:rsidP="00082736">
      <w:pPr>
        <w:pStyle w:val="ListParagraph"/>
        <w:numPr>
          <w:ilvl w:val="0"/>
          <w:numId w:val="1"/>
        </w:numPr>
      </w:pPr>
      <w:r w:rsidRPr="00082736">
        <w:rPr>
          <w:b/>
          <w:bCs/>
        </w:rPr>
        <w:t>Order Management:</w:t>
      </w:r>
      <w:r>
        <w:t xml:space="preserve"> Users should be able to place, track, and manage orders through the application.</w:t>
      </w:r>
    </w:p>
    <w:p w14:paraId="59A30205" w14:textId="77777777" w:rsidR="00082736" w:rsidRDefault="00082736" w:rsidP="00082736">
      <w:pPr>
        <w:pStyle w:val="ListParagraph"/>
        <w:numPr>
          <w:ilvl w:val="0"/>
          <w:numId w:val="1"/>
        </w:numPr>
      </w:pPr>
      <w:r w:rsidRPr="00082736">
        <w:rPr>
          <w:b/>
          <w:bCs/>
        </w:rPr>
        <w:t>Data Analysis and Reporting:</w:t>
      </w:r>
      <w:r>
        <w:t xml:space="preserve"> The system should provide data analysis and generate reports on tire buying and usage.</w:t>
      </w:r>
    </w:p>
    <w:p w14:paraId="5D9161E4" w14:textId="77777777" w:rsidR="00082736" w:rsidRDefault="00082736" w:rsidP="00082736">
      <w:pPr>
        <w:pStyle w:val="ListParagraph"/>
        <w:numPr>
          <w:ilvl w:val="0"/>
          <w:numId w:val="1"/>
        </w:numPr>
      </w:pPr>
      <w:r w:rsidRPr="00082736">
        <w:rPr>
          <w:b/>
          <w:bCs/>
        </w:rPr>
        <w:t>Alerts and Notifications:</w:t>
      </w:r>
      <w:r>
        <w:t xml:space="preserve"> The application must send alerts for low stock levels, order updates, and other important events.</w:t>
      </w:r>
    </w:p>
    <w:p w14:paraId="2D654D22" w14:textId="77777777" w:rsidR="00082736" w:rsidRDefault="00082736" w:rsidP="00082736">
      <w:pPr>
        <w:pStyle w:val="Heading2"/>
      </w:pPr>
      <w:r>
        <w:t>3. Non-Functional Requirements</w:t>
      </w:r>
    </w:p>
    <w:p w14:paraId="71020AF6" w14:textId="77777777" w:rsidR="00082736" w:rsidRDefault="00082736" w:rsidP="00082736">
      <w:pPr>
        <w:pStyle w:val="ListParagraph"/>
        <w:numPr>
          <w:ilvl w:val="0"/>
          <w:numId w:val="2"/>
        </w:numPr>
      </w:pPr>
      <w:r w:rsidRPr="00082736">
        <w:rPr>
          <w:b/>
          <w:bCs/>
        </w:rPr>
        <w:t>Performance:</w:t>
      </w:r>
      <w:r>
        <w:t xml:space="preserve"> The system should respond in less than 2 seconds for most tasks and handle at least 100 users at the same time.</w:t>
      </w:r>
    </w:p>
    <w:p w14:paraId="766B6FD5" w14:textId="3447F859" w:rsidR="00082736" w:rsidRDefault="00082736" w:rsidP="00082736">
      <w:pPr>
        <w:pStyle w:val="ListParagraph"/>
        <w:numPr>
          <w:ilvl w:val="0"/>
          <w:numId w:val="2"/>
        </w:numPr>
      </w:pPr>
      <w:r w:rsidRPr="00082736">
        <w:rPr>
          <w:b/>
          <w:bCs/>
        </w:rPr>
        <w:t>Reliability:</w:t>
      </w:r>
      <w:r>
        <w:t xml:space="preserve"> The application must be available </w:t>
      </w:r>
      <w:r w:rsidR="00C83C35">
        <w:t>all</w:t>
      </w:r>
      <w:r>
        <w:t xml:space="preserve"> the time to ensure it is always ready when needed.</w:t>
      </w:r>
    </w:p>
    <w:p w14:paraId="12AE30F3" w14:textId="77777777" w:rsidR="00082736" w:rsidRDefault="00082736" w:rsidP="00082736">
      <w:pPr>
        <w:pStyle w:val="ListParagraph"/>
        <w:numPr>
          <w:ilvl w:val="0"/>
          <w:numId w:val="2"/>
        </w:numPr>
      </w:pPr>
      <w:r w:rsidRPr="00082736">
        <w:rPr>
          <w:b/>
          <w:bCs/>
        </w:rPr>
        <w:t>Scalability:</w:t>
      </w:r>
      <w:r>
        <w:t xml:space="preserve"> The system should grow to handle more users and data in the future, and it must connect with other software tools like ProAct for maintenance.</w:t>
      </w:r>
    </w:p>
    <w:p w14:paraId="3F98836A" w14:textId="77777777" w:rsidR="00082736" w:rsidRDefault="00082736" w:rsidP="00082736">
      <w:pPr>
        <w:pStyle w:val="ListParagraph"/>
        <w:numPr>
          <w:ilvl w:val="0"/>
          <w:numId w:val="2"/>
        </w:numPr>
      </w:pPr>
      <w:r w:rsidRPr="00082736">
        <w:rPr>
          <w:b/>
          <w:bCs/>
        </w:rPr>
        <w:t>Security:</w:t>
      </w:r>
      <w:r>
        <w:t xml:space="preserve"> The application must have a secure login screen and follow industry security practices like data encryption and regular security checks.</w:t>
      </w:r>
    </w:p>
    <w:p w14:paraId="58F648A2" w14:textId="77777777" w:rsidR="00082736" w:rsidRDefault="00082736" w:rsidP="00082736">
      <w:pPr>
        <w:pStyle w:val="ListParagraph"/>
        <w:numPr>
          <w:ilvl w:val="0"/>
          <w:numId w:val="2"/>
        </w:numPr>
      </w:pPr>
      <w:r w:rsidRPr="00082736">
        <w:rPr>
          <w:b/>
          <w:bCs/>
        </w:rPr>
        <w:t>Usability:</w:t>
      </w:r>
      <w:r>
        <w:t xml:space="preserve"> The interface should be easy to use, with simple navigation and clear instructions, so all users can use it without trouble.</w:t>
      </w:r>
    </w:p>
    <w:p w14:paraId="7CE6CD4C" w14:textId="7B4D417F" w:rsidR="00082736" w:rsidRDefault="00082736" w:rsidP="00082736">
      <w:pPr>
        <w:pStyle w:val="ListParagraph"/>
        <w:numPr>
          <w:ilvl w:val="0"/>
          <w:numId w:val="2"/>
        </w:numPr>
      </w:pPr>
      <w:r w:rsidRPr="00082736">
        <w:rPr>
          <w:b/>
          <w:bCs/>
        </w:rPr>
        <w:t>Maintainability:</w:t>
      </w:r>
      <w:r>
        <w:t xml:space="preserve"> The code should be well-documented and modular, making it easy to maintain and update, and ready for future improvements.</w:t>
      </w:r>
    </w:p>
    <w:p w14:paraId="0C1476E3" w14:textId="71BF9247" w:rsidR="00C83C35" w:rsidRDefault="00C83C35" w:rsidP="00082736">
      <w:pPr>
        <w:pStyle w:val="ListParagraph"/>
        <w:numPr>
          <w:ilvl w:val="0"/>
          <w:numId w:val="2"/>
        </w:numPr>
      </w:pPr>
      <w:r w:rsidRPr="00C83C35">
        <w:rPr>
          <w:b/>
          <w:bCs/>
        </w:rPr>
        <w:t>Portability:</w:t>
      </w:r>
      <w:r w:rsidRPr="00C83C35">
        <w:t xml:space="preserve"> The system should be easy to transfer and deploy across different environments, ensuring flexibility and ease of integration with existing infrastructure.</w:t>
      </w:r>
    </w:p>
    <w:sectPr w:rsidR="00C8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3B79"/>
    <w:multiLevelType w:val="hybridMultilevel"/>
    <w:tmpl w:val="8174B5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7148B"/>
    <w:multiLevelType w:val="hybridMultilevel"/>
    <w:tmpl w:val="B67416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96C57"/>
    <w:multiLevelType w:val="hybridMultilevel"/>
    <w:tmpl w:val="202A5F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35917">
    <w:abstractNumId w:val="0"/>
  </w:num>
  <w:num w:numId="2" w16cid:durableId="117188111">
    <w:abstractNumId w:val="1"/>
  </w:num>
  <w:num w:numId="3" w16cid:durableId="527181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36"/>
    <w:rsid w:val="00082736"/>
    <w:rsid w:val="00C8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B74E2B"/>
  <w15:chartTrackingRefBased/>
  <w15:docId w15:val="{E4CC265C-D2A1-4EB0-93DC-F238FD38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736"/>
  </w:style>
  <w:style w:type="paragraph" w:styleId="Heading1">
    <w:name w:val="heading 1"/>
    <w:basedOn w:val="Normal"/>
    <w:next w:val="Normal"/>
    <w:link w:val="Heading1Char"/>
    <w:uiPriority w:val="9"/>
    <w:qFormat/>
    <w:rsid w:val="00082736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736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736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736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736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736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736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73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73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736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82736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736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736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736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736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736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73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73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2736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736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73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82736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8273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2736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82736"/>
    <w:pPr>
      <w:ind w:left="720"/>
      <w:contextualSpacing/>
    </w:pPr>
  </w:style>
  <w:style w:type="character" w:styleId="IntenseEmphasis">
    <w:name w:val="Intense Emphasis"/>
    <w:uiPriority w:val="21"/>
    <w:qFormat/>
    <w:rsid w:val="00082736"/>
    <w:rPr>
      <w:b/>
      <w:bCs/>
      <w:caps/>
      <w:color w:val="8452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736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736"/>
    <w:rPr>
      <w:color w:val="F0A22E" w:themeColor="accent1"/>
      <w:sz w:val="24"/>
      <w:szCs w:val="24"/>
    </w:rPr>
  </w:style>
  <w:style w:type="character" w:styleId="IntenseReference">
    <w:name w:val="Intense Reference"/>
    <w:uiPriority w:val="32"/>
    <w:qFormat/>
    <w:rsid w:val="00082736"/>
    <w:rPr>
      <w:b/>
      <w:bCs/>
      <w:i/>
      <w:iCs/>
      <w:caps/>
      <w:color w:val="F0A22E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736"/>
    <w:rPr>
      <w:b/>
      <w:bCs/>
      <w:color w:val="C77C0E" w:themeColor="accent1" w:themeShade="BF"/>
      <w:sz w:val="16"/>
      <w:szCs w:val="16"/>
    </w:rPr>
  </w:style>
  <w:style w:type="character" w:styleId="Strong">
    <w:name w:val="Strong"/>
    <w:uiPriority w:val="22"/>
    <w:qFormat/>
    <w:rsid w:val="00082736"/>
    <w:rPr>
      <w:b/>
      <w:bCs/>
    </w:rPr>
  </w:style>
  <w:style w:type="character" w:styleId="Emphasis">
    <w:name w:val="Emphasis"/>
    <w:uiPriority w:val="20"/>
    <w:qFormat/>
    <w:rsid w:val="00082736"/>
    <w:rPr>
      <w:caps/>
      <w:color w:val="845209" w:themeColor="accent1" w:themeShade="7F"/>
      <w:spacing w:val="5"/>
    </w:rPr>
  </w:style>
  <w:style w:type="paragraph" w:styleId="NoSpacing">
    <w:name w:val="No Spacing"/>
    <w:uiPriority w:val="1"/>
    <w:qFormat/>
    <w:rsid w:val="00082736"/>
    <w:pPr>
      <w:spacing w:after="0" w:line="240" w:lineRule="auto"/>
    </w:pPr>
  </w:style>
  <w:style w:type="character" w:styleId="SubtleEmphasis">
    <w:name w:val="Subtle Emphasis"/>
    <w:uiPriority w:val="19"/>
    <w:qFormat/>
    <w:rsid w:val="00082736"/>
    <w:rPr>
      <w:i/>
      <w:iCs/>
      <w:color w:val="845209" w:themeColor="accent1" w:themeShade="7F"/>
    </w:rPr>
  </w:style>
  <w:style w:type="character" w:styleId="SubtleReference">
    <w:name w:val="Subtle Reference"/>
    <w:uiPriority w:val="31"/>
    <w:qFormat/>
    <w:rsid w:val="00082736"/>
    <w:rPr>
      <w:b/>
      <w:bCs/>
      <w:color w:val="F0A22E" w:themeColor="accent1"/>
    </w:rPr>
  </w:style>
  <w:style w:type="character" w:styleId="BookTitle">
    <w:name w:val="Book Title"/>
    <w:uiPriority w:val="33"/>
    <w:qFormat/>
    <w:rsid w:val="0008273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7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Almasri,Ammar A.</dc:creator>
  <cp:keywords/>
  <dc:description/>
  <cp:lastModifiedBy>Almasri,Ammar A.</cp:lastModifiedBy>
  <cp:revision>1</cp:revision>
  <dcterms:created xsi:type="dcterms:W3CDTF">2024-06-09T17:34:00Z</dcterms:created>
  <dcterms:modified xsi:type="dcterms:W3CDTF">2024-06-09T17:54:00Z</dcterms:modified>
</cp:coreProperties>
</file>