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AE3" w:rsidRDefault="00D43AE3" w:rsidP="00D43AE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PARTIAL CLASS</w:t>
      </w:r>
    </w:p>
    <w:p w:rsidR="00D43AE3" w:rsidRDefault="00D43AE3" w:rsidP="00D43AE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>U</w:t>
      </w:r>
      <w:r>
        <w:rPr>
          <w:rFonts w:ascii="Calibri" w:hAnsi="Calibri" w:cs="Calibri"/>
          <w:lang w:val="en"/>
        </w:rPr>
        <w:t xml:space="preserve">sing partial class work can be divided into 2 parts </w:t>
      </w:r>
    </w:p>
    <w:p w:rsidR="00D43AE3" w:rsidRDefault="00D43AE3" w:rsidP="00D43AE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in</w:t>
      </w:r>
      <w:proofErr w:type="gramEnd"/>
      <w:r>
        <w:rPr>
          <w:rFonts w:ascii="Calibri" w:hAnsi="Calibri" w:cs="Calibri"/>
          <w:lang w:val="en"/>
        </w:rPr>
        <w:t xml:space="preserve"> 1st part:</w:t>
      </w:r>
      <w:r>
        <w:rPr>
          <w:rFonts w:ascii="Calibri" w:hAnsi="Calibri" w:cs="Calibri"/>
          <w:lang w:val="en"/>
        </w:rPr>
        <w:tab/>
        <w:t>user</w:t>
      </w:r>
      <w:r>
        <w:rPr>
          <w:rFonts w:ascii="Calibri" w:hAnsi="Calibri" w:cs="Calibri"/>
          <w:lang w:val="en"/>
        </w:rPr>
        <w:t xml:space="preserve"> inter</w:t>
      </w:r>
      <w:r>
        <w:rPr>
          <w:rFonts w:ascii="Calibri" w:hAnsi="Calibri" w:cs="Calibri"/>
          <w:lang w:val="en"/>
        </w:rPr>
        <w:t>face is designed or coded</w:t>
      </w:r>
    </w:p>
    <w:p w:rsidR="00D43AE3" w:rsidRDefault="00D43AE3" w:rsidP="00D43AE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in  2nd</w:t>
      </w:r>
      <w:proofErr w:type="gramEnd"/>
      <w:r>
        <w:rPr>
          <w:rFonts w:ascii="Calibri" w:hAnsi="Calibri" w:cs="Calibri"/>
          <w:lang w:val="en"/>
        </w:rPr>
        <w:t xml:space="preserve"> part:</w:t>
      </w:r>
      <w:r>
        <w:rPr>
          <w:rFonts w:ascii="Calibri" w:hAnsi="Calibri" w:cs="Calibri"/>
          <w:lang w:val="en"/>
        </w:rPr>
        <w:tab/>
        <w:t xml:space="preserve"> logic is designed</w:t>
      </w:r>
    </w:p>
    <w:p w:rsidR="00D43AE3" w:rsidRDefault="00D43AE3" w:rsidP="00D43AE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when</w:t>
      </w:r>
      <w:proofErr w:type="gramEnd"/>
      <w:r>
        <w:rPr>
          <w:rFonts w:ascii="Calibri" w:hAnsi="Calibri" w:cs="Calibri"/>
          <w:lang w:val="en"/>
        </w:rPr>
        <w:t xml:space="preserve"> compiled both partial class will execute as if it is a single class\</w:t>
      </w:r>
    </w:p>
    <w:p w:rsidR="00D43AE3" w:rsidRDefault="00D43AE3" w:rsidP="00D43AE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public</w:t>
      </w:r>
      <w:proofErr w:type="gramEnd"/>
      <w:r>
        <w:rPr>
          <w:rFonts w:ascii="Calibri" w:hAnsi="Calibri" w:cs="Calibri"/>
          <w:lang w:val="en"/>
        </w:rPr>
        <w:t xml:space="preserve"> form1()</w:t>
      </w:r>
      <w:r>
        <w:rPr>
          <w:rFonts w:ascii="Calibri" w:hAnsi="Calibri" w:cs="Calibri"/>
          <w:lang w:val="en"/>
        </w:rPr>
        <w:tab/>
        <w:t xml:space="preserve">//this is a constructor of form1 class n it is used to </w:t>
      </w:r>
      <w:proofErr w:type="spellStart"/>
      <w:r>
        <w:rPr>
          <w:rFonts w:ascii="Calibri" w:hAnsi="Calibri" w:cs="Calibri"/>
          <w:lang w:val="en"/>
        </w:rPr>
        <w:t>initialise</w:t>
      </w:r>
      <w:proofErr w:type="spellEnd"/>
      <w:r>
        <w:rPr>
          <w:rFonts w:ascii="Calibri" w:hAnsi="Calibri" w:cs="Calibri"/>
          <w:lang w:val="en"/>
        </w:rPr>
        <w:t xml:space="preserve"> the components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//with their values or properties</w:t>
      </w:r>
    </w:p>
    <w:p w:rsidR="00D43AE3" w:rsidRDefault="00D43AE3" w:rsidP="00D43AE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F3AD5" w:rsidRDefault="005F3AD5"/>
    <w:sectPr w:rsidR="005F3AD5" w:rsidSect="002512C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E3"/>
    <w:rsid w:val="005F3AD5"/>
    <w:rsid w:val="00D4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5C15D-15B4-4A2F-BF45-53747764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Amja</dc:creator>
  <cp:keywords/>
  <dc:description/>
  <cp:lastModifiedBy>Ammar Amja</cp:lastModifiedBy>
  <cp:revision>1</cp:revision>
  <dcterms:created xsi:type="dcterms:W3CDTF">2014-09-15T22:44:00Z</dcterms:created>
  <dcterms:modified xsi:type="dcterms:W3CDTF">2014-09-15T23:00:00Z</dcterms:modified>
</cp:coreProperties>
</file>