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2CF06" w14:textId="3193C29E" w:rsidR="004A1B14" w:rsidRDefault="004A1B14">
      <w:pPr>
        <w:rPr>
          <w:b/>
          <w:bCs/>
        </w:rPr>
      </w:pPr>
      <w:r>
        <w:rPr>
          <w:b/>
          <w:bCs/>
        </w:rPr>
        <w:t>Management Console:</w:t>
      </w:r>
    </w:p>
    <w:p w14:paraId="0C9DF015" w14:textId="28808A7D" w:rsidR="004A1B14" w:rsidRPr="004A1B14" w:rsidRDefault="004A1B14">
      <w:bookmarkStart w:id="0" w:name="_Hlk49943942"/>
      <w:r w:rsidRPr="004A1B14">
        <w:t>Search capabilities for:</w:t>
      </w:r>
    </w:p>
    <w:p w14:paraId="633989FE" w14:textId="664DB2C0" w:rsidR="004A1B14" w:rsidRPr="004A1B14" w:rsidRDefault="004A1B14" w:rsidP="004A1B14">
      <w:pPr>
        <w:pStyle w:val="ListParagraph"/>
        <w:numPr>
          <w:ilvl w:val="0"/>
          <w:numId w:val="3"/>
        </w:numPr>
      </w:pPr>
      <w:proofErr w:type="spellStart"/>
      <w:r w:rsidRPr="004A1B14">
        <w:t>Palestinian_Localities_WestBank</w:t>
      </w:r>
      <w:proofErr w:type="spellEnd"/>
      <w:r w:rsidRPr="004A1B14">
        <w:t xml:space="preserve"> </w:t>
      </w:r>
    </w:p>
    <w:p w14:paraId="4DCF6BAE" w14:textId="64CF2FCE" w:rsidR="004A1B14" w:rsidRPr="004A1B14" w:rsidRDefault="004A1B14" w:rsidP="004A1B14">
      <w:pPr>
        <w:pStyle w:val="ListParagraph"/>
        <w:numPr>
          <w:ilvl w:val="0"/>
          <w:numId w:val="3"/>
        </w:numPr>
      </w:pPr>
      <w:r w:rsidRPr="004A1B14">
        <w:t>Settlements</w:t>
      </w:r>
    </w:p>
    <w:bookmarkEnd w:id="0"/>
    <w:p w14:paraId="27669D23" w14:textId="77777777" w:rsidR="004A1B14" w:rsidRDefault="004A1B14">
      <w:pPr>
        <w:rPr>
          <w:b/>
          <w:bCs/>
        </w:rPr>
      </w:pPr>
    </w:p>
    <w:p w14:paraId="6E8DB27B" w14:textId="316FC1B2" w:rsidR="003C48D1" w:rsidRPr="001E0879" w:rsidRDefault="00EE0E14">
      <w:pPr>
        <w:rPr>
          <w:b/>
          <w:bCs/>
        </w:rPr>
      </w:pPr>
      <w:r w:rsidRPr="001E0879">
        <w:rPr>
          <w:b/>
          <w:bCs/>
        </w:rPr>
        <w:t>Left side:</w:t>
      </w:r>
    </w:p>
    <w:p w14:paraId="36349C5A" w14:textId="7A3CA6B7" w:rsidR="00EE0E14" w:rsidRDefault="007B7707" w:rsidP="007B7707">
      <w:pPr>
        <w:pStyle w:val="ListParagraph"/>
        <w:numPr>
          <w:ilvl w:val="0"/>
          <w:numId w:val="1"/>
        </w:numPr>
      </w:pPr>
      <w:r>
        <w:t>[</w:t>
      </w:r>
      <w:r w:rsidR="00EE0E14">
        <w:t>Area A, Area B, Area C</w:t>
      </w:r>
      <w:r>
        <w:t>]</w:t>
      </w:r>
    </w:p>
    <w:p w14:paraId="3F0132E1" w14:textId="022AAAE2" w:rsidR="00EE0E14" w:rsidRDefault="00EE0E14">
      <w:r>
        <w:t>Palestinian Villages,</w:t>
      </w:r>
    </w:p>
    <w:p w14:paraId="61D358DE" w14:textId="34AC37FB" w:rsidR="00EE0E14" w:rsidRDefault="00EE0E14">
      <w:r>
        <w:t xml:space="preserve">Green </w:t>
      </w:r>
      <w:r w:rsidR="00C66BAC">
        <w:t>Line -</w:t>
      </w:r>
      <w:r w:rsidR="001E0879">
        <w:t xml:space="preserve"> line in green</w:t>
      </w:r>
    </w:p>
    <w:p w14:paraId="6FA4CB89" w14:textId="5E969401" w:rsidR="00EE0E14" w:rsidRDefault="00EE0E14">
      <w:r>
        <w:t xml:space="preserve">Settlements </w:t>
      </w:r>
    </w:p>
    <w:p w14:paraId="51B8CD58" w14:textId="39AA8F2C" w:rsidR="007B7707" w:rsidRDefault="007B7707">
      <w:r>
        <w:rPr>
          <w:noProof/>
        </w:rPr>
        <w:drawing>
          <wp:inline distT="0" distB="0" distL="0" distR="0" wp14:anchorId="5F435B88" wp14:editId="58FDF3AE">
            <wp:extent cx="1729789" cy="118173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t="40347" r="70851" b="11173"/>
                    <a:stretch/>
                  </pic:blipFill>
                  <pic:spPr bwMode="auto">
                    <a:xfrm>
                      <a:off x="0" y="0"/>
                      <a:ext cx="1732566" cy="1183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6AC21" w14:textId="47ED69CE" w:rsidR="00EE0E14" w:rsidRDefault="00387F53">
      <w:r>
        <w:t>Green Line</w:t>
      </w:r>
    </w:p>
    <w:p w14:paraId="7A00CF96" w14:textId="573A038C" w:rsidR="00387F53" w:rsidRDefault="00387F53">
      <w:r>
        <w:t>Palestinian Localities</w:t>
      </w:r>
    </w:p>
    <w:p w14:paraId="67A6F151" w14:textId="4CFC9C9E" w:rsidR="00387F53" w:rsidRDefault="00387F53">
      <w:r>
        <w:t xml:space="preserve">Israeli Settlements </w:t>
      </w:r>
    </w:p>
    <w:p w14:paraId="4E5D2CDE" w14:textId="22DB6A19" w:rsidR="00EE0E14" w:rsidRDefault="00EE0E14">
      <w:pPr>
        <w:rPr>
          <w:b/>
          <w:bCs/>
        </w:rPr>
      </w:pPr>
      <w:r w:rsidRPr="001E0879">
        <w:rPr>
          <w:b/>
          <w:bCs/>
        </w:rPr>
        <w:t xml:space="preserve">Right Side: </w:t>
      </w:r>
    </w:p>
    <w:p w14:paraId="5ECE81FA" w14:textId="63075330" w:rsidR="002A3809" w:rsidRDefault="002A3809" w:rsidP="002A3809">
      <w:r>
        <w:t>Layers:</w:t>
      </w:r>
    </w:p>
    <w:p w14:paraId="2B0F4A08" w14:textId="1B6AB87A" w:rsidR="007D237B" w:rsidRPr="002A3809" w:rsidRDefault="007D237B" w:rsidP="002A3809">
      <w:proofErr w:type="spellStart"/>
      <w:r>
        <w:t>Area_b_violations</w:t>
      </w:r>
      <w:proofErr w:type="spellEnd"/>
    </w:p>
    <w:p w14:paraId="3447876B" w14:textId="4E71C50F" w:rsidR="002A3809" w:rsidRDefault="002A3809" w:rsidP="00C72810">
      <w:proofErr w:type="spellStart"/>
      <w:r w:rsidRPr="002A3809">
        <w:t>Area_B__Demolitions</w:t>
      </w:r>
      <w:proofErr w:type="spellEnd"/>
      <w:r w:rsidR="00C55CB7">
        <w:t xml:space="preserve"> </w:t>
      </w:r>
      <w:r w:rsidR="00C72810">
        <w:t xml:space="preserve"> </w:t>
      </w:r>
    </w:p>
    <w:p w14:paraId="503A457B" w14:textId="14B9DD21" w:rsidR="002A3809" w:rsidRPr="0085462A" w:rsidRDefault="002A3809">
      <w:pPr>
        <w:rPr>
          <w:u w:val="single"/>
        </w:rPr>
      </w:pPr>
      <w:r w:rsidRPr="0085462A">
        <w:rPr>
          <w:u w:val="single"/>
        </w:rPr>
        <w:t xml:space="preserve">Polygons that need an Area A and B category in the symbology: </w:t>
      </w:r>
    </w:p>
    <w:p w14:paraId="3964F13D" w14:textId="7DA1A497" w:rsidR="002A3809" w:rsidRDefault="002A3809" w:rsidP="0085462A">
      <w:pPr>
        <w:pStyle w:val="ListParagraph"/>
        <w:numPr>
          <w:ilvl w:val="0"/>
          <w:numId w:val="2"/>
        </w:numPr>
      </w:pPr>
      <w:proofErr w:type="spellStart"/>
      <w:r w:rsidRPr="002A3809">
        <w:t>ExpropriationOrders</w:t>
      </w:r>
      <w:proofErr w:type="spellEnd"/>
    </w:p>
    <w:p w14:paraId="752DE8F7" w14:textId="780371D9" w:rsidR="00C72810" w:rsidRDefault="00C72810" w:rsidP="00C72810">
      <w:pPr>
        <w:pStyle w:val="ListParagraph"/>
        <w:numPr>
          <w:ilvl w:val="1"/>
          <w:numId w:val="2"/>
        </w:numPr>
      </w:pPr>
      <w:r>
        <w:t>AB - Red</w:t>
      </w:r>
    </w:p>
    <w:p w14:paraId="2A2038F4" w14:textId="5531411E" w:rsidR="00C72810" w:rsidRDefault="00C72810" w:rsidP="00C72810">
      <w:pPr>
        <w:pStyle w:val="ListParagraph"/>
        <w:numPr>
          <w:ilvl w:val="1"/>
          <w:numId w:val="2"/>
        </w:numPr>
      </w:pPr>
      <w:r>
        <w:t xml:space="preserve">All - </w:t>
      </w:r>
    </w:p>
    <w:p w14:paraId="3E229C7E" w14:textId="6F178D18" w:rsidR="002A3809" w:rsidRDefault="002A3809" w:rsidP="0085462A">
      <w:pPr>
        <w:pStyle w:val="ListParagraph"/>
        <w:numPr>
          <w:ilvl w:val="0"/>
          <w:numId w:val="2"/>
        </w:numPr>
      </w:pPr>
      <w:proofErr w:type="spellStart"/>
      <w:r w:rsidRPr="002A3809">
        <w:t>NoConstructionOrderRoads</w:t>
      </w:r>
      <w:proofErr w:type="spellEnd"/>
    </w:p>
    <w:p w14:paraId="32A98729" w14:textId="77777777" w:rsidR="00C72810" w:rsidRDefault="00C72810" w:rsidP="00C72810">
      <w:pPr>
        <w:pStyle w:val="ListParagraph"/>
        <w:numPr>
          <w:ilvl w:val="1"/>
          <w:numId w:val="2"/>
        </w:numPr>
      </w:pPr>
      <w:r>
        <w:t>AB - Red</w:t>
      </w:r>
    </w:p>
    <w:p w14:paraId="758CB931" w14:textId="6FC8BA2C" w:rsidR="00C72810" w:rsidRDefault="00C72810" w:rsidP="00C72810">
      <w:pPr>
        <w:pStyle w:val="ListParagraph"/>
        <w:numPr>
          <w:ilvl w:val="1"/>
          <w:numId w:val="2"/>
        </w:numPr>
      </w:pPr>
      <w:r>
        <w:t xml:space="preserve">All - </w:t>
      </w:r>
    </w:p>
    <w:p w14:paraId="0BB45408" w14:textId="2D9BE647" w:rsidR="002A3809" w:rsidRDefault="002A3809" w:rsidP="0085462A">
      <w:pPr>
        <w:pStyle w:val="ListParagraph"/>
        <w:numPr>
          <w:ilvl w:val="0"/>
          <w:numId w:val="2"/>
        </w:numPr>
      </w:pPr>
      <w:r w:rsidRPr="002A3809">
        <w:t xml:space="preserve">No Construction </w:t>
      </w:r>
      <w:proofErr w:type="spellStart"/>
      <w:r w:rsidRPr="002A3809">
        <w:t>Order</w:t>
      </w:r>
      <w:r w:rsidR="00C55CB7">
        <w:t>Barrier</w:t>
      </w:r>
      <w:proofErr w:type="spellEnd"/>
      <w:r w:rsidR="00C55CB7">
        <w:t xml:space="preserve"> </w:t>
      </w:r>
    </w:p>
    <w:p w14:paraId="7E0881B8" w14:textId="5ACA8E43" w:rsidR="002A3809" w:rsidRDefault="002A3809" w:rsidP="0085462A">
      <w:pPr>
        <w:pStyle w:val="ListParagraph"/>
        <w:numPr>
          <w:ilvl w:val="0"/>
          <w:numId w:val="2"/>
        </w:numPr>
      </w:pPr>
      <w:r w:rsidRPr="002A3809">
        <w:t>Seizure Order</w:t>
      </w:r>
    </w:p>
    <w:p w14:paraId="4CA280E6" w14:textId="77777777" w:rsidR="002A3809" w:rsidRPr="002A3809" w:rsidRDefault="002A3809"/>
    <w:p w14:paraId="36D8E9E7" w14:textId="69A81277" w:rsidR="001E0879" w:rsidRDefault="00C66BAC">
      <w:r>
        <w:lastRenderedPageBreak/>
        <w:t xml:space="preserve">These are all point layers displayed independently. </w:t>
      </w:r>
    </w:p>
    <w:p w14:paraId="6FD94581" w14:textId="7C3481F1" w:rsidR="00C66BAC" w:rsidRDefault="00C66BAC">
      <w:r>
        <w:t xml:space="preserve">We should be able to turn them on or off </w:t>
      </w:r>
    </w:p>
    <w:p w14:paraId="056A02ED" w14:textId="6AB52067" w:rsidR="00C66BAC" w:rsidRDefault="00C66BAC">
      <w:r>
        <w:t xml:space="preserve">Very simple white background </w:t>
      </w:r>
    </w:p>
    <w:p w14:paraId="41A8FA91" w14:textId="06BA0CF8" w:rsidR="00C66BAC" w:rsidRDefault="00C66BAC">
      <w:r>
        <w:t xml:space="preserve">And a text box that pulls from a file with 3 </w:t>
      </w:r>
      <w:proofErr w:type="spellStart"/>
      <w:r>
        <w:t>difrent</w:t>
      </w:r>
      <w:proofErr w:type="spellEnd"/>
      <w:r>
        <w:t xml:space="preserve"> languages </w:t>
      </w:r>
    </w:p>
    <w:p w14:paraId="2A9031C7" w14:textId="0783FBCE" w:rsidR="00C66BAC" w:rsidRDefault="00C66BAC">
      <w:r>
        <w:t xml:space="preserve">And a link to for </w:t>
      </w:r>
      <w:proofErr w:type="spellStart"/>
      <w:r>
        <w:t>english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https://www.keremnavot.org/english-about</w:t>
        </w:r>
      </w:hyperlink>
      <w:r>
        <w:t xml:space="preserve"> </w:t>
      </w:r>
    </w:p>
    <w:p w14:paraId="6D5FC009" w14:textId="0C28DEBF" w:rsidR="00C66BAC" w:rsidRDefault="00C66BAC">
      <w:r>
        <w:t xml:space="preserve">for Hebrew </w:t>
      </w:r>
      <w:hyperlink r:id="rId7" w:history="1">
        <w:r>
          <w:rPr>
            <w:rStyle w:val="Hyperlink"/>
          </w:rPr>
          <w:t>https://www.keremnavot.org/about</w:t>
        </w:r>
      </w:hyperlink>
    </w:p>
    <w:p w14:paraId="6FF9021D" w14:textId="7978BECA" w:rsidR="00C66BAC" w:rsidRPr="00C66BAC" w:rsidRDefault="00C66BAC">
      <w:r>
        <w:t xml:space="preserve">for Arabic - </w:t>
      </w:r>
      <w:hyperlink r:id="rId8" w:history="1">
        <w:r>
          <w:rPr>
            <w:rStyle w:val="Hyperlink"/>
          </w:rPr>
          <w:t>https://www.keremnavot.org/arabi-about</w:t>
        </w:r>
      </w:hyperlink>
    </w:p>
    <w:p w14:paraId="6CD86439" w14:textId="77777777" w:rsidR="00950D46" w:rsidRDefault="00950D46">
      <w:pPr>
        <w:rPr>
          <w:b/>
          <w:bCs/>
        </w:rPr>
      </w:pPr>
      <w:r>
        <w:rPr>
          <w:b/>
          <w:bCs/>
        </w:rPr>
        <w:br w:type="page"/>
      </w:r>
    </w:p>
    <w:p w14:paraId="7175C340" w14:textId="299CA2F3" w:rsidR="00EE0E14" w:rsidRPr="00387F53" w:rsidRDefault="00387F53">
      <w:pPr>
        <w:rPr>
          <w:b/>
          <w:bCs/>
        </w:rPr>
      </w:pPr>
      <w:r w:rsidRPr="00387F53">
        <w:rPr>
          <w:b/>
          <w:bCs/>
        </w:rPr>
        <w:lastRenderedPageBreak/>
        <w:t>Add button:</w:t>
      </w:r>
      <w:r w:rsidR="00950D46">
        <w:rPr>
          <w:b/>
          <w:bCs/>
        </w:rPr>
        <w:t xml:space="preserve"> under symbology:</w:t>
      </w:r>
    </w:p>
    <w:p w14:paraId="1B023669" w14:textId="2084F6B3" w:rsidR="00387F53" w:rsidRDefault="00944B5E" w:rsidP="00950D46">
      <w:hyperlink r:id="rId9" w:history="1">
        <w:r w:rsidR="00387F53">
          <w:rPr>
            <w:rStyle w:val="Hyperlink"/>
          </w:rPr>
          <w:t>https://www.keremnavot.org/</w:t>
        </w:r>
      </w:hyperlink>
      <w:r w:rsidR="00387F53">
        <w:t xml:space="preserve"> </w:t>
      </w:r>
      <w:r w:rsidR="00950D46">
        <w:rPr>
          <w:noProof/>
        </w:rPr>
        <w:drawing>
          <wp:inline distT="0" distB="0" distL="0" distR="0" wp14:anchorId="27F8E734" wp14:editId="12CA75E2">
            <wp:extent cx="1748934" cy="24584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568" t="-716" b="-1"/>
                    <a:stretch/>
                  </pic:blipFill>
                  <pic:spPr bwMode="auto">
                    <a:xfrm>
                      <a:off x="0" y="0"/>
                      <a:ext cx="1749299" cy="2458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DCBEF" w14:textId="1064C55B" w:rsidR="00950D46" w:rsidRPr="00387F53" w:rsidRDefault="00950D46" w:rsidP="00950D46">
      <w:pPr>
        <w:rPr>
          <w:rFonts w:ascii="Segoe UI" w:eastAsia="Times New Roman" w:hAnsi="Segoe UI" w:cs="Segoe UI"/>
          <w:color w:val="212529"/>
          <w:sz w:val="24"/>
          <w:szCs w:val="24"/>
          <w:lang w:bidi="he-IL"/>
        </w:rPr>
      </w:pPr>
    </w:p>
    <w:p w14:paraId="63522E55" w14:textId="77777777" w:rsidR="00387F53" w:rsidRDefault="00387F53"/>
    <w:sectPr w:rsidR="0038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4135D"/>
    <w:multiLevelType w:val="hybridMultilevel"/>
    <w:tmpl w:val="8B165E8A"/>
    <w:lvl w:ilvl="0" w:tplc="5B6A4F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C25C6"/>
    <w:multiLevelType w:val="hybridMultilevel"/>
    <w:tmpl w:val="CA6C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829B0"/>
    <w:multiLevelType w:val="hybridMultilevel"/>
    <w:tmpl w:val="0460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9D"/>
    <w:rsid w:val="0004579D"/>
    <w:rsid w:val="001E0879"/>
    <w:rsid w:val="002A3809"/>
    <w:rsid w:val="003243C8"/>
    <w:rsid w:val="00387F53"/>
    <w:rsid w:val="003C48D1"/>
    <w:rsid w:val="004105F8"/>
    <w:rsid w:val="004A1B14"/>
    <w:rsid w:val="00672A4F"/>
    <w:rsid w:val="007B7707"/>
    <w:rsid w:val="007D237B"/>
    <w:rsid w:val="0085462A"/>
    <w:rsid w:val="00944B5E"/>
    <w:rsid w:val="00950D46"/>
    <w:rsid w:val="00C55CB7"/>
    <w:rsid w:val="00C66BAC"/>
    <w:rsid w:val="00C72810"/>
    <w:rsid w:val="00DE460E"/>
    <w:rsid w:val="00ED3379"/>
    <w:rsid w:val="00EE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413FE"/>
  <w15:chartTrackingRefBased/>
  <w15:docId w15:val="{5378F225-CA81-4B16-9B9E-8CA29520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387F5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66B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7707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387F53"/>
    <w:rPr>
      <w:rFonts w:ascii="Times New Roman" w:eastAsia="Times New Roman" w:hAnsi="Times New Roman" w:cs="Times New Roman"/>
      <w:b/>
      <w:bCs/>
      <w:sz w:val="15"/>
      <w:szCs w:val="15"/>
      <w:lang w:bidi="he-IL"/>
    </w:rPr>
  </w:style>
  <w:style w:type="paragraph" w:styleId="NormalWeb">
    <w:name w:val="Normal (Web)"/>
    <w:basedOn w:val="Normal"/>
    <w:uiPriority w:val="99"/>
    <w:semiHidden/>
    <w:unhideWhenUsed/>
    <w:rsid w:val="00387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eremnavot.org/arabi-ab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eremnavot.org/ab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eremnavot.org/english-abou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eremnavo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3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Simcha Levental</dc:creator>
  <cp:keywords/>
  <dc:description/>
  <cp:lastModifiedBy>Simcha Levental</cp:lastModifiedBy>
  <cp:revision>13</cp:revision>
  <dcterms:created xsi:type="dcterms:W3CDTF">2020-08-28T11:17:00Z</dcterms:created>
  <dcterms:modified xsi:type="dcterms:W3CDTF">2020-09-03T19:42:00Z</dcterms:modified>
</cp:coreProperties>
</file>