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A9E39" w14:textId="19DFD27D" w:rsidR="0046689C" w:rsidRDefault="0046689C">
      <w:r>
        <w:rPr>
          <w:noProof/>
        </w:rPr>
        <w:drawing>
          <wp:anchor distT="0" distB="0" distL="114300" distR="114300" simplePos="0" relativeHeight="251658240" behindDoc="1" locked="0" layoutInCell="1" allowOverlap="1" wp14:anchorId="3A9AC58A" wp14:editId="410E89CE">
            <wp:simplePos x="0" y="0"/>
            <wp:positionH relativeFrom="column">
              <wp:posOffset>1005840</wp:posOffset>
            </wp:positionH>
            <wp:positionV relativeFrom="paragraph">
              <wp:posOffset>0</wp:posOffset>
            </wp:positionV>
            <wp:extent cx="3741420" cy="2705100"/>
            <wp:effectExtent l="0" t="0" r="0" b="0"/>
            <wp:wrapTight wrapText="bothSides">
              <wp:wrapPolygon edited="0">
                <wp:start x="0" y="0"/>
                <wp:lineTo x="0" y="21448"/>
                <wp:lineTo x="21446" y="21448"/>
                <wp:lineTo x="21446" y="0"/>
                <wp:lineTo x="0" y="0"/>
              </wp:wrapPolygon>
            </wp:wrapTight>
            <wp:docPr id="1502921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21708" name="Picture 15029217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91A417" w14:textId="77777777" w:rsidR="0046689C" w:rsidRPr="0046689C" w:rsidRDefault="0046689C" w:rsidP="0046689C"/>
    <w:p w14:paraId="28DE708F" w14:textId="77777777" w:rsidR="0046689C" w:rsidRPr="0046689C" w:rsidRDefault="0046689C" w:rsidP="0046689C"/>
    <w:p w14:paraId="67B36946" w14:textId="77777777" w:rsidR="0046689C" w:rsidRPr="0046689C" w:rsidRDefault="0046689C" w:rsidP="0046689C"/>
    <w:p w14:paraId="25CEFBD6" w14:textId="77777777" w:rsidR="0046689C" w:rsidRPr="0046689C" w:rsidRDefault="0046689C" w:rsidP="0046689C"/>
    <w:p w14:paraId="67906A2A" w14:textId="77777777" w:rsidR="0046689C" w:rsidRPr="0046689C" w:rsidRDefault="0046689C" w:rsidP="0046689C"/>
    <w:p w14:paraId="4E8CABB8" w14:textId="77777777" w:rsidR="0046689C" w:rsidRPr="0046689C" w:rsidRDefault="0046689C" w:rsidP="0046689C"/>
    <w:p w14:paraId="12A6E03C" w14:textId="77777777" w:rsidR="0046689C" w:rsidRPr="0046689C" w:rsidRDefault="0046689C" w:rsidP="0046689C"/>
    <w:p w14:paraId="394F5BEC" w14:textId="77777777" w:rsidR="0046689C" w:rsidRDefault="0046689C" w:rsidP="0046689C"/>
    <w:p w14:paraId="1DA1CED6" w14:textId="6C09E583" w:rsidR="0046689C" w:rsidRPr="0046689C" w:rsidRDefault="0046689C" w:rsidP="0046689C">
      <w:pPr>
        <w:jc w:val="center"/>
        <w:rPr>
          <w:rFonts w:ascii="Algerian" w:hAnsi="Algerian"/>
          <w:i/>
          <w:iCs/>
          <w:sz w:val="48"/>
          <w:szCs w:val="48"/>
        </w:rPr>
      </w:pPr>
      <w:r w:rsidRPr="0046689C">
        <w:rPr>
          <w:rFonts w:ascii="Algerian" w:hAnsi="Algerian"/>
          <w:i/>
          <w:iCs/>
          <w:sz w:val="48"/>
          <w:szCs w:val="48"/>
        </w:rPr>
        <w:t>Elden Ring</w:t>
      </w:r>
      <w:r w:rsidRPr="0046689C">
        <w:rPr>
          <w:rFonts w:ascii="Algerian" w:hAnsi="Algerian"/>
          <w:i/>
          <w:iCs/>
          <w:sz w:val="48"/>
          <w:szCs w:val="48"/>
        </w:rPr>
        <w:t>:</w:t>
      </w:r>
    </w:p>
    <w:p w14:paraId="3FAA5208" w14:textId="7679C70F" w:rsidR="0046689C" w:rsidRPr="0046689C" w:rsidRDefault="0046689C" w:rsidP="0046689C">
      <w:pPr>
        <w:jc w:val="center"/>
        <w:rPr>
          <w:b/>
          <w:bCs/>
        </w:rPr>
      </w:pPr>
      <w:r w:rsidRPr="0046689C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>.</w:t>
      </w:r>
      <w:r w:rsidRPr="0046689C">
        <w:rPr>
          <w:b/>
          <w:bCs/>
        </w:rPr>
        <w:t xml:space="preserve"> Vast Open-World Exploration</w:t>
      </w:r>
    </w:p>
    <w:p w14:paraId="0419C0CC" w14:textId="77777777" w:rsidR="0046689C" w:rsidRPr="0046689C" w:rsidRDefault="0046689C" w:rsidP="0046689C">
      <w:pPr>
        <w:jc w:val="center"/>
      </w:pPr>
      <w:r w:rsidRPr="0046689C">
        <w:t xml:space="preserve">Set in the </w:t>
      </w:r>
      <w:r w:rsidRPr="0046689C">
        <w:rPr>
          <w:b/>
          <w:bCs/>
        </w:rPr>
        <w:t>Lands Between</w:t>
      </w:r>
      <w:r w:rsidRPr="0046689C">
        <w:t xml:space="preserve">, featuring </w:t>
      </w:r>
      <w:r w:rsidRPr="0046689C">
        <w:rPr>
          <w:b/>
          <w:bCs/>
        </w:rPr>
        <w:t>diverse landscapes, hidden dungeons, and secret locations</w:t>
      </w:r>
      <w:r w:rsidRPr="0046689C">
        <w:t xml:space="preserve">, with </w:t>
      </w:r>
      <w:r w:rsidRPr="0046689C">
        <w:rPr>
          <w:b/>
          <w:bCs/>
        </w:rPr>
        <w:t>horseback traversal (Torrent)</w:t>
      </w:r>
      <w:r w:rsidRPr="0046689C">
        <w:t>.</w:t>
      </w:r>
    </w:p>
    <w:p w14:paraId="6B05F4F3" w14:textId="1A4FB1E2" w:rsidR="0046689C" w:rsidRPr="0046689C" w:rsidRDefault="0046689C" w:rsidP="0046689C">
      <w:pPr>
        <w:jc w:val="center"/>
        <w:rPr>
          <w:b/>
          <w:bCs/>
        </w:rPr>
      </w:pPr>
      <w:r w:rsidRPr="0046689C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>.</w:t>
      </w:r>
      <w:r w:rsidRPr="0046689C">
        <w:rPr>
          <w:b/>
          <w:bCs/>
        </w:rPr>
        <w:t xml:space="preserve"> Deep &amp; Customizable Combat</w:t>
      </w:r>
    </w:p>
    <w:p w14:paraId="5E92F9DF" w14:textId="77777777" w:rsidR="0046689C" w:rsidRPr="0046689C" w:rsidRDefault="0046689C" w:rsidP="0046689C">
      <w:pPr>
        <w:jc w:val="center"/>
      </w:pPr>
      <w:r w:rsidRPr="0046689C">
        <w:t xml:space="preserve">Offers </w:t>
      </w:r>
      <w:r w:rsidRPr="0046689C">
        <w:rPr>
          <w:b/>
          <w:bCs/>
        </w:rPr>
        <w:t>multiple playstyles</w:t>
      </w:r>
      <w:r w:rsidRPr="0046689C">
        <w:t xml:space="preserve"> with </w:t>
      </w:r>
      <w:r w:rsidRPr="0046689C">
        <w:rPr>
          <w:b/>
          <w:bCs/>
        </w:rPr>
        <w:t>melee, ranged, magic, and Ashes of War</w:t>
      </w:r>
      <w:r w:rsidRPr="0046689C">
        <w:t xml:space="preserve"> to modify weapons and abilities.</w:t>
      </w:r>
    </w:p>
    <w:p w14:paraId="4788D9EB" w14:textId="72488022" w:rsidR="0046689C" w:rsidRPr="0046689C" w:rsidRDefault="0046689C" w:rsidP="0046689C">
      <w:pPr>
        <w:jc w:val="center"/>
        <w:rPr>
          <w:b/>
          <w:bCs/>
        </w:rPr>
      </w:pPr>
      <w:r w:rsidRPr="0046689C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>.</w:t>
      </w:r>
      <w:r w:rsidRPr="0046689C">
        <w:rPr>
          <w:b/>
          <w:bCs/>
        </w:rPr>
        <w:t xml:space="preserve"> Challenging &amp; Epic Boss Battles</w:t>
      </w:r>
    </w:p>
    <w:p w14:paraId="681CFA83" w14:textId="77777777" w:rsidR="0046689C" w:rsidRPr="0046689C" w:rsidRDefault="0046689C" w:rsidP="0046689C">
      <w:pPr>
        <w:jc w:val="center"/>
      </w:pPr>
      <w:r w:rsidRPr="0046689C">
        <w:t xml:space="preserve">Includes </w:t>
      </w:r>
      <w:r w:rsidRPr="0046689C">
        <w:rPr>
          <w:b/>
          <w:bCs/>
        </w:rPr>
        <w:t>difficult, large-scale boss fights</w:t>
      </w:r>
      <w:r w:rsidRPr="0046689C">
        <w:t xml:space="preserve"> like </w:t>
      </w:r>
      <w:proofErr w:type="spellStart"/>
      <w:r w:rsidRPr="0046689C">
        <w:rPr>
          <w:b/>
          <w:bCs/>
        </w:rPr>
        <w:t>Malenia</w:t>
      </w:r>
      <w:proofErr w:type="spellEnd"/>
      <w:r w:rsidRPr="0046689C">
        <w:rPr>
          <w:b/>
          <w:bCs/>
        </w:rPr>
        <w:t xml:space="preserve">, </w:t>
      </w:r>
      <w:proofErr w:type="spellStart"/>
      <w:r w:rsidRPr="0046689C">
        <w:rPr>
          <w:b/>
          <w:bCs/>
        </w:rPr>
        <w:t>Radahn</w:t>
      </w:r>
      <w:proofErr w:type="spellEnd"/>
      <w:r w:rsidRPr="0046689C">
        <w:rPr>
          <w:b/>
          <w:bCs/>
        </w:rPr>
        <w:t xml:space="preserve">, and </w:t>
      </w:r>
      <w:proofErr w:type="spellStart"/>
      <w:r w:rsidRPr="0046689C">
        <w:rPr>
          <w:b/>
          <w:bCs/>
        </w:rPr>
        <w:t>Morgott</w:t>
      </w:r>
      <w:proofErr w:type="spellEnd"/>
      <w:r w:rsidRPr="0046689C">
        <w:t>, each with unique attack patterns.</w:t>
      </w:r>
    </w:p>
    <w:p w14:paraId="3AC3743E" w14:textId="5F4FECC0" w:rsidR="0046689C" w:rsidRPr="0046689C" w:rsidRDefault="0046689C" w:rsidP="0046689C">
      <w:pPr>
        <w:jc w:val="center"/>
        <w:rPr>
          <w:b/>
          <w:bCs/>
        </w:rPr>
      </w:pPr>
      <w:r w:rsidRPr="0046689C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>.</w:t>
      </w:r>
      <w:r w:rsidRPr="0046689C">
        <w:rPr>
          <w:b/>
          <w:bCs/>
        </w:rPr>
        <w:t xml:space="preserve"> Rich Story &amp; Lore by George R.R. Martin</w:t>
      </w:r>
    </w:p>
    <w:p w14:paraId="774F43A4" w14:textId="77777777" w:rsidR="0046689C" w:rsidRPr="0046689C" w:rsidRDefault="0046689C" w:rsidP="0046689C">
      <w:pPr>
        <w:jc w:val="center"/>
      </w:pPr>
      <w:r w:rsidRPr="0046689C">
        <w:t xml:space="preserve">Features a </w:t>
      </w:r>
      <w:r w:rsidRPr="0046689C">
        <w:rPr>
          <w:b/>
          <w:bCs/>
        </w:rPr>
        <w:t>deep, mysterious narrative</w:t>
      </w:r>
      <w:r w:rsidRPr="0046689C">
        <w:t xml:space="preserve">, revealed through </w:t>
      </w:r>
      <w:r w:rsidRPr="0046689C">
        <w:rPr>
          <w:b/>
          <w:bCs/>
        </w:rPr>
        <w:t>NPCs, cryptic item descriptions, and environmental storytelling</w:t>
      </w:r>
      <w:r w:rsidRPr="0046689C">
        <w:t>.</w:t>
      </w:r>
    </w:p>
    <w:p w14:paraId="36E2D19B" w14:textId="11852548" w:rsidR="0046689C" w:rsidRPr="0046689C" w:rsidRDefault="0046689C" w:rsidP="0046689C">
      <w:pPr>
        <w:jc w:val="center"/>
        <w:rPr>
          <w:b/>
          <w:bCs/>
        </w:rPr>
      </w:pPr>
      <w:r w:rsidRPr="0046689C">
        <w:rPr>
          <w:b/>
          <w:bCs/>
        </w:rPr>
        <w:t>5️</w:t>
      </w:r>
      <w:r>
        <w:rPr>
          <w:rFonts w:ascii="Segoe UI Symbol" w:hAnsi="Segoe UI Symbol" w:cs="Segoe UI Symbol"/>
          <w:b/>
          <w:bCs/>
        </w:rPr>
        <w:t>.</w:t>
      </w:r>
      <w:r w:rsidRPr="0046689C">
        <w:rPr>
          <w:b/>
          <w:bCs/>
        </w:rPr>
        <w:t xml:space="preserve"> Award-Winning &amp; Highly Acclaimed</w:t>
      </w:r>
    </w:p>
    <w:p w14:paraId="368FF7DB" w14:textId="77777777" w:rsidR="0046689C" w:rsidRPr="0046689C" w:rsidRDefault="0046689C" w:rsidP="0046689C">
      <w:pPr>
        <w:jc w:val="center"/>
      </w:pPr>
      <w:r w:rsidRPr="0046689C">
        <w:t xml:space="preserve">Won </w:t>
      </w:r>
      <w:r w:rsidRPr="0046689C">
        <w:rPr>
          <w:b/>
          <w:bCs/>
        </w:rPr>
        <w:t>Game of the Year (2022)</w:t>
      </w:r>
      <w:r w:rsidRPr="0046689C">
        <w:t xml:space="preserve"> and sold over </w:t>
      </w:r>
      <w:r w:rsidRPr="0046689C">
        <w:rPr>
          <w:b/>
          <w:bCs/>
        </w:rPr>
        <w:t>23 million copies</w:t>
      </w:r>
      <w:r w:rsidRPr="0046689C">
        <w:t xml:space="preserve">, making it one of the most successful </w:t>
      </w:r>
      <w:proofErr w:type="spellStart"/>
      <w:r w:rsidRPr="0046689C">
        <w:rPr>
          <w:b/>
          <w:bCs/>
        </w:rPr>
        <w:t>Soulslike</w:t>
      </w:r>
      <w:proofErr w:type="spellEnd"/>
      <w:r w:rsidRPr="0046689C">
        <w:rPr>
          <w:b/>
          <w:bCs/>
        </w:rPr>
        <w:t xml:space="preserve"> RPGs</w:t>
      </w:r>
      <w:r w:rsidRPr="0046689C">
        <w:t>.</w:t>
      </w:r>
    </w:p>
    <w:p w14:paraId="5BC95355" w14:textId="77777777" w:rsidR="0046689C" w:rsidRPr="0046689C" w:rsidRDefault="0046689C" w:rsidP="0046689C">
      <w:pPr>
        <w:jc w:val="center"/>
      </w:pPr>
    </w:p>
    <w:sectPr w:rsidR="0046689C" w:rsidRPr="00466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89C"/>
    <w:rsid w:val="0046689C"/>
    <w:rsid w:val="0085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EC46"/>
  <w15:chartTrackingRefBased/>
  <w15:docId w15:val="{FD07B121-9B29-48F9-81C3-4CE55BAB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8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8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8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8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8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8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8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8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8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8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8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Hamza Ahmed Zain</dc:creator>
  <cp:keywords/>
  <dc:description/>
  <cp:lastModifiedBy>Hamza Ahmed</cp:lastModifiedBy>
  <cp:revision>2</cp:revision>
  <dcterms:created xsi:type="dcterms:W3CDTF">2025-03-22T21:10:00Z</dcterms:created>
  <dcterms:modified xsi:type="dcterms:W3CDTF">2025-03-22T21:12:00Z</dcterms:modified>
</cp:coreProperties>
</file>