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B56A30" w:rsidRPr="007165E1" w:rsidRDefault="007165E1">
      <w:pPr>
        <w:rPr>
          <w:lang w:val="en-US"/>
        </w:rPr>
      </w:pPr>
      <w:r w:rsidRPr="007165E1">
        <w:t>A component of software configuration management, version control, also known as revision control or source control,</w:t>
      </w:r>
      <w:r>
        <w:t xml:space="preserve"> </w:t>
      </w:r>
      <w:r w:rsidRPr="007165E1">
        <w:t>[1] is the management of changes to documents, computer programs, large web sites, and other collections of information.</w:t>
      </w:r>
      <w: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(</w:t>
      </w:r>
      <w:r>
        <w:rPr>
          <w:rFonts w:asciiTheme="minorEastAsia" w:eastAsiaTheme="minorEastAsia" w:hAnsiTheme="minorEastAsia"/>
          <w:lang w:eastAsia="zh-CN"/>
        </w:rPr>
        <w:t xml:space="preserve">WIKIPEDIA) </w:t>
      </w:r>
      <w:r w:rsidR="005312C5">
        <w:rPr>
          <w:rFonts w:asciiTheme="minorEastAsia" w:eastAsiaTheme="minorEastAsia" w:hAnsiTheme="minorEastAsia"/>
          <w:lang w:eastAsia="zh-CN"/>
        </w:rPr>
        <w:t>Guanyu Wu (Dale</w:t>
      </w:r>
      <w:bookmarkStart w:id="0" w:name="_GoBack"/>
      <w:bookmarkEnd w:id="0"/>
      <w:r w:rsidR="005312C5">
        <w:rPr>
          <w:rFonts w:asciiTheme="minorEastAsia" w:eastAsiaTheme="minorEastAsia" w:hAnsiTheme="minorEastAsia"/>
          <w:lang w:eastAsia="zh-CN"/>
        </w:rPr>
        <w:t>)</w:t>
      </w:r>
    </w:p>
    <w:p w:rsidR="00091943" w:rsidRPr="007165E1" w:rsidRDefault="00091943">
      <w:pPr>
        <w:rPr>
          <w:lang w:val="en-US"/>
        </w:rPr>
      </w:pPr>
    </w:p>
    <w:sectPr w:rsidR="00091943" w:rsidRPr="00716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5312C5"/>
    <w:rsid w:val="006F11E3"/>
    <w:rsid w:val="007165E1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5605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Wu Guanyu Wu</cp:lastModifiedBy>
  <cp:revision>4</cp:revision>
  <dcterms:created xsi:type="dcterms:W3CDTF">2018-09-02T12:07:00Z</dcterms:created>
  <dcterms:modified xsi:type="dcterms:W3CDTF">2018-09-02T12:09:00Z</dcterms:modified>
</cp:coreProperties>
</file>