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7F60" w14:textId="77777777" w:rsidR="00AB1CA0" w:rsidRPr="00AB1CA0" w:rsidRDefault="00AB1CA0" w:rsidP="00FD39DF">
      <w:pPr>
        <w:pStyle w:val="Heading5"/>
        <w:jc w:val="center"/>
        <w:rPr>
          <w:rtl/>
        </w:rPr>
      </w:pPr>
      <w:r w:rsidRPr="00AB1CA0">
        <w:rPr>
          <w:rFonts w:hint="cs"/>
          <w:rtl/>
        </w:rPr>
        <w:t>بسم الله الرحمن الرحيم</w:t>
      </w:r>
    </w:p>
    <w:p w14:paraId="61498E12" w14:textId="77777777" w:rsidR="000426B7" w:rsidRDefault="000426B7" w:rsidP="00E101FD">
      <w:pPr>
        <w:pStyle w:val="Heading5"/>
        <w:rPr>
          <w:rtl/>
        </w:rPr>
      </w:pPr>
      <w:r>
        <w:rPr>
          <w:rFonts w:hint="cs"/>
          <w:rtl/>
        </w:rPr>
        <w:t>د: فصل</w:t>
      </w:r>
    </w:p>
    <w:p w14:paraId="29B6B4F9" w14:textId="66FBBB40" w:rsidR="000426B7" w:rsidRDefault="000426B7" w:rsidP="00E101FD">
      <w:pPr>
        <w:pStyle w:val="Heading5"/>
        <w:rPr>
          <w:rtl/>
        </w:rPr>
      </w:pPr>
      <w:r w:rsidRPr="008F4CE7">
        <w:rPr>
          <w:rFonts w:hint="eastAsia"/>
          <w:rtl/>
        </w:rPr>
        <w:t>ويملك</w:t>
      </w:r>
      <w:r w:rsidRPr="008F4CE7">
        <w:rPr>
          <w:rtl/>
        </w:rPr>
        <w:t xml:space="preserve"> </w:t>
      </w:r>
      <w:r w:rsidRPr="008F4CE7">
        <w:rPr>
          <w:rFonts w:hint="eastAsia"/>
          <w:rtl/>
        </w:rPr>
        <w:t>المشتري</w:t>
      </w:r>
      <w:r w:rsidRPr="008F4CE7">
        <w:rPr>
          <w:rtl/>
        </w:rPr>
        <w:t xml:space="preserve"> </w:t>
      </w:r>
      <w:r w:rsidRPr="008F4CE7">
        <w:rPr>
          <w:rFonts w:hint="eastAsia"/>
          <w:rtl/>
        </w:rPr>
        <w:t>المبيع</w:t>
      </w:r>
      <w:r w:rsidR="00357350">
        <w:rPr>
          <w:rFonts w:hint="cs"/>
          <w:rtl/>
        </w:rPr>
        <w:t xml:space="preserve"> </w:t>
      </w:r>
      <w:r w:rsidRPr="008F4CE7">
        <w:rPr>
          <w:rFonts w:hint="eastAsia"/>
          <w:rtl/>
        </w:rPr>
        <w:t>مطلق</w:t>
      </w:r>
      <w:r>
        <w:rPr>
          <w:rFonts w:hint="cs"/>
          <w:rtl/>
        </w:rPr>
        <w:t>ًا</w:t>
      </w:r>
      <w:r w:rsidRPr="008F4CE7">
        <w:rPr>
          <w:rtl/>
        </w:rPr>
        <w:t xml:space="preserve"> </w:t>
      </w:r>
      <w:r w:rsidRPr="008F4CE7">
        <w:rPr>
          <w:rFonts w:hint="eastAsia"/>
          <w:rtl/>
        </w:rPr>
        <w:t>بمجرد</w:t>
      </w:r>
      <w:r w:rsidRPr="008F4CE7">
        <w:rPr>
          <w:rtl/>
        </w:rPr>
        <w:t xml:space="preserve"> </w:t>
      </w:r>
      <w:r w:rsidRPr="008F4CE7">
        <w:rPr>
          <w:rFonts w:hint="eastAsia"/>
          <w:rtl/>
        </w:rPr>
        <w:t>العقد</w:t>
      </w:r>
      <w:r>
        <w:rPr>
          <w:rFonts w:hint="cs"/>
          <w:rtl/>
        </w:rPr>
        <w:t>،</w:t>
      </w:r>
      <w:r w:rsidRPr="008F4CE7">
        <w:rPr>
          <w:rtl/>
        </w:rPr>
        <w:t xml:space="preserve"> </w:t>
      </w:r>
      <w:r w:rsidRPr="008F4CE7">
        <w:rPr>
          <w:rFonts w:hint="eastAsia"/>
          <w:rtl/>
        </w:rPr>
        <w:t>ويصح</w:t>
      </w:r>
      <w:r w:rsidRPr="008F4CE7">
        <w:rPr>
          <w:rtl/>
        </w:rPr>
        <w:t xml:space="preserve"> </w:t>
      </w:r>
      <w:r w:rsidRPr="008F4CE7">
        <w:rPr>
          <w:rFonts w:hint="eastAsia"/>
          <w:rtl/>
        </w:rPr>
        <w:t>تصرفه</w:t>
      </w:r>
      <w:r w:rsidRPr="008F4CE7">
        <w:rPr>
          <w:rtl/>
        </w:rPr>
        <w:t xml:space="preserve"> </w:t>
      </w:r>
      <w:r w:rsidRPr="008F4CE7">
        <w:rPr>
          <w:rFonts w:hint="eastAsia"/>
          <w:rtl/>
        </w:rPr>
        <w:t>فيه</w:t>
      </w:r>
      <w:r w:rsidRPr="008F4CE7">
        <w:rPr>
          <w:rtl/>
        </w:rPr>
        <w:t xml:space="preserve"> </w:t>
      </w:r>
      <w:r w:rsidRPr="008F4CE7">
        <w:rPr>
          <w:rFonts w:hint="eastAsia"/>
          <w:rtl/>
        </w:rPr>
        <w:t>قبل</w:t>
      </w:r>
      <w:r w:rsidRPr="008F4CE7">
        <w:rPr>
          <w:rtl/>
        </w:rPr>
        <w:t xml:space="preserve"> </w:t>
      </w:r>
      <w:r w:rsidRPr="008F4CE7">
        <w:rPr>
          <w:rFonts w:hint="eastAsia"/>
          <w:rtl/>
        </w:rPr>
        <w:t>قبضه</w:t>
      </w:r>
      <w:r>
        <w:rPr>
          <w:rFonts w:hint="cs"/>
          <w:rtl/>
        </w:rPr>
        <w:t>،</w:t>
      </w:r>
      <w:r w:rsidRPr="008F4CE7">
        <w:rPr>
          <w:rtl/>
        </w:rPr>
        <w:t xml:space="preserve"> </w:t>
      </w:r>
      <w:r w:rsidRPr="008F4CE7">
        <w:rPr>
          <w:rFonts w:hint="eastAsia"/>
          <w:rtl/>
        </w:rPr>
        <w:t>وإن</w:t>
      </w:r>
      <w:r w:rsidRPr="008F4CE7">
        <w:rPr>
          <w:rtl/>
        </w:rPr>
        <w:t xml:space="preserve"> </w:t>
      </w:r>
      <w:r w:rsidRPr="008F4CE7">
        <w:rPr>
          <w:rFonts w:hint="eastAsia"/>
          <w:rtl/>
        </w:rPr>
        <w:t>تلف</w:t>
      </w:r>
      <w:r w:rsidRPr="008F4CE7">
        <w:rPr>
          <w:rtl/>
        </w:rPr>
        <w:t xml:space="preserve"> </w:t>
      </w:r>
      <w:r w:rsidRPr="008F4CE7">
        <w:rPr>
          <w:rFonts w:hint="eastAsia"/>
          <w:rtl/>
        </w:rPr>
        <w:t>فمن</w:t>
      </w:r>
      <w:r w:rsidRPr="008F4CE7">
        <w:rPr>
          <w:rtl/>
        </w:rPr>
        <w:t xml:space="preserve"> </w:t>
      </w:r>
      <w:r w:rsidRPr="008F4CE7">
        <w:rPr>
          <w:rFonts w:hint="eastAsia"/>
          <w:rtl/>
        </w:rPr>
        <w:t>ضمانه</w:t>
      </w:r>
      <w:r w:rsidRPr="008F4CE7">
        <w:rPr>
          <w:rtl/>
        </w:rPr>
        <w:t xml:space="preserve"> </w:t>
      </w:r>
      <w:r w:rsidRPr="008F4CE7">
        <w:rPr>
          <w:rFonts w:hint="eastAsia"/>
          <w:rtl/>
        </w:rPr>
        <w:t>إلا</w:t>
      </w:r>
      <w:r w:rsidRPr="008F4CE7">
        <w:rPr>
          <w:rtl/>
        </w:rPr>
        <w:t xml:space="preserve"> </w:t>
      </w:r>
      <w:r w:rsidRPr="008F4CE7">
        <w:rPr>
          <w:rFonts w:hint="eastAsia"/>
          <w:rtl/>
        </w:rPr>
        <w:t>المبيع</w:t>
      </w:r>
      <w:r w:rsidRPr="008F4CE7">
        <w:rPr>
          <w:rtl/>
        </w:rPr>
        <w:t xml:space="preserve"> </w:t>
      </w:r>
      <w:r w:rsidRPr="008F4CE7">
        <w:rPr>
          <w:rFonts w:hint="eastAsia"/>
          <w:rtl/>
        </w:rPr>
        <w:t>بكيل</w:t>
      </w:r>
      <w:r w:rsidRPr="008F4CE7">
        <w:rPr>
          <w:rtl/>
        </w:rPr>
        <w:t xml:space="preserve"> </w:t>
      </w:r>
      <w:r w:rsidRPr="008F4CE7">
        <w:rPr>
          <w:rFonts w:hint="eastAsia"/>
          <w:rtl/>
        </w:rPr>
        <w:t>أو</w:t>
      </w:r>
      <w:r w:rsidRPr="008F4CE7">
        <w:rPr>
          <w:rtl/>
        </w:rPr>
        <w:t xml:space="preserve"> </w:t>
      </w:r>
      <w:r w:rsidRPr="008F4CE7">
        <w:rPr>
          <w:rFonts w:hint="eastAsia"/>
          <w:rtl/>
        </w:rPr>
        <w:t>وزن</w:t>
      </w:r>
      <w:r w:rsidRPr="008F4CE7">
        <w:rPr>
          <w:rtl/>
        </w:rPr>
        <w:t xml:space="preserve"> </w:t>
      </w:r>
      <w:r w:rsidRPr="008F4CE7">
        <w:rPr>
          <w:rFonts w:hint="eastAsia"/>
          <w:rtl/>
        </w:rPr>
        <w:t>أوعد</w:t>
      </w:r>
      <w:r w:rsidR="001462BC">
        <w:rPr>
          <w:rFonts w:hint="cs"/>
          <w:rtl/>
        </w:rPr>
        <w:t>ٍّ</w:t>
      </w:r>
      <w:r w:rsidRPr="008F4CE7">
        <w:rPr>
          <w:rtl/>
        </w:rPr>
        <w:t xml:space="preserve"> </w:t>
      </w:r>
      <w:r w:rsidRPr="008F4CE7">
        <w:rPr>
          <w:rFonts w:hint="eastAsia"/>
          <w:rtl/>
        </w:rPr>
        <w:t>أو</w:t>
      </w:r>
      <w:r w:rsidRPr="008F4CE7">
        <w:rPr>
          <w:rtl/>
        </w:rPr>
        <w:t xml:space="preserve"> </w:t>
      </w:r>
      <w:r w:rsidRPr="008F4CE7">
        <w:rPr>
          <w:rFonts w:hint="eastAsia"/>
          <w:rtl/>
        </w:rPr>
        <w:t>ذرع</w:t>
      </w:r>
      <w:r w:rsidRPr="008F4CE7">
        <w:rPr>
          <w:rtl/>
        </w:rPr>
        <w:t xml:space="preserve"> </w:t>
      </w:r>
      <w:r w:rsidRPr="008F4CE7">
        <w:rPr>
          <w:rFonts w:hint="eastAsia"/>
          <w:rtl/>
        </w:rPr>
        <w:t>فمن</w:t>
      </w:r>
      <w:r w:rsidRPr="008F4CE7">
        <w:rPr>
          <w:rtl/>
        </w:rPr>
        <w:t xml:space="preserve"> </w:t>
      </w:r>
      <w:r w:rsidRPr="008F4CE7">
        <w:rPr>
          <w:rFonts w:hint="eastAsia"/>
          <w:rtl/>
        </w:rPr>
        <w:t>ضمان</w:t>
      </w:r>
      <w:r w:rsidRPr="008F4CE7">
        <w:rPr>
          <w:rtl/>
        </w:rPr>
        <w:t xml:space="preserve"> </w:t>
      </w:r>
      <w:r w:rsidRPr="008F4CE7">
        <w:rPr>
          <w:rFonts w:hint="eastAsia"/>
          <w:rtl/>
        </w:rPr>
        <w:t>بائعه</w:t>
      </w:r>
      <w:r w:rsidRPr="008F4CE7">
        <w:rPr>
          <w:rtl/>
        </w:rPr>
        <w:t xml:space="preserve"> </w:t>
      </w:r>
      <w:r w:rsidRPr="008F4CE7">
        <w:rPr>
          <w:rFonts w:hint="eastAsia"/>
          <w:rtl/>
        </w:rPr>
        <w:t>حتى</w:t>
      </w:r>
      <w:r w:rsidRPr="008F4CE7">
        <w:rPr>
          <w:rtl/>
        </w:rPr>
        <w:t xml:space="preserve"> </w:t>
      </w:r>
      <w:r w:rsidRPr="008F4CE7">
        <w:rPr>
          <w:rFonts w:hint="eastAsia"/>
          <w:rtl/>
        </w:rPr>
        <w:t>يقبضه</w:t>
      </w:r>
      <w:r w:rsidRPr="008F4CE7">
        <w:rPr>
          <w:rtl/>
        </w:rPr>
        <w:t xml:space="preserve"> </w:t>
      </w:r>
      <w:r w:rsidRPr="008F4CE7">
        <w:rPr>
          <w:rFonts w:hint="eastAsia"/>
          <w:rtl/>
        </w:rPr>
        <w:t>مشتريه</w:t>
      </w:r>
      <w:r>
        <w:rPr>
          <w:rFonts w:hint="cs"/>
          <w:rtl/>
        </w:rPr>
        <w:t>،</w:t>
      </w:r>
      <w:r w:rsidRPr="008F4CE7">
        <w:rPr>
          <w:rtl/>
        </w:rPr>
        <w:t xml:space="preserve"> </w:t>
      </w:r>
      <w:r w:rsidRPr="008F4CE7">
        <w:rPr>
          <w:rFonts w:hint="eastAsia"/>
          <w:rtl/>
        </w:rPr>
        <w:t>ولا</w:t>
      </w:r>
      <w:r w:rsidRPr="008F4CE7">
        <w:rPr>
          <w:rtl/>
        </w:rPr>
        <w:t xml:space="preserve"> </w:t>
      </w:r>
      <w:r w:rsidRPr="008F4CE7">
        <w:rPr>
          <w:rFonts w:hint="eastAsia"/>
          <w:rtl/>
        </w:rPr>
        <w:t>يصح</w:t>
      </w:r>
      <w:r w:rsidRPr="008F4CE7">
        <w:rPr>
          <w:rtl/>
        </w:rPr>
        <w:t xml:space="preserve"> </w:t>
      </w:r>
      <w:r w:rsidRPr="008F4CE7">
        <w:rPr>
          <w:rFonts w:hint="eastAsia"/>
          <w:rtl/>
        </w:rPr>
        <w:t>تصرفه</w:t>
      </w:r>
      <w:r w:rsidRPr="008F4CE7">
        <w:rPr>
          <w:rtl/>
        </w:rPr>
        <w:t xml:space="preserve"> </w:t>
      </w:r>
      <w:r w:rsidRPr="008F4CE7">
        <w:rPr>
          <w:rFonts w:hint="eastAsia"/>
          <w:rtl/>
        </w:rPr>
        <w:t>فيه</w:t>
      </w:r>
      <w:r w:rsidRPr="008F4CE7">
        <w:rPr>
          <w:rtl/>
        </w:rPr>
        <w:t xml:space="preserve"> </w:t>
      </w:r>
      <w:r w:rsidRPr="008F4CE7">
        <w:rPr>
          <w:rFonts w:hint="eastAsia"/>
          <w:rtl/>
        </w:rPr>
        <w:t>ببيع</w:t>
      </w:r>
      <w:r w:rsidRPr="008F4CE7">
        <w:rPr>
          <w:rtl/>
        </w:rPr>
        <w:t xml:space="preserve"> </w:t>
      </w:r>
      <w:r w:rsidRPr="008F4CE7">
        <w:rPr>
          <w:rFonts w:hint="eastAsia"/>
          <w:rtl/>
        </w:rPr>
        <w:t>أو</w:t>
      </w:r>
      <w:r w:rsidRPr="008F4CE7">
        <w:rPr>
          <w:rtl/>
        </w:rPr>
        <w:t xml:space="preserve"> </w:t>
      </w:r>
      <w:r w:rsidRPr="008F4CE7">
        <w:rPr>
          <w:rFonts w:hint="eastAsia"/>
          <w:rtl/>
        </w:rPr>
        <w:t>هبة</w:t>
      </w:r>
      <w:r w:rsidRPr="008F4CE7">
        <w:rPr>
          <w:rtl/>
        </w:rPr>
        <w:t xml:space="preserve"> </w:t>
      </w:r>
      <w:r w:rsidRPr="008F4CE7">
        <w:rPr>
          <w:rFonts w:hint="eastAsia"/>
          <w:rtl/>
        </w:rPr>
        <w:t>أو</w:t>
      </w:r>
      <w:r w:rsidRPr="008F4CE7">
        <w:rPr>
          <w:rtl/>
        </w:rPr>
        <w:t xml:space="preserve"> </w:t>
      </w:r>
      <w:r w:rsidRPr="008F4CE7">
        <w:rPr>
          <w:rFonts w:hint="eastAsia"/>
          <w:rtl/>
        </w:rPr>
        <w:t>رهن</w:t>
      </w:r>
      <w:r w:rsidRPr="008F4CE7">
        <w:rPr>
          <w:rtl/>
        </w:rPr>
        <w:t xml:space="preserve"> </w:t>
      </w:r>
      <w:r w:rsidRPr="008F4CE7">
        <w:rPr>
          <w:rFonts w:hint="eastAsia"/>
          <w:rtl/>
        </w:rPr>
        <w:t>قبل</w:t>
      </w:r>
      <w:r w:rsidRPr="008F4CE7">
        <w:rPr>
          <w:rtl/>
        </w:rPr>
        <w:t xml:space="preserve"> </w:t>
      </w:r>
      <w:r w:rsidRPr="008F4CE7">
        <w:rPr>
          <w:rFonts w:hint="eastAsia"/>
          <w:rtl/>
        </w:rPr>
        <w:t>قبضه</w:t>
      </w:r>
    </w:p>
    <w:p w14:paraId="607AE338" w14:textId="77777777" w:rsidR="00CF1B28" w:rsidRDefault="00CF1B28" w:rsidP="000A27C6">
      <w:pPr>
        <w:ind w:firstLine="0"/>
        <w:rPr>
          <w:color w:val="000000" w:themeColor="text1"/>
          <w:rtl/>
          <w:lang w:bidi="ar-SA"/>
        </w:rPr>
      </w:pPr>
      <w:r w:rsidRPr="008F4CE7">
        <w:rPr>
          <w:rFonts w:hint="eastAsia"/>
          <w:color w:val="1F3864" w:themeColor="accent1" w:themeShade="80"/>
          <w:rtl/>
          <w:lang w:bidi="ar-SA"/>
        </w:rPr>
        <w:t>ويملك</w:t>
      </w:r>
      <w:r w:rsidRPr="008F4CE7">
        <w:rPr>
          <w:color w:val="1F3864" w:themeColor="accent1" w:themeShade="80"/>
          <w:rtl/>
          <w:lang w:bidi="ar-SA"/>
        </w:rPr>
        <w:t xml:space="preserve"> </w:t>
      </w:r>
      <w:r w:rsidRPr="008F4CE7">
        <w:rPr>
          <w:rFonts w:hint="eastAsia"/>
          <w:color w:val="1F3864" w:themeColor="accent1" w:themeShade="80"/>
          <w:rtl/>
          <w:lang w:bidi="ar-SA"/>
        </w:rPr>
        <w:t>المشتري</w:t>
      </w:r>
      <w:r w:rsidRPr="008F4CE7">
        <w:rPr>
          <w:color w:val="1F3864" w:themeColor="accent1" w:themeShade="80"/>
          <w:rtl/>
          <w:lang w:bidi="ar-SA"/>
        </w:rPr>
        <w:t xml:space="preserve"> </w:t>
      </w:r>
      <w:r w:rsidRPr="008F4CE7">
        <w:rPr>
          <w:rFonts w:hint="eastAsia"/>
          <w:color w:val="1F3864" w:themeColor="accent1" w:themeShade="80"/>
          <w:rtl/>
          <w:lang w:bidi="ar-SA"/>
        </w:rPr>
        <w:t>المبيع</w:t>
      </w:r>
      <w:r w:rsidRPr="008F4CE7">
        <w:rPr>
          <w:color w:val="1F3864" w:themeColor="accent1" w:themeShade="80"/>
          <w:rtl/>
          <w:lang w:bidi="ar-SA"/>
        </w:rPr>
        <w:t xml:space="preserve"> </w:t>
      </w:r>
      <w:r w:rsidRPr="008F4CE7">
        <w:rPr>
          <w:rFonts w:hint="eastAsia"/>
          <w:color w:val="1F3864" w:themeColor="accent1" w:themeShade="80"/>
          <w:rtl/>
          <w:lang w:bidi="ar-SA"/>
        </w:rPr>
        <w:t>مطلق</w:t>
      </w:r>
      <w:r>
        <w:rPr>
          <w:rFonts w:hint="cs"/>
          <w:color w:val="1F3864" w:themeColor="accent1" w:themeShade="80"/>
          <w:rtl/>
          <w:lang w:bidi="ar-SA"/>
        </w:rPr>
        <w:t>ًا</w:t>
      </w:r>
      <w:r w:rsidRPr="008F4CE7">
        <w:rPr>
          <w:color w:val="1F3864" w:themeColor="accent1" w:themeShade="80"/>
          <w:rtl/>
          <w:lang w:bidi="ar-SA"/>
        </w:rPr>
        <w:t xml:space="preserve"> </w:t>
      </w:r>
      <w:r w:rsidRPr="00714295">
        <w:rPr>
          <w:rFonts w:hint="cs"/>
          <w:color w:val="000000" w:themeColor="text1"/>
          <w:rtl/>
          <w:lang w:bidi="ar-SA"/>
        </w:rPr>
        <w:t>"</w:t>
      </w:r>
      <w:r w:rsidRPr="00714295">
        <w:rPr>
          <w:color w:val="000000" w:themeColor="text1"/>
          <w:rtl/>
          <w:lang w:bidi="ar-SA"/>
        </w:rPr>
        <w:t>سواء قبضه أم لا، وسواء كان مكيل</w:t>
      </w:r>
      <w:r w:rsidRPr="00714295">
        <w:rPr>
          <w:rFonts w:hint="cs"/>
          <w:color w:val="000000" w:themeColor="text1"/>
          <w:rtl/>
          <w:lang w:bidi="ar-SA"/>
        </w:rPr>
        <w:t>ًا</w:t>
      </w:r>
      <w:r w:rsidRPr="00714295">
        <w:rPr>
          <w:color w:val="000000" w:themeColor="text1"/>
          <w:rtl/>
          <w:lang w:bidi="ar-SA"/>
        </w:rPr>
        <w:t>، أو موزون</w:t>
      </w:r>
      <w:r w:rsidRPr="00714295">
        <w:rPr>
          <w:rFonts w:hint="cs"/>
          <w:color w:val="000000" w:themeColor="text1"/>
          <w:rtl/>
          <w:lang w:bidi="ar-SA"/>
        </w:rPr>
        <w:t>ًا</w:t>
      </w:r>
      <w:r w:rsidRPr="00714295">
        <w:rPr>
          <w:color w:val="000000" w:themeColor="text1"/>
          <w:rtl/>
          <w:lang w:bidi="ar-SA"/>
        </w:rPr>
        <w:t>، أو معدود</w:t>
      </w:r>
      <w:r w:rsidRPr="00714295">
        <w:rPr>
          <w:rFonts w:hint="cs"/>
          <w:color w:val="000000" w:themeColor="text1"/>
          <w:rtl/>
          <w:lang w:bidi="ar-SA"/>
        </w:rPr>
        <w:t>ًا</w:t>
      </w:r>
      <w:r w:rsidRPr="00714295">
        <w:rPr>
          <w:color w:val="000000" w:themeColor="text1"/>
          <w:rtl/>
          <w:lang w:bidi="ar-SA"/>
        </w:rPr>
        <w:t>، أو مذروع</w:t>
      </w:r>
      <w:r w:rsidRPr="00714295">
        <w:rPr>
          <w:rFonts w:hint="cs"/>
          <w:color w:val="000000" w:themeColor="text1"/>
          <w:rtl/>
          <w:lang w:bidi="ar-SA"/>
        </w:rPr>
        <w:t>ًا</w:t>
      </w:r>
      <w:r w:rsidRPr="00714295">
        <w:rPr>
          <w:color w:val="000000" w:themeColor="text1"/>
          <w:rtl/>
          <w:lang w:bidi="ar-SA"/>
        </w:rPr>
        <w:t>، أو غير ذلك من المبيعات</w:t>
      </w:r>
      <w:r w:rsidRPr="00714295">
        <w:rPr>
          <w:rFonts w:hint="cs"/>
          <w:color w:val="000000" w:themeColor="text1"/>
          <w:rtl/>
          <w:lang w:bidi="ar-SA"/>
        </w:rPr>
        <w:t>"</w:t>
      </w:r>
      <w:r>
        <w:rPr>
          <w:rStyle w:val="FootnoteReference"/>
          <w:color w:val="000000" w:themeColor="text1"/>
          <w:rtl/>
          <w:lang w:bidi="ar-SA"/>
        </w:rPr>
        <w:footnoteReference w:id="1"/>
      </w:r>
      <w:r>
        <w:rPr>
          <w:rFonts w:hint="cs"/>
          <w:color w:val="1F3864" w:themeColor="accent1" w:themeShade="80"/>
          <w:rtl/>
          <w:lang w:bidi="ar-SA"/>
        </w:rPr>
        <w:t xml:space="preserve"> </w:t>
      </w:r>
      <w:r w:rsidRPr="008F4CE7">
        <w:rPr>
          <w:rFonts w:hint="eastAsia"/>
          <w:color w:val="1F3864" w:themeColor="accent1" w:themeShade="80"/>
          <w:rtl/>
          <w:lang w:bidi="ar-SA"/>
        </w:rPr>
        <w:t>بمجرد</w:t>
      </w:r>
      <w:r w:rsidRPr="008F4CE7">
        <w:rPr>
          <w:color w:val="1F3864" w:themeColor="accent1" w:themeShade="80"/>
          <w:rtl/>
          <w:lang w:bidi="ar-SA"/>
        </w:rPr>
        <w:t xml:space="preserve"> </w:t>
      </w:r>
      <w:r w:rsidRPr="008B1855">
        <w:rPr>
          <w:rFonts w:hint="cs"/>
          <w:color w:val="000000" w:themeColor="text1"/>
          <w:rtl/>
          <w:lang w:bidi="ar-SA"/>
        </w:rPr>
        <w:t>حصول</w:t>
      </w:r>
      <w:r>
        <w:rPr>
          <w:rFonts w:hint="cs"/>
          <w:color w:val="1F3864" w:themeColor="accent1" w:themeShade="80"/>
          <w:rtl/>
          <w:lang w:bidi="ar-SA"/>
        </w:rPr>
        <w:t xml:space="preserve"> </w:t>
      </w:r>
      <w:r w:rsidRPr="008F4CE7">
        <w:rPr>
          <w:rFonts w:hint="eastAsia"/>
          <w:color w:val="1F3864" w:themeColor="accent1" w:themeShade="80"/>
          <w:rtl/>
          <w:lang w:bidi="ar-SA"/>
        </w:rPr>
        <w:t>العقد</w:t>
      </w:r>
      <w:r>
        <w:rPr>
          <w:rFonts w:hint="cs"/>
          <w:color w:val="1F3864" w:themeColor="accent1" w:themeShade="80"/>
          <w:rtl/>
          <w:lang w:bidi="ar-SA"/>
        </w:rPr>
        <w:t xml:space="preserve"> </w:t>
      </w:r>
      <w:r w:rsidRPr="000E3CBC">
        <w:rPr>
          <w:rFonts w:hint="cs"/>
          <w:color w:val="000000" w:themeColor="text1"/>
          <w:rtl/>
          <w:lang w:bidi="ar-SA"/>
        </w:rPr>
        <w:t>"</w:t>
      </w:r>
      <w:r w:rsidRPr="000E3CBC">
        <w:rPr>
          <w:color w:val="000000" w:themeColor="text1"/>
          <w:rtl/>
          <w:lang w:bidi="ar-SA"/>
        </w:rPr>
        <w:t>من المتبايعين، أو وكيلهما، أو وكيل أحدهما مع الآخر</w:t>
      </w:r>
      <w:r w:rsidRPr="000E3CBC">
        <w:rPr>
          <w:rFonts w:hint="cs"/>
          <w:color w:val="000000" w:themeColor="text1"/>
          <w:rtl/>
          <w:lang w:bidi="ar-SA"/>
        </w:rPr>
        <w:t>"</w:t>
      </w:r>
      <w:r>
        <w:rPr>
          <w:rStyle w:val="FootnoteReference"/>
          <w:color w:val="000000" w:themeColor="text1"/>
          <w:rtl/>
          <w:lang w:bidi="ar-SA"/>
        </w:rPr>
        <w:footnoteReference w:id="2"/>
      </w:r>
      <w:r w:rsidRPr="008F4CE7">
        <w:rPr>
          <w:color w:val="1F3864" w:themeColor="accent1" w:themeShade="80"/>
          <w:rtl/>
          <w:lang w:bidi="ar-SA"/>
        </w:rPr>
        <w:t xml:space="preserve"> </w:t>
      </w:r>
      <w:r w:rsidRPr="008F4CE7">
        <w:rPr>
          <w:rFonts w:hint="eastAsia"/>
          <w:color w:val="1F3864" w:themeColor="accent1" w:themeShade="80"/>
          <w:rtl/>
          <w:lang w:bidi="ar-SA"/>
        </w:rPr>
        <w:t>ويصح</w:t>
      </w:r>
      <w:r w:rsidRPr="008F4CE7">
        <w:rPr>
          <w:color w:val="1F3864" w:themeColor="accent1" w:themeShade="80"/>
          <w:rtl/>
          <w:lang w:bidi="ar-SA"/>
        </w:rPr>
        <w:t xml:space="preserve"> </w:t>
      </w:r>
      <w:r w:rsidRPr="008F4CE7">
        <w:rPr>
          <w:rFonts w:hint="eastAsia"/>
          <w:color w:val="1F3864" w:themeColor="accent1" w:themeShade="80"/>
          <w:rtl/>
          <w:lang w:bidi="ar-SA"/>
        </w:rPr>
        <w:t>تصرفه</w:t>
      </w:r>
      <w:r>
        <w:rPr>
          <w:rFonts w:hint="cs"/>
          <w:color w:val="1F3864" w:themeColor="accent1" w:themeShade="80"/>
          <w:rtl/>
          <w:lang w:bidi="ar-SA"/>
        </w:rPr>
        <w:t xml:space="preserve"> </w:t>
      </w:r>
      <w:r w:rsidRPr="0088507E">
        <w:rPr>
          <w:rFonts w:hint="eastAsia"/>
          <w:color w:val="000000" w:themeColor="text1"/>
          <w:rtl/>
          <w:lang w:bidi="ar-SA"/>
        </w:rPr>
        <w:t>أي</w:t>
      </w:r>
      <w:r w:rsidRPr="0088507E">
        <w:rPr>
          <w:color w:val="000000" w:themeColor="text1"/>
          <w:rtl/>
          <w:lang w:bidi="ar-SA"/>
        </w:rPr>
        <w:t xml:space="preserve">: </w:t>
      </w:r>
      <w:r w:rsidRPr="0088507E">
        <w:rPr>
          <w:rFonts w:hint="eastAsia"/>
          <w:color w:val="000000" w:themeColor="text1"/>
          <w:rtl/>
          <w:lang w:bidi="ar-SA"/>
        </w:rPr>
        <w:t>تصرف</w:t>
      </w:r>
      <w:r w:rsidRPr="0088507E">
        <w:rPr>
          <w:color w:val="000000" w:themeColor="text1"/>
          <w:rtl/>
          <w:lang w:bidi="ar-SA"/>
        </w:rPr>
        <w:t xml:space="preserve"> </w:t>
      </w:r>
      <w:r w:rsidRPr="0088507E">
        <w:rPr>
          <w:rFonts w:hint="eastAsia"/>
          <w:color w:val="000000" w:themeColor="text1"/>
          <w:rtl/>
          <w:lang w:bidi="ar-SA"/>
        </w:rPr>
        <w:t>المشتري</w:t>
      </w:r>
      <w:r w:rsidRPr="008F4CE7">
        <w:rPr>
          <w:color w:val="1F3864" w:themeColor="accent1" w:themeShade="80"/>
          <w:rtl/>
          <w:lang w:bidi="ar-SA"/>
        </w:rPr>
        <w:t xml:space="preserve"> </w:t>
      </w:r>
      <w:r w:rsidRPr="008F4CE7">
        <w:rPr>
          <w:rFonts w:hint="eastAsia"/>
          <w:color w:val="1F3864" w:themeColor="accent1" w:themeShade="80"/>
          <w:rtl/>
          <w:lang w:bidi="ar-SA"/>
        </w:rPr>
        <w:t>فيه</w:t>
      </w:r>
      <w:r>
        <w:rPr>
          <w:rFonts w:hint="cs"/>
          <w:color w:val="1F3864" w:themeColor="accent1" w:themeShade="80"/>
          <w:rtl/>
          <w:lang w:bidi="ar-SA"/>
        </w:rPr>
        <w:t xml:space="preserve"> </w:t>
      </w:r>
      <w:r w:rsidRPr="0088507E">
        <w:rPr>
          <w:rFonts w:hint="cs"/>
          <w:color w:val="000000" w:themeColor="text1"/>
          <w:rtl/>
          <w:lang w:bidi="ar-SA"/>
        </w:rPr>
        <w:t>أي في المبيع</w:t>
      </w:r>
      <w:r w:rsidRPr="008F4CE7">
        <w:rPr>
          <w:color w:val="1F3864" w:themeColor="accent1" w:themeShade="80"/>
          <w:rtl/>
          <w:lang w:bidi="ar-SA"/>
        </w:rPr>
        <w:t xml:space="preserve"> </w:t>
      </w:r>
      <w:r w:rsidRPr="008F4CE7">
        <w:rPr>
          <w:rFonts w:hint="eastAsia"/>
          <w:color w:val="1F3864" w:themeColor="accent1" w:themeShade="80"/>
          <w:rtl/>
          <w:lang w:bidi="ar-SA"/>
        </w:rPr>
        <w:t>قبل</w:t>
      </w:r>
      <w:r w:rsidRPr="008F4CE7">
        <w:rPr>
          <w:color w:val="1F3864" w:themeColor="accent1" w:themeShade="80"/>
          <w:rtl/>
          <w:lang w:bidi="ar-SA"/>
        </w:rPr>
        <w:t xml:space="preserve"> </w:t>
      </w:r>
      <w:r w:rsidRPr="008F4CE7">
        <w:rPr>
          <w:rFonts w:hint="eastAsia"/>
          <w:color w:val="1F3864" w:themeColor="accent1" w:themeShade="80"/>
          <w:rtl/>
          <w:lang w:bidi="ar-SA"/>
        </w:rPr>
        <w:t>قبضه</w:t>
      </w:r>
      <w:r>
        <w:rPr>
          <w:rFonts w:hint="cs"/>
          <w:color w:val="1F3864" w:themeColor="accent1" w:themeShade="80"/>
          <w:rtl/>
          <w:lang w:bidi="ar-SA"/>
        </w:rPr>
        <w:t xml:space="preserve"> </w:t>
      </w:r>
      <w:r w:rsidRPr="000428B7">
        <w:rPr>
          <w:rFonts w:hint="cs"/>
          <w:color w:val="000000" w:themeColor="text1"/>
          <w:rtl/>
          <w:lang w:bidi="ar-SA"/>
        </w:rPr>
        <w:t>أي قبل قبض المبيع</w:t>
      </w:r>
      <w:r>
        <w:rPr>
          <w:rFonts w:hint="cs"/>
          <w:color w:val="1F3864" w:themeColor="accent1" w:themeShade="80"/>
          <w:rtl/>
          <w:lang w:bidi="ar-SA"/>
        </w:rPr>
        <w:t>،</w:t>
      </w:r>
      <w:r w:rsidRPr="008F4CE7">
        <w:rPr>
          <w:color w:val="1F3864" w:themeColor="accent1" w:themeShade="80"/>
          <w:rtl/>
          <w:lang w:bidi="ar-SA"/>
        </w:rPr>
        <w:t xml:space="preserve"> </w:t>
      </w:r>
      <w:r w:rsidRPr="008F4CE7">
        <w:rPr>
          <w:rFonts w:hint="eastAsia"/>
          <w:color w:val="1F3864" w:themeColor="accent1" w:themeShade="80"/>
          <w:rtl/>
          <w:lang w:bidi="ar-SA"/>
        </w:rPr>
        <w:t>وإن</w:t>
      </w:r>
      <w:r w:rsidRPr="008F4CE7">
        <w:rPr>
          <w:color w:val="1F3864" w:themeColor="accent1" w:themeShade="80"/>
          <w:rtl/>
          <w:lang w:bidi="ar-SA"/>
        </w:rPr>
        <w:t xml:space="preserve"> </w:t>
      </w:r>
      <w:r w:rsidRPr="008F4CE7">
        <w:rPr>
          <w:rFonts w:hint="eastAsia"/>
          <w:color w:val="1F3864" w:themeColor="accent1" w:themeShade="80"/>
          <w:rtl/>
          <w:lang w:bidi="ar-SA"/>
        </w:rPr>
        <w:t>تلف</w:t>
      </w:r>
      <w:r w:rsidRPr="008F4CE7">
        <w:rPr>
          <w:color w:val="1F3864" w:themeColor="accent1" w:themeShade="80"/>
          <w:rtl/>
          <w:lang w:bidi="ar-SA"/>
        </w:rPr>
        <w:t xml:space="preserve"> </w:t>
      </w:r>
      <w:r w:rsidRPr="0041151B">
        <w:rPr>
          <w:rFonts w:hint="eastAsia"/>
          <w:color w:val="000000" w:themeColor="text1"/>
          <w:rtl/>
          <w:lang w:bidi="ar-SA"/>
        </w:rPr>
        <w:t>المبيع</w:t>
      </w:r>
      <w:r w:rsidRPr="0041151B">
        <w:rPr>
          <w:rFonts w:hint="cs"/>
          <w:color w:val="000000" w:themeColor="text1"/>
          <w:rtl/>
          <w:lang w:bidi="ar-SA"/>
        </w:rPr>
        <w:t>،</w:t>
      </w:r>
      <w:r w:rsidRPr="0041151B">
        <w:rPr>
          <w:color w:val="000000" w:themeColor="text1"/>
          <w:rtl/>
          <w:lang w:bidi="ar-SA"/>
        </w:rPr>
        <w:t xml:space="preserve"> </w:t>
      </w:r>
      <w:r w:rsidRPr="0041151B">
        <w:rPr>
          <w:rFonts w:hint="eastAsia"/>
          <w:color w:val="000000" w:themeColor="text1"/>
          <w:rtl/>
          <w:lang w:bidi="ar-SA"/>
        </w:rPr>
        <w:t>جميعه</w:t>
      </w:r>
      <w:r w:rsidRPr="0041151B">
        <w:rPr>
          <w:color w:val="000000" w:themeColor="text1"/>
          <w:rtl/>
          <w:lang w:bidi="ar-SA"/>
        </w:rPr>
        <w:t xml:space="preserve"> </w:t>
      </w:r>
      <w:r w:rsidRPr="0041151B">
        <w:rPr>
          <w:rFonts w:hint="eastAsia"/>
          <w:color w:val="000000" w:themeColor="text1"/>
          <w:rtl/>
          <w:lang w:bidi="ar-SA"/>
        </w:rPr>
        <w:t>أو</w:t>
      </w:r>
      <w:r w:rsidRPr="0041151B">
        <w:rPr>
          <w:color w:val="000000" w:themeColor="text1"/>
          <w:rtl/>
          <w:lang w:bidi="ar-SA"/>
        </w:rPr>
        <w:t xml:space="preserve"> </w:t>
      </w:r>
      <w:r w:rsidRPr="0041151B">
        <w:rPr>
          <w:rFonts w:hint="eastAsia"/>
          <w:color w:val="000000" w:themeColor="text1"/>
          <w:rtl/>
          <w:lang w:bidi="ar-SA"/>
        </w:rPr>
        <w:t>بعضه</w:t>
      </w:r>
      <w:r>
        <w:rPr>
          <w:rFonts w:hint="cs"/>
          <w:color w:val="1F3864" w:themeColor="accent1" w:themeShade="80"/>
          <w:rtl/>
          <w:lang w:bidi="ar-SA"/>
        </w:rPr>
        <w:t xml:space="preserve"> </w:t>
      </w:r>
      <w:r w:rsidRPr="008F4CE7">
        <w:rPr>
          <w:rFonts w:hint="eastAsia"/>
          <w:color w:val="1F3864" w:themeColor="accent1" w:themeShade="80"/>
          <w:rtl/>
          <w:lang w:bidi="ar-SA"/>
        </w:rPr>
        <w:t>فمن</w:t>
      </w:r>
      <w:r w:rsidRPr="008F4CE7">
        <w:rPr>
          <w:color w:val="1F3864" w:themeColor="accent1" w:themeShade="80"/>
          <w:rtl/>
          <w:lang w:bidi="ar-SA"/>
        </w:rPr>
        <w:t xml:space="preserve"> </w:t>
      </w:r>
      <w:r w:rsidRPr="008F4CE7">
        <w:rPr>
          <w:rFonts w:hint="eastAsia"/>
          <w:color w:val="1F3864" w:themeColor="accent1" w:themeShade="80"/>
          <w:rtl/>
          <w:lang w:bidi="ar-SA"/>
        </w:rPr>
        <w:t>ضمانه</w:t>
      </w:r>
      <w:r w:rsidRPr="008F4CE7">
        <w:rPr>
          <w:color w:val="1F3864" w:themeColor="accent1" w:themeShade="80"/>
          <w:rtl/>
          <w:lang w:bidi="ar-SA"/>
        </w:rPr>
        <w:t xml:space="preserve"> </w:t>
      </w:r>
      <w:r w:rsidRPr="00D12EBC">
        <w:rPr>
          <w:rFonts w:hint="cs"/>
          <w:color w:val="000000" w:themeColor="text1"/>
          <w:rtl/>
          <w:lang w:bidi="ar-SA"/>
        </w:rPr>
        <w:t>"</w:t>
      </w:r>
      <w:r w:rsidRPr="00D12EBC">
        <w:rPr>
          <w:color w:val="000000" w:themeColor="text1"/>
          <w:rtl/>
          <w:lang w:bidi="ar-SA"/>
        </w:rPr>
        <w:t xml:space="preserve">أي ضمان المشتري؛ لحديث: «الخراج بالضمان» وهذا المبيع ربحه للمشتري؛ فضمانه عليه. فإن </w:t>
      </w:r>
      <w:r w:rsidRPr="00D12EBC">
        <w:rPr>
          <w:color w:val="000000" w:themeColor="text1"/>
          <w:rtl/>
          <w:lang w:bidi="ar-SA"/>
        </w:rPr>
        <w:lastRenderedPageBreak/>
        <w:t>امتنع البائع من تسليمه، فضمانه على البائع</w:t>
      </w:r>
      <w:r w:rsidRPr="00D12EBC">
        <w:rPr>
          <w:rFonts w:hint="cs"/>
          <w:color w:val="000000" w:themeColor="text1"/>
          <w:rtl/>
          <w:lang w:bidi="ar-SA"/>
        </w:rPr>
        <w:t>"</w:t>
      </w:r>
      <w:r>
        <w:rPr>
          <w:rStyle w:val="FootnoteReference"/>
          <w:color w:val="000000" w:themeColor="text1"/>
          <w:rtl/>
          <w:lang w:bidi="ar-SA"/>
        </w:rPr>
        <w:footnoteReference w:id="3"/>
      </w:r>
      <w:r>
        <w:rPr>
          <w:rFonts w:hint="cs"/>
          <w:color w:val="1F3864" w:themeColor="accent1" w:themeShade="80"/>
          <w:rtl/>
          <w:lang w:bidi="ar-SA"/>
        </w:rPr>
        <w:t xml:space="preserve"> </w:t>
      </w:r>
      <w:r w:rsidRPr="008F4CE7">
        <w:rPr>
          <w:rFonts w:hint="eastAsia"/>
          <w:color w:val="1F3864" w:themeColor="accent1" w:themeShade="80"/>
          <w:rtl/>
          <w:lang w:bidi="ar-SA"/>
        </w:rPr>
        <w:t>إلا</w:t>
      </w:r>
      <w:r>
        <w:rPr>
          <w:rStyle w:val="FootnoteReference"/>
          <w:color w:val="1F3864" w:themeColor="accent1" w:themeShade="80"/>
          <w:rtl/>
          <w:lang w:bidi="ar-SA"/>
        </w:rPr>
        <w:footnoteReference w:id="4"/>
      </w:r>
      <w:r w:rsidRPr="008F4CE7">
        <w:rPr>
          <w:color w:val="1F3864" w:themeColor="accent1" w:themeShade="80"/>
          <w:rtl/>
          <w:lang w:bidi="ar-SA"/>
        </w:rPr>
        <w:t xml:space="preserve"> </w:t>
      </w:r>
      <w:r w:rsidRPr="008F4CE7">
        <w:rPr>
          <w:rFonts w:hint="eastAsia"/>
          <w:color w:val="1F3864" w:themeColor="accent1" w:themeShade="80"/>
          <w:rtl/>
          <w:lang w:bidi="ar-SA"/>
        </w:rPr>
        <w:t>المبيع</w:t>
      </w:r>
      <w:r w:rsidRPr="008F4CE7">
        <w:rPr>
          <w:color w:val="1F3864" w:themeColor="accent1" w:themeShade="80"/>
          <w:rtl/>
          <w:lang w:bidi="ar-SA"/>
        </w:rPr>
        <w:t xml:space="preserve"> </w:t>
      </w:r>
      <w:r w:rsidRPr="008F4CE7">
        <w:rPr>
          <w:rFonts w:hint="eastAsia"/>
          <w:color w:val="1F3864" w:themeColor="accent1" w:themeShade="80"/>
          <w:rtl/>
          <w:lang w:bidi="ar-SA"/>
        </w:rPr>
        <w:t>بكيل</w:t>
      </w:r>
      <w:r>
        <w:rPr>
          <w:rFonts w:hint="cs"/>
          <w:color w:val="1F3864" w:themeColor="accent1" w:themeShade="80"/>
          <w:rtl/>
          <w:lang w:bidi="ar-SA"/>
        </w:rPr>
        <w:t xml:space="preserve"> </w:t>
      </w:r>
      <w:r w:rsidRPr="008E0121">
        <w:rPr>
          <w:rFonts w:hint="cs"/>
          <w:color w:val="000000" w:themeColor="text1"/>
          <w:rtl/>
          <w:lang w:bidi="ar-SA"/>
        </w:rPr>
        <w:t>كقفيز من صبرة</w:t>
      </w:r>
      <w:r w:rsidRPr="008F4CE7">
        <w:rPr>
          <w:color w:val="1F3864" w:themeColor="accent1" w:themeShade="80"/>
          <w:rtl/>
          <w:lang w:bidi="ar-SA"/>
        </w:rPr>
        <w:t xml:space="preserve"> </w:t>
      </w:r>
      <w:r w:rsidRPr="008F4CE7">
        <w:rPr>
          <w:rFonts w:hint="eastAsia"/>
          <w:color w:val="1F3864" w:themeColor="accent1" w:themeShade="80"/>
          <w:rtl/>
          <w:lang w:bidi="ar-SA"/>
        </w:rPr>
        <w:t>أو</w:t>
      </w:r>
      <w:r w:rsidRPr="008F4CE7">
        <w:rPr>
          <w:color w:val="1F3864" w:themeColor="accent1" w:themeShade="80"/>
          <w:rtl/>
          <w:lang w:bidi="ar-SA"/>
        </w:rPr>
        <w:t xml:space="preserve"> </w:t>
      </w:r>
      <w:r w:rsidRPr="008F4CE7">
        <w:rPr>
          <w:rFonts w:hint="eastAsia"/>
          <w:color w:val="1F3864" w:themeColor="accent1" w:themeShade="80"/>
          <w:rtl/>
          <w:lang w:bidi="ar-SA"/>
        </w:rPr>
        <w:t>وزن</w:t>
      </w:r>
      <w:r w:rsidRPr="008F4CE7">
        <w:rPr>
          <w:color w:val="1F3864" w:themeColor="accent1" w:themeShade="80"/>
          <w:rtl/>
          <w:lang w:bidi="ar-SA"/>
        </w:rPr>
        <w:t xml:space="preserve"> </w:t>
      </w:r>
      <w:r w:rsidRPr="008E0121">
        <w:rPr>
          <w:rFonts w:hint="cs"/>
          <w:color w:val="000000" w:themeColor="text1"/>
          <w:rtl/>
          <w:lang w:bidi="ar-SA"/>
        </w:rPr>
        <w:t>كرطل من زبرة حديد</w:t>
      </w:r>
      <w:r>
        <w:rPr>
          <w:rFonts w:hint="cs"/>
          <w:color w:val="1F3864" w:themeColor="accent1" w:themeShade="80"/>
          <w:rtl/>
          <w:lang w:bidi="ar-SA"/>
        </w:rPr>
        <w:t xml:space="preserve"> </w:t>
      </w:r>
      <w:r w:rsidRPr="008F4CE7">
        <w:rPr>
          <w:rFonts w:hint="eastAsia"/>
          <w:color w:val="1F3864" w:themeColor="accent1" w:themeShade="80"/>
          <w:rtl/>
          <w:lang w:bidi="ar-SA"/>
        </w:rPr>
        <w:t>أو</w:t>
      </w:r>
      <w:r>
        <w:rPr>
          <w:rFonts w:hint="cs"/>
          <w:color w:val="1F3864" w:themeColor="accent1" w:themeShade="80"/>
          <w:rtl/>
          <w:lang w:bidi="ar-SA"/>
        </w:rPr>
        <w:t xml:space="preserve"> </w:t>
      </w:r>
      <w:r w:rsidRPr="008F4CE7">
        <w:rPr>
          <w:rFonts w:hint="eastAsia"/>
          <w:color w:val="1F3864" w:themeColor="accent1" w:themeShade="80"/>
          <w:rtl/>
          <w:lang w:bidi="ar-SA"/>
        </w:rPr>
        <w:t>عد</w:t>
      </w:r>
      <w:r>
        <w:rPr>
          <w:rFonts w:hint="cs"/>
          <w:color w:val="1F3864" w:themeColor="accent1" w:themeShade="80"/>
          <w:rtl/>
          <w:lang w:bidi="ar-SA"/>
        </w:rPr>
        <w:t>ٍّ</w:t>
      </w:r>
      <w:r w:rsidRPr="008F4CE7">
        <w:rPr>
          <w:color w:val="1F3864" w:themeColor="accent1" w:themeShade="80"/>
          <w:rtl/>
          <w:lang w:bidi="ar-SA"/>
        </w:rPr>
        <w:t xml:space="preserve"> </w:t>
      </w:r>
      <w:r w:rsidRPr="004169ED">
        <w:rPr>
          <w:rFonts w:hint="cs"/>
          <w:color w:val="000000" w:themeColor="text1"/>
          <w:rtl/>
          <w:lang w:bidi="ar-SA"/>
        </w:rPr>
        <w:t>كبيض على أنه مائة</w:t>
      </w:r>
      <w:r>
        <w:rPr>
          <w:rFonts w:hint="cs"/>
          <w:color w:val="1F3864" w:themeColor="accent1" w:themeShade="80"/>
          <w:rtl/>
          <w:lang w:bidi="ar-SA"/>
        </w:rPr>
        <w:t xml:space="preserve"> </w:t>
      </w:r>
      <w:r w:rsidRPr="008F4CE7">
        <w:rPr>
          <w:rFonts w:hint="eastAsia"/>
          <w:color w:val="1F3864" w:themeColor="accent1" w:themeShade="80"/>
          <w:rtl/>
          <w:lang w:bidi="ar-SA"/>
        </w:rPr>
        <w:t>أو</w:t>
      </w:r>
      <w:r w:rsidRPr="008F4CE7">
        <w:rPr>
          <w:color w:val="1F3864" w:themeColor="accent1" w:themeShade="80"/>
          <w:rtl/>
          <w:lang w:bidi="ar-SA"/>
        </w:rPr>
        <w:t xml:space="preserve"> </w:t>
      </w:r>
      <w:r w:rsidRPr="008F4CE7">
        <w:rPr>
          <w:rFonts w:hint="eastAsia"/>
          <w:color w:val="1F3864" w:themeColor="accent1" w:themeShade="80"/>
          <w:rtl/>
          <w:lang w:bidi="ar-SA"/>
        </w:rPr>
        <w:t>ذرع</w:t>
      </w:r>
      <w:r>
        <w:rPr>
          <w:rFonts w:hint="cs"/>
          <w:color w:val="1F3864" w:themeColor="accent1" w:themeShade="80"/>
          <w:rtl/>
          <w:lang w:bidi="ar-SA"/>
        </w:rPr>
        <w:t xml:space="preserve"> </w:t>
      </w:r>
      <w:r w:rsidRPr="004169ED">
        <w:rPr>
          <w:rFonts w:hint="cs"/>
          <w:color w:val="000000" w:themeColor="text1"/>
          <w:rtl/>
          <w:lang w:bidi="ar-SA"/>
        </w:rPr>
        <w:t>كثوب على أنه عشرة أذرع</w:t>
      </w:r>
      <w:r w:rsidRPr="00F04F19">
        <w:rPr>
          <w:rFonts w:hint="cs"/>
          <w:color w:val="000000" w:themeColor="text1"/>
          <w:rtl/>
          <w:lang w:bidi="ar-SA"/>
        </w:rPr>
        <w:t>،</w:t>
      </w:r>
      <w:r w:rsidRPr="008F4CE7">
        <w:rPr>
          <w:color w:val="1F3864" w:themeColor="accent1" w:themeShade="80"/>
          <w:rtl/>
          <w:lang w:bidi="ar-SA"/>
        </w:rPr>
        <w:t xml:space="preserve"> </w:t>
      </w:r>
      <w:r w:rsidRPr="008F4CE7">
        <w:rPr>
          <w:rFonts w:hint="eastAsia"/>
          <w:color w:val="1F3864" w:themeColor="accent1" w:themeShade="80"/>
          <w:rtl/>
          <w:lang w:bidi="ar-SA"/>
        </w:rPr>
        <w:t>فمن</w:t>
      </w:r>
      <w:r w:rsidRPr="008F4CE7">
        <w:rPr>
          <w:color w:val="1F3864" w:themeColor="accent1" w:themeShade="80"/>
          <w:rtl/>
          <w:lang w:bidi="ar-SA"/>
        </w:rPr>
        <w:t xml:space="preserve"> </w:t>
      </w:r>
      <w:r w:rsidRPr="008F4CE7">
        <w:rPr>
          <w:rFonts w:hint="eastAsia"/>
          <w:color w:val="1F3864" w:themeColor="accent1" w:themeShade="80"/>
          <w:rtl/>
          <w:lang w:bidi="ar-SA"/>
        </w:rPr>
        <w:t>ضمان</w:t>
      </w:r>
      <w:r w:rsidRPr="008F4CE7">
        <w:rPr>
          <w:color w:val="1F3864" w:themeColor="accent1" w:themeShade="80"/>
          <w:rtl/>
          <w:lang w:bidi="ar-SA"/>
        </w:rPr>
        <w:t xml:space="preserve"> </w:t>
      </w:r>
      <w:r w:rsidRPr="008F4CE7">
        <w:rPr>
          <w:rFonts w:hint="eastAsia"/>
          <w:color w:val="1F3864" w:themeColor="accent1" w:themeShade="80"/>
          <w:rtl/>
          <w:lang w:bidi="ar-SA"/>
        </w:rPr>
        <w:t>بائعه</w:t>
      </w:r>
      <w:r w:rsidRPr="008F4CE7">
        <w:rPr>
          <w:color w:val="1F3864" w:themeColor="accent1" w:themeShade="80"/>
          <w:rtl/>
          <w:lang w:bidi="ar-SA"/>
        </w:rPr>
        <w:t xml:space="preserve"> </w:t>
      </w:r>
      <w:r w:rsidRPr="008F4CE7">
        <w:rPr>
          <w:rFonts w:hint="eastAsia"/>
          <w:color w:val="1F3864" w:themeColor="accent1" w:themeShade="80"/>
          <w:rtl/>
          <w:lang w:bidi="ar-SA"/>
        </w:rPr>
        <w:t>حتى</w:t>
      </w:r>
      <w:r w:rsidRPr="008F4CE7">
        <w:rPr>
          <w:color w:val="1F3864" w:themeColor="accent1" w:themeShade="80"/>
          <w:rtl/>
          <w:lang w:bidi="ar-SA"/>
        </w:rPr>
        <w:t xml:space="preserve"> </w:t>
      </w:r>
      <w:r w:rsidRPr="008F4CE7">
        <w:rPr>
          <w:rFonts w:hint="eastAsia"/>
          <w:color w:val="1F3864" w:themeColor="accent1" w:themeShade="80"/>
          <w:rtl/>
          <w:lang w:bidi="ar-SA"/>
        </w:rPr>
        <w:t>يقبضه</w:t>
      </w:r>
      <w:r w:rsidRPr="008F4CE7">
        <w:rPr>
          <w:color w:val="1F3864" w:themeColor="accent1" w:themeShade="80"/>
          <w:rtl/>
          <w:lang w:bidi="ar-SA"/>
        </w:rPr>
        <w:t xml:space="preserve"> </w:t>
      </w:r>
      <w:r w:rsidRPr="008F4CE7">
        <w:rPr>
          <w:rFonts w:hint="eastAsia"/>
          <w:color w:val="1F3864" w:themeColor="accent1" w:themeShade="80"/>
          <w:rtl/>
          <w:lang w:bidi="ar-SA"/>
        </w:rPr>
        <w:t>مشتريه</w:t>
      </w:r>
      <w:r>
        <w:rPr>
          <w:rFonts w:hint="cs"/>
          <w:color w:val="1F3864" w:themeColor="accent1" w:themeShade="80"/>
          <w:rtl/>
          <w:lang w:bidi="ar-SA"/>
        </w:rPr>
        <w:t xml:space="preserve"> </w:t>
      </w:r>
      <w:r w:rsidRPr="00A920C4">
        <w:rPr>
          <w:rFonts w:hint="cs"/>
          <w:color w:val="000000" w:themeColor="text1"/>
          <w:rtl/>
          <w:lang w:bidi="ar-SA"/>
        </w:rPr>
        <w:t>"</w:t>
      </w:r>
      <w:r w:rsidRPr="00A920C4">
        <w:rPr>
          <w:rFonts w:hint="eastAsia"/>
          <w:color w:val="000000" w:themeColor="text1"/>
          <w:rtl/>
          <w:lang w:bidi="ar-SA"/>
        </w:rPr>
        <w:t>لتلفه</w:t>
      </w:r>
      <w:r w:rsidRPr="00A920C4">
        <w:rPr>
          <w:color w:val="000000" w:themeColor="text1"/>
          <w:rtl/>
          <w:lang w:bidi="ar-SA"/>
        </w:rPr>
        <w:t xml:space="preserve"> </w:t>
      </w:r>
      <w:r w:rsidRPr="00A920C4">
        <w:rPr>
          <w:rFonts w:hint="eastAsia"/>
          <w:color w:val="000000" w:themeColor="text1"/>
          <w:rtl/>
          <w:lang w:bidi="ar-SA"/>
        </w:rPr>
        <w:t>قبل</w:t>
      </w:r>
      <w:r w:rsidRPr="00A920C4">
        <w:rPr>
          <w:color w:val="000000" w:themeColor="text1"/>
          <w:rtl/>
          <w:lang w:bidi="ar-SA"/>
        </w:rPr>
        <w:t xml:space="preserve"> </w:t>
      </w:r>
      <w:r w:rsidRPr="00A920C4">
        <w:rPr>
          <w:rFonts w:hint="eastAsia"/>
          <w:color w:val="000000" w:themeColor="text1"/>
          <w:rtl/>
          <w:lang w:bidi="ar-SA"/>
        </w:rPr>
        <w:t>تمام</w:t>
      </w:r>
      <w:r w:rsidRPr="00A920C4">
        <w:rPr>
          <w:color w:val="000000" w:themeColor="text1"/>
          <w:rtl/>
          <w:lang w:bidi="ar-SA"/>
        </w:rPr>
        <w:t xml:space="preserve"> </w:t>
      </w:r>
      <w:r w:rsidRPr="00A920C4">
        <w:rPr>
          <w:rFonts w:hint="eastAsia"/>
          <w:color w:val="000000" w:themeColor="text1"/>
          <w:rtl/>
          <w:lang w:bidi="ar-SA"/>
        </w:rPr>
        <w:t>ملك</w:t>
      </w:r>
      <w:r w:rsidRPr="00A920C4">
        <w:rPr>
          <w:color w:val="000000" w:themeColor="text1"/>
          <w:rtl/>
          <w:lang w:bidi="ar-SA"/>
        </w:rPr>
        <w:t xml:space="preserve"> </w:t>
      </w:r>
      <w:r w:rsidRPr="00A920C4">
        <w:rPr>
          <w:rFonts w:hint="eastAsia"/>
          <w:color w:val="000000" w:themeColor="text1"/>
          <w:rtl/>
          <w:lang w:bidi="ar-SA"/>
        </w:rPr>
        <w:t>المشتري</w:t>
      </w:r>
      <w:r w:rsidRPr="00A920C4">
        <w:rPr>
          <w:color w:val="000000" w:themeColor="text1"/>
          <w:rtl/>
          <w:lang w:bidi="ar-SA"/>
        </w:rPr>
        <w:t xml:space="preserve"> </w:t>
      </w:r>
      <w:r w:rsidRPr="00A920C4">
        <w:rPr>
          <w:rFonts w:hint="eastAsia"/>
          <w:color w:val="000000" w:themeColor="text1"/>
          <w:rtl/>
          <w:lang w:bidi="ar-SA"/>
        </w:rPr>
        <w:t>عليه،</w:t>
      </w:r>
      <w:r w:rsidRPr="00A920C4">
        <w:rPr>
          <w:color w:val="000000" w:themeColor="text1"/>
          <w:rtl/>
          <w:lang w:bidi="ar-SA"/>
        </w:rPr>
        <w:t xml:space="preserve"> </w:t>
      </w:r>
      <w:r w:rsidRPr="00A920C4">
        <w:rPr>
          <w:rFonts w:hint="eastAsia"/>
          <w:color w:val="000000" w:themeColor="text1"/>
          <w:rtl/>
          <w:lang w:bidi="ar-SA"/>
        </w:rPr>
        <w:t>فأشبه</w:t>
      </w:r>
      <w:r w:rsidRPr="00A920C4">
        <w:rPr>
          <w:color w:val="000000" w:themeColor="text1"/>
          <w:rtl/>
          <w:lang w:bidi="ar-SA"/>
        </w:rPr>
        <w:t xml:space="preserve"> </w:t>
      </w:r>
      <w:r w:rsidRPr="00A920C4">
        <w:rPr>
          <w:rFonts w:hint="eastAsia"/>
          <w:color w:val="000000" w:themeColor="text1"/>
          <w:rtl/>
          <w:lang w:bidi="ar-SA"/>
        </w:rPr>
        <w:t>ما</w:t>
      </w:r>
      <w:r w:rsidRPr="00A920C4">
        <w:rPr>
          <w:color w:val="000000" w:themeColor="text1"/>
          <w:rtl/>
          <w:lang w:bidi="ar-SA"/>
        </w:rPr>
        <w:t xml:space="preserve"> </w:t>
      </w:r>
      <w:r w:rsidRPr="00A920C4">
        <w:rPr>
          <w:rFonts w:hint="eastAsia"/>
          <w:color w:val="000000" w:themeColor="text1"/>
          <w:rtl/>
          <w:lang w:bidi="ar-SA"/>
        </w:rPr>
        <w:t>تلف</w:t>
      </w:r>
      <w:r w:rsidRPr="00A920C4">
        <w:rPr>
          <w:color w:val="000000" w:themeColor="text1"/>
          <w:rtl/>
          <w:lang w:bidi="ar-SA"/>
        </w:rPr>
        <w:t xml:space="preserve"> </w:t>
      </w:r>
      <w:r w:rsidRPr="00A920C4">
        <w:rPr>
          <w:rFonts w:hint="eastAsia"/>
          <w:color w:val="000000" w:themeColor="text1"/>
          <w:rtl/>
          <w:lang w:bidi="ar-SA"/>
        </w:rPr>
        <w:t>قبل</w:t>
      </w:r>
      <w:r w:rsidRPr="00A920C4">
        <w:rPr>
          <w:color w:val="000000" w:themeColor="text1"/>
          <w:rtl/>
          <w:lang w:bidi="ar-SA"/>
        </w:rPr>
        <w:t xml:space="preserve"> </w:t>
      </w:r>
      <w:r w:rsidRPr="00A920C4">
        <w:rPr>
          <w:rFonts w:hint="eastAsia"/>
          <w:color w:val="000000" w:themeColor="text1"/>
          <w:rtl/>
          <w:lang w:bidi="ar-SA"/>
        </w:rPr>
        <w:t>تمام</w:t>
      </w:r>
      <w:r w:rsidRPr="00A920C4">
        <w:rPr>
          <w:color w:val="000000" w:themeColor="text1"/>
          <w:rtl/>
          <w:lang w:bidi="ar-SA"/>
        </w:rPr>
        <w:t xml:space="preserve"> </w:t>
      </w:r>
      <w:r w:rsidRPr="00A920C4">
        <w:rPr>
          <w:rFonts w:hint="eastAsia"/>
          <w:color w:val="000000" w:themeColor="text1"/>
          <w:rtl/>
          <w:lang w:bidi="ar-SA"/>
        </w:rPr>
        <w:t>البيع</w:t>
      </w:r>
      <w:r w:rsidRPr="00A920C4">
        <w:rPr>
          <w:color w:val="000000" w:themeColor="text1"/>
          <w:rtl/>
          <w:lang w:bidi="ar-SA"/>
        </w:rPr>
        <w:t xml:space="preserve">. </w:t>
      </w:r>
      <w:r w:rsidRPr="00A920C4">
        <w:rPr>
          <w:rFonts w:hint="eastAsia"/>
          <w:color w:val="000000" w:themeColor="text1"/>
          <w:rtl/>
          <w:lang w:bidi="ar-SA"/>
        </w:rPr>
        <w:t>قاله</w:t>
      </w:r>
      <w:r w:rsidRPr="00A920C4">
        <w:rPr>
          <w:color w:val="000000" w:themeColor="text1"/>
          <w:rtl/>
          <w:lang w:bidi="ar-SA"/>
        </w:rPr>
        <w:t xml:space="preserve"> </w:t>
      </w:r>
      <w:r w:rsidRPr="00A920C4">
        <w:rPr>
          <w:rFonts w:hint="eastAsia"/>
          <w:color w:val="000000" w:themeColor="text1"/>
          <w:rtl/>
          <w:lang w:bidi="ar-SA"/>
        </w:rPr>
        <w:t>في</w:t>
      </w:r>
      <w:r w:rsidRPr="00A920C4">
        <w:rPr>
          <w:color w:val="000000" w:themeColor="text1"/>
          <w:rtl/>
          <w:lang w:bidi="ar-SA"/>
        </w:rPr>
        <w:t xml:space="preserve"> </w:t>
      </w:r>
      <w:r w:rsidRPr="00A920C4">
        <w:rPr>
          <w:rFonts w:hint="eastAsia"/>
          <w:color w:val="000000" w:themeColor="text1"/>
          <w:rtl/>
          <w:lang w:bidi="ar-SA"/>
        </w:rPr>
        <w:t>الكافي</w:t>
      </w:r>
      <w:r w:rsidRPr="00A920C4">
        <w:rPr>
          <w:rFonts w:hint="cs"/>
          <w:color w:val="000000" w:themeColor="text1"/>
          <w:rtl/>
          <w:lang w:bidi="ar-SA"/>
        </w:rPr>
        <w:t>"</w:t>
      </w:r>
      <w:r>
        <w:rPr>
          <w:rStyle w:val="FootnoteReference"/>
          <w:color w:val="000000" w:themeColor="text1"/>
          <w:rtl/>
          <w:lang w:bidi="ar-SA"/>
        </w:rPr>
        <w:footnoteReference w:id="5"/>
      </w:r>
      <w:r w:rsidRPr="008F4CE7">
        <w:rPr>
          <w:color w:val="1F3864" w:themeColor="accent1" w:themeShade="80"/>
          <w:rtl/>
          <w:lang w:bidi="ar-SA"/>
        </w:rPr>
        <w:t xml:space="preserve"> </w:t>
      </w:r>
      <w:r w:rsidRPr="008F4CE7">
        <w:rPr>
          <w:rFonts w:hint="eastAsia"/>
          <w:color w:val="1F3864" w:themeColor="accent1" w:themeShade="80"/>
          <w:rtl/>
          <w:lang w:bidi="ar-SA"/>
        </w:rPr>
        <w:t>ولا</w:t>
      </w:r>
      <w:r w:rsidRPr="008F4CE7">
        <w:rPr>
          <w:color w:val="1F3864" w:themeColor="accent1" w:themeShade="80"/>
          <w:rtl/>
          <w:lang w:bidi="ar-SA"/>
        </w:rPr>
        <w:t xml:space="preserve"> </w:t>
      </w:r>
      <w:r w:rsidRPr="008F4CE7">
        <w:rPr>
          <w:rFonts w:hint="eastAsia"/>
          <w:color w:val="1F3864" w:themeColor="accent1" w:themeShade="80"/>
          <w:rtl/>
          <w:lang w:bidi="ar-SA"/>
        </w:rPr>
        <w:t>يصح</w:t>
      </w:r>
      <w:r w:rsidRPr="008F4CE7">
        <w:rPr>
          <w:color w:val="1F3864" w:themeColor="accent1" w:themeShade="80"/>
          <w:rtl/>
          <w:lang w:bidi="ar-SA"/>
        </w:rPr>
        <w:t xml:space="preserve"> </w:t>
      </w:r>
      <w:r w:rsidRPr="008F4CE7">
        <w:rPr>
          <w:rFonts w:hint="eastAsia"/>
          <w:color w:val="1F3864" w:themeColor="accent1" w:themeShade="80"/>
          <w:rtl/>
          <w:lang w:bidi="ar-SA"/>
        </w:rPr>
        <w:t>تصرفه</w:t>
      </w:r>
      <w:r w:rsidRPr="008F4CE7">
        <w:rPr>
          <w:color w:val="1F3864" w:themeColor="accent1" w:themeShade="80"/>
          <w:rtl/>
          <w:lang w:bidi="ar-SA"/>
        </w:rPr>
        <w:t xml:space="preserve"> </w:t>
      </w:r>
      <w:r w:rsidRPr="004D2E75">
        <w:rPr>
          <w:rFonts w:hint="cs"/>
          <w:color w:val="000000" w:themeColor="text1"/>
          <w:rtl/>
          <w:lang w:bidi="ar-SA"/>
        </w:rPr>
        <w:t>أي</w:t>
      </w:r>
      <w:r>
        <w:rPr>
          <w:rFonts w:hint="cs"/>
          <w:color w:val="000000" w:themeColor="text1"/>
          <w:rtl/>
          <w:lang w:bidi="ar-SA"/>
        </w:rPr>
        <w:t>:</w:t>
      </w:r>
      <w:r w:rsidRPr="004D2E75">
        <w:rPr>
          <w:rFonts w:hint="cs"/>
          <w:color w:val="000000" w:themeColor="text1"/>
          <w:rtl/>
          <w:lang w:bidi="ar-SA"/>
        </w:rPr>
        <w:t xml:space="preserve"> المشتري</w:t>
      </w:r>
      <w:r>
        <w:rPr>
          <w:rFonts w:hint="cs"/>
          <w:color w:val="1F3864" w:themeColor="accent1" w:themeShade="80"/>
          <w:rtl/>
          <w:lang w:bidi="ar-SA"/>
        </w:rPr>
        <w:t xml:space="preserve"> </w:t>
      </w:r>
      <w:r w:rsidRPr="008F4CE7">
        <w:rPr>
          <w:rFonts w:hint="eastAsia"/>
          <w:color w:val="1F3864" w:themeColor="accent1" w:themeShade="80"/>
          <w:rtl/>
          <w:lang w:bidi="ar-SA"/>
        </w:rPr>
        <w:t>فيه</w:t>
      </w:r>
      <w:r>
        <w:rPr>
          <w:rFonts w:hint="cs"/>
          <w:color w:val="1F3864" w:themeColor="accent1" w:themeShade="80"/>
          <w:rtl/>
          <w:lang w:bidi="ar-SA"/>
        </w:rPr>
        <w:t xml:space="preserve"> </w:t>
      </w:r>
      <w:r w:rsidRPr="00502C3A">
        <w:rPr>
          <w:color w:val="000000" w:themeColor="text1"/>
          <w:rtl/>
          <w:lang w:bidi="ar-SA"/>
        </w:rPr>
        <w:t>أي: فيما اشتراه بكيل أو وزن أو عد أو ذرع</w:t>
      </w:r>
      <w:r w:rsidRPr="008F4CE7">
        <w:rPr>
          <w:color w:val="1F3864" w:themeColor="accent1" w:themeShade="80"/>
          <w:rtl/>
          <w:lang w:bidi="ar-SA"/>
        </w:rPr>
        <w:t xml:space="preserve"> </w:t>
      </w:r>
      <w:r w:rsidRPr="008F4CE7">
        <w:rPr>
          <w:rFonts w:hint="eastAsia"/>
          <w:color w:val="1F3864" w:themeColor="accent1" w:themeShade="80"/>
          <w:rtl/>
          <w:lang w:bidi="ar-SA"/>
        </w:rPr>
        <w:t>ببيع</w:t>
      </w:r>
      <w:r w:rsidRPr="008F4CE7">
        <w:rPr>
          <w:color w:val="1F3864" w:themeColor="accent1" w:themeShade="80"/>
          <w:rtl/>
          <w:lang w:bidi="ar-SA"/>
        </w:rPr>
        <w:t xml:space="preserve"> </w:t>
      </w:r>
      <w:r w:rsidRPr="008F4CE7">
        <w:rPr>
          <w:rFonts w:hint="eastAsia"/>
          <w:color w:val="1F3864" w:themeColor="accent1" w:themeShade="80"/>
          <w:rtl/>
          <w:lang w:bidi="ar-SA"/>
        </w:rPr>
        <w:t>أو</w:t>
      </w:r>
      <w:r w:rsidRPr="008F4CE7">
        <w:rPr>
          <w:color w:val="1F3864" w:themeColor="accent1" w:themeShade="80"/>
          <w:rtl/>
          <w:lang w:bidi="ar-SA"/>
        </w:rPr>
        <w:t xml:space="preserve"> </w:t>
      </w:r>
      <w:r w:rsidRPr="008F4CE7">
        <w:rPr>
          <w:rFonts w:hint="eastAsia"/>
          <w:color w:val="1F3864" w:themeColor="accent1" w:themeShade="80"/>
          <w:rtl/>
          <w:lang w:bidi="ar-SA"/>
        </w:rPr>
        <w:t>هبة</w:t>
      </w:r>
      <w:r w:rsidRPr="008F4CE7">
        <w:rPr>
          <w:color w:val="1F3864" w:themeColor="accent1" w:themeShade="80"/>
          <w:rtl/>
          <w:lang w:bidi="ar-SA"/>
        </w:rPr>
        <w:t xml:space="preserve"> </w:t>
      </w:r>
      <w:r w:rsidRPr="008F4CE7">
        <w:rPr>
          <w:rFonts w:hint="eastAsia"/>
          <w:color w:val="1F3864" w:themeColor="accent1" w:themeShade="80"/>
          <w:rtl/>
          <w:lang w:bidi="ar-SA"/>
        </w:rPr>
        <w:t>أو</w:t>
      </w:r>
      <w:r w:rsidRPr="008F4CE7">
        <w:rPr>
          <w:color w:val="1F3864" w:themeColor="accent1" w:themeShade="80"/>
          <w:rtl/>
          <w:lang w:bidi="ar-SA"/>
        </w:rPr>
        <w:t xml:space="preserve"> </w:t>
      </w:r>
      <w:r w:rsidRPr="008F4CE7">
        <w:rPr>
          <w:rFonts w:hint="eastAsia"/>
          <w:color w:val="1F3864" w:themeColor="accent1" w:themeShade="80"/>
          <w:rtl/>
          <w:lang w:bidi="ar-SA"/>
        </w:rPr>
        <w:t>رهن</w:t>
      </w:r>
      <w:r>
        <w:rPr>
          <w:rFonts w:hint="cs"/>
          <w:color w:val="1F3864" w:themeColor="accent1" w:themeShade="80"/>
          <w:rtl/>
          <w:lang w:bidi="ar-SA"/>
        </w:rPr>
        <w:t xml:space="preserve"> </w:t>
      </w:r>
      <w:r w:rsidRPr="008C30B4">
        <w:rPr>
          <w:rFonts w:hint="cs"/>
          <w:color w:val="000000" w:themeColor="text1"/>
          <w:rtl/>
          <w:lang w:bidi="ar-SA"/>
        </w:rPr>
        <w:t>"</w:t>
      </w:r>
      <w:r w:rsidRPr="008C30B4">
        <w:rPr>
          <w:color w:val="000000" w:themeColor="text1"/>
          <w:rtl/>
          <w:lang w:bidi="ar-SA"/>
        </w:rPr>
        <w:t>أو إجارة، ونحو ذلك</w:t>
      </w:r>
      <w:r w:rsidRPr="008C30B4">
        <w:rPr>
          <w:rFonts w:hint="cs"/>
          <w:color w:val="000000" w:themeColor="text1"/>
          <w:rtl/>
          <w:lang w:bidi="ar-SA"/>
        </w:rPr>
        <w:t>"</w:t>
      </w:r>
      <w:r>
        <w:rPr>
          <w:rStyle w:val="FootnoteReference"/>
          <w:color w:val="000000" w:themeColor="text1"/>
          <w:rtl/>
          <w:lang w:bidi="ar-SA"/>
        </w:rPr>
        <w:footnoteReference w:id="6"/>
      </w:r>
      <w:r w:rsidRPr="008F4CE7">
        <w:rPr>
          <w:color w:val="1F3864" w:themeColor="accent1" w:themeShade="80"/>
          <w:rtl/>
          <w:lang w:bidi="ar-SA"/>
        </w:rPr>
        <w:t xml:space="preserve"> </w:t>
      </w:r>
      <w:r w:rsidRPr="008F4CE7">
        <w:rPr>
          <w:rFonts w:hint="eastAsia"/>
          <w:color w:val="1F3864" w:themeColor="accent1" w:themeShade="80"/>
          <w:rtl/>
          <w:lang w:bidi="ar-SA"/>
        </w:rPr>
        <w:t>قبل</w:t>
      </w:r>
      <w:r w:rsidRPr="008F4CE7">
        <w:rPr>
          <w:color w:val="1F3864" w:themeColor="accent1" w:themeShade="80"/>
          <w:rtl/>
          <w:lang w:bidi="ar-SA"/>
        </w:rPr>
        <w:t xml:space="preserve"> </w:t>
      </w:r>
      <w:r w:rsidRPr="008F4CE7">
        <w:rPr>
          <w:rFonts w:hint="eastAsia"/>
          <w:color w:val="1F3864" w:themeColor="accent1" w:themeShade="80"/>
          <w:rtl/>
          <w:lang w:bidi="ar-SA"/>
        </w:rPr>
        <w:t>قبضه</w:t>
      </w:r>
      <w:r>
        <w:rPr>
          <w:rFonts w:hint="cs"/>
          <w:color w:val="1F3864" w:themeColor="accent1" w:themeShade="80"/>
          <w:rtl/>
          <w:lang w:bidi="ar-SA"/>
        </w:rPr>
        <w:t xml:space="preserve"> </w:t>
      </w:r>
      <w:r w:rsidRPr="00532611">
        <w:rPr>
          <w:rFonts w:hint="cs"/>
          <w:color w:val="000000" w:themeColor="text1"/>
          <w:rtl/>
          <w:lang w:bidi="ar-SA"/>
        </w:rPr>
        <w:t>"</w:t>
      </w:r>
      <w:r w:rsidRPr="00532611">
        <w:rPr>
          <w:color w:val="000000" w:themeColor="text1"/>
          <w:rtl/>
          <w:lang w:bidi="ar-SA"/>
        </w:rPr>
        <w:t>لنهيه - صلى الله عليه وسلم - عن بيع الطعام قبل قبضه</w:t>
      </w:r>
      <w:r w:rsidRPr="00532611">
        <w:rPr>
          <w:rFonts w:hint="cs"/>
          <w:color w:val="000000" w:themeColor="text1"/>
          <w:rtl/>
          <w:lang w:bidi="ar-SA"/>
        </w:rPr>
        <w:t xml:space="preserve">. </w:t>
      </w:r>
      <w:r w:rsidRPr="00532611">
        <w:rPr>
          <w:color w:val="000000" w:themeColor="text1"/>
          <w:rtl/>
          <w:lang w:bidi="ar-SA"/>
        </w:rPr>
        <w:t>متفق عليه</w:t>
      </w:r>
      <w:r w:rsidRPr="00532611">
        <w:rPr>
          <w:rFonts w:hint="cs"/>
          <w:color w:val="000000" w:themeColor="text1"/>
          <w:rtl/>
          <w:lang w:bidi="ar-SA"/>
        </w:rPr>
        <w:t xml:space="preserve">. </w:t>
      </w:r>
      <w:r w:rsidRPr="00532611">
        <w:rPr>
          <w:color w:val="000000" w:themeColor="text1"/>
          <w:rtl/>
          <w:lang w:bidi="ar-SA"/>
        </w:rPr>
        <w:t>وكان الطعام يومئذ مستعمل</w:t>
      </w:r>
      <w:r>
        <w:rPr>
          <w:rFonts w:hint="cs"/>
          <w:color w:val="000000" w:themeColor="text1"/>
          <w:rtl/>
          <w:lang w:bidi="ar-SA"/>
        </w:rPr>
        <w:t>ًا</w:t>
      </w:r>
      <w:r w:rsidRPr="00532611">
        <w:rPr>
          <w:color w:val="000000" w:themeColor="text1"/>
          <w:rtl/>
          <w:lang w:bidi="ar-SA"/>
        </w:rPr>
        <w:t xml:space="preserve"> غالب</w:t>
      </w:r>
      <w:r>
        <w:rPr>
          <w:rFonts w:hint="cs"/>
          <w:color w:val="000000" w:themeColor="text1"/>
          <w:rtl/>
          <w:lang w:bidi="ar-SA"/>
        </w:rPr>
        <w:t>ًا</w:t>
      </w:r>
      <w:r w:rsidRPr="00532611">
        <w:rPr>
          <w:color w:val="000000" w:themeColor="text1"/>
          <w:rtl/>
          <w:lang w:bidi="ar-SA"/>
        </w:rPr>
        <w:t xml:space="preserve"> فيما يكال ويوزن، وقيس عليهما المعدود والمذروع؛ لاحتياجهما لحق توفية</w:t>
      </w:r>
      <w:r w:rsidRPr="00532611">
        <w:rPr>
          <w:rFonts w:hint="cs"/>
          <w:color w:val="000000" w:themeColor="text1"/>
          <w:rtl/>
          <w:lang w:bidi="ar-SA"/>
        </w:rPr>
        <w:t>"</w:t>
      </w:r>
      <w:r w:rsidRPr="00532611">
        <w:rPr>
          <w:rStyle w:val="FootnoteReference"/>
          <w:color w:val="000000" w:themeColor="text1"/>
          <w:rtl/>
          <w:lang w:bidi="ar-SA"/>
        </w:rPr>
        <w:footnoteReference w:id="7"/>
      </w:r>
    </w:p>
    <w:p w14:paraId="656BC5D1" w14:textId="77777777" w:rsidR="00CF1B28" w:rsidRDefault="00CF1B28" w:rsidP="000A27C6">
      <w:pPr>
        <w:ind w:firstLine="0"/>
        <w:rPr>
          <w:color w:val="000000" w:themeColor="text1"/>
          <w:rtl/>
          <w:lang w:bidi="ar-SA"/>
        </w:rPr>
      </w:pPr>
      <w:r>
        <w:rPr>
          <w:rFonts w:hint="cs"/>
          <w:color w:val="000000" w:themeColor="text1"/>
          <w:rtl/>
          <w:lang w:bidi="ar-SA"/>
        </w:rPr>
        <w:t>"</w:t>
      </w:r>
      <w:r w:rsidRPr="00291B4E">
        <w:rPr>
          <w:rFonts w:hint="eastAsia"/>
          <w:color w:val="000000" w:themeColor="text1"/>
          <w:u w:val="single"/>
          <w:rtl/>
          <w:lang w:bidi="ar-SA"/>
        </w:rPr>
        <w:t>ومما</w:t>
      </w:r>
      <w:r w:rsidRPr="00291B4E">
        <w:rPr>
          <w:color w:val="000000" w:themeColor="text1"/>
          <w:u w:val="single"/>
          <w:rtl/>
          <w:lang w:bidi="ar-SA"/>
        </w:rPr>
        <w:t xml:space="preserve"> </w:t>
      </w:r>
      <w:r w:rsidRPr="00291B4E">
        <w:rPr>
          <w:rFonts w:hint="eastAsia"/>
          <w:color w:val="000000" w:themeColor="text1"/>
          <w:u w:val="single"/>
          <w:rtl/>
          <w:lang w:bidi="ar-SA"/>
        </w:rPr>
        <w:t>لا</w:t>
      </w:r>
      <w:r w:rsidRPr="00291B4E">
        <w:rPr>
          <w:color w:val="000000" w:themeColor="text1"/>
          <w:u w:val="single"/>
          <w:rtl/>
          <w:lang w:bidi="ar-SA"/>
        </w:rPr>
        <w:t xml:space="preserve"> </w:t>
      </w:r>
      <w:r w:rsidRPr="00291B4E">
        <w:rPr>
          <w:rFonts w:hint="eastAsia"/>
          <w:color w:val="000000" w:themeColor="text1"/>
          <w:u w:val="single"/>
          <w:rtl/>
          <w:lang w:bidi="ar-SA"/>
        </w:rPr>
        <w:t>يجوز</w:t>
      </w:r>
      <w:r w:rsidRPr="00291B4E">
        <w:rPr>
          <w:color w:val="000000" w:themeColor="text1"/>
          <w:u w:val="single"/>
          <w:rtl/>
          <w:lang w:bidi="ar-SA"/>
        </w:rPr>
        <w:t xml:space="preserve"> </w:t>
      </w:r>
      <w:r w:rsidRPr="00291B4E">
        <w:rPr>
          <w:rFonts w:hint="eastAsia"/>
          <w:color w:val="000000" w:themeColor="text1"/>
          <w:u w:val="single"/>
          <w:rtl/>
          <w:lang w:bidi="ar-SA"/>
        </w:rPr>
        <w:t>تصرف</w:t>
      </w:r>
      <w:r w:rsidRPr="00291B4E">
        <w:rPr>
          <w:color w:val="000000" w:themeColor="text1"/>
          <w:u w:val="single"/>
          <w:rtl/>
          <w:lang w:bidi="ar-SA"/>
        </w:rPr>
        <w:t xml:space="preserve"> </w:t>
      </w:r>
      <w:r w:rsidRPr="00291B4E">
        <w:rPr>
          <w:rFonts w:hint="eastAsia"/>
          <w:color w:val="000000" w:themeColor="text1"/>
          <w:u w:val="single"/>
          <w:rtl/>
          <w:lang w:bidi="ar-SA"/>
        </w:rPr>
        <w:t>المشتري</w:t>
      </w:r>
      <w:r w:rsidRPr="00291B4E">
        <w:rPr>
          <w:color w:val="000000" w:themeColor="text1"/>
          <w:u w:val="single"/>
          <w:rtl/>
          <w:lang w:bidi="ar-SA"/>
        </w:rPr>
        <w:t xml:space="preserve"> </w:t>
      </w:r>
      <w:r w:rsidRPr="00291B4E">
        <w:rPr>
          <w:rFonts w:hint="eastAsia"/>
          <w:color w:val="000000" w:themeColor="text1"/>
          <w:u w:val="single"/>
          <w:rtl/>
          <w:lang w:bidi="ar-SA"/>
        </w:rPr>
        <w:t>فيه</w:t>
      </w:r>
      <w:r w:rsidRPr="00291B4E">
        <w:rPr>
          <w:color w:val="000000" w:themeColor="text1"/>
          <w:u w:val="single"/>
          <w:rtl/>
          <w:lang w:bidi="ar-SA"/>
        </w:rPr>
        <w:t xml:space="preserve"> </w:t>
      </w:r>
      <w:r w:rsidRPr="00291B4E">
        <w:rPr>
          <w:rFonts w:hint="eastAsia"/>
          <w:color w:val="000000" w:themeColor="text1"/>
          <w:u w:val="single"/>
          <w:rtl/>
          <w:lang w:bidi="ar-SA"/>
        </w:rPr>
        <w:t>قبل</w:t>
      </w:r>
      <w:r w:rsidRPr="00291B4E">
        <w:rPr>
          <w:color w:val="000000" w:themeColor="text1"/>
          <w:u w:val="single"/>
          <w:rtl/>
          <w:lang w:bidi="ar-SA"/>
        </w:rPr>
        <w:t xml:space="preserve"> </w:t>
      </w:r>
      <w:r w:rsidRPr="00291B4E">
        <w:rPr>
          <w:rFonts w:hint="eastAsia"/>
          <w:color w:val="000000" w:themeColor="text1"/>
          <w:u w:val="single"/>
          <w:rtl/>
          <w:lang w:bidi="ar-SA"/>
        </w:rPr>
        <w:t>قبضه</w:t>
      </w:r>
      <w:r w:rsidRPr="00291B4E">
        <w:rPr>
          <w:color w:val="000000" w:themeColor="text1"/>
          <w:u w:val="single"/>
          <w:rtl/>
          <w:lang w:bidi="ar-SA"/>
        </w:rPr>
        <w:t xml:space="preserve"> </w:t>
      </w:r>
      <w:r w:rsidRPr="00291B4E">
        <w:rPr>
          <w:rFonts w:hint="eastAsia"/>
          <w:color w:val="000000" w:themeColor="text1"/>
          <w:u w:val="single"/>
          <w:rtl/>
          <w:lang w:bidi="ar-SA"/>
        </w:rPr>
        <w:t>أيض</w:t>
      </w:r>
      <w:r w:rsidRPr="00291B4E">
        <w:rPr>
          <w:rFonts w:hint="cs"/>
          <w:color w:val="000000" w:themeColor="text1"/>
          <w:u w:val="single"/>
          <w:rtl/>
          <w:lang w:bidi="ar-SA"/>
        </w:rPr>
        <w:t>ًا</w:t>
      </w:r>
      <w:r w:rsidRPr="00291B4E">
        <w:rPr>
          <w:color w:val="000000" w:themeColor="text1"/>
          <w:u w:val="single"/>
          <w:rtl/>
          <w:lang w:bidi="ar-SA"/>
        </w:rPr>
        <w:t xml:space="preserve"> - </w:t>
      </w:r>
      <w:r w:rsidRPr="00291B4E">
        <w:rPr>
          <w:rFonts w:hint="eastAsia"/>
          <w:color w:val="000000" w:themeColor="text1"/>
          <w:u w:val="single"/>
          <w:rtl/>
          <w:lang w:bidi="ar-SA"/>
        </w:rPr>
        <w:t>ولو</w:t>
      </w:r>
      <w:r w:rsidRPr="00291B4E">
        <w:rPr>
          <w:color w:val="000000" w:themeColor="text1"/>
          <w:u w:val="single"/>
          <w:rtl/>
          <w:lang w:bidi="ar-SA"/>
        </w:rPr>
        <w:t xml:space="preserve"> </w:t>
      </w:r>
      <w:r w:rsidRPr="00291B4E">
        <w:rPr>
          <w:rFonts w:hint="eastAsia"/>
          <w:color w:val="000000" w:themeColor="text1"/>
          <w:u w:val="single"/>
          <w:rtl/>
          <w:lang w:bidi="ar-SA"/>
        </w:rPr>
        <w:t>كان</w:t>
      </w:r>
      <w:r w:rsidRPr="00291B4E">
        <w:rPr>
          <w:color w:val="000000" w:themeColor="text1"/>
          <w:u w:val="single"/>
          <w:rtl/>
          <w:lang w:bidi="ar-SA"/>
        </w:rPr>
        <w:t xml:space="preserve"> </w:t>
      </w:r>
      <w:r w:rsidRPr="00291B4E">
        <w:rPr>
          <w:rFonts w:hint="eastAsia"/>
          <w:color w:val="000000" w:themeColor="text1"/>
          <w:u w:val="single"/>
          <w:rtl/>
          <w:lang w:bidi="ar-SA"/>
        </w:rPr>
        <w:t>غير</w:t>
      </w:r>
      <w:r w:rsidRPr="00291B4E">
        <w:rPr>
          <w:color w:val="000000" w:themeColor="text1"/>
          <w:u w:val="single"/>
          <w:rtl/>
          <w:lang w:bidi="ar-SA"/>
        </w:rPr>
        <w:t xml:space="preserve"> </w:t>
      </w:r>
      <w:r w:rsidRPr="00291B4E">
        <w:rPr>
          <w:rFonts w:hint="eastAsia"/>
          <w:color w:val="000000" w:themeColor="text1"/>
          <w:u w:val="single"/>
          <w:rtl/>
          <w:lang w:bidi="ar-SA"/>
        </w:rPr>
        <w:t>مكيل</w:t>
      </w:r>
      <w:r w:rsidRPr="00291B4E">
        <w:rPr>
          <w:color w:val="000000" w:themeColor="text1"/>
          <w:u w:val="single"/>
          <w:rtl/>
          <w:lang w:bidi="ar-SA"/>
        </w:rPr>
        <w:t xml:space="preserve"> </w:t>
      </w:r>
      <w:r w:rsidRPr="00291B4E">
        <w:rPr>
          <w:rFonts w:hint="eastAsia"/>
          <w:color w:val="000000" w:themeColor="text1"/>
          <w:u w:val="single"/>
          <w:rtl/>
          <w:lang w:bidi="ar-SA"/>
        </w:rPr>
        <w:t>ونحوه</w:t>
      </w:r>
      <w:r w:rsidRPr="00291B4E">
        <w:rPr>
          <w:color w:val="000000" w:themeColor="text1"/>
          <w:u w:val="single"/>
          <w:rtl/>
          <w:lang w:bidi="ar-SA"/>
        </w:rPr>
        <w:t xml:space="preserve"> -</w:t>
      </w:r>
      <w:r w:rsidRPr="00291B4E">
        <w:rPr>
          <w:rFonts w:hint="eastAsia"/>
          <w:color w:val="000000" w:themeColor="text1"/>
          <w:u w:val="single"/>
          <w:rtl/>
          <w:lang w:bidi="ar-SA"/>
        </w:rPr>
        <w:t>،</w:t>
      </w:r>
      <w:r w:rsidRPr="00291B4E">
        <w:rPr>
          <w:color w:val="000000" w:themeColor="text1"/>
          <w:u w:val="single"/>
          <w:rtl/>
          <w:lang w:bidi="ar-SA"/>
        </w:rPr>
        <w:t xml:space="preserve"> </w:t>
      </w:r>
      <w:r w:rsidRPr="00291B4E">
        <w:rPr>
          <w:rFonts w:hint="eastAsia"/>
          <w:color w:val="000000" w:themeColor="text1"/>
          <w:u w:val="single"/>
          <w:rtl/>
          <w:lang w:bidi="ar-SA"/>
        </w:rPr>
        <w:t>ما</w:t>
      </w:r>
      <w:r w:rsidRPr="00291B4E">
        <w:rPr>
          <w:color w:val="000000" w:themeColor="text1"/>
          <w:u w:val="single"/>
          <w:rtl/>
          <w:lang w:bidi="ar-SA"/>
        </w:rPr>
        <w:t xml:space="preserve"> </w:t>
      </w:r>
      <w:r w:rsidRPr="00291B4E">
        <w:rPr>
          <w:rFonts w:hint="eastAsia"/>
          <w:color w:val="000000" w:themeColor="text1"/>
          <w:u w:val="single"/>
          <w:rtl/>
          <w:lang w:bidi="ar-SA"/>
        </w:rPr>
        <w:t>أبيع</w:t>
      </w:r>
      <w:r w:rsidRPr="00291B4E">
        <w:rPr>
          <w:color w:val="000000" w:themeColor="text1"/>
          <w:u w:val="single"/>
          <w:rtl/>
          <w:lang w:bidi="ar-SA"/>
        </w:rPr>
        <w:t xml:space="preserve"> </w:t>
      </w:r>
      <w:r w:rsidRPr="00291B4E">
        <w:rPr>
          <w:rFonts w:hint="eastAsia"/>
          <w:color w:val="000000" w:themeColor="text1"/>
          <w:u w:val="single"/>
          <w:rtl/>
          <w:lang w:bidi="ar-SA"/>
        </w:rPr>
        <w:t>بصفته</w:t>
      </w:r>
      <w:r>
        <w:rPr>
          <w:rStyle w:val="FootnoteReference"/>
          <w:color w:val="000000" w:themeColor="text1"/>
          <w:u w:val="single"/>
          <w:rtl/>
          <w:lang w:bidi="ar-SA"/>
        </w:rPr>
        <w:footnoteReference w:id="8"/>
      </w:r>
      <w:r w:rsidRPr="00291B4E">
        <w:rPr>
          <w:rFonts w:hint="eastAsia"/>
          <w:color w:val="000000" w:themeColor="text1"/>
          <w:u w:val="single"/>
          <w:rtl/>
          <w:lang w:bidi="ar-SA"/>
        </w:rPr>
        <w:t>،</w:t>
      </w:r>
      <w:r w:rsidRPr="00291B4E">
        <w:rPr>
          <w:color w:val="000000" w:themeColor="text1"/>
          <w:u w:val="single"/>
          <w:rtl/>
          <w:lang w:bidi="ar-SA"/>
        </w:rPr>
        <w:t xml:space="preserve"> </w:t>
      </w:r>
      <w:r w:rsidRPr="00291B4E">
        <w:rPr>
          <w:rFonts w:hint="eastAsia"/>
          <w:color w:val="000000" w:themeColor="text1"/>
          <w:u w:val="single"/>
          <w:rtl/>
          <w:lang w:bidi="ar-SA"/>
        </w:rPr>
        <w:t>أو</w:t>
      </w:r>
      <w:r w:rsidRPr="00291B4E">
        <w:rPr>
          <w:color w:val="000000" w:themeColor="text1"/>
          <w:u w:val="single"/>
          <w:rtl/>
          <w:lang w:bidi="ar-SA"/>
        </w:rPr>
        <w:t xml:space="preserve"> </w:t>
      </w:r>
      <w:r w:rsidRPr="00291B4E">
        <w:rPr>
          <w:rFonts w:hint="eastAsia"/>
          <w:color w:val="000000" w:themeColor="text1"/>
          <w:u w:val="single"/>
          <w:rtl/>
          <w:lang w:bidi="ar-SA"/>
        </w:rPr>
        <w:t>برؤية</w:t>
      </w:r>
      <w:r w:rsidRPr="00291B4E">
        <w:rPr>
          <w:color w:val="000000" w:themeColor="text1"/>
          <w:u w:val="single"/>
          <w:rtl/>
          <w:lang w:bidi="ar-SA"/>
        </w:rPr>
        <w:t xml:space="preserve"> </w:t>
      </w:r>
      <w:r w:rsidRPr="00291B4E">
        <w:rPr>
          <w:rFonts w:hint="eastAsia"/>
          <w:color w:val="000000" w:themeColor="text1"/>
          <w:u w:val="single"/>
          <w:rtl/>
          <w:lang w:bidi="ar-SA"/>
        </w:rPr>
        <w:t>سابقة</w:t>
      </w:r>
      <w:r>
        <w:rPr>
          <w:rStyle w:val="FootnoteReference"/>
          <w:color w:val="000000" w:themeColor="text1"/>
          <w:rtl/>
          <w:lang w:bidi="ar-SA"/>
        </w:rPr>
        <w:footnoteReference w:id="9"/>
      </w:r>
      <w:r>
        <w:rPr>
          <w:rFonts w:hint="cs"/>
          <w:color w:val="000000" w:themeColor="text1"/>
          <w:rtl/>
          <w:lang w:bidi="ar-SA"/>
        </w:rPr>
        <w:t>"</w:t>
      </w:r>
      <w:r>
        <w:rPr>
          <w:rStyle w:val="FootnoteReference"/>
          <w:color w:val="000000" w:themeColor="text1"/>
          <w:rtl/>
          <w:lang w:bidi="ar-SA"/>
        </w:rPr>
        <w:footnoteReference w:id="10"/>
      </w:r>
    </w:p>
    <w:p w14:paraId="7290C108" w14:textId="77777777" w:rsidR="00CF1B28" w:rsidRDefault="00CF1B28" w:rsidP="000A27C6">
      <w:pPr>
        <w:ind w:firstLine="0"/>
        <w:rPr>
          <w:color w:val="000000" w:themeColor="text1"/>
          <w:rtl/>
          <w:lang w:bidi="ar-SA"/>
        </w:rPr>
      </w:pPr>
      <w:r w:rsidRPr="00291B4E">
        <w:rPr>
          <w:rFonts w:hint="cs"/>
          <w:color w:val="000000" w:themeColor="text1"/>
          <w:u w:val="single"/>
          <w:rtl/>
          <w:lang w:bidi="ar-SA"/>
        </w:rPr>
        <w:lastRenderedPageBreak/>
        <w:t>وكذلك "</w:t>
      </w:r>
      <w:r w:rsidRPr="00291B4E">
        <w:rPr>
          <w:rFonts w:hint="eastAsia"/>
          <w:color w:val="000000" w:themeColor="text1"/>
          <w:u w:val="single"/>
          <w:rtl/>
          <w:lang w:bidi="ar-SA"/>
        </w:rPr>
        <w:t>كل</w:t>
      </w:r>
      <w:r w:rsidRPr="00291B4E">
        <w:rPr>
          <w:color w:val="000000" w:themeColor="text1"/>
          <w:u w:val="single"/>
          <w:rtl/>
          <w:lang w:bidi="ar-SA"/>
        </w:rPr>
        <w:t xml:space="preserve"> </w:t>
      </w:r>
      <w:r w:rsidRPr="00291B4E">
        <w:rPr>
          <w:rFonts w:hint="eastAsia"/>
          <w:color w:val="000000" w:themeColor="text1"/>
          <w:u w:val="single"/>
          <w:rtl/>
          <w:lang w:bidi="ar-SA"/>
        </w:rPr>
        <w:t>عوض</w:t>
      </w:r>
      <w:r w:rsidRPr="00291B4E">
        <w:rPr>
          <w:rFonts w:hint="cs"/>
          <w:color w:val="000000" w:themeColor="text1"/>
          <w:u w:val="single"/>
          <w:rtl/>
          <w:lang w:bidi="ar-SA"/>
        </w:rPr>
        <w:t>ٍ</w:t>
      </w:r>
      <w:r w:rsidRPr="00291B4E">
        <w:rPr>
          <w:color w:val="000000" w:themeColor="text1"/>
          <w:u w:val="single"/>
          <w:rtl/>
          <w:lang w:bidi="ar-SA"/>
        </w:rPr>
        <w:t xml:space="preserve"> </w:t>
      </w:r>
      <w:r w:rsidRPr="00291B4E">
        <w:rPr>
          <w:rFonts w:hint="eastAsia"/>
          <w:color w:val="000000" w:themeColor="text1"/>
          <w:u w:val="single"/>
          <w:rtl/>
          <w:lang w:bidi="ar-SA"/>
        </w:rPr>
        <w:t>في</w:t>
      </w:r>
      <w:r w:rsidRPr="00291B4E">
        <w:rPr>
          <w:color w:val="000000" w:themeColor="text1"/>
          <w:u w:val="single"/>
          <w:rtl/>
          <w:lang w:bidi="ar-SA"/>
        </w:rPr>
        <w:t xml:space="preserve"> </w:t>
      </w:r>
      <w:r w:rsidRPr="00291B4E">
        <w:rPr>
          <w:rFonts w:hint="eastAsia"/>
          <w:color w:val="000000" w:themeColor="text1"/>
          <w:u w:val="single"/>
          <w:rtl/>
          <w:lang w:bidi="ar-SA"/>
        </w:rPr>
        <w:t>عقد</w:t>
      </w:r>
      <w:r w:rsidRPr="00291B4E">
        <w:rPr>
          <w:color w:val="000000" w:themeColor="text1"/>
          <w:u w:val="single"/>
          <w:rtl/>
          <w:lang w:bidi="ar-SA"/>
        </w:rPr>
        <w:t xml:space="preserve"> </w:t>
      </w:r>
      <w:r w:rsidRPr="00291B4E">
        <w:rPr>
          <w:rFonts w:hint="eastAsia"/>
          <w:color w:val="000000" w:themeColor="text1"/>
          <w:u w:val="single"/>
          <w:rtl/>
          <w:lang w:bidi="ar-SA"/>
        </w:rPr>
        <w:t>تتوقف</w:t>
      </w:r>
      <w:r w:rsidRPr="00291B4E">
        <w:rPr>
          <w:color w:val="000000" w:themeColor="text1"/>
          <w:u w:val="single"/>
          <w:rtl/>
          <w:lang w:bidi="ar-SA"/>
        </w:rPr>
        <w:t xml:space="preserve"> </w:t>
      </w:r>
      <w:r w:rsidRPr="00291B4E">
        <w:rPr>
          <w:rFonts w:hint="eastAsia"/>
          <w:color w:val="000000" w:themeColor="text1"/>
          <w:u w:val="single"/>
          <w:rtl/>
          <w:lang w:bidi="ar-SA"/>
        </w:rPr>
        <w:t>صحته</w:t>
      </w:r>
      <w:r w:rsidRPr="00291B4E">
        <w:rPr>
          <w:color w:val="000000" w:themeColor="text1"/>
          <w:u w:val="single"/>
          <w:rtl/>
          <w:lang w:bidi="ar-SA"/>
        </w:rPr>
        <w:t xml:space="preserve"> </w:t>
      </w:r>
      <w:r w:rsidRPr="00291B4E">
        <w:rPr>
          <w:rFonts w:hint="eastAsia"/>
          <w:color w:val="000000" w:themeColor="text1"/>
          <w:u w:val="single"/>
          <w:rtl/>
          <w:lang w:bidi="ar-SA"/>
        </w:rPr>
        <w:t>على</w:t>
      </w:r>
      <w:r w:rsidRPr="00291B4E">
        <w:rPr>
          <w:color w:val="000000" w:themeColor="text1"/>
          <w:u w:val="single"/>
          <w:rtl/>
          <w:lang w:bidi="ar-SA"/>
        </w:rPr>
        <w:t xml:space="preserve"> </w:t>
      </w:r>
      <w:r w:rsidRPr="00291B4E">
        <w:rPr>
          <w:rFonts w:hint="eastAsia"/>
          <w:color w:val="000000" w:themeColor="text1"/>
          <w:u w:val="single"/>
          <w:rtl/>
          <w:lang w:bidi="ar-SA"/>
        </w:rPr>
        <w:t>القبض،</w:t>
      </w:r>
      <w:r w:rsidRPr="00291B4E">
        <w:rPr>
          <w:color w:val="000000" w:themeColor="text1"/>
          <w:u w:val="single"/>
          <w:rtl/>
          <w:lang w:bidi="ar-SA"/>
        </w:rPr>
        <w:t xml:space="preserve"> </w:t>
      </w:r>
      <w:r w:rsidRPr="00291B4E">
        <w:rPr>
          <w:rFonts w:hint="eastAsia"/>
          <w:color w:val="000000" w:themeColor="text1"/>
          <w:u w:val="single"/>
          <w:rtl/>
          <w:lang w:bidi="ar-SA"/>
        </w:rPr>
        <w:t>كالصرف</w:t>
      </w:r>
      <w:r w:rsidRPr="00291B4E">
        <w:rPr>
          <w:color w:val="000000" w:themeColor="text1"/>
          <w:u w:val="single"/>
          <w:rtl/>
          <w:lang w:bidi="ar-SA"/>
        </w:rPr>
        <w:t xml:space="preserve"> </w:t>
      </w:r>
      <w:r w:rsidRPr="00291B4E">
        <w:rPr>
          <w:rFonts w:hint="eastAsia"/>
          <w:color w:val="000000" w:themeColor="text1"/>
          <w:u w:val="single"/>
          <w:rtl/>
          <w:lang w:bidi="ar-SA"/>
        </w:rPr>
        <w:t>والسلم،</w:t>
      </w:r>
      <w:r w:rsidRPr="00291B4E">
        <w:rPr>
          <w:color w:val="000000" w:themeColor="text1"/>
          <w:u w:val="single"/>
          <w:rtl/>
          <w:lang w:bidi="ar-SA"/>
        </w:rPr>
        <w:t xml:space="preserve"> </w:t>
      </w:r>
      <w:r w:rsidRPr="00291B4E">
        <w:rPr>
          <w:rFonts w:hint="eastAsia"/>
          <w:color w:val="000000" w:themeColor="text1"/>
          <w:u w:val="single"/>
          <w:rtl/>
          <w:lang w:bidi="ar-SA"/>
        </w:rPr>
        <w:t>فإنه</w:t>
      </w:r>
      <w:r w:rsidRPr="00291B4E">
        <w:rPr>
          <w:color w:val="000000" w:themeColor="text1"/>
          <w:u w:val="single"/>
          <w:rtl/>
          <w:lang w:bidi="ar-SA"/>
        </w:rPr>
        <w:t xml:space="preserve"> </w:t>
      </w:r>
      <w:r w:rsidRPr="00291B4E">
        <w:rPr>
          <w:rFonts w:hint="eastAsia"/>
          <w:color w:val="000000" w:themeColor="text1"/>
          <w:u w:val="single"/>
          <w:rtl/>
          <w:lang w:bidi="ar-SA"/>
        </w:rPr>
        <w:t>لا</w:t>
      </w:r>
      <w:r w:rsidRPr="00291B4E">
        <w:rPr>
          <w:color w:val="000000" w:themeColor="text1"/>
          <w:u w:val="single"/>
          <w:rtl/>
          <w:lang w:bidi="ar-SA"/>
        </w:rPr>
        <w:t xml:space="preserve"> </w:t>
      </w:r>
      <w:r w:rsidRPr="00291B4E">
        <w:rPr>
          <w:rFonts w:hint="eastAsia"/>
          <w:color w:val="000000" w:themeColor="text1"/>
          <w:u w:val="single"/>
          <w:rtl/>
          <w:lang w:bidi="ar-SA"/>
        </w:rPr>
        <w:t>يصح</w:t>
      </w:r>
      <w:r w:rsidRPr="00291B4E">
        <w:rPr>
          <w:color w:val="000000" w:themeColor="text1"/>
          <w:u w:val="single"/>
          <w:rtl/>
          <w:lang w:bidi="ar-SA"/>
        </w:rPr>
        <w:t xml:space="preserve"> </w:t>
      </w:r>
      <w:r w:rsidRPr="00291B4E">
        <w:rPr>
          <w:rFonts w:hint="eastAsia"/>
          <w:color w:val="000000" w:themeColor="text1"/>
          <w:u w:val="single"/>
          <w:rtl/>
          <w:lang w:bidi="ar-SA"/>
        </w:rPr>
        <w:t>التصرف</w:t>
      </w:r>
      <w:r w:rsidRPr="00291B4E">
        <w:rPr>
          <w:color w:val="000000" w:themeColor="text1"/>
          <w:u w:val="single"/>
          <w:rtl/>
          <w:lang w:bidi="ar-SA"/>
        </w:rPr>
        <w:t xml:space="preserve"> </w:t>
      </w:r>
      <w:r w:rsidRPr="00291B4E">
        <w:rPr>
          <w:rFonts w:hint="eastAsia"/>
          <w:color w:val="000000" w:themeColor="text1"/>
          <w:u w:val="single"/>
          <w:rtl/>
          <w:lang w:bidi="ar-SA"/>
        </w:rPr>
        <w:t>أيض</w:t>
      </w:r>
      <w:r w:rsidRPr="00291B4E">
        <w:rPr>
          <w:rFonts w:hint="cs"/>
          <w:color w:val="000000" w:themeColor="text1"/>
          <w:u w:val="single"/>
          <w:rtl/>
          <w:lang w:bidi="ar-SA"/>
        </w:rPr>
        <w:t>ًا</w:t>
      </w:r>
      <w:r w:rsidRPr="00291B4E">
        <w:rPr>
          <w:color w:val="000000" w:themeColor="text1"/>
          <w:u w:val="single"/>
          <w:rtl/>
          <w:lang w:bidi="ar-SA"/>
        </w:rPr>
        <w:t xml:space="preserve"> </w:t>
      </w:r>
      <w:r w:rsidRPr="00291B4E">
        <w:rPr>
          <w:rFonts w:hint="eastAsia"/>
          <w:color w:val="000000" w:themeColor="text1"/>
          <w:u w:val="single"/>
          <w:rtl/>
          <w:lang w:bidi="ar-SA"/>
        </w:rPr>
        <w:t>في</w:t>
      </w:r>
      <w:r w:rsidRPr="00291B4E">
        <w:rPr>
          <w:color w:val="000000" w:themeColor="text1"/>
          <w:u w:val="single"/>
          <w:rtl/>
          <w:lang w:bidi="ar-SA"/>
        </w:rPr>
        <w:t xml:space="preserve"> </w:t>
      </w:r>
      <w:r w:rsidRPr="00291B4E">
        <w:rPr>
          <w:rFonts w:hint="eastAsia"/>
          <w:color w:val="000000" w:themeColor="text1"/>
          <w:u w:val="single"/>
          <w:rtl/>
          <w:lang w:bidi="ar-SA"/>
        </w:rPr>
        <w:t>العوض</w:t>
      </w:r>
      <w:r w:rsidRPr="00291B4E">
        <w:rPr>
          <w:color w:val="000000" w:themeColor="text1"/>
          <w:u w:val="single"/>
          <w:rtl/>
          <w:lang w:bidi="ar-SA"/>
        </w:rPr>
        <w:t xml:space="preserve"> </w:t>
      </w:r>
      <w:r w:rsidRPr="00291B4E">
        <w:rPr>
          <w:rFonts w:hint="eastAsia"/>
          <w:color w:val="000000" w:themeColor="text1"/>
          <w:u w:val="single"/>
          <w:rtl/>
          <w:lang w:bidi="ar-SA"/>
        </w:rPr>
        <w:t>قبل</w:t>
      </w:r>
      <w:r w:rsidRPr="00291B4E">
        <w:rPr>
          <w:color w:val="000000" w:themeColor="text1"/>
          <w:u w:val="single"/>
          <w:rtl/>
          <w:lang w:bidi="ar-SA"/>
        </w:rPr>
        <w:t xml:space="preserve"> </w:t>
      </w:r>
      <w:r w:rsidRPr="00291B4E">
        <w:rPr>
          <w:rFonts w:hint="eastAsia"/>
          <w:color w:val="000000" w:themeColor="text1"/>
          <w:u w:val="single"/>
          <w:rtl/>
          <w:lang w:bidi="ar-SA"/>
        </w:rPr>
        <w:t>قبضه</w:t>
      </w:r>
      <w:r>
        <w:rPr>
          <w:rStyle w:val="FootnoteReference"/>
          <w:color w:val="000000" w:themeColor="text1"/>
          <w:u w:val="single"/>
          <w:rtl/>
          <w:lang w:bidi="ar-SA"/>
        </w:rPr>
        <w:footnoteReference w:id="11"/>
      </w:r>
      <w:r>
        <w:rPr>
          <w:rFonts w:hint="cs"/>
          <w:color w:val="000000" w:themeColor="text1"/>
          <w:rtl/>
          <w:lang w:bidi="ar-SA"/>
        </w:rPr>
        <w:t>"</w:t>
      </w:r>
      <w:r>
        <w:rPr>
          <w:rStyle w:val="FootnoteReference"/>
          <w:color w:val="000000" w:themeColor="text1"/>
          <w:rtl/>
          <w:lang w:bidi="ar-SA"/>
        </w:rPr>
        <w:footnoteReference w:id="12"/>
      </w:r>
    </w:p>
    <w:p w14:paraId="2806C6DC" w14:textId="77777777" w:rsidR="00CF1B28" w:rsidRDefault="00CF1B28" w:rsidP="000A27C6">
      <w:pPr>
        <w:ind w:firstLine="0"/>
        <w:rPr>
          <w:color w:val="000000" w:themeColor="text1"/>
          <w:rtl/>
          <w:lang w:bidi="ar-SA"/>
        </w:rPr>
      </w:pPr>
    </w:p>
    <w:p w14:paraId="2707A4A4" w14:textId="77777777" w:rsidR="00CF1B28" w:rsidRPr="00532611" w:rsidRDefault="00CF1B28" w:rsidP="000A27C6">
      <w:pPr>
        <w:ind w:firstLine="0"/>
        <w:rPr>
          <w:color w:val="000000" w:themeColor="text1"/>
          <w:rtl/>
          <w:lang w:bidi="ar-SA"/>
        </w:rPr>
      </w:pPr>
      <w:r>
        <w:rPr>
          <w:rFonts w:hint="cs"/>
          <w:color w:val="000000" w:themeColor="text1"/>
          <w:rtl/>
          <w:lang w:bidi="ar-SA"/>
        </w:rPr>
        <w:t>"</w:t>
      </w:r>
      <w:r w:rsidRPr="001627C4">
        <w:rPr>
          <w:rFonts w:hint="eastAsia"/>
          <w:color w:val="000000" w:themeColor="text1"/>
          <w:rtl/>
          <w:lang w:bidi="ar-SA"/>
        </w:rPr>
        <w:t>فإن</w:t>
      </w:r>
      <w:r w:rsidRPr="001627C4">
        <w:rPr>
          <w:color w:val="000000" w:themeColor="text1"/>
          <w:rtl/>
          <w:lang w:bidi="ar-SA"/>
        </w:rPr>
        <w:t xml:space="preserve"> </w:t>
      </w:r>
      <w:r w:rsidRPr="001627C4">
        <w:rPr>
          <w:rFonts w:hint="eastAsia"/>
          <w:color w:val="000000" w:themeColor="text1"/>
          <w:rtl/>
          <w:lang w:bidi="ar-SA"/>
        </w:rPr>
        <w:t>بيع</w:t>
      </w:r>
      <w:r w:rsidRPr="001627C4">
        <w:rPr>
          <w:color w:val="000000" w:themeColor="text1"/>
          <w:rtl/>
          <w:lang w:bidi="ar-SA"/>
        </w:rPr>
        <w:t xml:space="preserve"> </w:t>
      </w:r>
      <w:r w:rsidRPr="001627C4">
        <w:rPr>
          <w:rFonts w:hint="eastAsia"/>
          <w:color w:val="000000" w:themeColor="text1"/>
          <w:rtl/>
          <w:lang w:bidi="ar-SA"/>
        </w:rPr>
        <w:t>مكيل</w:t>
      </w:r>
      <w:r w:rsidRPr="001627C4">
        <w:rPr>
          <w:color w:val="000000" w:themeColor="text1"/>
          <w:rtl/>
          <w:lang w:bidi="ar-SA"/>
        </w:rPr>
        <w:t xml:space="preserve"> </w:t>
      </w:r>
      <w:r w:rsidRPr="001627C4">
        <w:rPr>
          <w:rFonts w:hint="eastAsia"/>
          <w:color w:val="000000" w:themeColor="text1"/>
          <w:rtl/>
          <w:lang w:bidi="ar-SA"/>
        </w:rPr>
        <w:t>ونحوه</w:t>
      </w:r>
      <w:r w:rsidRPr="001627C4">
        <w:rPr>
          <w:color w:val="000000" w:themeColor="text1"/>
          <w:rtl/>
          <w:lang w:bidi="ar-SA"/>
        </w:rPr>
        <w:t xml:space="preserve"> </w:t>
      </w:r>
      <w:r w:rsidRPr="000A703A">
        <w:rPr>
          <w:rFonts w:hint="eastAsia"/>
          <w:color w:val="000000" w:themeColor="text1"/>
          <w:u w:val="single"/>
          <w:rtl/>
          <w:lang w:bidi="ar-SA"/>
        </w:rPr>
        <w:t>جزاف</w:t>
      </w:r>
      <w:r w:rsidRPr="000A703A">
        <w:rPr>
          <w:rFonts w:hint="cs"/>
          <w:color w:val="000000" w:themeColor="text1"/>
          <w:u w:val="single"/>
          <w:rtl/>
          <w:lang w:bidi="ar-SA"/>
        </w:rPr>
        <w:t>ًا</w:t>
      </w:r>
      <w:r w:rsidRPr="001627C4">
        <w:rPr>
          <w:color w:val="000000" w:themeColor="text1"/>
          <w:rtl/>
          <w:lang w:bidi="ar-SA"/>
        </w:rPr>
        <w:t xml:space="preserve"> </w:t>
      </w:r>
      <w:r w:rsidRPr="001627C4">
        <w:rPr>
          <w:rFonts w:hint="eastAsia"/>
          <w:color w:val="000000" w:themeColor="text1"/>
          <w:rtl/>
          <w:lang w:bidi="ar-SA"/>
        </w:rPr>
        <w:t>كصبرة</w:t>
      </w:r>
      <w:r w:rsidRPr="001627C4">
        <w:rPr>
          <w:color w:val="000000" w:themeColor="text1"/>
          <w:rtl/>
          <w:lang w:bidi="ar-SA"/>
        </w:rPr>
        <w:t xml:space="preserve"> </w:t>
      </w:r>
      <w:r w:rsidRPr="001627C4">
        <w:rPr>
          <w:rFonts w:hint="eastAsia"/>
          <w:color w:val="000000" w:themeColor="text1"/>
          <w:rtl/>
          <w:lang w:bidi="ar-SA"/>
        </w:rPr>
        <w:t>معينة</w:t>
      </w:r>
      <w:r w:rsidRPr="001627C4">
        <w:rPr>
          <w:color w:val="000000" w:themeColor="text1"/>
          <w:rtl/>
          <w:lang w:bidi="ar-SA"/>
        </w:rPr>
        <w:t xml:space="preserve"> </w:t>
      </w:r>
      <w:r w:rsidRPr="001627C4">
        <w:rPr>
          <w:rFonts w:hint="eastAsia"/>
          <w:color w:val="000000" w:themeColor="text1"/>
          <w:rtl/>
          <w:lang w:bidi="ar-SA"/>
        </w:rPr>
        <w:t>وثوب،</w:t>
      </w:r>
      <w:r w:rsidRPr="001627C4">
        <w:rPr>
          <w:color w:val="000000" w:themeColor="text1"/>
          <w:rtl/>
          <w:lang w:bidi="ar-SA"/>
        </w:rPr>
        <w:t xml:space="preserve"> </w:t>
      </w:r>
      <w:r w:rsidRPr="001627C4">
        <w:rPr>
          <w:rFonts w:hint="eastAsia"/>
          <w:color w:val="000000" w:themeColor="text1"/>
          <w:rtl/>
          <w:lang w:bidi="ar-SA"/>
        </w:rPr>
        <w:t>جاز</w:t>
      </w:r>
      <w:r w:rsidRPr="001627C4">
        <w:rPr>
          <w:color w:val="000000" w:themeColor="text1"/>
          <w:rtl/>
          <w:lang w:bidi="ar-SA"/>
        </w:rPr>
        <w:t xml:space="preserve"> </w:t>
      </w:r>
      <w:r w:rsidRPr="001627C4">
        <w:rPr>
          <w:rFonts w:hint="eastAsia"/>
          <w:color w:val="000000" w:themeColor="text1"/>
          <w:rtl/>
          <w:lang w:bidi="ar-SA"/>
        </w:rPr>
        <w:t>تصرف</w:t>
      </w:r>
      <w:r>
        <w:rPr>
          <w:rFonts w:hint="cs"/>
          <w:color w:val="000000" w:themeColor="text1"/>
          <w:rtl/>
          <w:lang w:bidi="ar-SA"/>
        </w:rPr>
        <w:t>ٌ</w:t>
      </w:r>
      <w:r w:rsidRPr="001627C4">
        <w:rPr>
          <w:color w:val="000000" w:themeColor="text1"/>
          <w:rtl/>
          <w:lang w:bidi="ar-SA"/>
        </w:rPr>
        <w:t xml:space="preserve"> </w:t>
      </w:r>
      <w:r w:rsidRPr="001627C4">
        <w:rPr>
          <w:rFonts w:hint="eastAsia"/>
          <w:color w:val="000000" w:themeColor="text1"/>
          <w:rtl/>
          <w:lang w:bidi="ar-SA"/>
        </w:rPr>
        <w:t>فيه</w:t>
      </w:r>
      <w:r w:rsidRPr="001627C4">
        <w:rPr>
          <w:color w:val="000000" w:themeColor="text1"/>
          <w:rtl/>
          <w:lang w:bidi="ar-SA"/>
        </w:rPr>
        <w:t xml:space="preserve"> </w:t>
      </w:r>
      <w:r w:rsidRPr="001627C4">
        <w:rPr>
          <w:rFonts w:hint="eastAsia"/>
          <w:color w:val="000000" w:themeColor="text1"/>
          <w:rtl/>
          <w:lang w:bidi="ar-SA"/>
        </w:rPr>
        <w:t>قبل</w:t>
      </w:r>
      <w:r w:rsidRPr="001627C4">
        <w:rPr>
          <w:color w:val="000000" w:themeColor="text1"/>
          <w:rtl/>
          <w:lang w:bidi="ar-SA"/>
        </w:rPr>
        <w:t xml:space="preserve"> </w:t>
      </w:r>
      <w:r w:rsidRPr="001627C4">
        <w:rPr>
          <w:rFonts w:hint="eastAsia"/>
          <w:color w:val="000000" w:themeColor="text1"/>
          <w:rtl/>
          <w:lang w:bidi="ar-SA"/>
        </w:rPr>
        <w:t>قبضه</w:t>
      </w:r>
      <w:r>
        <w:rPr>
          <w:rStyle w:val="FootnoteReference"/>
          <w:color w:val="000000" w:themeColor="text1"/>
          <w:rtl/>
          <w:lang w:bidi="ar-SA"/>
        </w:rPr>
        <w:footnoteReference w:id="13"/>
      </w:r>
      <w:r>
        <w:rPr>
          <w:rFonts w:hint="cs"/>
          <w:color w:val="000000" w:themeColor="text1"/>
          <w:rtl/>
          <w:lang w:bidi="ar-SA"/>
        </w:rPr>
        <w:t xml:space="preserve">، </w:t>
      </w:r>
      <w:r w:rsidRPr="001627C4">
        <w:rPr>
          <w:rFonts w:hint="eastAsia"/>
          <w:color w:val="000000" w:themeColor="text1"/>
          <w:rtl/>
          <w:lang w:bidi="ar-SA"/>
        </w:rPr>
        <w:t>نص</w:t>
      </w:r>
      <w:r>
        <w:rPr>
          <w:rFonts w:hint="cs"/>
          <w:color w:val="000000" w:themeColor="text1"/>
          <w:rtl/>
          <w:lang w:bidi="ar-SA"/>
        </w:rPr>
        <w:t xml:space="preserve">ًا؛ </w:t>
      </w:r>
      <w:r w:rsidRPr="001627C4">
        <w:rPr>
          <w:rFonts w:hint="eastAsia"/>
          <w:color w:val="000000" w:themeColor="text1"/>
          <w:rtl/>
          <w:lang w:bidi="ar-SA"/>
        </w:rPr>
        <w:t>لقول</w:t>
      </w:r>
      <w:r w:rsidRPr="001627C4">
        <w:rPr>
          <w:color w:val="000000" w:themeColor="text1"/>
          <w:rtl/>
          <w:lang w:bidi="ar-SA"/>
        </w:rPr>
        <w:t xml:space="preserve"> </w:t>
      </w:r>
      <w:r w:rsidRPr="001627C4">
        <w:rPr>
          <w:rFonts w:hint="eastAsia"/>
          <w:color w:val="000000" w:themeColor="text1"/>
          <w:rtl/>
          <w:lang w:bidi="ar-SA"/>
        </w:rPr>
        <w:t>ابن</w:t>
      </w:r>
      <w:r w:rsidRPr="001627C4">
        <w:rPr>
          <w:color w:val="000000" w:themeColor="text1"/>
          <w:rtl/>
          <w:lang w:bidi="ar-SA"/>
        </w:rPr>
        <w:t xml:space="preserve"> </w:t>
      </w:r>
      <w:r w:rsidRPr="001627C4">
        <w:rPr>
          <w:rFonts w:hint="eastAsia"/>
          <w:color w:val="000000" w:themeColor="text1"/>
          <w:rtl/>
          <w:lang w:bidi="ar-SA"/>
        </w:rPr>
        <w:t>عمر</w:t>
      </w:r>
      <w:r>
        <w:rPr>
          <w:rFonts w:hint="cs"/>
          <w:color w:val="000000" w:themeColor="text1"/>
          <w:rtl/>
          <w:lang w:bidi="ar-SA"/>
        </w:rPr>
        <w:t xml:space="preserve"> رضي الله عنهما</w:t>
      </w:r>
      <w:r w:rsidRPr="001627C4">
        <w:rPr>
          <w:color w:val="000000" w:themeColor="text1"/>
          <w:rtl/>
          <w:lang w:bidi="ar-SA"/>
        </w:rPr>
        <w:t xml:space="preserve">: </w:t>
      </w:r>
      <w:r>
        <w:rPr>
          <w:rFonts w:hint="cs"/>
          <w:color w:val="000000" w:themeColor="text1"/>
          <w:rtl/>
          <w:lang w:bidi="ar-SA"/>
        </w:rPr>
        <w:t>(</w:t>
      </w:r>
      <w:r w:rsidRPr="001627C4">
        <w:rPr>
          <w:rFonts w:hint="eastAsia"/>
          <w:color w:val="000000" w:themeColor="text1"/>
          <w:rtl/>
          <w:lang w:bidi="ar-SA"/>
        </w:rPr>
        <w:t>مضت</w:t>
      </w:r>
      <w:r w:rsidRPr="001627C4">
        <w:rPr>
          <w:color w:val="000000" w:themeColor="text1"/>
          <w:rtl/>
          <w:lang w:bidi="ar-SA"/>
        </w:rPr>
        <w:t xml:space="preserve"> </w:t>
      </w:r>
      <w:r w:rsidRPr="001627C4">
        <w:rPr>
          <w:rFonts w:hint="eastAsia"/>
          <w:color w:val="000000" w:themeColor="text1"/>
          <w:rtl/>
          <w:lang w:bidi="ar-SA"/>
        </w:rPr>
        <w:t>السنة</w:t>
      </w:r>
      <w:r w:rsidRPr="001627C4">
        <w:rPr>
          <w:color w:val="000000" w:themeColor="text1"/>
          <w:rtl/>
          <w:lang w:bidi="ar-SA"/>
        </w:rPr>
        <w:t xml:space="preserve"> </w:t>
      </w:r>
      <w:r w:rsidRPr="001627C4">
        <w:rPr>
          <w:rFonts w:hint="eastAsia"/>
          <w:color w:val="000000" w:themeColor="text1"/>
          <w:rtl/>
          <w:lang w:bidi="ar-SA"/>
        </w:rPr>
        <w:t>أن</w:t>
      </w:r>
      <w:r w:rsidRPr="001627C4">
        <w:rPr>
          <w:color w:val="000000" w:themeColor="text1"/>
          <w:rtl/>
          <w:lang w:bidi="ar-SA"/>
        </w:rPr>
        <w:t xml:space="preserve"> </w:t>
      </w:r>
      <w:r w:rsidRPr="001627C4">
        <w:rPr>
          <w:rFonts w:hint="eastAsia"/>
          <w:color w:val="000000" w:themeColor="text1"/>
          <w:rtl/>
          <w:lang w:bidi="ar-SA"/>
        </w:rPr>
        <w:t>ما</w:t>
      </w:r>
      <w:r w:rsidRPr="001627C4">
        <w:rPr>
          <w:color w:val="000000" w:themeColor="text1"/>
          <w:rtl/>
          <w:lang w:bidi="ar-SA"/>
        </w:rPr>
        <w:t xml:space="preserve"> </w:t>
      </w:r>
      <w:r w:rsidRPr="001627C4">
        <w:rPr>
          <w:rFonts w:hint="eastAsia"/>
          <w:color w:val="000000" w:themeColor="text1"/>
          <w:rtl/>
          <w:lang w:bidi="ar-SA"/>
        </w:rPr>
        <w:t>أدركته</w:t>
      </w:r>
      <w:r w:rsidRPr="001627C4">
        <w:rPr>
          <w:color w:val="000000" w:themeColor="text1"/>
          <w:rtl/>
          <w:lang w:bidi="ar-SA"/>
        </w:rPr>
        <w:t xml:space="preserve"> </w:t>
      </w:r>
      <w:r w:rsidRPr="001627C4">
        <w:rPr>
          <w:rFonts w:hint="eastAsia"/>
          <w:color w:val="000000" w:themeColor="text1"/>
          <w:rtl/>
          <w:lang w:bidi="ar-SA"/>
        </w:rPr>
        <w:t>الصفقة</w:t>
      </w:r>
      <w:r w:rsidRPr="001627C4">
        <w:rPr>
          <w:color w:val="000000" w:themeColor="text1"/>
          <w:rtl/>
          <w:lang w:bidi="ar-SA"/>
        </w:rPr>
        <w:t xml:space="preserve"> </w:t>
      </w:r>
      <w:r w:rsidRPr="001627C4">
        <w:rPr>
          <w:rFonts w:hint="eastAsia"/>
          <w:color w:val="000000" w:themeColor="text1"/>
          <w:rtl/>
          <w:lang w:bidi="ar-SA"/>
        </w:rPr>
        <w:t>حي</w:t>
      </w:r>
      <w:r>
        <w:rPr>
          <w:rFonts w:hint="cs"/>
          <w:color w:val="000000" w:themeColor="text1"/>
          <w:rtl/>
          <w:lang w:bidi="ar-SA"/>
        </w:rPr>
        <w:t>ًّا</w:t>
      </w:r>
      <w:r>
        <w:rPr>
          <w:rStyle w:val="FootnoteReference"/>
          <w:color w:val="000000" w:themeColor="text1"/>
          <w:rtl/>
          <w:lang w:bidi="ar-SA"/>
        </w:rPr>
        <w:footnoteReference w:id="14"/>
      </w:r>
      <w:r w:rsidRPr="001627C4">
        <w:rPr>
          <w:color w:val="000000" w:themeColor="text1"/>
          <w:rtl/>
          <w:lang w:bidi="ar-SA"/>
        </w:rPr>
        <w:t xml:space="preserve"> </w:t>
      </w:r>
      <w:r w:rsidRPr="001627C4">
        <w:rPr>
          <w:rFonts w:hint="eastAsia"/>
          <w:color w:val="000000" w:themeColor="text1"/>
          <w:rtl/>
          <w:lang w:bidi="ar-SA"/>
        </w:rPr>
        <w:t>مجموع</w:t>
      </w:r>
      <w:r>
        <w:rPr>
          <w:rFonts w:hint="cs"/>
          <w:color w:val="000000" w:themeColor="text1"/>
          <w:rtl/>
          <w:lang w:bidi="ar-SA"/>
        </w:rPr>
        <w:t>ًا</w:t>
      </w:r>
      <w:r>
        <w:rPr>
          <w:rStyle w:val="FootnoteReference"/>
          <w:color w:val="000000" w:themeColor="text1"/>
          <w:rtl/>
          <w:lang w:bidi="ar-SA"/>
        </w:rPr>
        <w:footnoteReference w:id="15"/>
      </w:r>
      <w:r w:rsidRPr="001627C4">
        <w:rPr>
          <w:color w:val="000000" w:themeColor="text1"/>
          <w:rtl/>
          <w:lang w:bidi="ar-SA"/>
        </w:rPr>
        <w:t xml:space="preserve"> </w:t>
      </w:r>
      <w:r w:rsidRPr="001627C4">
        <w:rPr>
          <w:rFonts w:hint="eastAsia"/>
          <w:color w:val="000000" w:themeColor="text1"/>
          <w:rtl/>
          <w:lang w:bidi="ar-SA"/>
        </w:rPr>
        <w:t>فهو</w:t>
      </w:r>
      <w:r w:rsidRPr="001627C4">
        <w:rPr>
          <w:color w:val="000000" w:themeColor="text1"/>
          <w:rtl/>
          <w:lang w:bidi="ar-SA"/>
        </w:rPr>
        <w:t xml:space="preserve"> </w:t>
      </w:r>
      <w:r w:rsidRPr="001627C4">
        <w:rPr>
          <w:rFonts w:hint="eastAsia"/>
          <w:color w:val="000000" w:themeColor="text1"/>
          <w:rtl/>
          <w:lang w:bidi="ar-SA"/>
        </w:rPr>
        <w:t>من</w:t>
      </w:r>
      <w:r w:rsidRPr="001627C4">
        <w:rPr>
          <w:color w:val="000000" w:themeColor="text1"/>
          <w:rtl/>
          <w:lang w:bidi="ar-SA"/>
        </w:rPr>
        <w:t xml:space="preserve"> </w:t>
      </w:r>
      <w:r w:rsidRPr="001627C4">
        <w:rPr>
          <w:rFonts w:hint="eastAsia"/>
          <w:color w:val="000000" w:themeColor="text1"/>
          <w:rtl/>
          <w:lang w:bidi="ar-SA"/>
        </w:rPr>
        <w:t>مال</w:t>
      </w:r>
      <w:r w:rsidRPr="001627C4">
        <w:rPr>
          <w:color w:val="000000" w:themeColor="text1"/>
          <w:rtl/>
          <w:lang w:bidi="ar-SA"/>
        </w:rPr>
        <w:t xml:space="preserve"> </w:t>
      </w:r>
      <w:r w:rsidRPr="001627C4">
        <w:rPr>
          <w:rFonts w:hint="eastAsia"/>
          <w:color w:val="000000" w:themeColor="text1"/>
          <w:rtl/>
          <w:lang w:bidi="ar-SA"/>
        </w:rPr>
        <w:t>المشتري</w:t>
      </w:r>
      <w:r>
        <w:rPr>
          <w:rFonts w:hint="cs"/>
          <w:color w:val="000000" w:themeColor="text1"/>
          <w:rtl/>
          <w:lang w:bidi="ar-SA"/>
        </w:rPr>
        <w:t xml:space="preserve">)، </w:t>
      </w:r>
      <w:r w:rsidRPr="001627C4">
        <w:rPr>
          <w:rFonts w:hint="eastAsia"/>
          <w:color w:val="000000" w:themeColor="text1"/>
          <w:rtl/>
          <w:lang w:bidi="ar-SA"/>
        </w:rPr>
        <w:t>ولأن</w:t>
      </w:r>
      <w:r w:rsidRPr="001627C4">
        <w:rPr>
          <w:color w:val="000000" w:themeColor="text1"/>
          <w:rtl/>
          <w:lang w:bidi="ar-SA"/>
        </w:rPr>
        <w:t xml:space="preserve"> </w:t>
      </w:r>
      <w:r w:rsidRPr="001627C4">
        <w:rPr>
          <w:rFonts w:hint="eastAsia"/>
          <w:color w:val="000000" w:themeColor="text1"/>
          <w:rtl/>
          <w:lang w:bidi="ar-SA"/>
        </w:rPr>
        <w:t>التعيين</w:t>
      </w:r>
      <w:r w:rsidRPr="001627C4">
        <w:rPr>
          <w:color w:val="000000" w:themeColor="text1"/>
          <w:rtl/>
          <w:lang w:bidi="ar-SA"/>
        </w:rPr>
        <w:t xml:space="preserve"> </w:t>
      </w:r>
      <w:r w:rsidRPr="001627C4">
        <w:rPr>
          <w:rFonts w:hint="eastAsia"/>
          <w:color w:val="000000" w:themeColor="text1"/>
          <w:rtl/>
          <w:lang w:bidi="ar-SA"/>
        </w:rPr>
        <w:t>كالقبض</w:t>
      </w:r>
      <w:r>
        <w:rPr>
          <w:rFonts w:hint="cs"/>
          <w:color w:val="000000" w:themeColor="text1"/>
          <w:rtl/>
          <w:lang w:bidi="ar-SA"/>
        </w:rPr>
        <w:t>"</w:t>
      </w:r>
      <w:r>
        <w:rPr>
          <w:rStyle w:val="FootnoteReference"/>
          <w:color w:val="000000" w:themeColor="text1"/>
          <w:rtl/>
          <w:lang w:bidi="ar-SA"/>
        </w:rPr>
        <w:footnoteReference w:id="16"/>
      </w:r>
      <w:r>
        <w:rPr>
          <w:rFonts w:hint="cs"/>
          <w:color w:val="000000" w:themeColor="text1"/>
          <w:rtl/>
          <w:lang w:bidi="ar-SA"/>
        </w:rPr>
        <w:t>.</w:t>
      </w:r>
    </w:p>
    <w:p w14:paraId="68B91D70" w14:textId="179B7EB5" w:rsidR="00175DCE" w:rsidRDefault="00175DCE" w:rsidP="00E101FD">
      <w:pPr>
        <w:pStyle w:val="Heading5"/>
        <w:rPr>
          <w:rtl/>
        </w:rPr>
      </w:pPr>
      <w:r w:rsidRPr="008F4CE7">
        <w:rPr>
          <w:rFonts w:hint="eastAsia"/>
          <w:rtl/>
        </w:rPr>
        <w:lastRenderedPageBreak/>
        <w:t>وإن</w:t>
      </w:r>
      <w:r w:rsidRPr="008F4CE7">
        <w:rPr>
          <w:rtl/>
        </w:rPr>
        <w:t xml:space="preserve"> </w:t>
      </w:r>
      <w:r w:rsidRPr="008F4CE7">
        <w:rPr>
          <w:rFonts w:hint="eastAsia"/>
          <w:rtl/>
        </w:rPr>
        <w:t>تلف</w:t>
      </w:r>
      <w:r w:rsidRPr="008F4CE7">
        <w:rPr>
          <w:rtl/>
        </w:rPr>
        <w:t xml:space="preserve"> </w:t>
      </w:r>
      <w:r w:rsidRPr="008F4CE7">
        <w:rPr>
          <w:rFonts w:hint="eastAsia"/>
          <w:rtl/>
        </w:rPr>
        <w:t>بآفة</w:t>
      </w:r>
      <w:r w:rsidRPr="008F4CE7">
        <w:rPr>
          <w:rtl/>
        </w:rPr>
        <w:t xml:space="preserve"> </w:t>
      </w:r>
      <w:r w:rsidRPr="008F4CE7">
        <w:rPr>
          <w:rFonts w:hint="eastAsia"/>
          <w:rtl/>
        </w:rPr>
        <w:t>سماوية</w:t>
      </w:r>
      <w:r w:rsidRPr="008F4CE7">
        <w:rPr>
          <w:rtl/>
        </w:rPr>
        <w:t xml:space="preserve"> </w:t>
      </w:r>
      <w:r w:rsidRPr="008F4CE7">
        <w:rPr>
          <w:rFonts w:hint="eastAsia"/>
          <w:rtl/>
        </w:rPr>
        <w:t>قبل</w:t>
      </w:r>
      <w:r w:rsidRPr="008F4CE7">
        <w:rPr>
          <w:rtl/>
        </w:rPr>
        <w:t xml:space="preserve"> </w:t>
      </w:r>
      <w:r w:rsidRPr="008F4CE7">
        <w:rPr>
          <w:rFonts w:hint="eastAsia"/>
          <w:rtl/>
        </w:rPr>
        <w:t>قبضه</w:t>
      </w:r>
      <w:r w:rsidRPr="008F4CE7">
        <w:rPr>
          <w:rtl/>
        </w:rPr>
        <w:t xml:space="preserve"> </w:t>
      </w:r>
      <w:r w:rsidRPr="008F4CE7">
        <w:rPr>
          <w:rFonts w:hint="eastAsia"/>
          <w:rtl/>
        </w:rPr>
        <w:t>انفسخ</w:t>
      </w:r>
      <w:r w:rsidRPr="008F4CE7">
        <w:rPr>
          <w:rtl/>
        </w:rPr>
        <w:t xml:space="preserve"> </w:t>
      </w:r>
      <w:r w:rsidRPr="008F4CE7">
        <w:rPr>
          <w:rFonts w:hint="eastAsia"/>
          <w:rtl/>
        </w:rPr>
        <w:t>العقد</w:t>
      </w:r>
      <w:r>
        <w:rPr>
          <w:rFonts w:hint="cs"/>
          <w:rtl/>
        </w:rPr>
        <w:t>،</w:t>
      </w:r>
      <w:r w:rsidRPr="008F4CE7">
        <w:rPr>
          <w:rtl/>
        </w:rPr>
        <w:t xml:space="preserve"> </w:t>
      </w:r>
      <w:r w:rsidRPr="008F4CE7">
        <w:rPr>
          <w:rFonts w:hint="eastAsia"/>
          <w:rtl/>
        </w:rPr>
        <w:t>وبفعل</w:t>
      </w:r>
      <w:r w:rsidRPr="008F4CE7">
        <w:rPr>
          <w:rtl/>
        </w:rPr>
        <w:t xml:space="preserve"> </w:t>
      </w:r>
      <w:r w:rsidRPr="008F4CE7">
        <w:rPr>
          <w:rFonts w:hint="eastAsia"/>
          <w:rtl/>
        </w:rPr>
        <w:t>بائع</w:t>
      </w:r>
      <w:r w:rsidRPr="008F4CE7">
        <w:rPr>
          <w:rtl/>
        </w:rPr>
        <w:t xml:space="preserve"> </w:t>
      </w:r>
      <w:r w:rsidRPr="008F4CE7">
        <w:rPr>
          <w:rFonts w:hint="eastAsia"/>
          <w:rtl/>
        </w:rPr>
        <w:t>أو</w:t>
      </w:r>
      <w:r w:rsidRPr="008F4CE7">
        <w:rPr>
          <w:rtl/>
        </w:rPr>
        <w:t xml:space="preserve"> </w:t>
      </w:r>
      <w:r w:rsidRPr="008F4CE7">
        <w:rPr>
          <w:rFonts w:hint="eastAsia"/>
          <w:rtl/>
        </w:rPr>
        <w:t>أجنبي</w:t>
      </w:r>
      <w:r w:rsidRPr="008F4CE7">
        <w:rPr>
          <w:rtl/>
        </w:rPr>
        <w:t xml:space="preserve"> </w:t>
      </w:r>
      <w:r w:rsidRPr="008F4CE7">
        <w:rPr>
          <w:rFonts w:hint="eastAsia"/>
          <w:rtl/>
        </w:rPr>
        <w:t>خ</w:t>
      </w:r>
      <w:r w:rsidR="00877070">
        <w:rPr>
          <w:rFonts w:hint="cs"/>
          <w:rtl/>
        </w:rPr>
        <w:t>ُيّر</w:t>
      </w:r>
      <w:r w:rsidRPr="008F4CE7">
        <w:rPr>
          <w:rtl/>
        </w:rPr>
        <w:t xml:space="preserve"> </w:t>
      </w:r>
      <w:r w:rsidRPr="008F4CE7">
        <w:rPr>
          <w:rFonts w:hint="eastAsia"/>
          <w:rtl/>
        </w:rPr>
        <w:t>المشتري</w:t>
      </w:r>
      <w:r w:rsidRPr="008F4CE7">
        <w:rPr>
          <w:rtl/>
        </w:rPr>
        <w:t xml:space="preserve"> </w:t>
      </w:r>
      <w:r w:rsidRPr="008F4CE7">
        <w:rPr>
          <w:rFonts w:hint="eastAsia"/>
          <w:rtl/>
        </w:rPr>
        <w:t>بين</w:t>
      </w:r>
      <w:r w:rsidRPr="008F4CE7">
        <w:rPr>
          <w:rtl/>
        </w:rPr>
        <w:t xml:space="preserve"> </w:t>
      </w:r>
      <w:r w:rsidRPr="008F4CE7">
        <w:rPr>
          <w:rFonts w:hint="eastAsia"/>
          <w:rtl/>
        </w:rPr>
        <w:t>الفسخ</w:t>
      </w:r>
      <w:r w:rsidRPr="008F4CE7">
        <w:rPr>
          <w:rtl/>
        </w:rPr>
        <w:t xml:space="preserve"> </w:t>
      </w:r>
      <w:r w:rsidRPr="008F4CE7">
        <w:rPr>
          <w:rFonts w:hint="eastAsia"/>
          <w:rtl/>
        </w:rPr>
        <w:t>ويرجع</w:t>
      </w:r>
      <w:r w:rsidRPr="008F4CE7">
        <w:rPr>
          <w:rtl/>
        </w:rPr>
        <w:t xml:space="preserve"> </w:t>
      </w:r>
      <w:r w:rsidRPr="008F4CE7">
        <w:rPr>
          <w:rFonts w:hint="eastAsia"/>
          <w:rtl/>
        </w:rPr>
        <w:t>بالثمن</w:t>
      </w:r>
      <w:r w:rsidRPr="008F4CE7">
        <w:rPr>
          <w:rtl/>
        </w:rPr>
        <w:t xml:space="preserve"> </w:t>
      </w:r>
      <w:r w:rsidRPr="008F4CE7">
        <w:rPr>
          <w:rFonts w:hint="eastAsia"/>
          <w:rtl/>
        </w:rPr>
        <w:t>أو</w:t>
      </w:r>
      <w:r w:rsidRPr="008F4CE7">
        <w:rPr>
          <w:rtl/>
        </w:rPr>
        <w:t xml:space="preserve"> </w:t>
      </w:r>
      <w:r w:rsidRPr="008F4CE7">
        <w:rPr>
          <w:rFonts w:hint="eastAsia"/>
          <w:rtl/>
        </w:rPr>
        <w:t>الإمضاء</w:t>
      </w:r>
      <w:r w:rsidRPr="008F4CE7">
        <w:rPr>
          <w:rtl/>
        </w:rPr>
        <w:t xml:space="preserve"> </w:t>
      </w:r>
      <w:r w:rsidRPr="008F4CE7">
        <w:rPr>
          <w:rFonts w:hint="eastAsia"/>
          <w:rtl/>
        </w:rPr>
        <w:t>ويطالب</w:t>
      </w:r>
      <w:r w:rsidRPr="008F4CE7">
        <w:rPr>
          <w:rtl/>
        </w:rPr>
        <w:t xml:space="preserve"> </w:t>
      </w:r>
      <w:r w:rsidRPr="008F4CE7">
        <w:rPr>
          <w:rFonts w:hint="eastAsia"/>
          <w:rtl/>
        </w:rPr>
        <w:t>من</w:t>
      </w:r>
      <w:r w:rsidRPr="008F4CE7">
        <w:rPr>
          <w:rtl/>
        </w:rPr>
        <w:t xml:space="preserve"> </w:t>
      </w:r>
      <w:r w:rsidRPr="008F4CE7">
        <w:rPr>
          <w:rFonts w:hint="eastAsia"/>
          <w:rtl/>
        </w:rPr>
        <w:t>أتلفه</w:t>
      </w:r>
      <w:r w:rsidRPr="008F4CE7">
        <w:rPr>
          <w:rtl/>
        </w:rPr>
        <w:t xml:space="preserve"> </w:t>
      </w:r>
      <w:r w:rsidRPr="008F4CE7">
        <w:rPr>
          <w:rFonts w:hint="eastAsia"/>
          <w:rtl/>
        </w:rPr>
        <w:t>ببدله</w:t>
      </w:r>
    </w:p>
    <w:p w14:paraId="3CE5EB99" w14:textId="14B976A6" w:rsidR="005B5F7C" w:rsidRPr="00A73D8A" w:rsidRDefault="005B5F7C" w:rsidP="00A73D8A">
      <w:pPr>
        <w:ind w:firstLine="0"/>
        <w:rPr>
          <w:color w:val="000000" w:themeColor="text1"/>
          <w:rtl/>
          <w:lang w:bidi="ar-SA"/>
        </w:rPr>
      </w:pPr>
      <w:r w:rsidRPr="008F4CE7">
        <w:rPr>
          <w:rFonts w:hint="eastAsia"/>
          <w:color w:val="1F3864" w:themeColor="accent1" w:themeShade="80"/>
          <w:rtl/>
          <w:lang w:bidi="ar-SA"/>
        </w:rPr>
        <w:t>وإن</w:t>
      </w:r>
      <w:r w:rsidRPr="008F4CE7">
        <w:rPr>
          <w:color w:val="1F3864" w:themeColor="accent1" w:themeShade="80"/>
          <w:rtl/>
          <w:lang w:bidi="ar-SA"/>
        </w:rPr>
        <w:t xml:space="preserve"> </w:t>
      </w:r>
      <w:r w:rsidRPr="008F4CE7">
        <w:rPr>
          <w:rFonts w:hint="eastAsia"/>
          <w:color w:val="1F3864" w:themeColor="accent1" w:themeShade="80"/>
          <w:rtl/>
          <w:lang w:bidi="ar-SA"/>
        </w:rPr>
        <w:t>تلف</w:t>
      </w:r>
      <w:r w:rsidRPr="008F4CE7">
        <w:rPr>
          <w:color w:val="1F3864" w:themeColor="accent1" w:themeShade="80"/>
          <w:rtl/>
          <w:lang w:bidi="ar-SA"/>
        </w:rPr>
        <w:t xml:space="preserve"> </w:t>
      </w:r>
      <w:r w:rsidRPr="008B49DB">
        <w:rPr>
          <w:rFonts w:hint="cs"/>
          <w:color w:val="000000" w:themeColor="text1"/>
          <w:rtl/>
          <w:lang w:bidi="ar-SA"/>
        </w:rPr>
        <w:t>المبيع بكيلٍ ونحوه</w:t>
      </w:r>
      <w:r>
        <w:rPr>
          <w:rFonts w:hint="cs"/>
          <w:color w:val="1F3864" w:themeColor="accent1" w:themeShade="80"/>
          <w:rtl/>
          <w:lang w:bidi="ar-SA"/>
        </w:rPr>
        <w:t xml:space="preserve"> </w:t>
      </w:r>
      <w:r w:rsidRPr="008F4CE7">
        <w:rPr>
          <w:rFonts w:hint="eastAsia"/>
          <w:color w:val="1F3864" w:themeColor="accent1" w:themeShade="80"/>
          <w:rtl/>
          <w:lang w:bidi="ar-SA"/>
        </w:rPr>
        <w:t>بآفة</w:t>
      </w:r>
      <w:r w:rsidRPr="008F4CE7">
        <w:rPr>
          <w:color w:val="1F3864" w:themeColor="accent1" w:themeShade="80"/>
          <w:rtl/>
          <w:lang w:bidi="ar-SA"/>
        </w:rPr>
        <w:t xml:space="preserve"> </w:t>
      </w:r>
      <w:r w:rsidRPr="008F4CE7">
        <w:rPr>
          <w:rFonts w:hint="eastAsia"/>
          <w:color w:val="1F3864" w:themeColor="accent1" w:themeShade="80"/>
          <w:rtl/>
          <w:lang w:bidi="ar-SA"/>
        </w:rPr>
        <w:t>سماوية</w:t>
      </w:r>
      <w:r w:rsidRPr="008F4CE7">
        <w:rPr>
          <w:color w:val="1F3864" w:themeColor="accent1" w:themeShade="80"/>
          <w:rtl/>
          <w:lang w:bidi="ar-SA"/>
        </w:rPr>
        <w:t xml:space="preserve"> </w:t>
      </w:r>
      <w:r w:rsidRPr="00227F74">
        <w:rPr>
          <w:rFonts w:hint="eastAsia"/>
          <w:color w:val="000000" w:themeColor="text1"/>
          <w:rtl/>
          <w:lang w:bidi="ar-SA"/>
        </w:rPr>
        <w:t>قبل</w:t>
      </w:r>
      <w:r w:rsidRPr="00227F74">
        <w:rPr>
          <w:color w:val="000000" w:themeColor="text1"/>
          <w:rtl/>
          <w:lang w:bidi="ar-SA"/>
        </w:rPr>
        <w:t xml:space="preserve"> </w:t>
      </w:r>
      <w:r w:rsidRPr="00227F74">
        <w:rPr>
          <w:rFonts w:hint="cs"/>
          <w:color w:val="000000" w:themeColor="text1"/>
          <w:rtl/>
          <w:lang w:bidi="ar-SA"/>
        </w:rPr>
        <w:t>أن ي</w:t>
      </w:r>
      <w:r w:rsidRPr="008F4CE7">
        <w:rPr>
          <w:rFonts w:hint="eastAsia"/>
          <w:color w:val="1F3864" w:themeColor="accent1" w:themeShade="80"/>
          <w:rtl/>
          <w:lang w:bidi="ar-SA"/>
        </w:rPr>
        <w:t>قبضه</w:t>
      </w:r>
      <w:r w:rsidRPr="008F4CE7">
        <w:rPr>
          <w:color w:val="1F3864" w:themeColor="accent1" w:themeShade="80"/>
          <w:rtl/>
          <w:lang w:bidi="ar-SA"/>
        </w:rPr>
        <w:t xml:space="preserve"> </w:t>
      </w:r>
      <w:r w:rsidRPr="00227F74">
        <w:rPr>
          <w:rFonts w:hint="cs"/>
          <w:color w:val="000000" w:themeColor="text1"/>
          <w:rtl/>
          <w:lang w:bidi="ar-SA"/>
        </w:rPr>
        <w:t>المشتري</w:t>
      </w:r>
      <w:r>
        <w:rPr>
          <w:rFonts w:hint="cs"/>
          <w:color w:val="1F3864" w:themeColor="accent1" w:themeShade="80"/>
          <w:rtl/>
          <w:lang w:bidi="ar-SA"/>
        </w:rPr>
        <w:t xml:space="preserve"> </w:t>
      </w:r>
      <w:r w:rsidRPr="008F4CE7">
        <w:rPr>
          <w:rFonts w:hint="eastAsia"/>
          <w:color w:val="1F3864" w:themeColor="accent1" w:themeShade="80"/>
          <w:rtl/>
          <w:lang w:bidi="ar-SA"/>
        </w:rPr>
        <w:t>انفسخ</w:t>
      </w:r>
      <w:r w:rsidRPr="008F4CE7">
        <w:rPr>
          <w:color w:val="1F3864" w:themeColor="accent1" w:themeShade="80"/>
          <w:rtl/>
          <w:lang w:bidi="ar-SA"/>
        </w:rPr>
        <w:t xml:space="preserve"> </w:t>
      </w:r>
      <w:r w:rsidRPr="008F4CE7">
        <w:rPr>
          <w:rFonts w:hint="eastAsia"/>
          <w:color w:val="1F3864" w:themeColor="accent1" w:themeShade="80"/>
          <w:rtl/>
          <w:lang w:bidi="ar-SA"/>
        </w:rPr>
        <w:t>العقد</w:t>
      </w:r>
      <w:r>
        <w:rPr>
          <w:rFonts w:hint="cs"/>
          <w:color w:val="1F3864" w:themeColor="accent1" w:themeShade="80"/>
          <w:rtl/>
          <w:lang w:bidi="ar-SA"/>
        </w:rPr>
        <w:t xml:space="preserve"> </w:t>
      </w:r>
      <w:r w:rsidRPr="00EE0ECA">
        <w:rPr>
          <w:rFonts w:hint="cs"/>
          <w:color w:val="000000" w:themeColor="text1"/>
          <w:rtl/>
          <w:lang w:bidi="ar-SA"/>
        </w:rPr>
        <w:t>"</w:t>
      </w:r>
      <w:r w:rsidRPr="00EE0ECA">
        <w:rPr>
          <w:rFonts w:hint="eastAsia"/>
          <w:color w:val="000000" w:themeColor="text1"/>
          <w:rtl/>
          <w:lang w:bidi="ar-SA"/>
        </w:rPr>
        <w:t>وضاع</w:t>
      </w:r>
      <w:r w:rsidRPr="00EE0ECA">
        <w:rPr>
          <w:color w:val="000000" w:themeColor="text1"/>
          <w:rtl/>
          <w:lang w:bidi="ar-SA"/>
        </w:rPr>
        <w:t xml:space="preserve"> </w:t>
      </w:r>
      <w:r w:rsidRPr="00EE0ECA">
        <w:rPr>
          <w:rFonts w:hint="eastAsia"/>
          <w:color w:val="000000" w:themeColor="text1"/>
          <w:rtl/>
          <w:lang w:bidi="ar-SA"/>
        </w:rPr>
        <w:t>على</w:t>
      </w:r>
      <w:r w:rsidRPr="00EE0ECA">
        <w:rPr>
          <w:color w:val="000000" w:themeColor="text1"/>
          <w:rtl/>
          <w:lang w:bidi="ar-SA"/>
        </w:rPr>
        <w:t xml:space="preserve"> </w:t>
      </w:r>
      <w:r w:rsidRPr="00EE0ECA">
        <w:rPr>
          <w:rFonts w:hint="eastAsia"/>
          <w:color w:val="000000" w:themeColor="text1"/>
          <w:rtl/>
          <w:lang w:bidi="ar-SA"/>
        </w:rPr>
        <w:t>البائع</w:t>
      </w:r>
      <w:r w:rsidRPr="00EE0ECA">
        <w:rPr>
          <w:rFonts w:hint="cs"/>
          <w:color w:val="000000" w:themeColor="text1"/>
          <w:rtl/>
          <w:lang w:bidi="ar-SA"/>
        </w:rPr>
        <w:t>؛</w:t>
      </w:r>
      <w:r w:rsidRPr="00EE0ECA">
        <w:rPr>
          <w:color w:val="000000" w:themeColor="text1"/>
          <w:rtl/>
          <w:lang w:bidi="ar-SA"/>
        </w:rPr>
        <w:t xml:space="preserve"> </w:t>
      </w:r>
      <w:r w:rsidRPr="00EE0ECA">
        <w:rPr>
          <w:rFonts w:hint="eastAsia"/>
          <w:color w:val="000000" w:themeColor="text1"/>
          <w:rtl/>
          <w:lang w:bidi="ar-SA"/>
        </w:rPr>
        <w:t>لأنه</w:t>
      </w:r>
      <w:r w:rsidRPr="00EE0ECA">
        <w:rPr>
          <w:color w:val="000000" w:themeColor="text1"/>
          <w:rtl/>
          <w:lang w:bidi="ar-SA"/>
        </w:rPr>
        <w:t xml:space="preserve"> </w:t>
      </w:r>
      <w:r w:rsidRPr="00EE0ECA">
        <w:rPr>
          <w:rFonts w:hint="eastAsia"/>
          <w:color w:val="000000" w:themeColor="text1"/>
          <w:rtl/>
          <w:lang w:bidi="ar-SA"/>
        </w:rPr>
        <w:t>من</w:t>
      </w:r>
      <w:r w:rsidRPr="00EE0ECA">
        <w:rPr>
          <w:color w:val="000000" w:themeColor="text1"/>
          <w:rtl/>
          <w:lang w:bidi="ar-SA"/>
        </w:rPr>
        <w:t xml:space="preserve"> </w:t>
      </w:r>
      <w:r w:rsidRPr="00EE0ECA">
        <w:rPr>
          <w:rFonts w:hint="eastAsia"/>
          <w:color w:val="000000" w:themeColor="text1"/>
          <w:rtl/>
          <w:lang w:bidi="ar-SA"/>
        </w:rPr>
        <w:t>ضمانه</w:t>
      </w:r>
      <w:r>
        <w:rPr>
          <w:rStyle w:val="FootnoteReference"/>
          <w:color w:val="000000" w:themeColor="text1"/>
          <w:rtl/>
          <w:lang w:bidi="ar-SA"/>
        </w:rPr>
        <w:footnoteReference w:id="17"/>
      </w:r>
      <w:r w:rsidRPr="00EE0ECA">
        <w:rPr>
          <w:color w:val="000000" w:themeColor="text1"/>
          <w:rtl/>
          <w:lang w:bidi="ar-SA"/>
        </w:rPr>
        <w:t xml:space="preserve">. </w:t>
      </w:r>
      <w:r w:rsidRPr="00EE0ECA">
        <w:rPr>
          <w:rFonts w:hint="eastAsia"/>
          <w:color w:val="000000" w:themeColor="text1"/>
          <w:rtl/>
          <w:lang w:bidi="ar-SA"/>
        </w:rPr>
        <w:t>ويخير</w:t>
      </w:r>
      <w:r w:rsidRPr="00EE0ECA">
        <w:rPr>
          <w:color w:val="000000" w:themeColor="text1"/>
          <w:rtl/>
          <w:lang w:bidi="ar-SA"/>
        </w:rPr>
        <w:t xml:space="preserve"> </w:t>
      </w:r>
      <w:r w:rsidRPr="00EE0ECA">
        <w:rPr>
          <w:rFonts w:hint="eastAsia"/>
          <w:color w:val="000000" w:themeColor="text1"/>
          <w:rtl/>
          <w:lang w:bidi="ar-SA"/>
        </w:rPr>
        <w:t>المشتري</w:t>
      </w:r>
      <w:r w:rsidRPr="00EE0ECA">
        <w:rPr>
          <w:color w:val="000000" w:themeColor="text1"/>
          <w:rtl/>
          <w:lang w:bidi="ar-SA"/>
        </w:rPr>
        <w:t xml:space="preserve"> </w:t>
      </w:r>
      <w:r w:rsidRPr="00EE0ECA">
        <w:rPr>
          <w:rFonts w:hint="eastAsia"/>
          <w:color w:val="000000" w:themeColor="text1"/>
          <w:rtl/>
          <w:lang w:bidi="ar-SA"/>
        </w:rPr>
        <w:t>إن</w:t>
      </w:r>
      <w:r w:rsidRPr="00EE0ECA">
        <w:rPr>
          <w:color w:val="000000" w:themeColor="text1"/>
          <w:rtl/>
          <w:lang w:bidi="ar-SA"/>
        </w:rPr>
        <w:t xml:space="preserve"> </w:t>
      </w:r>
      <w:r w:rsidRPr="00EE0ECA">
        <w:rPr>
          <w:rFonts w:hint="eastAsia"/>
          <w:color w:val="000000" w:themeColor="text1"/>
          <w:rtl/>
          <w:lang w:bidi="ar-SA"/>
        </w:rPr>
        <w:t>بقي</w:t>
      </w:r>
      <w:r w:rsidRPr="00EE0ECA">
        <w:rPr>
          <w:color w:val="000000" w:themeColor="text1"/>
          <w:rtl/>
          <w:lang w:bidi="ar-SA"/>
        </w:rPr>
        <w:t xml:space="preserve"> </w:t>
      </w:r>
      <w:r w:rsidRPr="00EE0ECA">
        <w:rPr>
          <w:rFonts w:hint="eastAsia"/>
          <w:color w:val="000000" w:themeColor="text1"/>
          <w:rtl/>
          <w:lang w:bidi="ar-SA"/>
        </w:rPr>
        <w:t>منه</w:t>
      </w:r>
      <w:r w:rsidRPr="00EE0ECA">
        <w:rPr>
          <w:color w:val="000000" w:themeColor="text1"/>
          <w:rtl/>
          <w:lang w:bidi="ar-SA"/>
        </w:rPr>
        <w:t xml:space="preserve"> </w:t>
      </w:r>
      <w:r w:rsidRPr="00EE0ECA">
        <w:rPr>
          <w:rFonts w:hint="eastAsia"/>
          <w:color w:val="000000" w:themeColor="text1"/>
          <w:rtl/>
          <w:lang w:bidi="ar-SA"/>
        </w:rPr>
        <w:t>شيء</w:t>
      </w:r>
      <w:r w:rsidRPr="00EE0ECA">
        <w:rPr>
          <w:color w:val="000000" w:themeColor="text1"/>
          <w:rtl/>
          <w:lang w:bidi="ar-SA"/>
        </w:rPr>
        <w:t xml:space="preserve"> </w:t>
      </w:r>
      <w:r w:rsidRPr="00EE0ECA">
        <w:rPr>
          <w:rFonts w:hint="eastAsia"/>
          <w:color w:val="000000" w:themeColor="text1"/>
          <w:rtl/>
          <w:lang w:bidi="ar-SA"/>
        </w:rPr>
        <w:t>بين</w:t>
      </w:r>
      <w:r w:rsidRPr="00EE0ECA">
        <w:rPr>
          <w:color w:val="000000" w:themeColor="text1"/>
          <w:rtl/>
          <w:lang w:bidi="ar-SA"/>
        </w:rPr>
        <w:t xml:space="preserve"> </w:t>
      </w:r>
      <w:r w:rsidRPr="00EE0ECA">
        <w:rPr>
          <w:rFonts w:hint="eastAsia"/>
          <w:color w:val="000000" w:themeColor="text1"/>
          <w:rtl/>
          <w:lang w:bidi="ar-SA"/>
        </w:rPr>
        <w:t>أخذه</w:t>
      </w:r>
      <w:r w:rsidRPr="00EE0ECA">
        <w:rPr>
          <w:color w:val="000000" w:themeColor="text1"/>
          <w:rtl/>
          <w:lang w:bidi="ar-SA"/>
        </w:rPr>
        <w:t xml:space="preserve"> </w:t>
      </w:r>
      <w:r w:rsidRPr="00EE0ECA">
        <w:rPr>
          <w:rFonts w:hint="eastAsia"/>
          <w:color w:val="000000" w:themeColor="text1"/>
          <w:rtl/>
          <w:lang w:bidi="ar-SA"/>
        </w:rPr>
        <w:t>بقسطه،</w:t>
      </w:r>
      <w:r w:rsidRPr="00EE0ECA">
        <w:rPr>
          <w:color w:val="000000" w:themeColor="text1"/>
          <w:rtl/>
          <w:lang w:bidi="ar-SA"/>
        </w:rPr>
        <w:t xml:space="preserve"> </w:t>
      </w:r>
      <w:r w:rsidRPr="00EE0ECA">
        <w:rPr>
          <w:rFonts w:hint="eastAsia"/>
          <w:color w:val="000000" w:themeColor="text1"/>
          <w:rtl/>
          <w:lang w:bidi="ar-SA"/>
        </w:rPr>
        <w:t>وبين</w:t>
      </w:r>
      <w:r w:rsidRPr="00EE0ECA">
        <w:rPr>
          <w:color w:val="000000" w:themeColor="text1"/>
          <w:rtl/>
          <w:lang w:bidi="ar-SA"/>
        </w:rPr>
        <w:t xml:space="preserve"> </w:t>
      </w:r>
      <w:r w:rsidRPr="00EE0ECA">
        <w:rPr>
          <w:rFonts w:hint="eastAsia"/>
          <w:color w:val="000000" w:themeColor="text1"/>
          <w:rtl/>
          <w:lang w:bidi="ar-SA"/>
        </w:rPr>
        <w:t>رده</w:t>
      </w:r>
      <w:r>
        <w:rPr>
          <w:rStyle w:val="FootnoteReference"/>
          <w:color w:val="000000" w:themeColor="text1"/>
          <w:rtl/>
          <w:lang w:bidi="ar-SA"/>
        </w:rPr>
        <w:footnoteReference w:id="18"/>
      </w:r>
      <w:r w:rsidRPr="00EE0ECA">
        <w:rPr>
          <w:rFonts w:hint="cs"/>
          <w:color w:val="000000" w:themeColor="text1"/>
          <w:rtl/>
          <w:lang w:bidi="ar-SA"/>
        </w:rPr>
        <w:t>"</w:t>
      </w:r>
      <w:r>
        <w:rPr>
          <w:rStyle w:val="FootnoteReference"/>
          <w:color w:val="000000" w:themeColor="text1"/>
          <w:rtl/>
          <w:lang w:bidi="ar-SA"/>
        </w:rPr>
        <w:footnoteReference w:id="19"/>
      </w:r>
    </w:p>
    <w:p w14:paraId="5B8C1DBA" w14:textId="77777777" w:rsidR="005B5F7C" w:rsidRPr="00CB50A7" w:rsidRDefault="005B5F7C" w:rsidP="000A27C6">
      <w:pPr>
        <w:ind w:firstLine="0"/>
        <w:rPr>
          <w:color w:val="000000" w:themeColor="text1"/>
          <w:rtl/>
          <w:lang w:bidi="ar-SA"/>
        </w:rPr>
      </w:pPr>
      <w:r w:rsidRPr="00CB50A7">
        <w:rPr>
          <w:rFonts w:hint="cs"/>
          <w:color w:val="000000" w:themeColor="text1"/>
          <w:rtl/>
          <w:lang w:bidi="ar-SA"/>
        </w:rPr>
        <w:t>"وإن تلف مبيع بنحو كيل قبل قبضه بإتلاف مشترٍ فلا خيار له لأن إتلافه كقبضه"</w:t>
      </w:r>
      <w:r>
        <w:rPr>
          <w:rStyle w:val="FootnoteReference"/>
          <w:color w:val="000000" w:themeColor="text1"/>
          <w:rtl/>
          <w:lang w:bidi="ar-SA"/>
        </w:rPr>
        <w:footnoteReference w:id="20"/>
      </w:r>
    </w:p>
    <w:p w14:paraId="295D5DE9" w14:textId="77777777" w:rsidR="005B5F7C" w:rsidRDefault="005B5F7C" w:rsidP="000A27C6">
      <w:pPr>
        <w:ind w:firstLine="0"/>
        <w:rPr>
          <w:color w:val="000000" w:themeColor="text1"/>
          <w:rtl/>
          <w:lang w:bidi="ar-SA"/>
        </w:rPr>
      </w:pPr>
      <w:r w:rsidRPr="008F4CE7">
        <w:rPr>
          <w:rFonts w:hint="eastAsia"/>
          <w:color w:val="1F3864" w:themeColor="accent1" w:themeShade="80"/>
          <w:rtl/>
          <w:lang w:bidi="ar-SA"/>
        </w:rPr>
        <w:t>و</w:t>
      </w:r>
      <w:r>
        <w:rPr>
          <w:rFonts w:hint="cs"/>
          <w:color w:val="1F3864" w:themeColor="accent1" w:themeShade="80"/>
          <w:rtl/>
          <w:lang w:bidi="ar-SA"/>
        </w:rPr>
        <w:t xml:space="preserve">إن </w:t>
      </w:r>
      <w:r w:rsidRPr="00704B5A">
        <w:rPr>
          <w:rFonts w:hint="cs"/>
          <w:color w:val="000000" w:themeColor="text1"/>
          <w:rtl/>
          <w:lang w:bidi="ar-SA"/>
        </w:rPr>
        <w:t>تلف</w:t>
      </w:r>
      <w:r w:rsidRPr="008F4CE7">
        <w:rPr>
          <w:color w:val="1F3864" w:themeColor="accent1" w:themeShade="80"/>
          <w:rtl/>
          <w:lang w:bidi="ar-SA"/>
        </w:rPr>
        <w:t xml:space="preserve"> </w:t>
      </w:r>
      <w:r>
        <w:rPr>
          <w:rFonts w:hint="cs"/>
          <w:color w:val="1F3864" w:themeColor="accent1" w:themeShade="80"/>
          <w:rtl/>
          <w:lang w:bidi="ar-SA"/>
        </w:rPr>
        <w:t xml:space="preserve">بفعل </w:t>
      </w:r>
      <w:r w:rsidRPr="008F4CE7">
        <w:rPr>
          <w:rFonts w:hint="eastAsia"/>
          <w:color w:val="1F3864" w:themeColor="accent1" w:themeShade="80"/>
          <w:rtl/>
          <w:lang w:bidi="ar-SA"/>
        </w:rPr>
        <w:t>بائع</w:t>
      </w:r>
      <w:r w:rsidRPr="008F4CE7">
        <w:rPr>
          <w:color w:val="1F3864" w:themeColor="accent1" w:themeShade="80"/>
          <w:rtl/>
          <w:lang w:bidi="ar-SA"/>
        </w:rPr>
        <w:t xml:space="preserve"> </w:t>
      </w:r>
      <w:r w:rsidRPr="008F4CE7">
        <w:rPr>
          <w:rFonts w:hint="eastAsia"/>
          <w:color w:val="1F3864" w:themeColor="accent1" w:themeShade="80"/>
          <w:rtl/>
          <w:lang w:bidi="ar-SA"/>
        </w:rPr>
        <w:t>أو</w:t>
      </w:r>
      <w:r w:rsidRPr="008F4CE7">
        <w:rPr>
          <w:color w:val="1F3864" w:themeColor="accent1" w:themeShade="80"/>
          <w:rtl/>
          <w:lang w:bidi="ar-SA"/>
        </w:rPr>
        <w:t xml:space="preserve"> </w:t>
      </w:r>
      <w:r w:rsidRPr="008F4CE7">
        <w:rPr>
          <w:rFonts w:hint="eastAsia"/>
          <w:color w:val="1F3864" w:themeColor="accent1" w:themeShade="80"/>
          <w:rtl/>
          <w:lang w:bidi="ar-SA"/>
        </w:rPr>
        <w:t>أجنبي</w:t>
      </w:r>
      <w:r>
        <w:rPr>
          <w:rStyle w:val="FootnoteReference"/>
          <w:color w:val="1F3864" w:themeColor="accent1" w:themeShade="80"/>
          <w:rtl/>
          <w:lang w:bidi="ar-SA"/>
        </w:rPr>
        <w:footnoteReference w:id="21"/>
      </w:r>
      <w:r>
        <w:rPr>
          <w:rFonts w:hint="cs"/>
          <w:color w:val="1F3864" w:themeColor="accent1" w:themeShade="80"/>
          <w:rtl/>
          <w:lang w:bidi="ar-SA"/>
        </w:rPr>
        <w:t xml:space="preserve"> </w:t>
      </w:r>
      <w:r w:rsidRPr="002E1136">
        <w:rPr>
          <w:rFonts w:hint="cs"/>
          <w:color w:val="000000" w:themeColor="text1"/>
          <w:rtl/>
          <w:lang w:bidi="ar-SA"/>
        </w:rPr>
        <w:t>قبل قبضه</w:t>
      </w:r>
      <w:r w:rsidRPr="008F4CE7">
        <w:rPr>
          <w:color w:val="1F3864" w:themeColor="accent1" w:themeShade="80"/>
          <w:rtl/>
          <w:lang w:bidi="ar-SA"/>
        </w:rPr>
        <w:t xml:space="preserve"> </w:t>
      </w:r>
      <w:r w:rsidRPr="008F4CE7">
        <w:rPr>
          <w:rFonts w:hint="eastAsia"/>
          <w:color w:val="1F3864" w:themeColor="accent1" w:themeShade="80"/>
          <w:rtl/>
          <w:lang w:bidi="ar-SA"/>
        </w:rPr>
        <w:t>خير</w:t>
      </w:r>
      <w:r w:rsidRPr="008F4CE7">
        <w:rPr>
          <w:color w:val="1F3864" w:themeColor="accent1" w:themeShade="80"/>
          <w:rtl/>
          <w:lang w:bidi="ar-SA"/>
        </w:rPr>
        <w:t xml:space="preserve"> </w:t>
      </w:r>
      <w:r w:rsidRPr="008F4CE7">
        <w:rPr>
          <w:rFonts w:hint="eastAsia"/>
          <w:color w:val="1F3864" w:themeColor="accent1" w:themeShade="80"/>
          <w:rtl/>
          <w:lang w:bidi="ar-SA"/>
        </w:rPr>
        <w:t>المشتري</w:t>
      </w:r>
      <w:r w:rsidRPr="008F4CE7">
        <w:rPr>
          <w:color w:val="1F3864" w:themeColor="accent1" w:themeShade="80"/>
          <w:rtl/>
          <w:lang w:bidi="ar-SA"/>
        </w:rPr>
        <w:t xml:space="preserve"> </w:t>
      </w:r>
      <w:r w:rsidRPr="008F4CE7">
        <w:rPr>
          <w:rFonts w:hint="eastAsia"/>
          <w:color w:val="1F3864" w:themeColor="accent1" w:themeShade="80"/>
          <w:rtl/>
          <w:lang w:bidi="ar-SA"/>
        </w:rPr>
        <w:t>بين</w:t>
      </w:r>
      <w:r w:rsidRPr="008F4CE7">
        <w:rPr>
          <w:color w:val="1F3864" w:themeColor="accent1" w:themeShade="80"/>
          <w:rtl/>
          <w:lang w:bidi="ar-SA"/>
        </w:rPr>
        <w:t xml:space="preserve"> </w:t>
      </w:r>
      <w:r w:rsidRPr="008F4CE7">
        <w:rPr>
          <w:rFonts w:hint="eastAsia"/>
          <w:color w:val="1F3864" w:themeColor="accent1" w:themeShade="80"/>
          <w:rtl/>
          <w:lang w:bidi="ar-SA"/>
        </w:rPr>
        <w:t>الفسخ</w:t>
      </w:r>
      <w:r>
        <w:rPr>
          <w:rFonts w:hint="cs"/>
          <w:color w:val="1F3864" w:themeColor="accent1" w:themeShade="80"/>
          <w:rtl/>
          <w:lang w:bidi="ar-SA"/>
        </w:rPr>
        <w:t xml:space="preserve"> </w:t>
      </w:r>
      <w:r w:rsidRPr="00625DF0">
        <w:rPr>
          <w:rFonts w:hint="cs"/>
          <w:color w:val="000000" w:themeColor="text1"/>
          <w:rtl/>
          <w:lang w:bidi="ar-SA"/>
        </w:rPr>
        <w:t>أي فسخ البيع</w:t>
      </w:r>
      <w:r w:rsidRPr="008F4CE7">
        <w:rPr>
          <w:color w:val="1F3864" w:themeColor="accent1" w:themeShade="80"/>
          <w:rtl/>
          <w:lang w:bidi="ar-SA"/>
        </w:rPr>
        <w:t xml:space="preserve"> </w:t>
      </w:r>
      <w:r w:rsidRPr="008F4CE7">
        <w:rPr>
          <w:rFonts w:hint="eastAsia"/>
          <w:color w:val="1F3864" w:themeColor="accent1" w:themeShade="80"/>
          <w:rtl/>
          <w:lang w:bidi="ar-SA"/>
        </w:rPr>
        <w:t>ويرجع</w:t>
      </w:r>
      <w:r w:rsidRPr="008F4CE7">
        <w:rPr>
          <w:color w:val="1F3864" w:themeColor="accent1" w:themeShade="80"/>
          <w:rtl/>
          <w:lang w:bidi="ar-SA"/>
        </w:rPr>
        <w:t xml:space="preserve"> </w:t>
      </w:r>
      <w:r w:rsidRPr="008F4CE7">
        <w:rPr>
          <w:rFonts w:hint="eastAsia"/>
          <w:color w:val="1F3864" w:themeColor="accent1" w:themeShade="80"/>
          <w:rtl/>
          <w:lang w:bidi="ar-SA"/>
        </w:rPr>
        <w:t>بالثمن</w:t>
      </w:r>
      <w:r w:rsidRPr="008F4CE7">
        <w:rPr>
          <w:color w:val="1F3864" w:themeColor="accent1" w:themeShade="80"/>
          <w:rtl/>
          <w:lang w:bidi="ar-SA"/>
        </w:rPr>
        <w:t xml:space="preserve"> </w:t>
      </w:r>
      <w:r w:rsidRPr="00BE7B3A">
        <w:rPr>
          <w:rFonts w:hint="cs"/>
          <w:color w:val="000000" w:themeColor="text1"/>
          <w:rtl/>
          <w:lang w:bidi="ar-SA"/>
        </w:rPr>
        <w:t>"</w:t>
      </w:r>
      <w:r w:rsidRPr="00BE7B3A">
        <w:rPr>
          <w:color w:val="000000" w:themeColor="text1"/>
          <w:rtl/>
          <w:lang w:bidi="ar-SA"/>
        </w:rPr>
        <w:t>على البائع إن كان أقبضه الثمن؛ لأنه مضمون عليه إلى أن يقبض المبيع</w:t>
      </w:r>
      <w:r w:rsidRPr="00BE7B3A">
        <w:rPr>
          <w:rFonts w:hint="cs"/>
          <w:color w:val="000000" w:themeColor="text1"/>
          <w:rtl/>
          <w:lang w:bidi="ar-SA"/>
        </w:rPr>
        <w:t>"</w:t>
      </w:r>
      <w:r>
        <w:rPr>
          <w:rStyle w:val="FootnoteReference"/>
          <w:color w:val="000000" w:themeColor="text1"/>
          <w:rtl/>
          <w:lang w:bidi="ar-SA"/>
        </w:rPr>
        <w:footnoteReference w:id="22"/>
      </w:r>
      <w:r>
        <w:rPr>
          <w:rFonts w:hint="cs"/>
          <w:color w:val="1F3864" w:themeColor="accent1" w:themeShade="80"/>
          <w:rtl/>
          <w:lang w:bidi="ar-SA"/>
        </w:rPr>
        <w:t xml:space="preserve"> </w:t>
      </w:r>
      <w:r>
        <w:rPr>
          <w:rFonts w:hint="cs"/>
          <w:color w:val="000000" w:themeColor="text1"/>
          <w:rtl/>
          <w:lang w:bidi="ar-SA"/>
        </w:rPr>
        <w:t>"</w:t>
      </w:r>
      <w:r w:rsidRPr="00B969B8">
        <w:rPr>
          <w:color w:val="000000" w:themeColor="text1"/>
          <w:rtl/>
          <w:lang w:bidi="ar-SA"/>
        </w:rPr>
        <w:t xml:space="preserve">وللبائع مطالبة الأجنبي بما أتلفه إن </w:t>
      </w:r>
      <w:r>
        <w:rPr>
          <w:rFonts w:hint="cs"/>
          <w:color w:val="000000" w:themeColor="text1"/>
          <w:rtl/>
          <w:lang w:bidi="ar-SA"/>
        </w:rPr>
        <w:t xml:space="preserve">فسخ </w:t>
      </w:r>
      <w:r w:rsidRPr="00B969B8">
        <w:rPr>
          <w:color w:val="000000" w:themeColor="text1"/>
          <w:rtl/>
          <w:lang w:bidi="ar-SA"/>
        </w:rPr>
        <w:t>المشتري</w:t>
      </w:r>
      <w:r>
        <w:rPr>
          <w:rFonts w:hint="cs"/>
          <w:color w:val="000000" w:themeColor="text1"/>
          <w:rtl/>
          <w:lang w:bidi="ar-SA"/>
        </w:rPr>
        <w:t xml:space="preserve"> </w:t>
      </w:r>
      <w:r w:rsidRPr="00B969B8">
        <w:rPr>
          <w:color w:val="000000" w:themeColor="text1"/>
          <w:rtl/>
          <w:lang w:bidi="ar-SA"/>
        </w:rPr>
        <w:lastRenderedPageBreak/>
        <w:t>العقد</w:t>
      </w:r>
      <w:r>
        <w:rPr>
          <w:rFonts w:hint="cs"/>
          <w:color w:val="000000" w:themeColor="text1"/>
          <w:rtl/>
          <w:lang w:bidi="ar-SA"/>
        </w:rPr>
        <w:t>"</w:t>
      </w:r>
      <w:r>
        <w:rPr>
          <w:rStyle w:val="FootnoteReference"/>
          <w:color w:val="000000" w:themeColor="text1"/>
          <w:rtl/>
          <w:lang w:bidi="ar-SA"/>
        </w:rPr>
        <w:footnoteReference w:id="23"/>
      </w:r>
      <w:r>
        <w:rPr>
          <w:rFonts w:hint="cs"/>
          <w:color w:val="000000" w:themeColor="text1"/>
          <w:rtl/>
          <w:lang w:bidi="ar-SA"/>
        </w:rPr>
        <w:t xml:space="preserve"> </w:t>
      </w:r>
      <w:r>
        <w:rPr>
          <w:rFonts w:hint="cs"/>
          <w:color w:val="1F3864" w:themeColor="accent1" w:themeShade="80"/>
          <w:rtl/>
          <w:lang w:bidi="ar-SA"/>
        </w:rPr>
        <w:t>"أو</w:t>
      </w:r>
      <w:r w:rsidRPr="008F4CE7">
        <w:rPr>
          <w:color w:val="1F3864" w:themeColor="accent1" w:themeShade="80"/>
          <w:rtl/>
          <w:lang w:bidi="ar-SA"/>
        </w:rPr>
        <w:t xml:space="preserve"> </w:t>
      </w:r>
      <w:r w:rsidRPr="008F4CE7">
        <w:rPr>
          <w:rFonts w:hint="eastAsia"/>
          <w:color w:val="1F3864" w:themeColor="accent1" w:themeShade="80"/>
          <w:rtl/>
          <w:lang w:bidi="ar-SA"/>
        </w:rPr>
        <w:t>الإمضاء</w:t>
      </w:r>
      <w:r w:rsidRPr="008F4CE7">
        <w:rPr>
          <w:color w:val="1F3864" w:themeColor="accent1" w:themeShade="80"/>
          <w:rtl/>
          <w:lang w:bidi="ar-SA"/>
        </w:rPr>
        <w:t xml:space="preserve"> </w:t>
      </w:r>
      <w:r w:rsidRPr="008F4CE7">
        <w:rPr>
          <w:rFonts w:hint="eastAsia"/>
          <w:color w:val="1F3864" w:themeColor="accent1" w:themeShade="80"/>
          <w:rtl/>
          <w:lang w:bidi="ar-SA"/>
        </w:rPr>
        <w:t>ويطالب</w:t>
      </w:r>
      <w:r w:rsidRPr="008F4CE7">
        <w:rPr>
          <w:color w:val="1F3864" w:themeColor="accent1" w:themeShade="80"/>
          <w:rtl/>
          <w:lang w:bidi="ar-SA"/>
        </w:rPr>
        <w:t xml:space="preserve"> </w:t>
      </w:r>
      <w:r w:rsidRPr="008F4CE7">
        <w:rPr>
          <w:rFonts w:hint="eastAsia"/>
          <w:color w:val="1F3864" w:themeColor="accent1" w:themeShade="80"/>
          <w:rtl/>
          <w:lang w:bidi="ar-SA"/>
        </w:rPr>
        <w:t>من</w:t>
      </w:r>
      <w:r w:rsidRPr="008F4CE7">
        <w:rPr>
          <w:color w:val="1F3864" w:themeColor="accent1" w:themeShade="80"/>
          <w:rtl/>
          <w:lang w:bidi="ar-SA"/>
        </w:rPr>
        <w:t xml:space="preserve"> </w:t>
      </w:r>
      <w:r w:rsidRPr="008F4CE7">
        <w:rPr>
          <w:rFonts w:hint="eastAsia"/>
          <w:color w:val="1F3864" w:themeColor="accent1" w:themeShade="80"/>
          <w:rtl/>
          <w:lang w:bidi="ar-SA"/>
        </w:rPr>
        <w:t>أتلفه</w:t>
      </w:r>
      <w:r w:rsidRPr="008F4CE7">
        <w:rPr>
          <w:color w:val="1F3864" w:themeColor="accent1" w:themeShade="80"/>
          <w:rtl/>
          <w:lang w:bidi="ar-SA"/>
        </w:rPr>
        <w:t xml:space="preserve"> </w:t>
      </w:r>
      <w:r w:rsidRPr="008304DC">
        <w:rPr>
          <w:rFonts w:hint="cs"/>
          <w:color w:val="000000" w:themeColor="text1"/>
          <w:rtl/>
          <w:lang w:bidi="ar-SA"/>
        </w:rPr>
        <w:t>من بائع أو أجنبي</w:t>
      </w:r>
      <w:r>
        <w:rPr>
          <w:rFonts w:hint="cs"/>
          <w:color w:val="1F3864" w:themeColor="accent1" w:themeShade="80"/>
          <w:rtl/>
          <w:lang w:bidi="ar-SA"/>
        </w:rPr>
        <w:t xml:space="preserve"> </w:t>
      </w:r>
      <w:r w:rsidRPr="008F4CE7">
        <w:rPr>
          <w:rFonts w:hint="eastAsia"/>
          <w:color w:val="1F3864" w:themeColor="accent1" w:themeShade="80"/>
          <w:rtl/>
          <w:lang w:bidi="ar-SA"/>
        </w:rPr>
        <w:t>ببدله</w:t>
      </w:r>
      <w:r>
        <w:rPr>
          <w:rFonts w:hint="cs"/>
          <w:color w:val="1F3864" w:themeColor="accent1" w:themeShade="80"/>
          <w:rtl/>
          <w:lang w:bidi="ar-SA"/>
        </w:rPr>
        <w:t xml:space="preserve"> </w:t>
      </w:r>
      <w:r w:rsidRPr="00F325F1">
        <w:rPr>
          <w:rFonts w:hint="cs"/>
          <w:color w:val="000000" w:themeColor="text1"/>
          <w:rtl/>
          <w:lang w:bidi="ar-SA"/>
        </w:rPr>
        <w:t>أي"بمثل مِثلِيّ أو قيمة متقو</w:t>
      </w:r>
      <w:r>
        <w:rPr>
          <w:rFonts w:hint="cs"/>
          <w:color w:val="000000" w:themeColor="text1"/>
          <w:rtl/>
          <w:lang w:bidi="ar-SA"/>
        </w:rPr>
        <w:t>ّم</w:t>
      </w:r>
      <w:r w:rsidRPr="00F325F1">
        <w:rPr>
          <w:rFonts w:hint="cs"/>
          <w:color w:val="000000" w:themeColor="text1"/>
          <w:rtl/>
          <w:lang w:bidi="ar-SA"/>
        </w:rPr>
        <w:t>"</w:t>
      </w:r>
      <w:r>
        <w:rPr>
          <w:rStyle w:val="FootnoteReference"/>
          <w:color w:val="000000" w:themeColor="text1"/>
          <w:rtl/>
          <w:lang w:bidi="ar-SA"/>
        </w:rPr>
        <w:footnoteReference w:id="24"/>
      </w:r>
      <w:r w:rsidRPr="00F325F1">
        <w:rPr>
          <w:rFonts w:hint="cs"/>
          <w:color w:val="000000" w:themeColor="text1"/>
          <w:rtl/>
          <w:lang w:bidi="ar-SA"/>
        </w:rPr>
        <w:t xml:space="preserve"> "لتعديهما على ملك الغير، </w:t>
      </w:r>
      <w:r w:rsidRPr="00F325F1">
        <w:rPr>
          <w:color w:val="000000" w:themeColor="text1"/>
          <w:rtl/>
          <w:lang w:bidi="ar-SA"/>
        </w:rPr>
        <w:t>و</w:t>
      </w:r>
      <w:r>
        <w:rPr>
          <w:rFonts w:hint="cs"/>
          <w:color w:val="000000" w:themeColor="text1"/>
          <w:rtl/>
          <w:lang w:bidi="ar-SA"/>
        </w:rPr>
        <w:t>عُلِم</w:t>
      </w:r>
      <w:r w:rsidRPr="00F325F1">
        <w:rPr>
          <w:color w:val="000000" w:themeColor="text1"/>
          <w:rtl/>
          <w:lang w:bidi="ar-SA"/>
        </w:rPr>
        <w:t xml:space="preserve"> منه أن العقد لا ينفسخ بتلفه بفعل آدمي، بخلاف تلفه بفعله تعالى</w:t>
      </w:r>
      <w:r>
        <w:rPr>
          <w:rFonts w:hint="cs"/>
          <w:color w:val="000000" w:themeColor="text1"/>
          <w:rtl/>
          <w:lang w:bidi="ar-SA"/>
        </w:rPr>
        <w:t xml:space="preserve">؛ </w:t>
      </w:r>
      <w:r w:rsidRPr="00F325F1">
        <w:rPr>
          <w:color w:val="000000" w:themeColor="text1"/>
          <w:rtl/>
          <w:lang w:bidi="ar-SA"/>
        </w:rPr>
        <w:t>لأنه لا مقتض</w:t>
      </w:r>
      <w:r>
        <w:rPr>
          <w:rFonts w:hint="cs"/>
          <w:color w:val="000000" w:themeColor="text1"/>
          <w:rtl/>
          <w:lang w:bidi="ar-SA"/>
        </w:rPr>
        <w:t>ي</w:t>
      </w:r>
      <w:r w:rsidRPr="00F325F1">
        <w:rPr>
          <w:color w:val="000000" w:themeColor="text1"/>
          <w:rtl/>
          <w:lang w:bidi="ar-SA"/>
        </w:rPr>
        <w:t xml:space="preserve"> للضمان سوى حكم العقد، بخلاف إتلاف الآدمي، فإنه يقتضي الضمان بالبدل إن أمضى العقد</w:t>
      </w:r>
      <w:r>
        <w:rPr>
          <w:rFonts w:hint="cs"/>
          <w:color w:val="000000" w:themeColor="text1"/>
          <w:rtl/>
          <w:lang w:bidi="ar-SA"/>
        </w:rPr>
        <w:t>،</w:t>
      </w:r>
      <w:r w:rsidRPr="00F325F1">
        <w:rPr>
          <w:color w:val="000000" w:themeColor="text1"/>
          <w:rtl/>
          <w:lang w:bidi="ar-SA"/>
        </w:rPr>
        <w:t xml:space="preserve"> وحكم العقد يقتضي الضمان بالثمن إن فسخ</w:t>
      </w:r>
      <w:r>
        <w:rPr>
          <w:rFonts w:hint="cs"/>
          <w:color w:val="000000" w:themeColor="text1"/>
          <w:rtl/>
          <w:lang w:bidi="ar-SA"/>
        </w:rPr>
        <w:t xml:space="preserve">، </w:t>
      </w:r>
      <w:r w:rsidRPr="00F325F1">
        <w:rPr>
          <w:color w:val="000000" w:themeColor="text1"/>
          <w:rtl/>
          <w:lang w:bidi="ar-SA"/>
        </w:rPr>
        <w:t>فكانت الخيرة للمشتري بينهما</w:t>
      </w:r>
      <w:r w:rsidRPr="00F325F1">
        <w:rPr>
          <w:rFonts w:hint="cs"/>
          <w:color w:val="000000" w:themeColor="text1"/>
          <w:rtl/>
          <w:lang w:bidi="ar-SA"/>
        </w:rPr>
        <w:t>"</w:t>
      </w:r>
      <w:r>
        <w:rPr>
          <w:rStyle w:val="FootnoteReference"/>
          <w:color w:val="000000" w:themeColor="text1"/>
          <w:rtl/>
          <w:lang w:bidi="ar-SA"/>
        </w:rPr>
        <w:footnoteReference w:id="25"/>
      </w:r>
      <w:r>
        <w:rPr>
          <w:rFonts w:hint="cs"/>
          <w:color w:val="000000" w:themeColor="text1"/>
          <w:rtl/>
          <w:lang w:bidi="ar-SA"/>
        </w:rPr>
        <w:t>.</w:t>
      </w:r>
    </w:p>
    <w:p w14:paraId="4719DA6F" w14:textId="77777777" w:rsidR="00A73D8A" w:rsidRDefault="00A73D8A" w:rsidP="000A27C6">
      <w:pPr>
        <w:ind w:firstLine="0"/>
        <w:rPr>
          <w:color w:val="000000" w:themeColor="text1"/>
          <w:rtl/>
          <w:lang w:bidi="ar-SA"/>
        </w:rPr>
      </w:pPr>
    </w:p>
    <w:p w14:paraId="225E98D2" w14:textId="22197E97" w:rsidR="00745440" w:rsidRPr="00F325F1" w:rsidRDefault="00745440" w:rsidP="00E101FD">
      <w:pPr>
        <w:pStyle w:val="Heading5"/>
        <w:rPr>
          <w:color w:val="000000" w:themeColor="text1"/>
        </w:rPr>
      </w:pPr>
      <w:r w:rsidRPr="008F4CE7">
        <w:rPr>
          <w:rFonts w:hint="eastAsia"/>
          <w:rtl/>
        </w:rPr>
        <w:t>والثمن</w:t>
      </w:r>
      <w:r w:rsidRPr="008F4CE7">
        <w:rPr>
          <w:rtl/>
        </w:rPr>
        <w:t xml:space="preserve"> </w:t>
      </w:r>
      <w:r w:rsidRPr="008F4CE7">
        <w:rPr>
          <w:rFonts w:hint="eastAsia"/>
          <w:rtl/>
        </w:rPr>
        <w:t>كالمثمن</w:t>
      </w:r>
      <w:r w:rsidRPr="008F4CE7">
        <w:rPr>
          <w:rtl/>
        </w:rPr>
        <w:t xml:space="preserve"> </w:t>
      </w:r>
      <w:r w:rsidRPr="008F4CE7">
        <w:rPr>
          <w:rFonts w:hint="eastAsia"/>
          <w:rtl/>
        </w:rPr>
        <w:t>في</w:t>
      </w:r>
      <w:r w:rsidRPr="008F4CE7">
        <w:rPr>
          <w:rtl/>
        </w:rPr>
        <w:t xml:space="preserve"> </w:t>
      </w:r>
      <w:r w:rsidRPr="008F4CE7">
        <w:rPr>
          <w:rFonts w:hint="eastAsia"/>
          <w:rtl/>
        </w:rPr>
        <w:t>جميع</w:t>
      </w:r>
      <w:r w:rsidRPr="008F4CE7">
        <w:rPr>
          <w:rtl/>
        </w:rPr>
        <w:t xml:space="preserve"> </w:t>
      </w:r>
      <w:r w:rsidRPr="008F4CE7">
        <w:rPr>
          <w:rFonts w:hint="eastAsia"/>
          <w:rtl/>
        </w:rPr>
        <w:t>ما</w:t>
      </w:r>
      <w:r w:rsidRPr="008F4CE7">
        <w:rPr>
          <w:rtl/>
        </w:rPr>
        <w:t xml:space="preserve"> </w:t>
      </w:r>
      <w:r w:rsidRPr="008F4CE7">
        <w:rPr>
          <w:rFonts w:hint="eastAsia"/>
          <w:rtl/>
        </w:rPr>
        <w:t>تقدم</w:t>
      </w:r>
      <w:r w:rsidRPr="008F4CE7">
        <w:rPr>
          <w:rtl/>
        </w:rPr>
        <w:t>.</w:t>
      </w:r>
    </w:p>
    <w:p w14:paraId="4535BDAF" w14:textId="5B058AD9" w:rsidR="00745440" w:rsidRDefault="00745440" w:rsidP="007858C9">
      <w:pPr>
        <w:ind w:firstLine="0"/>
        <w:rPr>
          <w:color w:val="000000" w:themeColor="text1"/>
          <w:rtl/>
          <w:lang w:bidi="ar-SA"/>
        </w:rPr>
      </w:pPr>
      <w:r w:rsidRPr="008F4CE7">
        <w:rPr>
          <w:rFonts w:hint="eastAsia"/>
          <w:color w:val="1F3864" w:themeColor="accent1" w:themeShade="80"/>
          <w:rtl/>
          <w:lang w:bidi="ar-SA"/>
        </w:rPr>
        <w:t>والثمن</w:t>
      </w:r>
      <w:r w:rsidR="00244C21">
        <w:rPr>
          <w:color w:val="1F3864" w:themeColor="accent1" w:themeShade="80"/>
          <w:lang w:bidi="ar-SA"/>
        </w:rPr>
        <w:t xml:space="preserve"> </w:t>
      </w:r>
      <w:r w:rsidR="00244C21" w:rsidRPr="00636F94">
        <w:rPr>
          <w:rFonts w:hint="cs"/>
          <w:color w:val="000000" w:themeColor="text1"/>
          <w:rtl/>
          <w:lang w:bidi="ar-SA"/>
        </w:rPr>
        <w:t>"</w:t>
      </w:r>
      <w:r w:rsidR="00244C21" w:rsidRPr="00636F94">
        <w:rPr>
          <w:rFonts w:hint="eastAsia"/>
          <w:color w:val="000000" w:themeColor="text1"/>
          <w:rtl/>
          <w:lang w:bidi="ar-SA"/>
        </w:rPr>
        <w:t>إن</w:t>
      </w:r>
      <w:r w:rsidR="00244C21" w:rsidRPr="00636F94">
        <w:rPr>
          <w:color w:val="000000" w:themeColor="text1"/>
          <w:rtl/>
          <w:lang w:bidi="ar-SA"/>
        </w:rPr>
        <w:t xml:space="preserve"> </w:t>
      </w:r>
      <w:r w:rsidR="00244C21" w:rsidRPr="00636F94">
        <w:rPr>
          <w:rFonts w:hint="eastAsia"/>
          <w:color w:val="000000" w:themeColor="text1"/>
          <w:rtl/>
          <w:lang w:bidi="ar-SA"/>
        </w:rPr>
        <w:t>كان</w:t>
      </w:r>
      <w:r w:rsidR="00244C21" w:rsidRPr="00636F94">
        <w:rPr>
          <w:color w:val="000000" w:themeColor="text1"/>
          <w:rtl/>
          <w:lang w:bidi="ar-SA"/>
        </w:rPr>
        <w:t xml:space="preserve"> </w:t>
      </w:r>
      <w:r w:rsidR="00244C21" w:rsidRPr="00636F94">
        <w:rPr>
          <w:rFonts w:hint="eastAsia"/>
          <w:color w:val="000000" w:themeColor="text1"/>
          <w:rtl/>
          <w:lang w:bidi="ar-SA"/>
        </w:rPr>
        <w:t>معين</w:t>
      </w:r>
      <w:r w:rsidR="00244C21" w:rsidRPr="00636F94">
        <w:rPr>
          <w:rFonts w:hint="cs"/>
          <w:color w:val="000000" w:themeColor="text1"/>
          <w:rtl/>
          <w:lang w:bidi="ar-SA"/>
        </w:rPr>
        <w:t>ًا</w:t>
      </w:r>
      <w:r w:rsidR="00244C21" w:rsidRPr="00636F94">
        <w:rPr>
          <w:color w:val="000000" w:themeColor="text1"/>
          <w:rtl/>
          <w:lang w:bidi="ar-SA"/>
        </w:rPr>
        <w:t xml:space="preserve"> </w:t>
      </w:r>
      <w:r w:rsidR="00244C21" w:rsidRPr="00636F94">
        <w:rPr>
          <w:rFonts w:hint="eastAsia"/>
          <w:color w:val="000000" w:themeColor="text1"/>
          <w:rtl/>
          <w:lang w:bidi="ar-SA"/>
        </w:rPr>
        <w:t>ولم</w:t>
      </w:r>
      <w:r w:rsidR="00244C21" w:rsidRPr="00636F94">
        <w:rPr>
          <w:color w:val="000000" w:themeColor="text1"/>
          <w:rtl/>
          <w:lang w:bidi="ar-SA"/>
        </w:rPr>
        <w:t xml:space="preserve"> </w:t>
      </w:r>
      <w:r w:rsidR="00244C21" w:rsidRPr="00636F94">
        <w:rPr>
          <w:rFonts w:hint="eastAsia"/>
          <w:color w:val="000000" w:themeColor="text1"/>
          <w:rtl/>
          <w:lang w:bidi="ar-SA"/>
        </w:rPr>
        <w:t>يكن</w:t>
      </w:r>
      <w:r w:rsidR="00244C21" w:rsidRPr="00636F94">
        <w:rPr>
          <w:color w:val="000000" w:themeColor="text1"/>
          <w:rtl/>
          <w:lang w:bidi="ar-SA"/>
        </w:rPr>
        <w:t xml:space="preserve"> </w:t>
      </w:r>
      <w:r w:rsidR="00244C21" w:rsidRPr="00636F94">
        <w:rPr>
          <w:rFonts w:hint="eastAsia"/>
          <w:color w:val="000000" w:themeColor="text1"/>
          <w:rtl/>
          <w:lang w:bidi="ar-SA"/>
        </w:rPr>
        <w:t>في</w:t>
      </w:r>
      <w:r w:rsidR="00244C21" w:rsidRPr="00636F94">
        <w:rPr>
          <w:color w:val="000000" w:themeColor="text1"/>
          <w:rtl/>
          <w:lang w:bidi="ar-SA"/>
        </w:rPr>
        <w:t xml:space="preserve"> </w:t>
      </w:r>
      <w:r w:rsidR="00244C21" w:rsidRPr="00636F94">
        <w:rPr>
          <w:rFonts w:hint="eastAsia"/>
          <w:color w:val="000000" w:themeColor="text1"/>
          <w:rtl/>
          <w:lang w:bidi="ar-SA"/>
        </w:rPr>
        <w:t>الذمة</w:t>
      </w:r>
      <w:r w:rsidR="00244C21" w:rsidRPr="00636F94">
        <w:rPr>
          <w:rFonts w:hint="cs"/>
          <w:color w:val="000000" w:themeColor="text1"/>
          <w:rtl/>
          <w:lang w:bidi="ar-SA"/>
        </w:rPr>
        <w:t>"</w:t>
      </w:r>
      <w:r w:rsidR="00873EE3">
        <w:rPr>
          <w:rStyle w:val="FootnoteReference"/>
          <w:color w:val="000000" w:themeColor="text1"/>
          <w:rtl/>
          <w:lang w:bidi="ar-SA"/>
        </w:rPr>
        <w:footnoteReference w:id="26"/>
      </w:r>
      <w:r w:rsidRPr="008F4CE7">
        <w:rPr>
          <w:color w:val="1F3864" w:themeColor="accent1" w:themeShade="80"/>
          <w:rtl/>
          <w:lang w:bidi="ar-SA"/>
        </w:rPr>
        <w:t xml:space="preserve"> </w:t>
      </w:r>
      <w:r w:rsidRPr="008F4CE7">
        <w:rPr>
          <w:rFonts w:hint="eastAsia"/>
          <w:color w:val="1F3864" w:themeColor="accent1" w:themeShade="80"/>
          <w:rtl/>
          <w:lang w:bidi="ar-SA"/>
        </w:rPr>
        <w:t>كالمثمن</w:t>
      </w:r>
      <w:r w:rsidRPr="008F4CE7">
        <w:rPr>
          <w:color w:val="1F3864" w:themeColor="accent1" w:themeShade="80"/>
          <w:rtl/>
          <w:lang w:bidi="ar-SA"/>
        </w:rPr>
        <w:t xml:space="preserve"> </w:t>
      </w:r>
      <w:r w:rsidRPr="008F4CE7">
        <w:rPr>
          <w:rFonts w:hint="eastAsia"/>
          <w:color w:val="1F3864" w:themeColor="accent1" w:themeShade="80"/>
          <w:rtl/>
          <w:lang w:bidi="ar-SA"/>
        </w:rPr>
        <w:t>في</w:t>
      </w:r>
      <w:r w:rsidRPr="008F4CE7">
        <w:rPr>
          <w:color w:val="1F3864" w:themeColor="accent1" w:themeShade="80"/>
          <w:rtl/>
          <w:lang w:bidi="ar-SA"/>
        </w:rPr>
        <w:t xml:space="preserve"> </w:t>
      </w:r>
      <w:r w:rsidRPr="008F4CE7">
        <w:rPr>
          <w:rFonts w:hint="eastAsia"/>
          <w:color w:val="1F3864" w:themeColor="accent1" w:themeShade="80"/>
          <w:rtl/>
          <w:lang w:bidi="ar-SA"/>
        </w:rPr>
        <w:t>جميع</w:t>
      </w:r>
      <w:r w:rsidRPr="008F4CE7">
        <w:rPr>
          <w:color w:val="1F3864" w:themeColor="accent1" w:themeShade="80"/>
          <w:rtl/>
          <w:lang w:bidi="ar-SA"/>
        </w:rPr>
        <w:t xml:space="preserve"> </w:t>
      </w:r>
      <w:r w:rsidRPr="008F4CE7">
        <w:rPr>
          <w:rFonts w:hint="eastAsia"/>
          <w:color w:val="1F3864" w:themeColor="accent1" w:themeShade="80"/>
          <w:rtl/>
          <w:lang w:bidi="ar-SA"/>
        </w:rPr>
        <w:t>ما</w:t>
      </w:r>
      <w:r w:rsidRPr="008F4CE7">
        <w:rPr>
          <w:color w:val="1F3864" w:themeColor="accent1" w:themeShade="80"/>
          <w:rtl/>
          <w:lang w:bidi="ar-SA"/>
        </w:rPr>
        <w:t xml:space="preserve"> </w:t>
      </w:r>
      <w:r w:rsidRPr="008F4CE7">
        <w:rPr>
          <w:rFonts w:hint="eastAsia"/>
          <w:color w:val="1F3864" w:themeColor="accent1" w:themeShade="80"/>
          <w:rtl/>
          <w:lang w:bidi="ar-SA"/>
        </w:rPr>
        <w:t>تقدم</w:t>
      </w:r>
      <w:r w:rsidR="00636F94">
        <w:rPr>
          <w:rFonts w:hint="cs"/>
          <w:color w:val="1F3864" w:themeColor="accent1" w:themeShade="80"/>
          <w:rtl/>
          <w:lang w:bidi="ar-SA"/>
        </w:rPr>
        <w:t xml:space="preserve"> </w:t>
      </w:r>
      <w:r w:rsidR="00636F94" w:rsidRPr="00CA43B1">
        <w:rPr>
          <w:rFonts w:hint="cs"/>
          <w:color w:val="000000" w:themeColor="text1"/>
          <w:rtl/>
          <w:lang w:bidi="ar-SA"/>
        </w:rPr>
        <w:t>"</w:t>
      </w:r>
      <w:r w:rsidR="00636F94" w:rsidRPr="00CA43B1">
        <w:rPr>
          <w:color w:val="000000" w:themeColor="text1"/>
          <w:rtl/>
          <w:lang w:bidi="ar-SA"/>
        </w:rPr>
        <w:t>من</w:t>
      </w:r>
      <w:r w:rsidR="00636F94" w:rsidRPr="00CA43B1">
        <w:rPr>
          <w:rFonts w:hint="cs"/>
          <w:color w:val="000000" w:themeColor="text1"/>
          <w:rtl/>
          <w:lang w:bidi="ar-SA"/>
        </w:rPr>
        <w:t xml:space="preserve"> </w:t>
      </w:r>
      <w:r w:rsidR="00636F94" w:rsidRPr="00CA43B1">
        <w:rPr>
          <w:color w:val="000000" w:themeColor="text1"/>
          <w:rtl/>
          <w:lang w:bidi="ar-SA"/>
        </w:rPr>
        <w:t>الأحكام السابقة</w:t>
      </w:r>
      <w:r w:rsidR="00DC23BD">
        <w:rPr>
          <w:rFonts w:hint="cs"/>
          <w:color w:val="000000" w:themeColor="text1"/>
          <w:rtl/>
          <w:lang w:bidi="ar-SA"/>
        </w:rPr>
        <w:t>،</w:t>
      </w:r>
      <w:r w:rsidR="001F57B4" w:rsidRPr="00CA43B1">
        <w:rPr>
          <w:rFonts w:hint="cs"/>
          <w:color w:val="000000" w:themeColor="text1"/>
          <w:rtl/>
          <w:lang w:bidi="ar-SA"/>
        </w:rPr>
        <w:t xml:space="preserve"> </w:t>
      </w:r>
      <w:r w:rsidR="001F57B4" w:rsidRPr="00CA43B1">
        <w:rPr>
          <w:color w:val="000000" w:themeColor="text1"/>
          <w:rtl/>
          <w:lang w:bidi="ar-SA"/>
        </w:rPr>
        <w:t>وما في الذمة من ثمن أو مثمن فللمشتري أخذ بدله إن تلف قبل قبضه</w:t>
      </w:r>
      <w:r w:rsidR="001A134B">
        <w:rPr>
          <w:rStyle w:val="FootnoteReference"/>
          <w:color w:val="000000" w:themeColor="text1"/>
          <w:rtl/>
          <w:lang w:bidi="ar-SA"/>
        </w:rPr>
        <w:footnoteReference w:id="27"/>
      </w:r>
      <w:r w:rsidR="006B3814">
        <w:rPr>
          <w:rFonts w:hint="cs"/>
          <w:color w:val="000000" w:themeColor="text1"/>
          <w:rtl/>
          <w:lang w:bidi="ar-SA"/>
        </w:rPr>
        <w:t>"</w:t>
      </w:r>
      <w:r w:rsidR="006B7BB7">
        <w:rPr>
          <w:rStyle w:val="FootnoteReference"/>
          <w:color w:val="000000" w:themeColor="text1"/>
          <w:rtl/>
          <w:lang w:bidi="ar-SA"/>
        </w:rPr>
        <w:footnoteReference w:id="28"/>
      </w:r>
      <w:r w:rsidR="006B7BB7">
        <w:rPr>
          <w:rFonts w:hint="cs"/>
          <w:color w:val="000000" w:themeColor="text1"/>
          <w:rtl/>
          <w:lang w:bidi="ar-SA"/>
        </w:rPr>
        <w:t>.</w:t>
      </w:r>
    </w:p>
    <w:p w14:paraId="36DB8E77" w14:textId="77777777" w:rsidR="00E101FD" w:rsidRDefault="00E101FD">
      <w:pPr>
        <w:autoSpaceDE/>
        <w:autoSpaceDN/>
        <w:adjustRightInd/>
        <w:spacing w:before="0" w:after="160" w:line="259" w:lineRule="auto"/>
        <w:ind w:firstLine="0"/>
        <w:jc w:val="left"/>
        <w:rPr>
          <w:color w:val="000000" w:themeColor="text1"/>
          <w:u w:val="single"/>
          <w:rtl/>
          <w:lang w:bidi="ar-SA"/>
        </w:rPr>
      </w:pPr>
      <w:r>
        <w:rPr>
          <w:color w:val="000000" w:themeColor="text1"/>
          <w:u w:val="single"/>
          <w:rtl/>
          <w:lang w:bidi="ar-SA"/>
        </w:rPr>
        <w:br w:type="page"/>
      </w:r>
    </w:p>
    <w:p w14:paraId="3F24611D" w14:textId="6A3964C3" w:rsidR="00436C8D" w:rsidRPr="00436C8D" w:rsidRDefault="00436C8D" w:rsidP="007858C9">
      <w:pPr>
        <w:ind w:firstLine="0"/>
        <w:rPr>
          <w:color w:val="000000" w:themeColor="text1"/>
          <w:u w:val="single"/>
          <w:lang w:bidi="ar-SA"/>
        </w:rPr>
      </w:pPr>
      <w:r w:rsidRPr="00436C8D">
        <w:rPr>
          <w:rFonts w:hint="cs"/>
          <w:color w:val="000000" w:themeColor="text1"/>
          <w:u w:val="single"/>
          <w:rtl/>
          <w:lang w:bidi="ar-SA"/>
        </w:rPr>
        <w:lastRenderedPageBreak/>
        <w:t>خلاف العلماء في مسألة التصرف في المبيع قبل قبضه</w:t>
      </w:r>
    </w:p>
    <w:p w14:paraId="1DEE735C" w14:textId="77777777" w:rsidR="00D02C9F" w:rsidRPr="00B15472" w:rsidRDefault="00D02C9F" w:rsidP="000A27C6">
      <w:pPr>
        <w:ind w:firstLine="0"/>
        <w:rPr>
          <w:color w:val="000000" w:themeColor="text1"/>
          <w:u w:val="single"/>
          <w:rtl/>
          <w:lang w:bidi="ar-SA"/>
        </w:rPr>
      </w:pPr>
      <w:r w:rsidRPr="00703E46">
        <w:rPr>
          <w:rFonts w:hint="cs"/>
          <w:color w:val="000000" w:themeColor="text1"/>
          <w:rtl/>
          <w:lang w:bidi="ar-SA"/>
        </w:rPr>
        <w:t>قال شمس الدين بن قدامة المقدسي في الشرح الكبير: "</w:t>
      </w:r>
      <w:r w:rsidRPr="00B15472">
        <w:rPr>
          <w:rFonts w:hint="eastAsia"/>
          <w:color w:val="000000" w:themeColor="text1"/>
          <w:u w:val="single"/>
          <w:rtl/>
          <w:lang w:bidi="ar-SA"/>
        </w:rPr>
        <w:t>ظاهر</w:t>
      </w:r>
      <w:r w:rsidRPr="00B15472">
        <w:rPr>
          <w:color w:val="000000" w:themeColor="text1"/>
          <w:u w:val="single"/>
          <w:rtl/>
          <w:lang w:bidi="ar-SA"/>
        </w:rPr>
        <w:t xml:space="preserve"> </w:t>
      </w:r>
      <w:r w:rsidRPr="00B15472">
        <w:rPr>
          <w:rFonts w:hint="eastAsia"/>
          <w:color w:val="000000" w:themeColor="text1"/>
          <w:u w:val="single"/>
          <w:rtl/>
          <w:lang w:bidi="ar-SA"/>
        </w:rPr>
        <w:t>المذهب،</w:t>
      </w:r>
      <w:r w:rsidRPr="00B15472">
        <w:rPr>
          <w:color w:val="000000" w:themeColor="text1"/>
          <w:u w:val="single"/>
          <w:rtl/>
          <w:lang w:bidi="ar-SA"/>
        </w:rPr>
        <w:t xml:space="preserve"> </w:t>
      </w:r>
      <w:r w:rsidRPr="00B15472">
        <w:rPr>
          <w:rFonts w:hint="eastAsia"/>
          <w:color w:val="000000" w:themeColor="text1"/>
          <w:u w:val="single"/>
          <w:rtl/>
          <w:lang w:bidi="ar-SA"/>
        </w:rPr>
        <w:t>أن</w:t>
      </w:r>
      <w:r w:rsidRPr="00B15472">
        <w:rPr>
          <w:color w:val="000000" w:themeColor="text1"/>
          <w:u w:val="single"/>
          <w:rtl/>
          <w:lang w:bidi="ar-SA"/>
        </w:rPr>
        <w:t xml:space="preserve"> </w:t>
      </w:r>
      <w:r w:rsidRPr="00B15472">
        <w:rPr>
          <w:rFonts w:hint="eastAsia"/>
          <w:color w:val="000000" w:themeColor="text1"/>
          <w:u w:val="single"/>
          <w:rtl/>
          <w:lang w:bidi="ar-SA"/>
        </w:rPr>
        <w:t>المكيل</w:t>
      </w:r>
      <w:r w:rsidRPr="00B15472">
        <w:rPr>
          <w:color w:val="000000" w:themeColor="text1"/>
          <w:u w:val="single"/>
          <w:rtl/>
          <w:lang w:bidi="ar-SA"/>
        </w:rPr>
        <w:t xml:space="preserve"> </w:t>
      </w:r>
      <w:r w:rsidRPr="00B15472">
        <w:rPr>
          <w:rFonts w:hint="eastAsia"/>
          <w:color w:val="000000" w:themeColor="text1"/>
          <w:u w:val="single"/>
          <w:rtl/>
          <w:lang w:bidi="ar-SA"/>
        </w:rPr>
        <w:t>والموزون</w:t>
      </w:r>
      <w:r w:rsidRPr="00B15472">
        <w:rPr>
          <w:color w:val="000000" w:themeColor="text1"/>
          <w:u w:val="single"/>
          <w:rtl/>
          <w:lang w:bidi="ar-SA"/>
        </w:rPr>
        <w:t xml:space="preserve"> </w:t>
      </w:r>
      <w:r w:rsidRPr="00B15472">
        <w:rPr>
          <w:rFonts w:hint="eastAsia"/>
          <w:color w:val="000000" w:themeColor="text1"/>
          <w:u w:val="single"/>
          <w:rtl/>
          <w:lang w:bidi="ar-SA"/>
        </w:rPr>
        <w:t>لا</w:t>
      </w:r>
      <w:r w:rsidRPr="00B15472">
        <w:rPr>
          <w:color w:val="000000" w:themeColor="text1"/>
          <w:u w:val="single"/>
          <w:rtl/>
          <w:lang w:bidi="ar-SA"/>
        </w:rPr>
        <w:t xml:space="preserve"> </w:t>
      </w:r>
      <w:r w:rsidRPr="00B15472">
        <w:rPr>
          <w:rFonts w:hint="eastAsia"/>
          <w:color w:val="000000" w:themeColor="text1"/>
          <w:u w:val="single"/>
          <w:rtl/>
          <w:lang w:bidi="ar-SA"/>
        </w:rPr>
        <w:t>يدخل</w:t>
      </w:r>
      <w:r w:rsidRPr="00B15472">
        <w:rPr>
          <w:color w:val="000000" w:themeColor="text1"/>
          <w:u w:val="single"/>
          <w:rtl/>
          <w:lang w:bidi="ar-SA"/>
        </w:rPr>
        <w:t xml:space="preserve"> </w:t>
      </w:r>
      <w:r w:rsidRPr="00B15472">
        <w:rPr>
          <w:rFonts w:hint="eastAsia"/>
          <w:color w:val="000000" w:themeColor="text1"/>
          <w:u w:val="single"/>
          <w:rtl/>
          <w:lang w:bidi="ar-SA"/>
        </w:rPr>
        <w:t>في</w:t>
      </w:r>
      <w:r w:rsidRPr="00B15472">
        <w:rPr>
          <w:color w:val="000000" w:themeColor="text1"/>
          <w:u w:val="single"/>
          <w:rtl/>
          <w:lang w:bidi="ar-SA"/>
        </w:rPr>
        <w:t xml:space="preserve"> </w:t>
      </w:r>
      <w:r w:rsidRPr="00B15472">
        <w:rPr>
          <w:rFonts w:hint="eastAsia"/>
          <w:color w:val="000000" w:themeColor="text1"/>
          <w:u w:val="single"/>
          <w:rtl/>
          <w:lang w:bidi="ar-SA"/>
        </w:rPr>
        <w:t>ضمان</w:t>
      </w:r>
      <w:r w:rsidRPr="00B15472">
        <w:rPr>
          <w:color w:val="000000" w:themeColor="text1"/>
          <w:u w:val="single"/>
          <w:rtl/>
          <w:lang w:bidi="ar-SA"/>
        </w:rPr>
        <w:t xml:space="preserve"> </w:t>
      </w:r>
      <w:r w:rsidRPr="00B15472">
        <w:rPr>
          <w:rFonts w:hint="eastAsia"/>
          <w:color w:val="000000" w:themeColor="text1"/>
          <w:u w:val="single"/>
          <w:rtl/>
          <w:lang w:bidi="ar-SA"/>
        </w:rPr>
        <w:t>المشتري</w:t>
      </w:r>
      <w:r w:rsidRPr="00B15472">
        <w:rPr>
          <w:color w:val="000000" w:themeColor="text1"/>
          <w:u w:val="single"/>
          <w:rtl/>
          <w:lang w:bidi="ar-SA"/>
        </w:rPr>
        <w:t xml:space="preserve"> </w:t>
      </w:r>
      <w:r w:rsidRPr="00B15472">
        <w:rPr>
          <w:rFonts w:hint="eastAsia"/>
          <w:color w:val="000000" w:themeColor="text1"/>
          <w:u w:val="single"/>
          <w:rtl/>
          <w:lang w:bidi="ar-SA"/>
        </w:rPr>
        <w:t>إلا</w:t>
      </w:r>
      <w:r w:rsidRPr="00B15472">
        <w:rPr>
          <w:color w:val="000000" w:themeColor="text1"/>
          <w:u w:val="single"/>
          <w:rtl/>
          <w:lang w:bidi="ar-SA"/>
        </w:rPr>
        <w:t xml:space="preserve"> </w:t>
      </w:r>
      <w:r w:rsidRPr="00B15472">
        <w:rPr>
          <w:rFonts w:hint="eastAsia"/>
          <w:color w:val="000000" w:themeColor="text1"/>
          <w:u w:val="single"/>
          <w:rtl/>
          <w:lang w:bidi="ar-SA"/>
        </w:rPr>
        <w:t>بقبضه</w:t>
      </w:r>
      <w:r w:rsidRPr="00B15472">
        <w:rPr>
          <w:rFonts w:hint="cs"/>
          <w:color w:val="000000" w:themeColor="text1"/>
          <w:u w:val="single"/>
          <w:rtl/>
          <w:lang w:bidi="ar-SA"/>
        </w:rPr>
        <w:t xml:space="preserve">، </w:t>
      </w:r>
      <w:r w:rsidRPr="00B15472">
        <w:rPr>
          <w:rFonts w:hint="eastAsia"/>
          <w:color w:val="000000" w:themeColor="text1"/>
          <w:u w:val="single"/>
          <w:rtl/>
          <w:lang w:bidi="ar-SA"/>
        </w:rPr>
        <w:t>وهو</w:t>
      </w:r>
      <w:r w:rsidRPr="00B15472">
        <w:rPr>
          <w:color w:val="000000" w:themeColor="text1"/>
          <w:u w:val="single"/>
          <w:rtl/>
          <w:lang w:bidi="ar-SA"/>
        </w:rPr>
        <w:t xml:space="preserve"> </w:t>
      </w:r>
      <w:r w:rsidRPr="00B15472">
        <w:rPr>
          <w:rFonts w:hint="eastAsia"/>
          <w:color w:val="000000" w:themeColor="text1"/>
          <w:u w:val="single"/>
          <w:rtl/>
          <w:lang w:bidi="ar-SA"/>
        </w:rPr>
        <w:t>ظاهر</w:t>
      </w:r>
      <w:r w:rsidRPr="00B15472">
        <w:rPr>
          <w:color w:val="000000" w:themeColor="text1"/>
          <w:u w:val="single"/>
          <w:rtl/>
          <w:lang w:bidi="ar-SA"/>
        </w:rPr>
        <w:t xml:space="preserve"> </w:t>
      </w:r>
      <w:r w:rsidRPr="00B15472">
        <w:rPr>
          <w:rFonts w:hint="eastAsia"/>
          <w:color w:val="000000" w:themeColor="text1"/>
          <w:u w:val="single"/>
          <w:rtl/>
          <w:lang w:bidi="ar-SA"/>
        </w:rPr>
        <w:t>كلام</w:t>
      </w:r>
      <w:r w:rsidRPr="00B15472">
        <w:rPr>
          <w:color w:val="000000" w:themeColor="text1"/>
          <w:u w:val="single"/>
          <w:rtl/>
          <w:lang w:bidi="ar-SA"/>
        </w:rPr>
        <w:t xml:space="preserve"> </w:t>
      </w:r>
      <w:r w:rsidRPr="00B15472">
        <w:rPr>
          <w:rFonts w:hint="eastAsia"/>
          <w:color w:val="000000" w:themeColor="text1"/>
          <w:u w:val="single"/>
          <w:rtl/>
          <w:lang w:bidi="ar-SA"/>
        </w:rPr>
        <w:t>الخرقي</w:t>
      </w:r>
      <w:r w:rsidRPr="00B15472">
        <w:rPr>
          <w:color w:val="000000" w:themeColor="text1"/>
          <w:u w:val="single"/>
          <w:rtl/>
          <w:lang w:bidi="ar-SA"/>
        </w:rPr>
        <w:t xml:space="preserve"> </w:t>
      </w:r>
      <w:r w:rsidRPr="00B15472">
        <w:rPr>
          <w:rFonts w:hint="eastAsia"/>
          <w:color w:val="000000" w:themeColor="text1"/>
          <w:u w:val="single"/>
          <w:rtl/>
          <w:lang w:bidi="ar-SA"/>
        </w:rPr>
        <w:t>وكذلك</w:t>
      </w:r>
      <w:r w:rsidRPr="00B15472">
        <w:rPr>
          <w:color w:val="000000" w:themeColor="text1"/>
          <w:u w:val="single"/>
          <w:rtl/>
          <w:lang w:bidi="ar-SA"/>
        </w:rPr>
        <w:t xml:space="preserve"> </w:t>
      </w:r>
      <w:r w:rsidRPr="00B15472">
        <w:rPr>
          <w:rFonts w:hint="eastAsia"/>
          <w:color w:val="000000" w:themeColor="text1"/>
          <w:u w:val="single"/>
          <w:rtl/>
          <w:lang w:bidi="ar-SA"/>
        </w:rPr>
        <w:t>قال</w:t>
      </w:r>
      <w:r w:rsidRPr="00B15472">
        <w:rPr>
          <w:color w:val="000000" w:themeColor="text1"/>
          <w:u w:val="single"/>
          <w:rtl/>
          <w:lang w:bidi="ar-SA"/>
        </w:rPr>
        <w:t xml:space="preserve"> </w:t>
      </w:r>
      <w:r w:rsidRPr="00B15472">
        <w:rPr>
          <w:rFonts w:hint="eastAsia"/>
          <w:color w:val="000000" w:themeColor="text1"/>
          <w:u w:val="single"/>
          <w:rtl/>
          <w:lang w:bidi="ar-SA"/>
        </w:rPr>
        <w:t>في</w:t>
      </w:r>
      <w:r w:rsidRPr="00B15472">
        <w:rPr>
          <w:color w:val="000000" w:themeColor="text1"/>
          <w:u w:val="single"/>
          <w:rtl/>
          <w:lang w:bidi="ar-SA"/>
        </w:rPr>
        <w:t xml:space="preserve"> </w:t>
      </w:r>
      <w:r w:rsidRPr="00B15472">
        <w:rPr>
          <w:rFonts w:hint="eastAsia"/>
          <w:color w:val="000000" w:themeColor="text1"/>
          <w:u w:val="single"/>
          <w:rtl/>
          <w:lang w:bidi="ar-SA"/>
        </w:rPr>
        <w:t>المعدود،</w:t>
      </w:r>
      <w:r w:rsidRPr="00B15472">
        <w:rPr>
          <w:color w:val="000000" w:themeColor="text1"/>
          <w:u w:val="single"/>
          <w:rtl/>
          <w:lang w:bidi="ar-SA"/>
        </w:rPr>
        <w:t xml:space="preserve"> </w:t>
      </w:r>
      <w:r w:rsidRPr="00B15472">
        <w:rPr>
          <w:rFonts w:hint="eastAsia"/>
          <w:color w:val="000000" w:themeColor="text1"/>
          <w:u w:val="single"/>
          <w:rtl/>
          <w:lang w:bidi="ar-SA"/>
        </w:rPr>
        <w:t>سواء</w:t>
      </w:r>
      <w:r w:rsidRPr="00B15472">
        <w:rPr>
          <w:color w:val="000000" w:themeColor="text1"/>
          <w:u w:val="single"/>
          <w:rtl/>
          <w:lang w:bidi="ar-SA"/>
        </w:rPr>
        <w:t xml:space="preserve"> </w:t>
      </w:r>
      <w:r w:rsidRPr="00B15472">
        <w:rPr>
          <w:rFonts w:hint="eastAsia"/>
          <w:color w:val="000000" w:themeColor="text1"/>
          <w:u w:val="single"/>
          <w:rtl/>
          <w:lang w:bidi="ar-SA"/>
        </w:rPr>
        <w:t>كان</w:t>
      </w:r>
      <w:r w:rsidRPr="00B15472">
        <w:rPr>
          <w:color w:val="000000" w:themeColor="text1"/>
          <w:u w:val="single"/>
          <w:rtl/>
          <w:lang w:bidi="ar-SA"/>
        </w:rPr>
        <w:t xml:space="preserve"> </w:t>
      </w:r>
      <w:r w:rsidRPr="00B15472">
        <w:rPr>
          <w:rFonts w:hint="eastAsia"/>
          <w:color w:val="000000" w:themeColor="text1"/>
          <w:u w:val="single"/>
          <w:rtl/>
          <w:lang w:bidi="ar-SA"/>
        </w:rPr>
        <w:t>متعين</w:t>
      </w:r>
      <w:r w:rsidRPr="00B15472">
        <w:rPr>
          <w:rFonts w:hint="cs"/>
          <w:color w:val="000000" w:themeColor="text1"/>
          <w:u w:val="single"/>
          <w:rtl/>
          <w:lang w:bidi="ar-SA"/>
        </w:rPr>
        <w:t>ًا</w:t>
      </w:r>
      <w:r w:rsidRPr="00B15472">
        <w:rPr>
          <w:color w:val="000000" w:themeColor="text1"/>
          <w:u w:val="single"/>
          <w:rtl/>
          <w:lang w:bidi="ar-SA"/>
        </w:rPr>
        <w:t xml:space="preserve"> </w:t>
      </w:r>
      <w:r w:rsidRPr="00B15472">
        <w:rPr>
          <w:rFonts w:hint="eastAsia"/>
          <w:color w:val="000000" w:themeColor="text1"/>
          <w:u w:val="single"/>
          <w:rtl/>
          <w:lang w:bidi="ar-SA"/>
        </w:rPr>
        <w:t>كالصبرة،</w:t>
      </w:r>
      <w:r w:rsidRPr="00B15472">
        <w:rPr>
          <w:color w:val="000000" w:themeColor="text1"/>
          <w:u w:val="single"/>
          <w:rtl/>
          <w:lang w:bidi="ar-SA"/>
        </w:rPr>
        <w:t xml:space="preserve"> </w:t>
      </w:r>
      <w:r w:rsidRPr="00B15472">
        <w:rPr>
          <w:rFonts w:hint="eastAsia"/>
          <w:color w:val="000000" w:themeColor="text1"/>
          <w:u w:val="single"/>
          <w:rtl/>
          <w:lang w:bidi="ar-SA"/>
        </w:rPr>
        <w:t>أو</w:t>
      </w:r>
      <w:r w:rsidRPr="00B15472">
        <w:rPr>
          <w:color w:val="000000" w:themeColor="text1"/>
          <w:u w:val="single"/>
          <w:rtl/>
          <w:lang w:bidi="ar-SA"/>
        </w:rPr>
        <w:t xml:space="preserve"> </w:t>
      </w:r>
      <w:r w:rsidRPr="00B15472">
        <w:rPr>
          <w:rFonts w:hint="eastAsia"/>
          <w:color w:val="000000" w:themeColor="text1"/>
          <w:u w:val="single"/>
          <w:rtl/>
          <w:lang w:bidi="ar-SA"/>
        </w:rPr>
        <w:t>غير</w:t>
      </w:r>
      <w:r w:rsidRPr="00B15472">
        <w:rPr>
          <w:color w:val="000000" w:themeColor="text1"/>
          <w:u w:val="single"/>
          <w:rtl/>
          <w:lang w:bidi="ar-SA"/>
        </w:rPr>
        <w:t xml:space="preserve"> </w:t>
      </w:r>
      <w:r w:rsidRPr="00B15472">
        <w:rPr>
          <w:rFonts w:hint="eastAsia"/>
          <w:color w:val="000000" w:themeColor="text1"/>
          <w:u w:val="single"/>
          <w:rtl/>
          <w:lang w:bidi="ar-SA"/>
        </w:rPr>
        <w:t>متعين</w:t>
      </w:r>
      <w:r w:rsidRPr="00B15472">
        <w:rPr>
          <w:color w:val="000000" w:themeColor="text1"/>
          <w:u w:val="single"/>
          <w:rtl/>
          <w:lang w:bidi="ar-SA"/>
        </w:rPr>
        <w:t xml:space="preserve"> </w:t>
      </w:r>
      <w:r w:rsidRPr="00B15472">
        <w:rPr>
          <w:rFonts w:hint="eastAsia"/>
          <w:color w:val="000000" w:themeColor="text1"/>
          <w:u w:val="single"/>
          <w:rtl/>
          <w:lang w:bidi="ar-SA"/>
        </w:rPr>
        <w:t>كقفيز</w:t>
      </w:r>
      <w:r w:rsidRPr="00B15472">
        <w:rPr>
          <w:rFonts w:hint="cs"/>
          <w:color w:val="000000" w:themeColor="text1"/>
          <w:u w:val="single"/>
          <w:rtl/>
          <w:lang w:bidi="ar-SA"/>
        </w:rPr>
        <w:t>ٍ</w:t>
      </w:r>
      <w:r w:rsidRPr="00B15472">
        <w:rPr>
          <w:color w:val="000000" w:themeColor="text1"/>
          <w:u w:val="single"/>
          <w:rtl/>
          <w:lang w:bidi="ar-SA"/>
        </w:rPr>
        <w:t xml:space="preserve"> </w:t>
      </w:r>
      <w:r w:rsidRPr="00B15472">
        <w:rPr>
          <w:rFonts w:hint="eastAsia"/>
          <w:color w:val="000000" w:themeColor="text1"/>
          <w:u w:val="single"/>
          <w:rtl/>
          <w:lang w:bidi="ar-SA"/>
        </w:rPr>
        <w:t>منها</w:t>
      </w:r>
      <w:r w:rsidRPr="00B15472">
        <w:rPr>
          <w:color w:val="000000" w:themeColor="text1"/>
          <w:u w:val="single"/>
          <w:rtl/>
          <w:lang w:bidi="ar-SA"/>
        </w:rPr>
        <w:t xml:space="preserve">. </w:t>
      </w:r>
      <w:r w:rsidRPr="00B15472">
        <w:rPr>
          <w:rFonts w:hint="eastAsia"/>
          <w:color w:val="000000" w:themeColor="text1"/>
          <w:u w:val="single"/>
          <w:rtl/>
          <w:lang w:bidi="ar-SA"/>
        </w:rPr>
        <w:t>وهو</w:t>
      </w:r>
      <w:r w:rsidRPr="00B15472">
        <w:rPr>
          <w:color w:val="000000" w:themeColor="text1"/>
          <w:u w:val="single"/>
          <w:rtl/>
          <w:lang w:bidi="ar-SA"/>
        </w:rPr>
        <w:t xml:space="preserve"> </w:t>
      </w:r>
      <w:r w:rsidRPr="00B15472">
        <w:rPr>
          <w:rFonts w:hint="eastAsia"/>
          <w:color w:val="000000" w:themeColor="text1"/>
          <w:u w:val="single"/>
          <w:rtl/>
          <w:lang w:bidi="ar-SA"/>
        </w:rPr>
        <w:t>ظاهر</w:t>
      </w:r>
      <w:r w:rsidRPr="00B15472">
        <w:rPr>
          <w:color w:val="000000" w:themeColor="text1"/>
          <w:u w:val="single"/>
          <w:rtl/>
          <w:lang w:bidi="ar-SA"/>
        </w:rPr>
        <w:t xml:space="preserve"> </w:t>
      </w:r>
      <w:r w:rsidRPr="00B15472">
        <w:rPr>
          <w:rFonts w:hint="eastAsia"/>
          <w:color w:val="000000" w:themeColor="text1"/>
          <w:u w:val="single"/>
          <w:rtl/>
          <w:lang w:bidi="ar-SA"/>
        </w:rPr>
        <w:t>كلام</w:t>
      </w:r>
      <w:r w:rsidRPr="00B15472">
        <w:rPr>
          <w:color w:val="000000" w:themeColor="text1"/>
          <w:u w:val="single"/>
          <w:rtl/>
          <w:lang w:bidi="ar-SA"/>
        </w:rPr>
        <w:t xml:space="preserve"> </w:t>
      </w:r>
      <w:r w:rsidRPr="00B15472">
        <w:rPr>
          <w:rFonts w:hint="eastAsia"/>
          <w:color w:val="000000" w:themeColor="text1"/>
          <w:u w:val="single"/>
          <w:rtl/>
          <w:lang w:bidi="ar-SA"/>
        </w:rPr>
        <w:t>أحمد</w:t>
      </w:r>
      <w:r w:rsidRPr="00B15472">
        <w:rPr>
          <w:rFonts w:hint="cs"/>
          <w:color w:val="000000" w:themeColor="text1"/>
          <w:u w:val="single"/>
          <w:rtl/>
          <w:lang w:bidi="ar-SA"/>
        </w:rPr>
        <w:t>،</w:t>
      </w:r>
      <w:r w:rsidRPr="00B15472">
        <w:rPr>
          <w:color w:val="000000" w:themeColor="text1"/>
          <w:u w:val="single"/>
          <w:rtl/>
          <w:lang w:bidi="ar-SA"/>
        </w:rPr>
        <w:t xml:space="preserve"> </w:t>
      </w:r>
      <w:r w:rsidRPr="00B15472">
        <w:rPr>
          <w:rFonts w:hint="eastAsia"/>
          <w:color w:val="000000" w:themeColor="text1"/>
          <w:u w:val="single"/>
          <w:rtl/>
          <w:lang w:bidi="ar-SA"/>
        </w:rPr>
        <w:t>ونحوه</w:t>
      </w:r>
      <w:r w:rsidRPr="00B15472">
        <w:rPr>
          <w:color w:val="000000" w:themeColor="text1"/>
          <w:u w:val="single"/>
          <w:rtl/>
          <w:lang w:bidi="ar-SA"/>
        </w:rPr>
        <w:t xml:space="preserve"> </w:t>
      </w:r>
      <w:r w:rsidRPr="00B15472">
        <w:rPr>
          <w:rFonts w:hint="eastAsia"/>
          <w:color w:val="000000" w:themeColor="text1"/>
          <w:u w:val="single"/>
          <w:rtl/>
          <w:lang w:bidi="ar-SA"/>
        </w:rPr>
        <w:t>قول</w:t>
      </w:r>
      <w:r w:rsidRPr="00B15472">
        <w:rPr>
          <w:color w:val="000000" w:themeColor="text1"/>
          <w:u w:val="single"/>
          <w:rtl/>
          <w:lang w:bidi="ar-SA"/>
        </w:rPr>
        <w:t xml:space="preserve"> </w:t>
      </w:r>
      <w:r w:rsidRPr="00B15472">
        <w:rPr>
          <w:rFonts w:hint="eastAsia"/>
          <w:color w:val="000000" w:themeColor="text1"/>
          <w:u w:val="single"/>
          <w:rtl/>
          <w:lang w:bidi="ar-SA"/>
        </w:rPr>
        <w:t>إسحاق</w:t>
      </w:r>
      <w:r w:rsidRPr="00B15472">
        <w:rPr>
          <w:color w:val="000000" w:themeColor="text1"/>
          <w:u w:val="single"/>
          <w:rtl/>
          <w:lang w:bidi="ar-SA"/>
        </w:rPr>
        <w:t xml:space="preserve">. </w:t>
      </w:r>
      <w:r w:rsidRPr="00B15472">
        <w:rPr>
          <w:rFonts w:hint="eastAsia"/>
          <w:color w:val="000000" w:themeColor="text1"/>
          <w:u w:val="single"/>
          <w:rtl/>
          <w:lang w:bidi="ar-SA"/>
        </w:rPr>
        <w:t>وروي</w:t>
      </w:r>
      <w:r w:rsidRPr="00B15472">
        <w:rPr>
          <w:color w:val="000000" w:themeColor="text1"/>
          <w:u w:val="single"/>
          <w:rtl/>
          <w:lang w:bidi="ar-SA"/>
        </w:rPr>
        <w:t xml:space="preserve"> </w:t>
      </w:r>
      <w:r w:rsidRPr="00B15472">
        <w:rPr>
          <w:rFonts w:hint="eastAsia"/>
          <w:color w:val="000000" w:themeColor="text1"/>
          <w:u w:val="single"/>
          <w:rtl/>
          <w:lang w:bidi="ar-SA"/>
        </w:rPr>
        <w:t>عن</w:t>
      </w:r>
      <w:r w:rsidRPr="00B15472">
        <w:rPr>
          <w:color w:val="000000" w:themeColor="text1"/>
          <w:u w:val="single"/>
          <w:rtl/>
          <w:lang w:bidi="ar-SA"/>
        </w:rPr>
        <w:t xml:space="preserve"> </w:t>
      </w:r>
      <w:r w:rsidRPr="00B15472">
        <w:rPr>
          <w:rFonts w:hint="eastAsia"/>
          <w:color w:val="000000" w:themeColor="text1"/>
          <w:u w:val="single"/>
          <w:rtl/>
          <w:lang w:bidi="ar-SA"/>
        </w:rPr>
        <w:t>عثمان</w:t>
      </w:r>
      <w:r w:rsidRPr="00B15472">
        <w:rPr>
          <w:color w:val="000000" w:themeColor="text1"/>
          <w:u w:val="single"/>
          <w:rtl/>
          <w:lang w:bidi="ar-SA"/>
        </w:rPr>
        <w:t xml:space="preserve"> </w:t>
      </w:r>
      <w:r w:rsidRPr="00B15472">
        <w:rPr>
          <w:rFonts w:hint="eastAsia"/>
          <w:color w:val="000000" w:themeColor="text1"/>
          <w:u w:val="single"/>
          <w:rtl/>
          <w:lang w:bidi="ar-SA"/>
        </w:rPr>
        <w:t>بن</w:t>
      </w:r>
      <w:r w:rsidRPr="00B15472">
        <w:rPr>
          <w:color w:val="000000" w:themeColor="text1"/>
          <w:u w:val="single"/>
          <w:rtl/>
          <w:lang w:bidi="ar-SA"/>
        </w:rPr>
        <w:t xml:space="preserve"> </w:t>
      </w:r>
      <w:r w:rsidRPr="00B15472">
        <w:rPr>
          <w:rFonts w:hint="eastAsia"/>
          <w:color w:val="000000" w:themeColor="text1"/>
          <w:u w:val="single"/>
          <w:rtl/>
          <w:lang w:bidi="ar-SA"/>
        </w:rPr>
        <w:t>عفان،</w:t>
      </w:r>
      <w:r w:rsidRPr="00B15472">
        <w:rPr>
          <w:color w:val="000000" w:themeColor="text1"/>
          <w:u w:val="single"/>
          <w:rtl/>
          <w:lang w:bidi="ar-SA"/>
        </w:rPr>
        <w:t xml:space="preserve"> </w:t>
      </w:r>
      <w:r w:rsidRPr="00B15472">
        <w:rPr>
          <w:rFonts w:hint="eastAsia"/>
          <w:color w:val="000000" w:themeColor="text1"/>
          <w:u w:val="single"/>
          <w:rtl/>
          <w:lang w:bidi="ar-SA"/>
        </w:rPr>
        <w:t>وسعيد</w:t>
      </w:r>
      <w:r w:rsidRPr="00B15472">
        <w:rPr>
          <w:color w:val="000000" w:themeColor="text1"/>
          <w:u w:val="single"/>
          <w:rtl/>
          <w:lang w:bidi="ar-SA"/>
        </w:rPr>
        <w:t xml:space="preserve"> </w:t>
      </w:r>
      <w:r w:rsidRPr="00B15472">
        <w:rPr>
          <w:rFonts w:hint="eastAsia"/>
          <w:color w:val="000000" w:themeColor="text1"/>
          <w:u w:val="single"/>
          <w:rtl/>
          <w:lang w:bidi="ar-SA"/>
        </w:rPr>
        <w:t>بن</w:t>
      </w:r>
      <w:r w:rsidRPr="00B15472">
        <w:rPr>
          <w:color w:val="000000" w:themeColor="text1"/>
          <w:u w:val="single"/>
          <w:rtl/>
          <w:lang w:bidi="ar-SA"/>
        </w:rPr>
        <w:t xml:space="preserve"> </w:t>
      </w:r>
      <w:r w:rsidRPr="00B15472">
        <w:rPr>
          <w:rFonts w:hint="eastAsia"/>
          <w:color w:val="000000" w:themeColor="text1"/>
          <w:u w:val="single"/>
          <w:rtl/>
          <w:lang w:bidi="ar-SA"/>
        </w:rPr>
        <w:t>المسيب،</w:t>
      </w:r>
      <w:r w:rsidRPr="00B15472">
        <w:rPr>
          <w:color w:val="000000" w:themeColor="text1"/>
          <w:u w:val="single"/>
          <w:rtl/>
          <w:lang w:bidi="ar-SA"/>
        </w:rPr>
        <w:t xml:space="preserve"> </w:t>
      </w:r>
      <w:r w:rsidRPr="00B15472">
        <w:rPr>
          <w:rFonts w:hint="eastAsia"/>
          <w:color w:val="000000" w:themeColor="text1"/>
          <w:u w:val="single"/>
          <w:rtl/>
          <w:lang w:bidi="ar-SA"/>
        </w:rPr>
        <w:t>والحسن،</w:t>
      </w:r>
      <w:r w:rsidRPr="00B15472">
        <w:rPr>
          <w:color w:val="000000" w:themeColor="text1"/>
          <w:u w:val="single"/>
          <w:rtl/>
          <w:lang w:bidi="ar-SA"/>
        </w:rPr>
        <w:t xml:space="preserve"> </w:t>
      </w:r>
      <w:r w:rsidRPr="00B15472">
        <w:rPr>
          <w:rFonts w:hint="eastAsia"/>
          <w:color w:val="000000" w:themeColor="text1"/>
          <w:u w:val="single"/>
          <w:rtl/>
          <w:lang w:bidi="ar-SA"/>
        </w:rPr>
        <w:t>والحكم،</w:t>
      </w:r>
      <w:r w:rsidRPr="00B15472">
        <w:rPr>
          <w:color w:val="000000" w:themeColor="text1"/>
          <w:u w:val="single"/>
          <w:rtl/>
          <w:lang w:bidi="ar-SA"/>
        </w:rPr>
        <w:t xml:space="preserve"> </w:t>
      </w:r>
      <w:r w:rsidRPr="00B15472">
        <w:rPr>
          <w:rFonts w:hint="eastAsia"/>
          <w:color w:val="000000" w:themeColor="text1"/>
          <w:u w:val="single"/>
          <w:rtl/>
          <w:lang w:bidi="ar-SA"/>
        </w:rPr>
        <w:t>وحماد</w:t>
      </w:r>
      <w:r w:rsidRPr="00B15472">
        <w:rPr>
          <w:color w:val="000000" w:themeColor="text1"/>
          <w:u w:val="single"/>
          <w:rtl/>
          <w:lang w:bidi="ar-SA"/>
        </w:rPr>
        <w:t xml:space="preserve"> </w:t>
      </w:r>
      <w:r w:rsidRPr="00B15472">
        <w:rPr>
          <w:rFonts w:hint="eastAsia"/>
          <w:color w:val="000000" w:themeColor="text1"/>
          <w:u w:val="single"/>
          <w:rtl/>
          <w:lang w:bidi="ar-SA"/>
        </w:rPr>
        <w:t>بن</w:t>
      </w:r>
      <w:r w:rsidRPr="00B15472">
        <w:rPr>
          <w:color w:val="000000" w:themeColor="text1"/>
          <w:u w:val="single"/>
          <w:rtl/>
          <w:lang w:bidi="ar-SA"/>
        </w:rPr>
        <w:t xml:space="preserve"> </w:t>
      </w:r>
      <w:r w:rsidRPr="00B15472">
        <w:rPr>
          <w:rFonts w:hint="eastAsia"/>
          <w:color w:val="000000" w:themeColor="text1"/>
          <w:u w:val="single"/>
          <w:rtl/>
          <w:lang w:bidi="ar-SA"/>
        </w:rPr>
        <w:t>أبي</w:t>
      </w:r>
      <w:r w:rsidRPr="00B15472">
        <w:rPr>
          <w:color w:val="000000" w:themeColor="text1"/>
          <w:u w:val="single"/>
          <w:rtl/>
          <w:lang w:bidi="ar-SA"/>
        </w:rPr>
        <w:t xml:space="preserve"> </w:t>
      </w:r>
      <w:r w:rsidRPr="00B15472">
        <w:rPr>
          <w:rFonts w:hint="eastAsia"/>
          <w:color w:val="000000" w:themeColor="text1"/>
          <w:u w:val="single"/>
          <w:rtl/>
          <w:lang w:bidi="ar-SA"/>
        </w:rPr>
        <w:t>سليمان،</w:t>
      </w:r>
      <w:r w:rsidRPr="00B15472">
        <w:rPr>
          <w:color w:val="000000" w:themeColor="text1"/>
          <w:u w:val="single"/>
          <w:rtl/>
          <w:lang w:bidi="ar-SA"/>
        </w:rPr>
        <w:t xml:space="preserve"> </w:t>
      </w:r>
      <w:r w:rsidRPr="00B15472">
        <w:rPr>
          <w:rFonts w:hint="eastAsia"/>
          <w:color w:val="000000" w:themeColor="text1"/>
          <w:u w:val="single"/>
          <w:rtl/>
          <w:lang w:bidi="ar-SA"/>
        </w:rPr>
        <w:t>أن</w:t>
      </w:r>
      <w:r w:rsidRPr="00B15472">
        <w:rPr>
          <w:color w:val="000000" w:themeColor="text1"/>
          <w:u w:val="single"/>
          <w:rtl/>
          <w:lang w:bidi="ar-SA"/>
        </w:rPr>
        <w:t xml:space="preserve"> </w:t>
      </w:r>
      <w:r w:rsidRPr="00B15472">
        <w:rPr>
          <w:rFonts w:hint="eastAsia"/>
          <w:color w:val="000000" w:themeColor="text1"/>
          <w:u w:val="single"/>
          <w:rtl/>
          <w:lang w:bidi="ar-SA"/>
        </w:rPr>
        <w:t>كل</w:t>
      </w:r>
      <w:r w:rsidRPr="00B15472">
        <w:rPr>
          <w:color w:val="000000" w:themeColor="text1"/>
          <w:u w:val="single"/>
          <w:rtl/>
          <w:lang w:bidi="ar-SA"/>
        </w:rPr>
        <w:t xml:space="preserve"> </w:t>
      </w:r>
      <w:r w:rsidRPr="00B15472">
        <w:rPr>
          <w:rFonts w:hint="eastAsia"/>
          <w:color w:val="000000" w:themeColor="text1"/>
          <w:u w:val="single"/>
          <w:rtl/>
          <w:lang w:bidi="ar-SA"/>
        </w:rPr>
        <w:t>ما</w:t>
      </w:r>
      <w:r w:rsidRPr="00B15472">
        <w:rPr>
          <w:color w:val="000000" w:themeColor="text1"/>
          <w:u w:val="single"/>
          <w:rtl/>
          <w:lang w:bidi="ar-SA"/>
        </w:rPr>
        <w:t xml:space="preserve"> </w:t>
      </w:r>
      <w:r w:rsidRPr="00B15472">
        <w:rPr>
          <w:rFonts w:hint="eastAsia"/>
          <w:color w:val="000000" w:themeColor="text1"/>
          <w:u w:val="single"/>
          <w:rtl/>
          <w:lang w:bidi="ar-SA"/>
        </w:rPr>
        <w:t>بيع</w:t>
      </w:r>
      <w:r w:rsidRPr="00B15472">
        <w:rPr>
          <w:color w:val="000000" w:themeColor="text1"/>
          <w:u w:val="single"/>
          <w:rtl/>
          <w:lang w:bidi="ar-SA"/>
        </w:rPr>
        <w:t xml:space="preserve"> </w:t>
      </w:r>
      <w:r w:rsidRPr="00B15472">
        <w:rPr>
          <w:rFonts w:hint="eastAsia"/>
          <w:color w:val="000000" w:themeColor="text1"/>
          <w:u w:val="single"/>
          <w:rtl/>
          <w:lang w:bidi="ar-SA"/>
        </w:rPr>
        <w:t>على</w:t>
      </w:r>
      <w:r w:rsidRPr="00B15472">
        <w:rPr>
          <w:color w:val="000000" w:themeColor="text1"/>
          <w:u w:val="single"/>
          <w:rtl/>
          <w:lang w:bidi="ar-SA"/>
        </w:rPr>
        <w:t xml:space="preserve"> </w:t>
      </w:r>
      <w:r w:rsidRPr="00B15472">
        <w:rPr>
          <w:rFonts w:hint="eastAsia"/>
          <w:color w:val="000000" w:themeColor="text1"/>
          <w:u w:val="single"/>
          <w:rtl/>
          <w:lang w:bidi="ar-SA"/>
        </w:rPr>
        <w:t>الكيل</w:t>
      </w:r>
      <w:r w:rsidRPr="00B15472">
        <w:rPr>
          <w:color w:val="000000" w:themeColor="text1"/>
          <w:u w:val="single"/>
          <w:rtl/>
          <w:lang w:bidi="ar-SA"/>
        </w:rPr>
        <w:t xml:space="preserve"> </w:t>
      </w:r>
      <w:r w:rsidRPr="00B15472">
        <w:rPr>
          <w:rFonts w:hint="eastAsia"/>
          <w:color w:val="000000" w:themeColor="text1"/>
          <w:u w:val="single"/>
          <w:rtl/>
          <w:lang w:bidi="ar-SA"/>
        </w:rPr>
        <w:t>والوزن</w:t>
      </w:r>
      <w:r w:rsidRPr="00B15472">
        <w:rPr>
          <w:color w:val="000000" w:themeColor="text1"/>
          <w:u w:val="single"/>
          <w:rtl/>
          <w:lang w:bidi="ar-SA"/>
        </w:rPr>
        <w:t xml:space="preserve"> </w:t>
      </w:r>
      <w:r w:rsidRPr="00B15472">
        <w:rPr>
          <w:rFonts w:hint="eastAsia"/>
          <w:color w:val="000000" w:themeColor="text1"/>
          <w:u w:val="single"/>
          <w:rtl/>
          <w:lang w:bidi="ar-SA"/>
        </w:rPr>
        <w:t>لا</w:t>
      </w:r>
      <w:r w:rsidRPr="00B15472">
        <w:rPr>
          <w:color w:val="000000" w:themeColor="text1"/>
          <w:u w:val="single"/>
          <w:rtl/>
          <w:lang w:bidi="ar-SA"/>
        </w:rPr>
        <w:t xml:space="preserve"> </w:t>
      </w:r>
      <w:r w:rsidRPr="00B15472">
        <w:rPr>
          <w:rFonts w:hint="eastAsia"/>
          <w:color w:val="000000" w:themeColor="text1"/>
          <w:u w:val="single"/>
          <w:rtl/>
          <w:lang w:bidi="ar-SA"/>
        </w:rPr>
        <w:t>يجوز</w:t>
      </w:r>
      <w:r w:rsidRPr="00B15472">
        <w:rPr>
          <w:color w:val="000000" w:themeColor="text1"/>
          <w:u w:val="single"/>
          <w:rtl/>
          <w:lang w:bidi="ar-SA"/>
        </w:rPr>
        <w:t xml:space="preserve"> </w:t>
      </w:r>
      <w:r w:rsidRPr="00B15472">
        <w:rPr>
          <w:rFonts w:hint="eastAsia"/>
          <w:color w:val="000000" w:themeColor="text1"/>
          <w:u w:val="single"/>
          <w:rtl/>
          <w:lang w:bidi="ar-SA"/>
        </w:rPr>
        <w:t>بيعه</w:t>
      </w:r>
      <w:r w:rsidRPr="00B15472">
        <w:rPr>
          <w:color w:val="000000" w:themeColor="text1"/>
          <w:u w:val="single"/>
          <w:rtl/>
          <w:lang w:bidi="ar-SA"/>
        </w:rPr>
        <w:t xml:space="preserve"> </w:t>
      </w:r>
      <w:r w:rsidRPr="00B15472">
        <w:rPr>
          <w:rFonts w:hint="eastAsia"/>
          <w:color w:val="000000" w:themeColor="text1"/>
          <w:u w:val="single"/>
          <w:rtl/>
          <w:lang w:bidi="ar-SA"/>
        </w:rPr>
        <w:t>قبل</w:t>
      </w:r>
      <w:r w:rsidRPr="00B15472">
        <w:rPr>
          <w:color w:val="000000" w:themeColor="text1"/>
          <w:u w:val="single"/>
          <w:rtl/>
          <w:lang w:bidi="ar-SA"/>
        </w:rPr>
        <w:t xml:space="preserve"> </w:t>
      </w:r>
      <w:r w:rsidRPr="00B15472">
        <w:rPr>
          <w:rFonts w:hint="eastAsia"/>
          <w:color w:val="000000" w:themeColor="text1"/>
          <w:u w:val="single"/>
          <w:rtl/>
          <w:lang w:bidi="ar-SA"/>
        </w:rPr>
        <w:t>قبضه،</w:t>
      </w:r>
      <w:r w:rsidRPr="00B15472">
        <w:rPr>
          <w:color w:val="000000" w:themeColor="text1"/>
          <w:u w:val="single"/>
          <w:rtl/>
          <w:lang w:bidi="ar-SA"/>
        </w:rPr>
        <w:t xml:space="preserve"> </w:t>
      </w:r>
      <w:r w:rsidRPr="00B15472">
        <w:rPr>
          <w:rFonts w:hint="eastAsia"/>
          <w:color w:val="000000" w:themeColor="text1"/>
          <w:u w:val="single"/>
          <w:rtl/>
          <w:lang w:bidi="ar-SA"/>
        </w:rPr>
        <w:t>وما</w:t>
      </w:r>
      <w:r w:rsidRPr="00B15472">
        <w:rPr>
          <w:color w:val="000000" w:themeColor="text1"/>
          <w:u w:val="single"/>
          <w:rtl/>
          <w:lang w:bidi="ar-SA"/>
        </w:rPr>
        <w:t xml:space="preserve"> </w:t>
      </w:r>
      <w:r w:rsidRPr="00B15472">
        <w:rPr>
          <w:rFonts w:hint="eastAsia"/>
          <w:color w:val="000000" w:themeColor="text1"/>
          <w:u w:val="single"/>
          <w:rtl/>
          <w:lang w:bidi="ar-SA"/>
        </w:rPr>
        <w:t>ليس</w:t>
      </w:r>
      <w:r w:rsidRPr="00B15472">
        <w:rPr>
          <w:color w:val="000000" w:themeColor="text1"/>
          <w:u w:val="single"/>
          <w:rtl/>
          <w:lang w:bidi="ar-SA"/>
        </w:rPr>
        <w:t xml:space="preserve"> </w:t>
      </w:r>
      <w:r w:rsidRPr="00B15472">
        <w:rPr>
          <w:rFonts w:hint="eastAsia"/>
          <w:color w:val="000000" w:themeColor="text1"/>
          <w:u w:val="single"/>
          <w:rtl/>
          <w:lang w:bidi="ar-SA"/>
        </w:rPr>
        <w:t>بمكي</w:t>
      </w:r>
      <w:r w:rsidRPr="00B15472">
        <w:rPr>
          <w:rFonts w:hint="cs"/>
          <w:color w:val="000000" w:themeColor="text1"/>
          <w:u w:val="single"/>
          <w:rtl/>
          <w:lang w:bidi="ar-SA"/>
        </w:rPr>
        <w:t xml:space="preserve">ل </w:t>
      </w:r>
      <w:r w:rsidRPr="00B15472">
        <w:rPr>
          <w:color w:val="000000" w:themeColor="text1"/>
          <w:u w:val="single"/>
          <w:rtl/>
          <w:lang w:bidi="ar-SA"/>
        </w:rPr>
        <w:t>ولا موزون يجوز بيعه قبل قبضه.</w:t>
      </w:r>
    </w:p>
    <w:p w14:paraId="5FCC55E1" w14:textId="77777777" w:rsidR="00D02C9F" w:rsidRDefault="00D02C9F" w:rsidP="000A27C6">
      <w:pPr>
        <w:ind w:firstLine="0"/>
        <w:rPr>
          <w:color w:val="000000" w:themeColor="text1"/>
          <w:rtl/>
          <w:lang w:bidi="ar-SA"/>
        </w:rPr>
      </w:pPr>
      <w:r w:rsidRPr="005C6574">
        <w:rPr>
          <w:color w:val="000000" w:themeColor="text1"/>
          <w:u w:val="single"/>
          <w:rtl/>
          <w:lang w:bidi="ar-SA"/>
        </w:rPr>
        <w:t>وقال القاضي وأصحابه: المراد بالمكيل والموزون والمعدود، ما ليس بمتعين، كالقفيز من صبرة، والرطل من زبرة</w:t>
      </w:r>
      <w:r w:rsidRPr="005C6574">
        <w:rPr>
          <w:rFonts w:hint="cs"/>
          <w:color w:val="000000" w:themeColor="text1"/>
          <w:u w:val="single"/>
          <w:rtl/>
          <w:lang w:bidi="ar-SA"/>
        </w:rPr>
        <w:t>،</w:t>
      </w:r>
      <w:r w:rsidRPr="005C6574">
        <w:rPr>
          <w:color w:val="000000" w:themeColor="text1"/>
          <w:u w:val="single"/>
          <w:rtl/>
          <w:lang w:bidi="ar-SA"/>
        </w:rPr>
        <w:t xml:space="preserve"> فأما المتعين فيدخل في ضمان المشتري</w:t>
      </w:r>
      <w:r w:rsidRPr="005C6574">
        <w:rPr>
          <w:rFonts w:hint="cs"/>
          <w:color w:val="000000" w:themeColor="text1"/>
          <w:u w:val="single"/>
          <w:rtl/>
          <w:lang w:bidi="ar-SA"/>
        </w:rPr>
        <w:t>،</w:t>
      </w:r>
      <w:r w:rsidRPr="005C6574">
        <w:rPr>
          <w:color w:val="000000" w:themeColor="text1"/>
          <w:u w:val="single"/>
          <w:rtl/>
          <w:lang w:bidi="ar-SA"/>
        </w:rPr>
        <w:t xml:space="preserve"> كالصبرة يبيعها من غير تسمية كيل. وقد </w:t>
      </w:r>
      <w:r w:rsidRPr="005C6574">
        <w:rPr>
          <w:rFonts w:hint="cs"/>
          <w:color w:val="000000" w:themeColor="text1"/>
          <w:u w:val="single"/>
          <w:rtl/>
          <w:lang w:bidi="ar-SA"/>
        </w:rPr>
        <w:t>نُقِل</w:t>
      </w:r>
      <w:r w:rsidRPr="005C6574">
        <w:rPr>
          <w:color w:val="000000" w:themeColor="text1"/>
          <w:u w:val="single"/>
          <w:rtl/>
          <w:lang w:bidi="ar-SA"/>
        </w:rPr>
        <w:t xml:space="preserve"> عن أحمد نحو ذلك</w:t>
      </w:r>
      <w:r w:rsidRPr="00703E46">
        <w:rPr>
          <w:color w:val="000000" w:themeColor="text1"/>
          <w:rtl/>
          <w:lang w:bidi="ar-SA"/>
        </w:rPr>
        <w:t>، فإنه قال في رواية أبي الحارث، في رجل اشترى طعام</w:t>
      </w:r>
      <w:r>
        <w:rPr>
          <w:rFonts w:hint="cs"/>
          <w:color w:val="000000" w:themeColor="text1"/>
          <w:rtl/>
          <w:lang w:bidi="ar-SA"/>
        </w:rPr>
        <w:t>ًا</w:t>
      </w:r>
      <w:r w:rsidRPr="00703E46">
        <w:rPr>
          <w:color w:val="000000" w:themeColor="text1"/>
          <w:rtl/>
          <w:lang w:bidi="ar-SA"/>
        </w:rPr>
        <w:t>، فطلب من يحمله، فرجع وقد احترق: فهو من مال المشتري. وذكر الج</w:t>
      </w:r>
      <w:r>
        <w:rPr>
          <w:rFonts w:hint="cs"/>
          <w:color w:val="000000" w:themeColor="text1"/>
          <w:rtl/>
          <w:lang w:bidi="ar-SA"/>
        </w:rPr>
        <w:t>ُ</w:t>
      </w:r>
      <w:r w:rsidRPr="00703E46">
        <w:rPr>
          <w:color w:val="000000" w:themeColor="text1"/>
          <w:rtl/>
          <w:lang w:bidi="ar-SA"/>
        </w:rPr>
        <w:t>وزجاني عنه في من اشترى ما في السفينة ص</w:t>
      </w:r>
      <w:r>
        <w:rPr>
          <w:rFonts w:hint="cs"/>
          <w:color w:val="000000" w:themeColor="text1"/>
          <w:rtl/>
          <w:lang w:bidi="ar-SA"/>
        </w:rPr>
        <w:t>ُبْرةً</w:t>
      </w:r>
      <w:r w:rsidRPr="00703E46">
        <w:rPr>
          <w:color w:val="000000" w:themeColor="text1"/>
          <w:rtl/>
          <w:lang w:bidi="ar-SA"/>
        </w:rPr>
        <w:t>، ولم يسم كيل</w:t>
      </w:r>
      <w:r>
        <w:rPr>
          <w:rFonts w:hint="cs"/>
          <w:color w:val="000000" w:themeColor="text1"/>
          <w:rtl/>
          <w:lang w:bidi="ar-SA"/>
        </w:rPr>
        <w:t>ًا</w:t>
      </w:r>
      <w:r w:rsidRPr="00703E46">
        <w:rPr>
          <w:color w:val="000000" w:themeColor="text1"/>
          <w:rtl/>
          <w:lang w:bidi="ar-SA"/>
        </w:rPr>
        <w:t>: فلا بأس أن يشترك فيها، ويبيع ما شاء، إلا أن يكون بينهما كيل، فلا ي</w:t>
      </w:r>
      <w:r>
        <w:rPr>
          <w:rFonts w:hint="cs"/>
          <w:color w:val="000000" w:themeColor="text1"/>
          <w:rtl/>
          <w:lang w:bidi="ar-SA"/>
        </w:rPr>
        <w:t>ُوَلِّي</w:t>
      </w:r>
      <w:r w:rsidRPr="00703E46">
        <w:rPr>
          <w:color w:val="000000" w:themeColor="text1"/>
          <w:rtl/>
          <w:lang w:bidi="ar-SA"/>
        </w:rPr>
        <w:t xml:space="preserve"> حتى ي</w:t>
      </w:r>
      <w:r>
        <w:rPr>
          <w:rFonts w:hint="cs"/>
          <w:color w:val="000000" w:themeColor="text1"/>
          <w:rtl/>
          <w:lang w:bidi="ar-SA"/>
        </w:rPr>
        <w:t>ُكال</w:t>
      </w:r>
      <w:r w:rsidRPr="00703E46">
        <w:rPr>
          <w:color w:val="000000" w:themeColor="text1"/>
          <w:rtl/>
          <w:lang w:bidi="ar-SA"/>
        </w:rPr>
        <w:t xml:space="preserve"> عليه. </w:t>
      </w:r>
      <w:r w:rsidRPr="00E01372">
        <w:rPr>
          <w:color w:val="000000" w:themeColor="text1"/>
          <w:u w:val="single"/>
          <w:rtl/>
          <w:lang w:bidi="ar-SA"/>
        </w:rPr>
        <w:t>ونحو هذا قال مالك، فإنه قال فيما بيع من الطعام مكايلة أو موازنة: لم يجز بيعه قبل قبضه. وما بيع مجازفة، أو بيع من غير الطعام مكايلة أو موازنة: جاز بيعه قبل قبضه.</w:t>
      </w:r>
      <w:r w:rsidRPr="00703E46">
        <w:rPr>
          <w:color w:val="000000" w:themeColor="text1"/>
          <w:rtl/>
          <w:lang w:bidi="ar-SA"/>
        </w:rPr>
        <w:t xml:space="preserve"> ووجه ذلك، ما روى الأوزاعي، عن الزهري، عن حمزة بن عبد الله بن عمر، أنه سمع عبد الله بن عمر يقول: مضت السنة أن ما أدركته الصفقة حي</w:t>
      </w:r>
      <w:r>
        <w:rPr>
          <w:rFonts w:hint="cs"/>
          <w:color w:val="000000" w:themeColor="text1"/>
          <w:rtl/>
          <w:lang w:bidi="ar-SA"/>
        </w:rPr>
        <w:t>ًّا</w:t>
      </w:r>
      <w:r w:rsidRPr="00703E46">
        <w:rPr>
          <w:color w:val="000000" w:themeColor="text1"/>
          <w:rtl/>
          <w:lang w:bidi="ar-SA"/>
        </w:rPr>
        <w:t xml:space="preserve"> مجموع</w:t>
      </w:r>
      <w:r>
        <w:rPr>
          <w:rFonts w:hint="cs"/>
          <w:color w:val="000000" w:themeColor="text1"/>
          <w:rtl/>
          <w:lang w:bidi="ar-SA"/>
        </w:rPr>
        <w:t>ًا</w:t>
      </w:r>
      <w:r w:rsidRPr="00703E46">
        <w:rPr>
          <w:color w:val="000000" w:themeColor="text1"/>
          <w:rtl/>
          <w:lang w:bidi="ar-SA"/>
        </w:rPr>
        <w:t>، فهو من مال</w:t>
      </w:r>
      <w:r w:rsidRPr="00703E46">
        <w:rPr>
          <w:rFonts w:hint="cs"/>
          <w:color w:val="000000" w:themeColor="text1"/>
          <w:rtl/>
          <w:lang w:bidi="ar-SA"/>
        </w:rPr>
        <w:t xml:space="preserve"> </w:t>
      </w:r>
      <w:r w:rsidRPr="00703E46">
        <w:rPr>
          <w:color w:val="000000" w:themeColor="text1"/>
          <w:rtl/>
          <w:lang w:bidi="ar-SA"/>
        </w:rPr>
        <w:t>المبتاع. رواه البخاري</w:t>
      </w:r>
      <w:r>
        <w:rPr>
          <w:rFonts w:hint="cs"/>
          <w:color w:val="000000" w:themeColor="text1"/>
          <w:rtl/>
          <w:lang w:bidi="ar-SA"/>
        </w:rPr>
        <w:t xml:space="preserve"> </w:t>
      </w:r>
      <w:r w:rsidRPr="00703E46">
        <w:rPr>
          <w:color w:val="000000" w:themeColor="text1"/>
          <w:rtl/>
          <w:lang w:bidi="ar-SA"/>
        </w:rPr>
        <w:t>عن ابن عمر، من قوله، تعليق</w:t>
      </w:r>
      <w:r>
        <w:rPr>
          <w:rFonts w:hint="cs"/>
          <w:color w:val="000000" w:themeColor="text1"/>
          <w:rtl/>
          <w:lang w:bidi="ar-SA"/>
        </w:rPr>
        <w:t>ًا</w:t>
      </w:r>
      <w:r w:rsidRPr="00703E46">
        <w:rPr>
          <w:color w:val="000000" w:themeColor="text1"/>
          <w:rtl/>
          <w:lang w:bidi="ar-SA"/>
        </w:rPr>
        <w:t>. وقول الصحابي: مضت السنة. يقتضي سنة النبي - صلى الله عليه وسلم -. ولأن المبيع المعين لا يتعلق به حق توفية، فكان من مال المشتري، كغير المكيل والموزون.</w:t>
      </w:r>
    </w:p>
    <w:p w14:paraId="3D078130" w14:textId="77777777" w:rsidR="00D02C9F" w:rsidRPr="00703E46" w:rsidRDefault="00D02C9F" w:rsidP="000A27C6">
      <w:pPr>
        <w:ind w:firstLine="0"/>
        <w:rPr>
          <w:color w:val="000000" w:themeColor="text1"/>
          <w:rtl/>
          <w:lang w:bidi="ar-SA"/>
        </w:rPr>
      </w:pPr>
      <w:r w:rsidRPr="00744F2C">
        <w:rPr>
          <w:rFonts w:hint="cs"/>
          <w:color w:val="000000" w:themeColor="text1"/>
          <w:u w:val="single"/>
          <w:rtl/>
          <w:lang w:bidi="ar-SA"/>
        </w:rPr>
        <w:t>ونُقِل</w:t>
      </w:r>
      <w:r w:rsidRPr="00744F2C">
        <w:rPr>
          <w:color w:val="000000" w:themeColor="text1"/>
          <w:u w:val="single"/>
          <w:rtl/>
          <w:lang w:bidi="ar-SA"/>
        </w:rPr>
        <w:t xml:space="preserve"> عن أحمد، أن المطعوم لا يجوز بيعه قبل قبضه، سواء كان مكيل</w:t>
      </w:r>
      <w:r w:rsidRPr="00744F2C">
        <w:rPr>
          <w:rFonts w:hint="cs"/>
          <w:color w:val="000000" w:themeColor="text1"/>
          <w:u w:val="single"/>
          <w:rtl/>
          <w:lang w:bidi="ar-SA"/>
        </w:rPr>
        <w:t>ًا</w:t>
      </w:r>
      <w:r w:rsidRPr="00744F2C">
        <w:rPr>
          <w:color w:val="000000" w:themeColor="text1"/>
          <w:u w:val="single"/>
          <w:rtl/>
          <w:lang w:bidi="ar-SA"/>
        </w:rPr>
        <w:t xml:space="preserve"> أو موزون</w:t>
      </w:r>
      <w:r w:rsidRPr="00744F2C">
        <w:rPr>
          <w:rFonts w:hint="cs"/>
          <w:color w:val="000000" w:themeColor="text1"/>
          <w:u w:val="single"/>
          <w:rtl/>
          <w:lang w:bidi="ar-SA"/>
        </w:rPr>
        <w:t>ًا</w:t>
      </w:r>
      <w:r w:rsidRPr="00744F2C">
        <w:rPr>
          <w:color w:val="000000" w:themeColor="text1"/>
          <w:u w:val="single"/>
          <w:rtl/>
          <w:lang w:bidi="ar-SA"/>
        </w:rPr>
        <w:t xml:space="preserve">، أو لم يكن. فعلى هذا، يختص ذلك بالمطعوم في أنه لا يدخل في </w:t>
      </w:r>
      <w:r w:rsidRPr="00744F2C">
        <w:rPr>
          <w:color w:val="000000" w:themeColor="text1"/>
          <w:u w:val="single"/>
          <w:rtl/>
          <w:lang w:bidi="ar-SA"/>
        </w:rPr>
        <w:lastRenderedPageBreak/>
        <w:t>ضمان المشتري إلا بقبضه</w:t>
      </w:r>
      <w:r w:rsidRPr="00703E46">
        <w:rPr>
          <w:color w:val="000000" w:themeColor="text1"/>
          <w:rtl/>
          <w:lang w:bidi="ar-SA"/>
        </w:rPr>
        <w:t xml:space="preserve">، فإن الترمذي روى عن أحمد أنه أرخص في بيع ما لا يكال ولا يوزن مما لا يؤكل ولا يشرب قبل قبضه. وقال الأثرم: سألت أبا عبد الله عن قوله: نهى عن ربح ما لم </w:t>
      </w:r>
      <w:r>
        <w:rPr>
          <w:rFonts w:hint="cs"/>
          <w:color w:val="000000" w:themeColor="text1"/>
          <w:rtl/>
          <w:lang w:bidi="ar-SA"/>
        </w:rPr>
        <w:t>يُضْمَن</w:t>
      </w:r>
      <w:r>
        <w:rPr>
          <w:rStyle w:val="FootnoteReference"/>
          <w:color w:val="000000" w:themeColor="text1"/>
          <w:rtl/>
          <w:lang w:bidi="ar-SA"/>
        </w:rPr>
        <w:footnoteReference w:id="29"/>
      </w:r>
      <w:r>
        <w:rPr>
          <w:rFonts w:hint="cs"/>
          <w:color w:val="000000" w:themeColor="text1"/>
          <w:rtl/>
          <w:lang w:bidi="ar-SA"/>
        </w:rPr>
        <w:t>.</w:t>
      </w:r>
      <w:r w:rsidRPr="00703E46">
        <w:rPr>
          <w:color w:val="000000" w:themeColor="text1"/>
          <w:rtl/>
          <w:lang w:bidi="ar-SA"/>
        </w:rPr>
        <w:t xml:space="preserve"> قال: هذا في الطعام وما أشبهه من مأكول أو مشروب، فلا يبيعه حتى يقبضه. وقال ابن عبد البر</w:t>
      </w:r>
      <w:r>
        <w:rPr>
          <w:rFonts w:hint="cs"/>
          <w:color w:val="000000" w:themeColor="text1"/>
          <w:rtl/>
          <w:lang w:bidi="ar-SA"/>
        </w:rPr>
        <w:t>:</w:t>
      </w:r>
      <w:r w:rsidRPr="00703E46">
        <w:rPr>
          <w:color w:val="000000" w:themeColor="text1"/>
          <w:rtl/>
          <w:lang w:bidi="ar-SA"/>
        </w:rPr>
        <w:t xml:space="preserve"> الأصح عن أحمد بن حنبل أن الذي يمنع من بيعه قبل قبضه هو الطعام. وذلك لأن</w:t>
      </w:r>
      <w:r w:rsidRPr="00703E46">
        <w:rPr>
          <w:rFonts w:hint="cs"/>
          <w:color w:val="000000" w:themeColor="text1"/>
          <w:rtl/>
          <w:lang w:bidi="ar-SA"/>
        </w:rPr>
        <w:t xml:space="preserve"> </w:t>
      </w:r>
      <w:r w:rsidRPr="00703E46">
        <w:rPr>
          <w:color w:val="000000" w:themeColor="text1"/>
          <w:rtl/>
          <w:lang w:bidi="ar-SA"/>
        </w:rPr>
        <w:t>النبي - صلى الله عليه وسلم - نهى عن بيع الطعام قبل قبضه</w:t>
      </w:r>
      <w:r>
        <w:rPr>
          <w:rFonts w:hint="cs"/>
          <w:color w:val="000000" w:themeColor="text1"/>
          <w:rtl/>
          <w:lang w:bidi="ar-SA"/>
        </w:rPr>
        <w:t>.</w:t>
      </w:r>
      <w:r w:rsidRPr="00703E46">
        <w:rPr>
          <w:color w:val="000000" w:themeColor="text1"/>
          <w:rtl/>
          <w:lang w:bidi="ar-SA"/>
        </w:rPr>
        <w:t xml:space="preserve"> فمفهومه إباحة بيع ما سواه قبل قبضه. وروى ابن عمر، قال: رأيت الذين يشترون الطعام مجازفة ي</w:t>
      </w:r>
      <w:r>
        <w:rPr>
          <w:rFonts w:hint="cs"/>
          <w:color w:val="000000" w:themeColor="text1"/>
          <w:rtl/>
          <w:lang w:bidi="ar-SA"/>
        </w:rPr>
        <w:t>ُ</w:t>
      </w:r>
      <w:r w:rsidRPr="00703E46">
        <w:rPr>
          <w:color w:val="000000" w:themeColor="text1"/>
          <w:rtl/>
          <w:lang w:bidi="ar-SA"/>
        </w:rPr>
        <w:t>ضربون على عهد رسول الله - صلى الله عليه وسلم - أن يبيعوه حتى ي</w:t>
      </w:r>
      <w:r>
        <w:rPr>
          <w:rFonts w:hint="cs"/>
          <w:color w:val="000000" w:themeColor="text1"/>
          <w:rtl/>
          <w:lang w:bidi="ar-SA"/>
        </w:rPr>
        <w:t>ُ</w:t>
      </w:r>
      <w:r w:rsidRPr="00703E46">
        <w:rPr>
          <w:color w:val="000000" w:themeColor="text1"/>
          <w:rtl/>
          <w:lang w:bidi="ar-SA"/>
        </w:rPr>
        <w:t>ؤووه إلى رحالهم. وهذا نص في بيع المعين. وعموم قوله عليه السلام: «من ابتاع طعام</w:t>
      </w:r>
      <w:r>
        <w:rPr>
          <w:rFonts w:hint="cs"/>
          <w:color w:val="000000" w:themeColor="text1"/>
          <w:rtl/>
          <w:lang w:bidi="ar-SA"/>
        </w:rPr>
        <w:t>ًا</w:t>
      </w:r>
      <w:r w:rsidRPr="00703E46">
        <w:rPr>
          <w:color w:val="000000" w:themeColor="text1"/>
          <w:rtl/>
          <w:lang w:bidi="ar-SA"/>
        </w:rPr>
        <w:t xml:space="preserve"> فلا يبيعه حتى يستوفيه». متفق عليهما</w:t>
      </w:r>
      <w:r>
        <w:rPr>
          <w:rFonts w:hint="cs"/>
          <w:color w:val="000000" w:themeColor="text1"/>
          <w:rtl/>
          <w:lang w:bidi="ar-SA"/>
        </w:rPr>
        <w:t>.</w:t>
      </w:r>
      <w:r w:rsidRPr="00703E46">
        <w:rPr>
          <w:color w:val="000000" w:themeColor="text1"/>
          <w:rtl/>
          <w:lang w:bidi="ar-SA"/>
        </w:rPr>
        <w:t xml:space="preserve"> ولمسلم عن ابن عمر، قال: كنا نشترى الطعام من الركبان جزاف</w:t>
      </w:r>
      <w:r>
        <w:rPr>
          <w:rFonts w:hint="cs"/>
          <w:color w:val="000000" w:themeColor="text1"/>
          <w:rtl/>
          <w:lang w:bidi="ar-SA"/>
        </w:rPr>
        <w:t>ًا</w:t>
      </w:r>
      <w:r w:rsidRPr="00703E46">
        <w:rPr>
          <w:color w:val="000000" w:themeColor="text1"/>
          <w:rtl/>
          <w:lang w:bidi="ar-SA"/>
        </w:rPr>
        <w:t>، فنهانا رسول الله - صلى الله عليه وسلم - أن نبيعه حتى ننقله من مكانه. وقال ابن المنذر: أجمع أهل العلم على أن من اشترى طعام</w:t>
      </w:r>
      <w:r>
        <w:rPr>
          <w:rFonts w:hint="cs"/>
          <w:color w:val="000000" w:themeColor="text1"/>
          <w:rtl/>
          <w:lang w:bidi="ar-SA"/>
        </w:rPr>
        <w:t>ًا</w:t>
      </w:r>
      <w:r w:rsidRPr="00703E46">
        <w:rPr>
          <w:color w:val="000000" w:themeColor="text1"/>
          <w:rtl/>
          <w:lang w:bidi="ar-SA"/>
        </w:rPr>
        <w:t xml:space="preserve"> فليس له أن يبيعه حتى يستوفيه، ولو دخل في ضمان المشتري، جاز له بيعه والتصرف فيه</w:t>
      </w:r>
      <w:r>
        <w:rPr>
          <w:rFonts w:hint="cs"/>
          <w:color w:val="000000" w:themeColor="text1"/>
          <w:rtl/>
          <w:lang w:bidi="ar-SA"/>
        </w:rPr>
        <w:t xml:space="preserve">، </w:t>
      </w:r>
      <w:r w:rsidRPr="00703E46">
        <w:rPr>
          <w:color w:val="000000" w:themeColor="text1"/>
          <w:rtl/>
          <w:lang w:bidi="ar-SA"/>
        </w:rPr>
        <w:t xml:space="preserve">كما بعد قبضه. وهذا يدل على تعميم المنع في كل طعام، مع تنصيصه على البيع مجازفة بالمنع، وهو خلاف قول القاضي وأصحابه، ويدل بمفهومه على أن ما عدا الطعام يخالفه في ذلك. </w:t>
      </w:r>
    </w:p>
    <w:p w14:paraId="63F3F038" w14:textId="77777777" w:rsidR="00D02C9F" w:rsidRPr="007638A6" w:rsidRDefault="00D02C9F" w:rsidP="000A27C6">
      <w:pPr>
        <w:ind w:firstLine="0"/>
        <w:rPr>
          <w:color w:val="000000" w:themeColor="text1"/>
          <w:u w:val="single"/>
          <w:lang w:bidi="ar-SA"/>
        </w:rPr>
      </w:pPr>
      <w:r w:rsidRPr="00703E46">
        <w:rPr>
          <w:color w:val="000000" w:themeColor="text1"/>
          <w:rtl/>
          <w:lang w:bidi="ar-SA"/>
        </w:rPr>
        <w:t xml:space="preserve">فصل: وكل ما لا يدخل في ضمان المشتري إلا بقبضه، لا يجوز له بيعه حتى يقبضه. وقد ذكرنا ذلك، وذكرنا الذي يحتاج إلى قبض، والخلاف فيه، لما ذكرنا من الأحاديث. ولأنه من ضمان بائعه، فلم يجز بيعه، كالسلم، </w:t>
      </w:r>
      <w:r w:rsidRPr="007638A6">
        <w:rPr>
          <w:color w:val="000000" w:themeColor="text1"/>
          <w:u w:val="single"/>
          <w:rtl/>
          <w:lang w:bidi="ar-SA"/>
        </w:rPr>
        <w:t>ولم نعلم بين أهل العلم في ذلك خلاف</w:t>
      </w:r>
      <w:r w:rsidRPr="007638A6">
        <w:rPr>
          <w:rFonts w:hint="cs"/>
          <w:color w:val="000000" w:themeColor="text1"/>
          <w:u w:val="single"/>
          <w:rtl/>
          <w:lang w:bidi="ar-SA"/>
        </w:rPr>
        <w:t>ًا</w:t>
      </w:r>
      <w:r w:rsidRPr="007638A6">
        <w:rPr>
          <w:color w:val="000000" w:themeColor="text1"/>
          <w:u w:val="single"/>
          <w:rtl/>
          <w:lang w:bidi="ar-SA"/>
        </w:rPr>
        <w:t>، إلا ما</w:t>
      </w:r>
      <w:r w:rsidRPr="007638A6">
        <w:rPr>
          <w:rFonts w:hint="cs"/>
          <w:color w:val="000000" w:themeColor="text1"/>
          <w:u w:val="single"/>
          <w:rtl/>
          <w:lang w:bidi="ar-SA"/>
        </w:rPr>
        <w:t xml:space="preserve"> </w:t>
      </w:r>
      <w:r w:rsidRPr="007638A6">
        <w:rPr>
          <w:color w:val="000000" w:themeColor="text1"/>
          <w:u w:val="single"/>
          <w:rtl/>
          <w:lang w:bidi="ar-SA"/>
        </w:rPr>
        <w:t>حكي عن الب</w:t>
      </w:r>
      <w:r w:rsidRPr="007638A6">
        <w:rPr>
          <w:rFonts w:hint="cs"/>
          <w:color w:val="000000" w:themeColor="text1"/>
          <w:u w:val="single"/>
          <w:rtl/>
          <w:lang w:bidi="ar-SA"/>
        </w:rPr>
        <w:t>َتِّيّ</w:t>
      </w:r>
      <w:r w:rsidRPr="007638A6">
        <w:rPr>
          <w:color w:val="000000" w:themeColor="text1"/>
          <w:u w:val="single"/>
          <w:rtl/>
          <w:lang w:bidi="ar-SA"/>
        </w:rPr>
        <w:t xml:space="preserve"> أنه قال</w:t>
      </w:r>
      <w:r w:rsidRPr="007638A6">
        <w:rPr>
          <w:rFonts w:hint="cs"/>
          <w:color w:val="000000" w:themeColor="text1"/>
          <w:u w:val="single"/>
          <w:rtl/>
          <w:lang w:bidi="ar-SA"/>
        </w:rPr>
        <w:t xml:space="preserve">: </w:t>
      </w:r>
      <w:r w:rsidRPr="007638A6">
        <w:rPr>
          <w:color w:val="000000" w:themeColor="text1"/>
          <w:u w:val="single"/>
          <w:rtl/>
          <w:lang w:bidi="ar-SA"/>
        </w:rPr>
        <w:t xml:space="preserve">لا بأس ببيع كل </w:t>
      </w:r>
      <w:r w:rsidRPr="007638A6">
        <w:rPr>
          <w:color w:val="000000" w:themeColor="text1"/>
          <w:u w:val="single"/>
          <w:rtl/>
          <w:lang w:bidi="ar-SA"/>
        </w:rPr>
        <w:lastRenderedPageBreak/>
        <w:t>شيء قبل قبضه. قال ابن عبد البر</w:t>
      </w:r>
      <w:r w:rsidRPr="007638A6">
        <w:rPr>
          <w:rFonts w:hint="cs"/>
          <w:color w:val="000000" w:themeColor="text1"/>
          <w:u w:val="single"/>
          <w:rtl/>
          <w:lang w:bidi="ar-SA"/>
        </w:rPr>
        <w:t xml:space="preserve">: </w:t>
      </w:r>
      <w:r w:rsidRPr="007638A6">
        <w:rPr>
          <w:color w:val="000000" w:themeColor="text1"/>
          <w:u w:val="single"/>
          <w:rtl/>
          <w:lang w:bidi="ar-SA"/>
        </w:rPr>
        <w:t>وهذا قول مردود بالسنة والحجة المجمعة على الطعام، وأظنه لم يبلغه الحديث، ومثل هذا لا يلتفت إليه</w:t>
      </w:r>
      <w:r w:rsidRPr="007638A6">
        <w:rPr>
          <w:rFonts w:hint="cs"/>
          <w:color w:val="000000" w:themeColor="text1"/>
          <w:u w:val="single"/>
          <w:rtl/>
          <w:lang w:bidi="ar-SA"/>
        </w:rPr>
        <w:t>.</w:t>
      </w:r>
    </w:p>
    <w:p w14:paraId="20536FC2" w14:textId="77777777" w:rsidR="00D02C9F" w:rsidRPr="0037687E" w:rsidRDefault="00D02C9F" w:rsidP="000A27C6">
      <w:pPr>
        <w:ind w:firstLine="0"/>
        <w:rPr>
          <w:b/>
          <w:bCs w:val="0"/>
          <w:color w:val="000000" w:themeColor="text1"/>
          <w:u w:val="single"/>
          <w:rtl/>
          <w:lang w:bidi="ar-SA"/>
        </w:rPr>
      </w:pPr>
      <w:r w:rsidRPr="00517B54">
        <w:rPr>
          <w:rFonts w:hint="eastAsia"/>
          <w:b/>
          <w:bCs w:val="0"/>
          <w:color w:val="000000" w:themeColor="text1"/>
          <w:lang w:bidi="ar-SA"/>
        </w:rPr>
        <w:t>فصل</w:t>
      </w:r>
      <w:r w:rsidRPr="00517B54">
        <w:rPr>
          <w:b/>
          <w:bCs w:val="0"/>
          <w:color w:val="000000" w:themeColor="text1"/>
          <w:lang w:bidi="ar-SA"/>
        </w:rPr>
        <w:t xml:space="preserve">: </w:t>
      </w:r>
      <w:r w:rsidRPr="0037687E">
        <w:rPr>
          <w:rFonts w:hint="eastAsia"/>
          <w:b/>
          <w:bCs w:val="0"/>
          <w:color w:val="000000" w:themeColor="text1"/>
          <w:u w:val="single"/>
          <w:lang w:bidi="ar-SA"/>
        </w:rPr>
        <w:t>والمبيع</w:t>
      </w:r>
      <w:r w:rsidRPr="0037687E">
        <w:rPr>
          <w:b/>
          <w:bCs w:val="0"/>
          <w:color w:val="000000" w:themeColor="text1"/>
          <w:u w:val="single"/>
          <w:lang w:bidi="ar-SA"/>
        </w:rPr>
        <w:t xml:space="preserve"> </w:t>
      </w:r>
      <w:r w:rsidRPr="0037687E">
        <w:rPr>
          <w:rFonts w:hint="eastAsia"/>
          <w:b/>
          <w:bCs w:val="0"/>
          <w:color w:val="000000" w:themeColor="text1"/>
          <w:u w:val="single"/>
          <w:lang w:bidi="ar-SA"/>
        </w:rPr>
        <w:t>بصفة،</w:t>
      </w:r>
      <w:r w:rsidRPr="0037687E">
        <w:rPr>
          <w:b/>
          <w:bCs w:val="0"/>
          <w:color w:val="000000" w:themeColor="text1"/>
          <w:u w:val="single"/>
          <w:lang w:bidi="ar-SA"/>
        </w:rPr>
        <w:t xml:space="preserve"> </w:t>
      </w:r>
      <w:r w:rsidRPr="0037687E">
        <w:rPr>
          <w:rFonts w:hint="eastAsia"/>
          <w:b/>
          <w:bCs w:val="0"/>
          <w:color w:val="000000" w:themeColor="text1"/>
          <w:u w:val="single"/>
          <w:lang w:bidi="ar-SA"/>
        </w:rPr>
        <w:t>أو</w:t>
      </w:r>
      <w:r w:rsidRPr="0037687E">
        <w:rPr>
          <w:b/>
          <w:bCs w:val="0"/>
          <w:color w:val="000000" w:themeColor="text1"/>
          <w:u w:val="single"/>
          <w:lang w:bidi="ar-SA"/>
        </w:rPr>
        <w:t xml:space="preserve"> </w:t>
      </w:r>
      <w:r w:rsidRPr="0037687E">
        <w:rPr>
          <w:rFonts w:hint="eastAsia"/>
          <w:b/>
          <w:bCs w:val="0"/>
          <w:color w:val="000000" w:themeColor="text1"/>
          <w:u w:val="single"/>
          <w:lang w:bidi="ar-SA"/>
        </w:rPr>
        <w:t>برؤية</w:t>
      </w:r>
      <w:r w:rsidRPr="0037687E">
        <w:rPr>
          <w:b/>
          <w:bCs w:val="0"/>
          <w:color w:val="000000" w:themeColor="text1"/>
          <w:u w:val="single"/>
          <w:lang w:bidi="ar-SA"/>
        </w:rPr>
        <w:t xml:space="preserve"> </w:t>
      </w:r>
      <w:r w:rsidRPr="0037687E">
        <w:rPr>
          <w:rFonts w:hint="eastAsia"/>
          <w:b/>
          <w:bCs w:val="0"/>
          <w:color w:val="000000" w:themeColor="text1"/>
          <w:u w:val="single"/>
          <w:lang w:bidi="ar-SA"/>
        </w:rPr>
        <w:t>متقدمة،</w:t>
      </w:r>
      <w:r w:rsidRPr="0037687E">
        <w:rPr>
          <w:b/>
          <w:bCs w:val="0"/>
          <w:color w:val="000000" w:themeColor="text1"/>
          <w:u w:val="single"/>
          <w:lang w:bidi="ar-SA"/>
        </w:rPr>
        <w:t xml:space="preserve"> </w:t>
      </w:r>
      <w:r w:rsidRPr="0037687E">
        <w:rPr>
          <w:rFonts w:hint="eastAsia"/>
          <w:b/>
          <w:bCs w:val="0"/>
          <w:color w:val="000000" w:themeColor="text1"/>
          <w:u w:val="single"/>
          <w:lang w:bidi="ar-SA"/>
        </w:rPr>
        <w:t>من</w:t>
      </w:r>
      <w:r w:rsidRPr="0037687E">
        <w:rPr>
          <w:b/>
          <w:bCs w:val="0"/>
          <w:color w:val="000000" w:themeColor="text1"/>
          <w:u w:val="single"/>
          <w:lang w:bidi="ar-SA"/>
        </w:rPr>
        <w:t xml:space="preserve"> </w:t>
      </w:r>
      <w:r w:rsidRPr="0037687E">
        <w:rPr>
          <w:rFonts w:hint="eastAsia"/>
          <w:b/>
          <w:bCs w:val="0"/>
          <w:color w:val="000000" w:themeColor="text1"/>
          <w:u w:val="single"/>
          <w:lang w:bidi="ar-SA"/>
        </w:rPr>
        <w:t>ضمان</w:t>
      </w:r>
      <w:r w:rsidRPr="0037687E">
        <w:rPr>
          <w:b/>
          <w:bCs w:val="0"/>
          <w:color w:val="000000" w:themeColor="text1"/>
          <w:u w:val="single"/>
          <w:lang w:bidi="ar-SA"/>
        </w:rPr>
        <w:t xml:space="preserve"> </w:t>
      </w:r>
      <w:r w:rsidRPr="0037687E">
        <w:rPr>
          <w:rFonts w:hint="eastAsia"/>
          <w:b/>
          <w:bCs w:val="0"/>
          <w:color w:val="000000" w:themeColor="text1"/>
          <w:u w:val="single"/>
          <w:lang w:bidi="ar-SA"/>
        </w:rPr>
        <w:t>البائع</w:t>
      </w:r>
      <w:r w:rsidRPr="0037687E">
        <w:rPr>
          <w:b/>
          <w:bCs w:val="0"/>
          <w:color w:val="000000" w:themeColor="text1"/>
          <w:u w:val="single"/>
          <w:lang w:bidi="ar-SA"/>
        </w:rPr>
        <w:t xml:space="preserve"> </w:t>
      </w:r>
      <w:r w:rsidRPr="0037687E">
        <w:rPr>
          <w:rFonts w:hint="eastAsia"/>
          <w:b/>
          <w:bCs w:val="0"/>
          <w:color w:val="000000" w:themeColor="text1"/>
          <w:u w:val="single"/>
          <w:lang w:bidi="ar-SA"/>
        </w:rPr>
        <w:t>حتى</w:t>
      </w:r>
      <w:r w:rsidRPr="0037687E">
        <w:rPr>
          <w:b/>
          <w:bCs w:val="0"/>
          <w:color w:val="000000" w:themeColor="text1"/>
          <w:u w:val="single"/>
          <w:lang w:bidi="ar-SA"/>
        </w:rPr>
        <w:t xml:space="preserve"> </w:t>
      </w:r>
      <w:r w:rsidRPr="0037687E">
        <w:rPr>
          <w:rFonts w:hint="eastAsia"/>
          <w:b/>
          <w:bCs w:val="0"/>
          <w:color w:val="000000" w:themeColor="text1"/>
          <w:u w:val="single"/>
          <w:lang w:bidi="ar-SA"/>
        </w:rPr>
        <w:t>يقبضه</w:t>
      </w:r>
      <w:r w:rsidRPr="0037687E">
        <w:rPr>
          <w:b/>
          <w:bCs w:val="0"/>
          <w:color w:val="000000" w:themeColor="text1"/>
          <w:u w:val="single"/>
          <w:lang w:bidi="ar-SA"/>
        </w:rPr>
        <w:t xml:space="preserve"> </w:t>
      </w:r>
      <w:r w:rsidRPr="0037687E">
        <w:rPr>
          <w:rFonts w:hint="eastAsia"/>
          <w:b/>
          <w:bCs w:val="0"/>
          <w:color w:val="000000" w:themeColor="text1"/>
          <w:u w:val="single"/>
          <w:lang w:bidi="ar-SA"/>
        </w:rPr>
        <w:t>المبتاع،</w:t>
      </w:r>
      <w:r w:rsidRPr="0037687E">
        <w:rPr>
          <w:b/>
          <w:bCs w:val="0"/>
          <w:color w:val="000000" w:themeColor="text1"/>
          <w:u w:val="single"/>
          <w:lang w:bidi="ar-SA"/>
        </w:rPr>
        <w:t xml:space="preserve"> </w:t>
      </w:r>
      <w:r w:rsidRPr="0037687E">
        <w:rPr>
          <w:rFonts w:hint="eastAsia"/>
          <w:b/>
          <w:bCs w:val="0"/>
          <w:color w:val="000000" w:themeColor="text1"/>
          <w:u w:val="single"/>
          <w:lang w:bidi="ar-SA"/>
        </w:rPr>
        <w:t>فعلى</w:t>
      </w:r>
      <w:r w:rsidRPr="0037687E">
        <w:rPr>
          <w:b/>
          <w:bCs w:val="0"/>
          <w:color w:val="000000" w:themeColor="text1"/>
          <w:u w:val="single"/>
          <w:lang w:bidi="ar-SA"/>
        </w:rPr>
        <w:t xml:space="preserve"> </w:t>
      </w:r>
      <w:r w:rsidRPr="0037687E">
        <w:rPr>
          <w:rFonts w:hint="eastAsia"/>
          <w:b/>
          <w:bCs w:val="0"/>
          <w:color w:val="000000" w:themeColor="text1"/>
          <w:u w:val="single"/>
          <w:lang w:bidi="ar-SA"/>
        </w:rPr>
        <w:t>هذا،</w:t>
      </w:r>
      <w:r w:rsidRPr="0037687E">
        <w:rPr>
          <w:b/>
          <w:bCs w:val="0"/>
          <w:color w:val="000000" w:themeColor="text1"/>
          <w:u w:val="single"/>
          <w:lang w:bidi="ar-SA"/>
        </w:rPr>
        <w:t xml:space="preserve"> </w:t>
      </w:r>
      <w:r w:rsidRPr="0037687E">
        <w:rPr>
          <w:rFonts w:hint="eastAsia"/>
          <w:b/>
          <w:bCs w:val="0"/>
          <w:color w:val="000000" w:themeColor="text1"/>
          <w:u w:val="single"/>
          <w:lang w:bidi="ar-SA"/>
        </w:rPr>
        <w:t>لا</w:t>
      </w:r>
      <w:r w:rsidRPr="0037687E">
        <w:rPr>
          <w:b/>
          <w:bCs w:val="0"/>
          <w:color w:val="000000" w:themeColor="text1"/>
          <w:u w:val="single"/>
          <w:lang w:bidi="ar-SA"/>
        </w:rPr>
        <w:t xml:space="preserve"> </w:t>
      </w:r>
      <w:r w:rsidRPr="0037687E">
        <w:rPr>
          <w:rFonts w:hint="eastAsia"/>
          <w:b/>
          <w:bCs w:val="0"/>
          <w:color w:val="000000" w:themeColor="text1"/>
          <w:u w:val="single"/>
          <w:lang w:bidi="ar-SA"/>
        </w:rPr>
        <w:t>يجوز</w:t>
      </w:r>
      <w:r w:rsidRPr="0037687E">
        <w:rPr>
          <w:b/>
          <w:bCs w:val="0"/>
          <w:color w:val="000000" w:themeColor="text1"/>
          <w:u w:val="single"/>
          <w:lang w:bidi="ar-SA"/>
        </w:rPr>
        <w:t xml:space="preserve"> </w:t>
      </w:r>
      <w:r w:rsidRPr="0037687E">
        <w:rPr>
          <w:rFonts w:hint="eastAsia"/>
          <w:b/>
          <w:bCs w:val="0"/>
          <w:color w:val="000000" w:themeColor="text1"/>
          <w:u w:val="single"/>
          <w:lang w:bidi="ar-SA"/>
        </w:rPr>
        <w:t>بيعه</w:t>
      </w:r>
      <w:r w:rsidRPr="0037687E">
        <w:rPr>
          <w:b/>
          <w:bCs w:val="0"/>
          <w:color w:val="000000" w:themeColor="text1"/>
          <w:u w:val="single"/>
          <w:lang w:bidi="ar-SA"/>
        </w:rPr>
        <w:t xml:space="preserve"> </w:t>
      </w:r>
      <w:r w:rsidRPr="0037687E">
        <w:rPr>
          <w:rFonts w:hint="eastAsia"/>
          <w:b/>
          <w:bCs w:val="0"/>
          <w:color w:val="000000" w:themeColor="text1"/>
          <w:u w:val="single"/>
          <w:lang w:bidi="ar-SA"/>
        </w:rPr>
        <w:t>قبل</w:t>
      </w:r>
      <w:r w:rsidRPr="0037687E">
        <w:rPr>
          <w:b/>
          <w:bCs w:val="0"/>
          <w:color w:val="000000" w:themeColor="text1"/>
          <w:u w:val="single"/>
          <w:lang w:bidi="ar-SA"/>
        </w:rPr>
        <w:t xml:space="preserve"> </w:t>
      </w:r>
      <w:r w:rsidRPr="0037687E">
        <w:rPr>
          <w:rFonts w:hint="eastAsia"/>
          <w:b/>
          <w:bCs w:val="0"/>
          <w:color w:val="000000" w:themeColor="text1"/>
          <w:u w:val="single"/>
          <w:lang w:bidi="ar-SA"/>
        </w:rPr>
        <w:t>قبضه؛</w:t>
      </w:r>
      <w:r w:rsidRPr="0037687E">
        <w:rPr>
          <w:b/>
          <w:bCs w:val="0"/>
          <w:color w:val="000000" w:themeColor="text1"/>
          <w:u w:val="single"/>
          <w:lang w:bidi="ar-SA"/>
        </w:rPr>
        <w:t xml:space="preserve"> </w:t>
      </w:r>
      <w:r w:rsidRPr="0037687E">
        <w:rPr>
          <w:rFonts w:hint="eastAsia"/>
          <w:b/>
          <w:bCs w:val="0"/>
          <w:color w:val="000000" w:themeColor="text1"/>
          <w:u w:val="single"/>
          <w:lang w:bidi="ar-SA"/>
        </w:rPr>
        <w:t>لأنه</w:t>
      </w:r>
      <w:r w:rsidRPr="0037687E">
        <w:rPr>
          <w:b/>
          <w:bCs w:val="0"/>
          <w:color w:val="000000" w:themeColor="text1"/>
          <w:u w:val="single"/>
          <w:lang w:bidi="ar-SA"/>
        </w:rPr>
        <w:t xml:space="preserve"> </w:t>
      </w:r>
      <w:r w:rsidRPr="0037687E">
        <w:rPr>
          <w:rFonts w:hint="eastAsia"/>
          <w:b/>
          <w:bCs w:val="0"/>
          <w:color w:val="000000" w:themeColor="text1"/>
          <w:u w:val="single"/>
          <w:lang w:bidi="ar-SA"/>
        </w:rPr>
        <w:t>يتعلق</w:t>
      </w:r>
      <w:r w:rsidRPr="0037687E">
        <w:rPr>
          <w:b/>
          <w:bCs w:val="0"/>
          <w:color w:val="000000" w:themeColor="text1"/>
          <w:u w:val="single"/>
          <w:lang w:bidi="ar-SA"/>
        </w:rPr>
        <w:t xml:space="preserve"> </w:t>
      </w:r>
      <w:r w:rsidRPr="0037687E">
        <w:rPr>
          <w:rFonts w:hint="eastAsia"/>
          <w:b/>
          <w:bCs w:val="0"/>
          <w:color w:val="000000" w:themeColor="text1"/>
          <w:u w:val="single"/>
          <w:lang w:bidi="ar-SA"/>
        </w:rPr>
        <w:t>به</w:t>
      </w:r>
      <w:r w:rsidRPr="0037687E">
        <w:rPr>
          <w:b/>
          <w:bCs w:val="0"/>
          <w:color w:val="000000" w:themeColor="text1"/>
          <w:u w:val="single"/>
          <w:lang w:bidi="ar-SA"/>
        </w:rPr>
        <w:t xml:space="preserve"> </w:t>
      </w:r>
      <w:r w:rsidRPr="0037687E">
        <w:rPr>
          <w:rFonts w:hint="eastAsia"/>
          <w:b/>
          <w:bCs w:val="0"/>
          <w:color w:val="000000" w:themeColor="text1"/>
          <w:u w:val="single"/>
          <w:lang w:bidi="ar-SA"/>
        </w:rPr>
        <w:t>حق</w:t>
      </w:r>
      <w:r w:rsidRPr="0037687E">
        <w:rPr>
          <w:b/>
          <w:bCs w:val="0"/>
          <w:color w:val="000000" w:themeColor="text1"/>
          <w:u w:val="single"/>
          <w:lang w:bidi="ar-SA"/>
        </w:rPr>
        <w:t xml:space="preserve"> </w:t>
      </w:r>
      <w:r w:rsidRPr="0037687E">
        <w:rPr>
          <w:rFonts w:hint="eastAsia"/>
          <w:b/>
          <w:bCs w:val="0"/>
          <w:color w:val="000000" w:themeColor="text1"/>
          <w:u w:val="single"/>
          <w:lang w:bidi="ar-SA"/>
        </w:rPr>
        <w:t>توفية،</w:t>
      </w:r>
      <w:r w:rsidRPr="0037687E">
        <w:rPr>
          <w:b/>
          <w:bCs w:val="0"/>
          <w:color w:val="000000" w:themeColor="text1"/>
          <w:u w:val="single"/>
          <w:lang w:bidi="ar-SA"/>
        </w:rPr>
        <w:t xml:space="preserve"> </w:t>
      </w:r>
      <w:r w:rsidRPr="0037687E">
        <w:rPr>
          <w:rFonts w:hint="eastAsia"/>
          <w:b/>
          <w:bCs w:val="0"/>
          <w:color w:val="000000" w:themeColor="text1"/>
          <w:u w:val="single"/>
          <w:lang w:bidi="ar-SA"/>
        </w:rPr>
        <w:t>فجرى</w:t>
      </w:r>
      <w:r w:rsidRPr="0037687E">
        <w:rPr>
          <w:b/>
          <w:bCs w:val="0"/>
          <w:color w:val="000000" w:themeColor="text1"/>
          <w:u w:val="single"/>
          <w:lang w:bidi="ar-SA"/>
        </w:rPr>
        <w:t xml:space="preserve"> </w:t>
      </w:r>
      <w:r w:rsidRPr="0037687E">
        <w:rPr>
          <w:rFonts w:hint="eastAsia"/>
          <w:b/>
          <w:bCs w:val="0"/>
          <w:color w:val="000000" w:themeColor="text1"/>
          <w:u w:val="single"/>
          <w:lang w:bidi="ar-SA"/>
        </w:rPr>
        <w:t>مجرى</w:t>
      </w:r>
      <w:r w:rsidRPr="0037687E">
        <w:rPr>
          <w:b/>
          <w:bCs w:val="0"/>
          <w:color w:val="000000" w:themeColor="text1"/>
          <w:u w:val="single"/>
          <w:lang w:bidi="ar-SA"/>
        </w:rPr>
        <w:t xml:space="preserve"> </w:t>
      </w:r>
      <w:r w:rsidRPr="0037687E">
        <w:rPr>
          <w:rFonts w:hint="eastAsia"/>
          <w:b/>
          <w:bCs w:val="0"/>
          <w:color w:val="000000" w:themeColor="text1"/>
          <w:u w:val="single"/>
          <w:lang w:bidi="ar-SA"/>
        </w:rPr>
        <w:t>المكيل</w:t>
      </w:r>
      <w:r w:rsidRPr="0037687E">
        <w:rPr>
          <w:b/>
          <w:bCs w:val="0"/>
          <w:color w:val="000000" w:themeColor="text1"/>
          <w:u w:val="single"/>
          <w:lang w:bidi="ar-SA"/>
        </w:rPr>
        <w:t xml:space="preserve"> </w:t>
      </w:r>
      <w:r w:rsidRPr="0037687E">
        <w:rPr>
          <w:rFonts w:hint="eastAsia"/>
          <w:b/>
          <w:bCs w:val="0"/>
          <w:color w:val="000000" w:themeColor="text1"/>
          <w:u w:val="single"/>
          <w:lang w:bidi="ar-SA"/>
        </w:rPr>
        <w:t>والموزون</w:t>
      </w:r>
      <w:r w:rsidRPr="0037687E">
        <w:rPr>
          <w:rFonts w:hint="cs"/>
          <w:b/>
          <w:bCs w:val="0"/>
          <w:color w:val="000000" w:themeColor="text1"/>
          <w:u w:val="single"/>
          <w:rtl/>
          <w:lang w:bidi="ar-SA"/>
        </w:rPr>
        <w:t xml:space="preserve"> </w:t>
      </w:r>
      <w:r w:rsidRPr="0033681E">
        <w:rPr>
          <w:rFonts w:hint="cs"/>
          <w:b/>
          <w:bCs w:val="0"/>
          <w:color w:val="000000" w:themeColor="text1"/>
          <w:rtl/>
          <w:lang w:bidi="ar-SA"/>
        </w:rPr>
        <w:t>…</w:t>
      </w:r>
    </w:p>
    <w:p w14:paraId="3BF33008" w14:textId="77777777" w:rsidR="00D02C9F" w:rsidRPr="00377D69" w:rsidRDefault="00D02C9F" w:rsidP="000A27C6">
      <w:pPr>
        <w:ind w:firstLine="0"/>
        <w:rPr>
          <w:rtl/>
        </w:rPr>
      </w:pPr>
      <w:r w:rsidRPr="00377D69">
        <w:rPr>
          <w:rFonts w:hint="eastAsia"/>
          <w:rtl/>
          <w:lang w:bidi="ar-SA"/>
        </w:rPr>
        <w:t>فصل</w:t>
      </w:r>
      <w:r w:rsidRPr="00377D69">
        <w:rPr>
          <w:rtl/>
          <w:lang w:bidi="ar-SA"/>
        </w:rPr>
        <w:t xml:space="preserve">: </w:t>
      </w:r>
      <w:r w:rsidRPr="00377D69">
        <w:rPr>
          <w:rFonts w:hint="eastAsia"/>
          <w:rtl/>
          <w:lang w:bidi="ar-SA"/>
        </w:rPr>
        <w:t>وما</w:t>
      </w:r>
      <w:r w:rsidRPr="00377D69">
        <w:rPr>
          <w:rtl/>
          <w:lang w:bidi="ar-SA"/>
        </w:rPr>
        <w:t xml:space="preserve"> </w:t>
      </w:r>
      <w:r w:rsidRPr="00377D69">
        <w:rPr>
          <w:rFonts w:hint="eastAsia"/>
          <w:rtl/>
          <w:lang w:bidi="ar-SA"/>
        </w:rPr>
        <w:t>يحتاج</w:t>
      </w:r>
      <w:r w:rsidRPr="00377D69">
        <w:rPr>
          <w:rtl/>
          <w:lang w:bidi="ar-SA"/>
        </w:rPr>
        <w:t xml:space="preserve"> </w:t>
      </w:r>
      <w:r w:rsidRPr="00377D69">
        <w:rPr>
          <w:rFonts w:hint="eastAsia"/>
          <w:rtl/>
          <w:lang w:bidi="ar-SA"/>
        </w:rPr>
        <w:t>إلى</w:t>
      </w:r>
      <w:r w:rsidRPr="00377D69">
        <w:rPr>
          <w:rtl/>
          <w:lang w:bidi="ar-SA"/>
        </w:rPr>
        <w:t xml:space="preserve"> </w:t>
      </w:r>
      <w:r w:rsidRPr="00377D69">
        <w:rPr>
          <w:rFonts w:hint="eastAsia"/>
          <w:rtl/>
          <w:lang w:bidi="ar-SA"/>
        </w:rPr>
        <w:t>القبض</w:t>
      </w:r>
      <w:r w:rsidRPr="00377D69">
        <w:rPr>
          <w:rtl/>
          <w:lang w:bidi="ar-SA"/>
        </w:rPr>
        <w:t xml:space="preserve"> </w:t>
      </w:r>
      <w:r w:rsidRPr="00377D69">
        <w:rPr>
          <w:rFonts w:hint="eastAsia"/>
          <w:rtl/>
          <w:lang w:bidi="ar-SA"/>
        </w:rPr>
        <w:t>إذا</w:t>
      </w:r>
      <w:r w:rsidRPr="00377D69">
        <w:rPr>
          <w:rtl/>
          <w:lang w:bidi="ar-SA"/>
        </w:rPr>
        <w:t xml:space="preserve"> </w:t>
      </w:r>
      <w:r w:rsidRPr="00377D69">
        <w:rPr>
          <w:rFonts w:hint="eastAsia"/>
          <w:rtl/>
          <w:lang w:bidi="ar-SA"/>
        </w:rPr>
        <w:t>تلف</w:t>
      </w:r>
      <w:r w:rsidRPr="00377D69">
        <w:rPr>
          <w:rtl/>
          <w:lang w:bidi="ar-SA"/>
        </w:rPr>
        <w:t xml:space="preserve"> </w:t>
      </w:r>
      <w:r w:rsidRPr="00377D69">
        <w:rPr>
          <w:rFonts w:hint="eastAsia"/>
          <w:rtl/>
          <w:lang w:bidi="ar-SA"/>
        </w:rPr>
        <w:t>قبل</w:t>
      </w:r>
      <w:r w:rsidRPr="00377D69">
        <w:rPr>
          <w:rtl/>
          <w:lang w:bidi="ar-SA"/>
        </w:rPr>
        <w:t xml:space="preserve"> </w:t>
      </w:r>
      <w:r w:rsidRPr="00377D69">
        <w:rPr>
          <w:rFonts w:hint="eastAsia"/>
          <w:rtl/>
          <w:lang w:bidi="ar-SA"/>
        </w:rPr>
        <w:t>قبضه،</w:t>
      </w:r>
      <w:r w:rsidRPr="00377D69">
        <w:rPr>
          <w:rtl/>
          <w:lang w:bidi="ar-SA"/>
        </w:rPr>
        <w:t xml:space="preserve"> </w:t>
      </w:r>
      <w:r w:rsidRPr="00377D69">
        <w:rPr>
          <w:rFonts w:hint="eastAsia"/>
          <w:rtl/>
          <w:lang w:bidi="ar-SA"/>
        </w:rPr>
        <w:t>فهو</w:t>
      </w:r>
      <w:r w:rsidRPr="00377D69">
        <w:rPr>
          <w:rtl/>
          <w:lang w:bidi="ar-SA"/>
        </w:rPr>
        <w:t xml:space="preserve"> </w:t>
      </w:r>
      <w:r w:rsidRPr="00377D69">
        <w:rPr>
          <w:rFonts w:hint="eastAsia"/>
          <w:rtl/>
          <w:lang w:bidi="ar-SA"/>
        </w:rPr>
        <w:t>من</w:t>
      </w:r>
      <w:r w:rsidRPr="00377D69">
        <w:rPr>
          <w:rtl/>
          <w:lang w:bidi="ar-SA"/>
        </w:rPr>
        <w:t xml:space="preserve"> </w:t>
      </w:r>
      <w:r w:rsidRPr="00377D69">
        <w:rPr>
          <w:rFonts w:hint="eastAsia"/>
          <w:rtl/>
          <w:lang w:bidi="ar-SA"/>
        </w:rPr>
        <w:t>ضمان</w:t>
      </w:r>
      <w:r w:rsidRPr="00377D69">
        <w:rPr>
          <w:rtl/>
          <w:lang w:bidi="ar-SA"/>
        </w:rPr>
        <w:t xml:space="preserve"> </w:t>
      </w:r>
      <w:r w:rsidRPr="00377D69">
        <w:rPr>
          <w:rFonts w:hint="eastAsia"/>
          <w:rtl/>
          <w:lang w:bidi="ar-SA"/>
        </w:rPr>
        <w:t>البائع</w:t>
      </w:r>
      <w:r w:rsidRPr="00377D69">
        <w:rPr>
          <w:rFonts w:hint="cs"/>
          <w:rtl/>
        </w:rPr>
        <w:t xml:space="preserve"> …</w:t>
      </w:r>
    </w:p>
    <w:p w14:paraId="7B86727A" w14:textId="77777777" w:rsidR="00D02C9F" w:rsidRDefault="00D02C9F" w:rsidP="000A27C6">
      <w:pPr>
        <w:ind w:firstLine="0"/>
        <w:rPr>
          <w:color w:val="000000" w:themeColor="text1"/>
          <w:rtl/>
          <w:lang w:bidi="ar-SA"/>
        </w:rPr>
      </w:pPr>
      <w:r w:rsidRPr="00377D69">
        <w:rPr>
          <w:rtl/>
          <w:lang w:bidi="ar-SA"/>
        </w:rPr>
        <w:t>(</w:t>
      </w:r>
      <w:r w:rsidRPr="00377D69">
        <w:rPr>
          <w:rFonts w:hint="eastAsia"/>
          <w:rtl/>
          <w:lang w:bidi="ar-SA"/>
        </w:rPr>
        <w:t>وما</w:t>
      </w:r>
      <w:r w:rsidRPr="00377D69">
        <w:rPr>
          <w:rtl/>
          <w:lang w:bidi="ar-SA"/>
        </w:rPr>
        <w:t xml:space="preserve"> </w:t>
      </w:r>
      <w:r w:rsidRPr="00377D69">
        <w:rPr>
          <w:rFonts w:hint="eastAsia"/>
          <w:rtl/>
          <w:lang w:bidi="ar-SA"/>
        </w:rPr>
        <w:t>عدا</w:t>
      </w:r>
      <w:r w:rsidRPr="00377D69">
        <w:rPr>
          <w:rtl/>
          <w:lang w:bidi="ar-SA"/>
        </w:rPr>
        <w:t xml:space="preserve"> </w:t>
      </w:r>
      <w:r w:rsidRPr="00377D69">
        <w:rPr>
          <w:rFonts w:hint="eastAsia"/>
          <w:rtl/>
          <w:lang w:bidi="ar-SA"/>
        </w:rPr>
        <w:t>المكيل</w:t>
      </w:r>
      <w:r w:rsidRPr="00377D69">
        <w:rPr>
          <w:rtl/>
          <w:lang w:bidi="ar-SA"/>
        </w:rPr>
        <w:t xml:space="preserve"> </w:t>
      </w:r>
      <w:r w:rsidRPr="00377D69">
        <w:rPr>
          <w:rFonts w:hint="eastAsia"/>
          <w:rtl/>
          <w:lang w:bidi="ar-SA"/>
        </w:rPr>
        <w:t>والموزون</w:t>
      </w:r>
      <w:r w:rsidRPr="00377D69">
        <w:rPr>
          <w:rtl/>
          <w:lang w:bidi="ar-SA"/>
        </w:rPr>
        <w:t xml:space="preserve"> </w:t>
      </w:r>
      <w:r w:rsidRPr="00377D69">
        <w:rPr>
          <w:rFonts w:hint="eastAsia"/>
          <w:rtl/>
          <w:lang w:bidi="ar-SA"/>
        </w:rPr>
        <w:t>يجوز</w:t>
      </w:r>
      <w:r w:rsidRPr="00377D69">
        <w:rPr>
          <w:rtl/>
          <w:lang w:bidi="ar-SA"/>
        </w:rPr>
        <w:t xml:space="preserve"> </w:t>
      </w:r>
      <w:r w:rsidRPr="00377D69">
        <w:rPr>
          <w:rFonts w:hint="eastAsia"/>
          <w:rtl/>
          <w:lang w:bidi="ar-SA"/>
        </w:rPr>
        <w:t>التصرف</w:t>
      </w:r>
      <w:r w:rsidRPr="00377D69">
        <w:rPr>
          <w:rtl/>
          <w:lang w:bidi="ar-SA"/>
        </w:rPr>
        <w:t xml:space="preserve"> </w:t>
      </w:r>
      <w:r w:rsidRPr="00377D69">
        <w:rPr>
          <w:rFonts w:hint="eastAsia"/>
          <w:rtl/>
          <w:lang w:bidi="ar-SA"/>
        </w:rPr>
        <w:t>فيه</w:t>
      </w:r>
      <w:r w:rsidRPr="00377D69">
        <w:rPr>
          <w:rtl/>
          <w:lang w:bidi="ar-SA"/>
        </w:rPr>
        <w:t xml:space="preserve"> </w:t>
      </w:r>
      <w:r w:rsidRPr="00377D69">
        <w:rPr>
          <w:rFonts w:hint="eastAsia"/>
          <w:rtl/>
          <w:lang w:bidi="ar-SA"/>
        </w:rPr>
        <w:t>قبل</w:t>
      </w:r>
      <w:r w:rsidRPr="00377D69">
        <w:rPr>
          <w:rtl/>
          <w:lang w:bidi="ar-SA"/>
        </w:rPr>
        <w:t xml:space="preserve"> </w:t>
      </w:r>
      <w:r w:rsidRPr="00377D69">
        <w:rPr>
          <w:rFonts w:hint="eastAsia"/>
          <w:rtl/>
          <w:lang w:bidi="ar-SA"/>
        </w:rPr>
        <w:t>قبضه،</w:t>
      </w:r>
      <w:r w:rsidRPr="00377D69">
        <w:rPr>
          <w:rtl/>
          <w:lang w:bidi="ar-SA"/>
        </w:rPr>
        <w:t xml:space="preserve"> </w:t>
      </w:r>
      <w:r w:rsidRPr="00377D69">
        <w:rPr>
          <w:rFonts w:hint="eastAsia"/>
          <w:rtl/>
          <w:lang w:bidi="ar-SA"/>
        </w:rPr>
        <w:t>وإن</w:t>
      </w:r>
      <w:r w:rsidRPr="00377D69">
        <w:rPr>
          <w:rtl/>
          <w:lang w:bidi="ar-SA"/>
        </w:rPr>
        <w:t xml:space="preserve"> </w:t>
      </w:r>
      <w:r w:rsidRPr="00377D69">
        <w:rPr>
          <w:rFonts w:hint="eastAsia"/>
          <w:rtl/>
          <w:lang w:bidi="ar-SA"/>
        </w:rPr>
        <w:t>تلف،</w:t>
      </w:r>
      <w:r w:rsidRPr="00377D69">
        <w:rPr>
          <w:rtl/>
          <w:lang w:bidi="ar-SA"/>
        </w:rPr>
        <w:t xml:space="preserve"> </w:t>
      </w:r>
      <w:r w:rsidRPr="00377D69">
        <w:rPr>
          <w:rFonts w:hint="eastAsia"/>
          <w:rtl/>
          <w:lang w:bidi="ar-SA"/>
        </w:rPr>
        <w:t>فهو</w:t>
      </w:r>
      <w:r w:rsidRPr="00377D69">
        <w:rPr>
          <w:rtl/>
          <w:lang w:bidi="ar-SA"/>
        </w:rPr>
        <w:t xml:space="preserve"> </w:t>
      </w:r>
      <w:r w:rsidRPr="00377D69">
        <w:rPr>
          <w:rFonts w:hint="eastAsia"/>
          <w:rtl/>
          <w:lang w:bidi="ar-SA"/>
        </w:rPr>
        <w:t>من</w:t>
      </w:r>
      <w:r w:rsidRPr="00377D69">
        <w:rPr>
          <w:rtl/>
          <w:lang w:bidi="ar-SA"/>
        </w:rPr>
        <w:t xml:space="preserve"> </w:t>
      </w:r>
      <w:r w:rsidRPr="00377D69">
        <w:rPr>
          <w:rFonts w:hint="eastAsia"/>
          <w:rtl/>
          <w:lang w:bidi="ar-SA"/>
        </w:rPr>
        <w:t>مال</w:t>
      </w:r>
      <w:r w:rsidRPr="00377D69">
        <w:rPr>
          <w:rtl/>
          <w:lang w:bidi="ar-SA"/>
        </w:rPr>
        <w:t xml:space="preserve"> </w:t>
      </w:r>
      <w:r w:rsidRPr="00377D69">
        <w:rPr>
          <w:rFonts w:hint="eastAsia"/>
          <w:rtl/>
          <w:lang w:bidi="ar-SA"/>
        </w:rPr>
        <w:t>المشتري</w:t>
      </w:r>
      <w:r w:rsidRPr="00377D69">
        <w:rPr>
          <w:rtl/>
          <w:lang w:bidi="ar-SA"/>
        </w:rPr>
        <w:t xml:space="preserve">. </w:t>
      </w:r>
      <w:r w:rsidRPr="00377D69">
        <w:rPr>
          <w:rFonts w:hint="eastAsia"/>
          <w:rtl/>
          <w:lang w:bidi="ar-SA"/>
        </w:rPr>
        <w:t>وحكى</w:t>
      </w:r>
      <w:r w:rsidRPr="00377D69">
        <w:rPr>
          <w:rtl/>
          <w:lang w:bidi="ar-SA"/>
        </w:rPr>
        <w:t xml:space="preserve"> </w:t>
      </w:r>
      <w:r w:rsidRPr="00377D69">
        <w:rPr>
          <w:rFonts w:hint="eastAsia"/>
          <w:rtl/>
          <w:lang w:bidi="ar-SA"/>
        </w:rPr>
        <w:t>أبو</w:t>
      </w:r>
      <w:r w:rsidRPr="00377D69">
        <w:rPr>
          <w:rtl/>
          <w:lang w:bidi="ar-SA"/>
        </w:rPr>
        <w:t xml:space="preserve"> </w:t>
      </w:r>
      <w:r w:rsidRPr="00377D69">
        <w:rPr>
          <w:rFonts w:hint="eastAsia"/>
          <w:rtl/>
          <w:lang w:bidi="ar-SA"/>
        </w:rPr>
        <w:t>الخطاب</w:t>
      </w:r>
      <w:r w:rsidRPr="00377D69">
        <w:rPr>
          <w:rtl/>
          <w:lang w:bidi="ar-SA"/>
        </w:rPr>
        <w:t xml:space="preserve"> </w:t>
      </w:r>
      <w:r w:rsidRPr="00377D69">
        <w:rPr>
          <w:rFonts w:hint="eastAsia"/>
          <w:rtl/>
          <w:lang w:bidi="ar-SA"/>
        </w:rPr>
        <w:t>رواية</w:t>
      </w:r>
      <w:r w:rsidRPr="00377D69">
        <w:rPr>
          <w:rtl/>
          <w:lang w:bidi="ar-SA"/>
        </w:rPr>
        <w:t xml:space="preserve"> </w:t>
      </w:r>
      <w:r w:rsidRPr="00377D69">
        <w:rPr>
          <w:rFonts w:hint="eastAsia"/>
          <w:rtl/>
          <w:lang w:bidi="ar-SA"/>
        </w:rPr>
        <w:t>أخرى،</w:t>
      </w:r>
      <w:r w:rsidRPr="00377D69">
        <w:rPr>
          <w:rtl/>
          <w:lang w:bidi="ar-SA"/>
        </w:rPr>
        <w:t xml:space="preserve"> </w:t>
      </w:r>
      <w:r w:rsidRPr="00377D69">
        <w:rPr>
          <w:rFonts w:hint="eastAsia"/>
          <w:rtl/>
          <w:lang w:bidi="ar-SA"/>
        </w:rPr>
        <w:t>أنه</w:t>
      </w:r>
      <w:r w:rsidRPr="00377D69">
        <w:rPr>
          <w:rtl/>
          <w:lang w:bidi="ar-SA"/>
        </w:rPr>
        <w:t xml:space="preserve"> </w:t>
      </w:r>
      <w:r w:rsidRPr="00377D69">
        <w:rPr>
          <w:rFonts w:hint="eastAsia"/>
          <w:rtl/>
          <w:lang w:bidi="ar-SA"/>
        </w:rPr>
        <w:t>كالمكيل</w:t>
      </w:r>
      <w:r w:rsidRPr="00377D69">
        <w:rPr>
          <w:rtl/>
          <w:lang w:bidi="ar-SA"/>
        </w:rPr>
        <w:t xml:space="preserve"> </w:t>
      </w:r>
      <w:r w:rsidRPr="00377D69">
        <w:rPr>
          <w:rFonts w:hint="eastAsia"/>
          <w:rtl/>
          <w:lang w:bidi="ar-SA"/>
        </w:rPr>
        <w:t>والموزون</w:t>
      </w:r>
      <w:r w:rsidRPr="00377D69">
        <w:rPr>
          <w:rtl/>
          <w:lang w:bidi="ar-SA"/>
        </w:rPr>
        <w:t xml:space="preserve"> </w:t>
      </w:r>
      <w:r w:rsidRPr="00377D69">
        <w:rPr>
          <w:rFonts w:hint="eastAsia"/>
          <w:rtl/>
          <w:lang w:bidi="ar-SA"/>
        </w:rPr>
        <w:t>في</w:t>
      </w:r>
      <w:r w:rsidRPr="00377D69">
        <w:rPr>
          <w:rtl/>
          <w:lang w:bidi="ar-SA"/>
        </w:rPr>
        <w:t xml:space="preserve"> </w:t>
      </w:r>
      <w:r w:rsidRPr="00377D69">
        <w:rPr>
          <w:rFonts w:hint="eastAsia"/>
          <w:rtl/>
          <w:lang w:bidi="ar-SA"/>
        </w:rPr>
        <w:t>ذلك</w:t>
      </w:r>
      <w:r w:rsidRPr="00377D69">
        <w:rPr>
          <w:rtl/>
          <w:lang w:bidi="ar-SA"/>
        </w:rPr>
        <w:t xml:space="preserve">) </w:t>
      </w:r>
      <w:r w:rsidRPr="00377D69">
        <w:rPr>
          <w:rFonts w:hint="eastAsia"/>
          <w:rtl/>
          <w:lang w:bidi="ar-SA"/>
        </w:rPr>
        <w:t>كله،</w:t>
      </w:r>
      <w:r w:rsidRPr="00377D69">
        <w:rPr>
          <w:rtl/>
          <w:lang w:bidi="ar-SA"/>
        </w:rPr>
        <w:t xml:space="preserve"> </w:t>
      </w:r>
      <w:r w:rsidRPr="00377D69">
        <w:rPr>
          <w:rFonts w:hint="eastAsia"/>
          <w:rtl/>
          <w:lang w:bidi="ar-SA"/>
        </w:rPr>
        <w:t>ما</w:t>
      </w:r>
      <w:r w:rsidRPr="00377D69">
        <w:rPr>
          <w:rtl/>
          <w:lang w:bidi="ar-SA"/>
        </w:rPr>
        <w:t xml:space="preserve"> </w:t>
      </w:r>
      <w:r w:rsidRPr="00377D69">
        <w:rPr>
          <w:rFonts w:hint="eastAsia"/>
          <w:rtl/>
          <w:lang w:bidi="ar-SA"/>
        </w:rPr>
        <w:t>عدا</w:t>
      </w:r>
      <w:r w:rsidRPr="00377D69">
        <w:rPr>
          <w:rtl/>
          <w:lang w:bidi="ar-SA"/>
        </w:rPr>
        <w:t xml:space="preserve"> </w:t>
      </w:r>
      <w:r w:rsidRPr="00377D69">
        <w:rPr>
          <w:rFonts w:hint="eastAsia"/>
          <w:rtl/>
          <w:lang w:bidi="ar-SA"/>
        </w:rPr>
        <w:t>المكيل</w:t>
      </w:r>
      <w:r w:rsidRPr="00377D69">
        <w:rPr>
          <w:rtl/>
          <w:lang w:bidi="ar-SA"/>
        </w:rPr>
        <w:t xml:space="preserve"> </w:t>
      </w:r>
      <w:r w:rsidRPr="00377D69">
        <w:rPr>
          <w:rFonts w:hint="eastAsia"/>
          <w:rtl/>
          <w:lang w:bidi="ar-SA"/>
        </w:rPr>
        <w:t>والموزون</w:t>
      </w:r>
      <w:r w:rsidRPr="00377D69">
        <w:rPr>
          <w:rtl/>
          <w:lang w:bidi="ar-SA"/>
        </w:rPr>
        <w:t xml:space="preserve"> </w:t>
      </w:r>
      <w:r w:rsidRPr="00377D69">
        <w:rPr>
          <w:rFonts w:hint="eastAsia"/>
          <w:rtl/>
          <w:lang w:bidi="ar-SA"/>
        </w:rPr>
        <w:t>والمعدود</w:t>
      </w:r>
      <w:r w:rsidRPr="00377D69">
        <w:rPr>
          <w:rtl/>
          <w:lang w:bidi="ar-SA"/>
        </w:rPr>
        <w:t xml:space="preserve"> </w:t>
      </w:r>
      <w:r w:rsidRPr="00377D69">
        <w:rPr>
          <w:rFonts w:hint="eastAsia"/>
          <w:rtl/>
          <w:lang w:bidi="ar-SA"/>
        </w:rPr>
        <w:t>والمطعوم،</w:t>
      </w:r>
      <w:r w:rsidRPr="00377D69">
        <w:rPr>
          <w:rtl/>
          <w:lang w:bidi="ar-SA"/>
        </w:rPr>
        <w:t xml:space="preserve"> </w:t>
      </w:r>
      <w:r w:rsidRPr="00377D69">
        <w:rPr>
          <w:rFonts w:hint="eastAsia"/>
          <w:rtl/>
          <w:lang w:bidi="ar-SA"/>
        </w:rPr>
        <w:t>على</w:t>
      </w:r>
      <w:r w:rsidRPr="00377D69">
        <w:rPr>
          <w:rtl/>
          <w:lang w:bidi="ar-SA"/>
        </w:rPr>
        <w:t xml:space="preserve"> </w:t>
      </w:r>
      <w:r w:rsidRPr="00377D69">
        <w:rPr>
          <w:rFonts w:hint="eastAsia"/>
          <w:rtl/>
          <w:lang w:bidi="ar-SA"/>
        </w:rPr>
        <w:t>ما</w:t>
      </w:r>
      <w:r w:rsidRPr="00377D69">
        <w:rPr>
          <w:rtl/>
          <w:lang w:bidi="ar-SA"/>
        </w:rPr>
        <w:t xml:space="preserve"> </w:t>
      </w:r>
      <w:r w:rsidRPr="00377D69">
        <w:rPr>
          <w:rFonts w:hint="eastAsia"/>
          <w:rtl/>
          <w:lang w:bidi="ar-SA"/>
        </w:rPr>
        <w:t>ذكرنا</w:t>
      </w:r>
      <w:r w:rsidRPr="00377D69">
        <w:rPr>
          <w:rtl/>
          <w:lang w:bidi="ar-SA"/>
        </w:rPr>
        <w:t xml:space="preserve"> </w:t>
      </w:r>
      <w:r w:rsidRPr="00377D69">
        <w:rPr>
          <w:rFonts w:hint="eastAsia"/>
          <w:rtl/>
          <w:lang w:bidi="ar-SA"/>
        </w:rPr>
        <w:t>فيه</w:t>
      </w:r>
      <w:r w:rsidRPr="00377D69">
        <w:rPr>
          <w:rtl/>
          <w:lang w:bidi="ar-SA"/>
        </w:rPr>
        <w:t xml:space="preserve"> </w:t>
      </w:r>
      <w:r w:rsidRPr="00377D69">
        <w:rPr>
          <w:rFonts w:hint="eastAsia"/>
          <w:rtl/>
          <w:lang w:bidi="ar-SA"/>
        </w:rPr>
        <w:t>من</w:t>
      </w:r>
      <w:r w:rsidRPr="00377D69">
        <w:rPr>
          <w:rtl/>
          <w:lang w:bidi="ar-SA"/>
        </w:rPr>
        <w:t xml:space="preserve"> </w:t>
      </w:r>
      <w:r w:rsidRPr="00377D69">
        <w:rPr>
          <w:rFonts w:hint="eastAsia"/>
          <w:rtl/>
          <w:lang w:bidi="ar-SA"/>
        </w:rPr>
        <w:t>الخلاف،</w:t>
      </w:r>
      <w:r w:rsidRPr="00377D69">
        <w:rPr>
          <w:rtl/>
          <w:lang w:bidi="ar-SA"/>
        </w:rPr>
        <w:t xml:space="preserve"> </w:t>
      </w:r>
      <w:r w:rsidRPr="00377D69">
        <w:rPr>
          <w:rFonts w:hint="eastAsia"/>
          <w:rtl/>
          <w:lang w:bidi="ar-SA"/>
        </w:rPr>
        <w:t>يجوز</w:t>
      </w:r>
      <w:r w:rsidRPr="00377D69">
        <w:rPr>
          <w:rtl/>
          <w:lang w:bidi="ar-SA"/>
        </w:rPr>
        <w:t xml:space="preserve"> </w:t>
      </w:r>
      <w:r w:rsidRPr="00377D69">
        <w:rPr>
          <w:rFonts w:hint="eastAsia"/>
          <w:rtl/>
          <w:lang w:bidi="ar-SA"/>
        </w:rPr>
        <w:t>التصرف</w:t>
      </w:r>
      <w:r w:rsidRPr="00377D69">
        <w:rPr>
          <w:rtl/>
          <w:lang w:bidi="ar-SA"/>
        </w:rPr>
        <w:t xml:space="preserve"> </w:t>
      </w:r>
      <w:r w:rsidRPr="00377D69">
        <w:rPr>
          <w:rFonts w:hint="eastAsia"/>
          <w:rtl/>
          <w:lang w:bidi="ar-SA"/>
        </w:rPr>
        <w:t>فيه</w:t>
      </w:r>
      <w:r w:rsidRPr="00377D69">
        <w:rPr>
          <w:rtl/>
          <w:lang w:bidi="ar-SA"/>
        </w:rPr>
        <w:t xml:space="preserve"> </w:t>
      </w:r>
      <w:r w:rsidRPr="00377D69">
        <w:rPr>
          <w:rFonts w:hint="eastAsia"/>
          <w:rtl/>
          <w:lang w:bidi="ar-SA"/>
        </w:rPr>
        <w:t>قبل</w:t>
      </w:r>
      <w:r w:rsidRPr="00377D69">
        <w:rPr>
          <w:rtl/>
          <w:lang w:bidi="ar-SA"/>
        </w:rPr>
        <w:t xml:space="preserve"> </w:t>
      </w:r>
      <w:r w:rsidRPr="00377D69">
        <w:rPr>
          <w:rFonts w:hint="eastAsia"/>
          <w:rtl/>
          <w:lang w:bidi="ar-SA"/>
        </w:rPr>
        <w:t>قبضه،</w:t>
      </w:r>
      <w:r w:rsidRPr="00377D69">
        <w:rPr>
          <w:rtl/>
          <w:lang w:bidi="ar-SA"/>
        </w:rPr>
        <w:t xml:space="preserve"> </w:t>
      </w:r>
      <w:r w:rsidRPr="00377D69">
        <w:rPr>
          <w:rFonts w:hint="eastAsia"/>
          <w:rtl/>
          <w:lang w:bidi="ar-SA"/>
        </w:rPr>
        <w:t>في</w:t>
      </w:r>
      <w:r w:rsidRPr="00377D69">
        <w:rPr>
          <w:rtl/>
          <w:lang w:bidi="ar-SA"/>
        </w:rPr>
        <w:t xml:space="preserve"> </w:t>
      </w:r>
      <w:r w:rsidRPr="00377D69">
        <w:rPr>
          <w:rFonts w:hint="eastAsia"/>
          <w:rtl/>
          <w:lang w:bidi="ar-SA"/>
        </w:rPr>
        <w:t>أظهر</w:t>
      </w:r>
      <w:r w:rsidRPr="00377D69">
        <w:rPr>
          <w:rtl/>
          <w:lang w:bidi="ar-SA"/>
        </w:rPr>
        <w:t xml:space="preserve"> </w:t>
      </w:r>
      <w:r w:rsidRPr="00377D69">
        <w:rPr>
          <w:rFonts w:hint="eastAsia"/>
          <w:rtl/>
          <w:lang w:bidi="ar-SA"/>
        </w:rPr>
        <w:t>الروايتين</w:t>
      </w:r>
      <w:r w:rsidRPr="00377D69">
        <w:rPr>
          <w:rtl/>
          <w:lang w:bidi="ar-SA"/>
        </w:rPr>
        <w:t xml:space="preserve">. </w:t>
      </w:r>
      <w:r w:rsidRPr="00377D69">
        <w:rPr>
          <w:rFonts w:hint="eastAsia"/>
          <w:rtl/>
          <w:lang w:bidi="ar-SA"/>
        </w:rPr>
        <w:t>ويروى</w:t>
      </w:r>
      <w:r w:rsidRPr="00377D69">
        <w:rPr>
          <w:rtl/>
          <w:lang w:bidi="ar-SA"/>
        </w:rPr>
        <w:t xml:space="preserve"> </w:t>
      </w:r>
      <w:r w:rsidRPr="00377D69">
        <w:rPr>
          <w:rFonts w:hint="eastAsia"/>
          <w:rtl/>
          <w:lang w:bidi="ar-SA"/>
        </w:rPr>
        <w:t>مثل</w:t>
      </w:r>
      <w:r w:rsidRPr="00377D69">
        <w:rPr>
          <w:rtl/>
          <w:lang w:bidi="ar-SA"/>
        </w:rPr>
        <w:t xml:space="preserve"> </w:t>
      </w:r>
      <w:r w:rsidRPr="00377D69">
        <w:rPr>
          <w:rFonts w:hint="eastAsia"/>
          <w:rtl/>
          <w:lang w:bidi="ar-SA"/>
        </w:rPr>
        <w:t>هذا</w:t>
      </w:r>
      <w:r w:rsidRPr="00377D69">
        <w:rPr>
          <w:rtl/>
          <w:lang w:bidi="ar-SA"/>
        </w:rPr>
        <w:t xml:space="preserve"> </w:t>
      </w:r>
      <w:r w:rsidRPr="00377D69">
        <w:rPr>
          <w:rFonts w:hint="eastAsia"/>
          <w:rtl/>
          <w:lang w:bidi="ar-SA"/>
        </w:rPr>
        <w:t>عن</w:t>
      </w:r>
      <w:r w:rsidRPr="00377D69">
        <w:rPr>
          <w:rtl/>
          <w:lang w:bidi="ar-SA"/>
        </w:rPr>
        <w:t xml:space="preserve"> </w:t>
      </w:r>
      <w:r w:rsidRPr="00377D69">
        <w:rPr>
          <w:rFonts w:hint="eastAsia"/>
          <w:rtl/>
          <w:lang w:bidi="ar-SA"/>
        </w:rPr>
        <w:t>عثمان</w:t>
      </w:r>
      <w:r w:rsidRPr="00377D69">
        <w:rPr>
          <w:rtl/>
          <w:lang w:bidi="ar-SA"/>
        </w:rPr>
        <w:t xml:space="preserve"> </w:t>
      </w:r>
      <w:r w:rsidRPr="00377D69">
        <w:rPr>
          <w:rFonts w:hint="eastAsia"/>
          <w:rtl/>
          <w:lang w:bidi="ar-SA"/>
        </w:rPr>
        <w:t>بن</w:t>
      </w:r>
      <w:r w:rsidRPr="00377D69">
        <w:rPr>
          <w:rtl/>
          <w:lang w:bidi="ar-SA"/>
        </w:rPr>
        <w:t xml:space="preserve"> </w:t>
      </w:r>
      <w:r w:rsidRPr="00377D69">
        <w:rPr>
          <w:rFonts w:hint="eastAsia"/>
          <w:rtl/>
          <w:lang w:bidi="ar-SA"/>
        </w:rPr>
        <w:t>عفان،</w:t>
      </w:r>
      <w:r w:rsidRPr="00377D69">
        <w:rPr>
          <w:rtl/>
          <w:lang w:bidi="ar-SA"/>
        </w:rPr>
        <w:t xml:space="preserve"> </w:t>
      </w:r>
      <w:r w:rsidRPr="00377D69">
        <w:rPr>
          <w:rFonts w:hint="eastAsia"/>
          <w:rtl/>
          <w:lang w:bidi="ar-SA"/>
        </w:rPr>
        <w:t>وسعيد</w:t>
      </w:r>
      <w:r w:rsidRPr="00377D69">
        <w:rPr>
          <w:rtl/>
          <w:lang w:bidi="ar-SA"/>
        </w:rPr>
        <w:t xml:space="preserve"> </w:t>
      </w:r>
      <w:r w:rsidRPr="00377D69">
        <w:rPr>
          <w:rFonts w:hint="eastAsia"/>
          <w:rtl/>
          <w:lang w:bidi="ar-SA"/>
        </w:rPr>
        <w:t>بن</w:t>
      </w:r>
      <w:r w:rsidRPr="00377D69">
        <w:rPr>
          <w:rtl/>
          <w:lang w:bidi="ar-SA"/>
        </w:rPr>
        <w:t xml:space="preserve"> </w:t>
      </w:r>
      <w:r w:rsidRPr="00377D69">
        <w:rPr>
          <w:rFonts w:hint="eastAsia"/>
          <w:rtl/>
          <w:lang w:bidi="ar-SA"/>
        </w:rPr>
        <w:t>المسيب،</w:t>
      </w:r>
      <w:r w:rsidRPr="00377D69">
        <w:rPr>
          <w:rtl/>
          <w:lang w:bidi="ar-SA"/>
        </w:rPr>
        <w:t xml:space="preserve"> </w:t>
      </w:r>
      <w:r w:rsidRPr="00377D69">
        <w:rPr>
          <w:rFonts w:hint="eastAsia"/>
          <w:rtl/>
          <w:lang w:bidi="ar-SA"/>
        </w:rPr>
        <w:t>والحكم،</w:t>
      </w:r>
      <w:r w:rsidRPr="00377D69">
        <w:rPr>
          <w:rtl/>
          <w:lang w:bidi="ar-SA"/>
        </w:rPr>
        <w:t xml:space="preserve"> </w:t>
      </w:r>
      <w:r w:rsidRPr="00377D69">
        <w:rPr>
          <w:rFonts w:hint="eastAsia"/>
          <w:rtl/>
          <w:lang w:bidi="ar-SA"/>
        </w:rPr>
        <w:t>وحماد،</w:t>
      </w:r>
      <w:r w:rsidRPr="00377D69">
        <w:rPr>
          <w:rtl/>
          <w:lang w:bidi="ar-SA"/>
        </w:rPr>
        <w:t xml:space="preserve"> </w:t>
      </w:r>
      <w:r w:rsidRPr="00377D69">
        <w:rPr>
          <w:rFonts w:hint="eastAsia"/>
          <w:rtl/>
          <w:lang w:bidi="ar-SA"/>
        </w:rPr>
        <w:t>والأوزاعي،</w:t>
      </w:r>
      <w:r w:rsidRPr="00377D69">
        <w:rPr>
          <w:rFonts w:hint="cs"/>
          <w:rtl/>
        </w:rPr>
        <w:t xml:space="preserve"> </w:t>
      </w:r>
      <w:r w:rsidRPr="00377D69">
        <w:rPr>
          <w:rFonts w:hint="eastAsia"/>
          <w:rtl/>
          <w:lang w:bidi="ar-SA"/>
        </w:rPr>
        <w:t>وإسحاق</w:t>
      </w:r>
      <w:r w:rsidRPr="00377D69">
        <w:rPr>
          <w:rtl/>
          <w:lang w:bidi="ar-SA"/>
        </w:rPr>
        <w:t xml:space="preserve">. </w:t>
      </w:r>
      <w:r w:rsidRPr="0033681E">
        <w:rPr>
          <w:rFonts w:hint="eastAsia"/>
          <w:u w:val="single"/>
          <w:rtl/>
          <w:lang w:bidi="ar-SA"/>
        </w:rPr>
        <w:t>وعن</w:t>
      </w:r>
      <w:r w:rsidRPr="0033681E">
        <w:rPr>
          <w:u w:val="single"/>
          <w:rtl/>
          <w:lang w:bidi="ar-SA"/>
        </w:rPr>
        <w:t xml:space="preserve"> </w:t>
      </w:r>
      <w:r w:rsidRPr="0033681E">
        <w:rPr>
          <w:rFonts w:hint="eastAsia"/>
          <w:u w:val="single"/>
          <w:rtl/>
          <w:lang w:bidi="ar-SA"/>
        </w:rPr>
        <w:t>أحمد</w:t>
      </w:r>
      <w:r w:rsidRPr="0033681E">
        <w:rPr>
          <w:u w:val="single"/>
          <w:rtl/>
          <w:lang w:bidi="ar-SA"/>
        </w:rPr>
        <w:t xml:space="preserve"> </w:t>
      </w:r>
      <w:r w:rsidRPr="0033681E">
        <w:rPr>
          <w:rFonts w:hint="eastAsia"/>
          <w:u w:val="single"/>
          <w:rtl/>
          <w:lang w:bidi="ar-SA"/>
        </w:rPr>
        <w:t>رواية</w:t>
      </w:r>
      <w:r w:rsidRPr="0033681E">
        <w:rPr>
          <w:u w:val="single"/>
          <w:rtl/>
          <w:lang w:bidi="ar-SA"/>
        </w:rPr>
        <w:t xml:space="preserve"> </w:t>
      </w:r>
      <w:r w:rsidRPr="0033681E">
        <w:rPr>
          <w:rFonts w:hint="eastAsia"/>
          <w:u w:val="single"/>
          <w:rtl/>
          <w:lang w:bidi="ar-SA"/>
        </w:rPr>
        <w:t>أخرى،</w:t>
      </w:r>
      <w:r w:rsidRPr="0033681E">
        <w:rPr>
          <w:u w:val="single"/>
          <w:rtl/>
          <w:lang w:bidi="ar-SA"/>
        </w:rPr>
        <w:t xml:space="preserve"> </w:t>
      </w:r>
      <w:r w:rsidRPr="0033681E">
        <w:rPr>
          <w:rFonts w:hint="eastAsia"/>
          <w:u w:val="single"/>
          <w:rtl/>
          <w:lang w:bidi="ar-SA"/>
        </w:rPr>
        <w:t>لا</w:t>
      </w:r>
      <w:r w:rsidRPr="0033681E">
        <w:rPr>
          <w:u w:val="single"/>
          <w:rtl/>
          <w:lang w:bidi="ar-SA"/>
        </w:rPr>
        <w:t xml:space="preserve"> </w:t>
      </w:r>
      <w:r w:rsidRPr="0033681E">
        <w:rPr>
          <w:rFonts w:hint="eastAsia"/>
          <w:u w:val="single"/>
          <w:rtl/>
          <w:lang w:bidi="ar-SA"/>
        </w:rPr>
        <w:t>يجوز</w:t>
      </w:r>
      <w:r w:rsidRPr="0033681E">
        <w:rPr>
          <w:u w:val="single"/>
          <w:rtl/>
          <w:lang w:bidi="ar-SA"/>
        </w:rPr>
        <w:t xml:space="preserve"> </w:t>
      </w:r>
      <w:r w:rsidRPr="0033681E">
        <w:rPr>
          <w:rFonts w:hint="eastAsia"/>
          <w:u w:val="single"/>
          <w:rtl/>
          <w:lang w:bidi="ar-SA"/>
        </w:rPr>
        <w:t>بيع</w:t>
      </w:r>
      <w:r w:rsidRPr="0033681E">
        <w:rPr>
          <w:u w:val="single"/>
          <w:rtl/>
          <w:lang w:bidi="ar-SA"/>
        </w:rPr>
        <w:t xml:space="preserve"> </w:t>
      </w:r>
      <w:r w:rsidRPr="0033681E">
        <w:rPr>
          <w:rFonts w:hint="eastAsia"/>
          <w:u w:val="single"/>
          <w:rtl/>
          <w:lang w:bidi="ar-SA"/>
        </w:rPr>
        <w:t>شيء</w:t>
      </w:r>
      <w:r w:rsidRPr="0033681E">
        <w:rPr>
          <w:u w:val="single"/>
          <w:rtl/>
          <w:lang w:bidi="ar-SA"/>
        </w:rPr>
        <w:t xml:space="preserve"> </w:t>
      </w:r>
      <w:r w:rsidRPr="0033681E">
        <w:rPr>
          <w:rFonts w:hint="eastAsia"/>
          <w:u w:val="single"/>
          <w:rtl/>
          <w:lang w:bidi="ar-SA"/>
        </w:rPr>
        <w:t>قبل</w:t>
      </w:r>
      <w:r w:rsidRPr="0033681E">
        <w:rPr>
          <w:u w:val="single"/>
          <w:rtl/>
          <w:lang w:bidi="ar-SA"/>
        </w:rPr>
        <w:t xml:space="preserve"> </w:t>
      </w:r>
      <w:r w:rsidRPr="0033681E">
        <w:rPr>
          <w:rFonts w:hint="eastAsia"/>
          <w:u w:val="single"/>
          <w:rtl/>
          <w:lang w:bidi="ar-SA"/>
        </w:rPr>
        <w:t>القبض</w:t>
      </w:r>
      <w:r w:rsidRPr="0033681E">
        <w:rPr>
          <w:u w:val="single"/>
          <w:rtl/>
          <w:lang w:bidi="ar-SA"/>
        </w:rPr>
        <w:t xml:space="preserve">. </w:t>
      </w:r>
      <w:r w:rsidRPr="0033681E">
        <w:rPr>
          <w:rFonts w:hint="eastAsia"/>
          <w:u w:val="single"/>
          <w:rtl/>
          <w:lang w:bidi="ar-SA"/>
        </w:rPr>
        <w:t>اختارها</w:t>
      </w:r>
      <w:r w:rsidRPr="0033681E">
        <w:rPr>
          <w:u w:val="single"/>
          <w:rtl/>
          <w:lang w:bidi="ar-SA"/>
        </w:rPr>
        <w:t xml:space="preserve"> </w:t>
      </w:r>
      <w:r w:rsidRPr="0033681E">
        <w:rPr>
          <w:rFonts w:hint="eastAsia"/>
          <w:u w:val="single"/>
          <w:rtl/>
          <w:lang w:bidi="ar-SA"/>
        </w:rPr>
        <w:t>ابن</w:t>
      </w:r>
      <w:r w:rsidRPr="0033681E">
        <w:rPr>
          <w:u w:val="single"/>
          <w:rtl/>
          <w:lang w:bidi="ar-SA"/>
        </w:rPr>
        <w:t xml:space="preserve"> </w:t>
      </w:r>
      <w:r w:rsidRPr="0033681E">
        <w:rPr>
          <w:rFonts w:hint="eastAsia"/>
          <w:u w:val="single"/>
          <w:rtl/>
          <w:lang w:bidi="ar-SA"/>
        </w:rPr>
        <w:t>عقيل</w:t>
      </w:r>
      <w:r w:rsidRPr="0033681E">
        <w:rPr>
          <w:u w:val="single"/>
          <w:rtl/>
          <w:lang w:bidi="ar-SA"/>
        </w:rPr>
        <w:t xml:space="preserve">. </w:t>
      </w:r>
      <w:r w:rsidRPr="0033681E">
        <w:rPr>
          <w:rFonts w:hint="eastAsia"/>
          <w:u w:val="single"/>
          <w:rtl/>
          <w:lang w:bidi="ar-SA"/>
        </w:rPr>
        <w:t>وروي</w:t>
      </w:r>
      <w:r w:rsidRPr="0033681E">
        <w:rPr>
          <w:u w:val="single"/>
          <w:rtl/>
          <w:lang w:bidi="ar-SA"/>
        </w:rPr>
        <w:t xml:space="preserve"> </w:t>
      </w:r>
      <w:r w:rsidRPr="0033681E">
        <w:rPr>
          <w:rFonts w:hint="eastAsia"/>
          <w:u w:val="single"/>
          <w:rtl/>
          <w:lang w:bidi="ar-SA"/>
        </w:rPr>
        <w:t>ذلك</w:t>
      </w:r>
      <w:r w:rsidRPr="0033681E">
        <w:rPr>
          <w:u w:val="single"/>
          <w:rtl/>
          <w:lang w:bidi="ar-SA"/>
        </w:rPr>
        <w:t xml:space="preserve"> </w:t>
      </w:r>
      <w:r w:rsidRPr="0033681E">
        <w:rPr>
          <w:rFonts w:hint="eastAsia"/>
          <w:u w:val="single"/>
          <w:rtl/>
          <w:lang w:bidi="ar-SA"/>
        </w:rPr>
        <w:t>عن</w:t>
      </w:r>
      <w:r w:rsidRPr="0033681E">
        <w:rPr>
          <w:u w:val="single"/>
          <w:rtl/>
          <w:lang w:bidi="ar-SA"/>
        </w:rPr>
        <w:t xml:space="preserve"> </w:t>
      </w:r>
      <w:r w:rsidRPr="0033681E">
        <w:rPr>
          <w:rFonts w:hint="eastAsia"/>
          <w:u w:val="single"/>
          <w:rtl/>
          <w:lang w:bidi="ar-SA"/>
        </w:rPr>
        <w:t>ابن</w:t>
      </w:r>
      <w:r w:rsidRPr="0033681E">
        <w:rPr>
          <w:u w:val="single"/>
          <w:rtl/>
          <w:lang w:bidi="ar-SA"/>
        </w:rPr>
        <w:t xml:space="preserve"> </w:t>
      </w:r>
      <w:r w:rsidRPr="0033681E">
        <w:rPr>
          <w:rFonts w:hint="eastAsia"/>
          <w:u w:val="single"/>
          <w:rtl/>
          <w:lang w:bidi="ar-SA"/>
        </w:rPr>
        <w:t>عباس</w:t>
      </w:r>
      <w:r w:rsidRPr="0033681E">
        <w:rPr>
          <w:u w:val="single"/>
          <w:rtl/>
          <w:lang w:bidi="ar-SA"/>
        </w:rPr>
        <w:t xml:space="preserve">. </w:t>
      </w:r>
      <w:r w:rsidRPr="0033681E">
        <w:rPr>
          <w:rFonts w:hint="eastAsia"/>
          <w:u w:val="single"/>
          <w:rtl/>
          <w:lang w:bidi="ar-SA"/>
        </w:rPr>
        <w:t>وهو</w:t>
      </w:r>
      <w:r w:rsidRPr="0033681E">
        <w:rPr>
          <w:u w:val="single"/>
          <w:rtl/>
          <w:lang w:bidi="ar-SA"/>
        </w:rPr>
        <w:t xml:space="preserve"> </w:t>
      </w:r>
      <w:r w:rsidRPr="0033681E">
        <w:rPr>
          <w:rFonts w:hint="eastAsia"/>
          <w:u w:val="single"/>
          <w:rtl/>
          <w:lang w:bidi="ar-SA"/>
        </w:rPr>
        <w:t>قول</w:t>
      </w:r>
      <w:r w:rsidRPr="0033681E">
        <w:rPr>
          <w:u w:val="single"/>
          <w:rtl/>
          <w:lang w:bidi="ar-SA"/>
        </w:rPr>
        <w:t xml:space="preserve"> </w:t>
      </w:r>
      <w:r w:rsidRPr="0033681E">
        <w:rPr>
          <w:rFonts w:hint="eastAsia"/>
          <w:u w:val="single"/>
          <w:rtl/>
          <w:lang w:bidi="ar-SA"/>
        </w:rPr>
        <w:t>أبي</w:t>
      </w:r>
      <w:r w:rsidRPr="0033681E">
        <w:rPr>
          <w:u w:val="single"/>
          <w:rtl/>
          <w:lang w:bidi="ar-SA"/>
        </w:rPr>
        <w:t xml:space="preserve"> </w:t>
      </w:r>
      <w:r w:rsidRPr="0033681E">
        <w:rPr>
          <w:rFonts w:hint="eastAsia"/>
          <w:u w:val="single"/>
          <w:rtl/>
          <w:lang w:bidi="ar-SA"/>
        </w:rPr>
        <w:t>حنيفة،</w:t>
      </w:r>
      <w:r w:rsidRPr="0033681E">
        <w:rPr>
          <w:u w:val="single"/>
          <w:rtl/>
          <w:lang w:bidi="ar-SA"/>
        </w:rPr>
        <w:t xml:space="preserve"> </w:t>
      </w:r>
      <w:r w:rsidRPr="0033681E">
        <w:rPr>
          <w:rFonts w:hint="eastAsia"/>
          <w:u w:val="single"/>
          <w:rtl/>
          <w:lang w:bidi="ar-SA"/>
        </w:rPr>
        <w:t>والشافعي،</w:t>
      </w:r>
      <w:r w:rsidRPr="0033681E">
        <w:rPr>
          <w:u w:val="single"/>
          <w:rtl/>
          <w:lang w:bidi="ar-SA"/>
        </w:rPr>
        <w:t xml:space="preserve"> </w:t>
      </w:r>
      <w:r w:rsidRPr="0033681E">
        <w:rPr>
          <w:rFonts w:hint="eastAsia"/>
          <w:u w:val="single"/>
          <w:rtl/>
          <w:lang w:bidi="ar-SA"/>
        </w:rPr>
        <w:t>إلا</w:t>
      </w:r>
      <w:r w:rsidRPr="0033681E">
        <w:rPr>
          <w:u w:val="single"/>
          <w:rtl/>
          <w:lang w:bidi="ar-SA"/>
        </w:rPr>
        <w:t xml:space="preserve"> </w:t>
      </w:r>
      <w:r w:rsidRPr="0033681E">
        <w:rPr>
          <w:rFonts w:hint="eastAsia"/>
          <w:u w:val="single"/>
          <w:rtl/>
          <w:lang w:bidi="ar-SA"/>
        </w:rPr>
        <w:t>أن</w:t>
      </w:r>
      <w:r w:rsidRPr="0033681E">
        <w:rPr>
          <w:u w:val="single"/>
          <w:rtl/>
          <w:lang w:bidi="ar-SA"/>
        </w:rPr>
        <w:t xml:space="preserve"> </w:t>
      </w:r>
      <w:r w:rsidRPr="0033681E">
        <w:rPr>
          <w:rFonts w:hint="eastAsia"/>
          <w:u w:val="single"/>
          <w:rtl/>
          <w:lang w:bidi="ar-SA"/>
        </w:rPr>
        <w:t>أبا</w:t>
      </w:r>
      <w:r w:rsidRPr="0033681E">
        <w:rPr>
          <w:u w:val="single"/>
          <w:rtl/>
          <w:lang w:bidi="ar-SA"/>
        </w:rPr>
        <w:t xml:space="preserve"> </w:t>
      </w:r>
      <w:r w:rsidRPr="0033681E">
        <w:rPr>
          <w:rFonts w:hint="eastAsia"/>
          <w:u w:val="single"/>
          <w:rtl/>
          <w:lang w:bidi="ar-SA"/>
        </w:rPr>
        <w:t>حنيفة</w:t>
      </w:r>
      <w:r w:rsidRPr="0033681E">
        <w:rPr>
          <w:u w:val="single"/>
          <w:rtl/>
          <w:lang w:bidi="ar-SA"/>
        </w:rPr>
        <w:t xml:space="preserve"> </w:t>
      </w:r>
      <w:r w:rsidRPr="0033681E">
        <w:rPr>
          <w:rFonts w:hint="eastAsia"/>
          <w:u w:val="single"/>
          <w:rtl/>
          <w:lang w:bidi="ar-SA"/>
        </w:rPr>
        <w:t>اختار</w:t>
      </w:r>
      <w:r w:rsidRPr="0033681E">
        <w:rPr>
          <w:u w:val="single"/>
          <w:rtl/>
          <w:lang w:bidi="ar-SA"/>
        </w:rPr>
        <w:t xml:space="preserve"> </w:t>
      </w:r>
      <w:r w:rsidRPr="0033681E">
        <w:rPr>
          <w:rFonts w:hint="eastAsia"/>
          <w:u w:val="single"/>
          <w:rtl/>
          <w:lang w:bidi="ar-SA"/>
        </w:rPr>
        <w:t>بيع</w:t>
      </w:r>
      <w:r w:rsidRPr="0033681E">
        <w:rPr>
          <w:u w:val="single"/>
          <w:rtl/>
          <w:lang w:bidi="ar-SA"/>
        </w:rPr>
        <w:t xml:space="preserve"> </w:t>
      </w:r>
      <w:r w:rsidRPr="0033681E">
        <w:rPr>
          <w:rFonts w:hint="eastAsia"/>
          <w:u w:val="single"/>
          <w:rtl/>
          <w:lang w:bidi="ar-SA"/>
        </w:rPr>
        <w:t>العقار</w:t>
      </w:r>
      <w:r w:rsidRPr="0033681E">
        <w:rPr>
          <w:u w:val="single"/>
          <w:rtl/>
          <w:lang w:bidi="ar-SA"/>
        </w:rPr>
        <w:t xml:space="preserve"> </w:t>
      </w:r>
      <w:r w:rsidRPr="0033681E">
        <w:rPr>
          <w:rFonts w:hint="eastAsia"/>
          <w:u w:val="single"/>
          <w:rtl/>
          <w:lang w:bidi="ar-SA"/>
        </w:rPr>
        <w:t>قبل</w:t>
      </w:r>
      <w:r w:rsidRPr="0033681E">
        <w:rPr>
          <w:u w:val="single"/>
          <w:rtl/>
          <w:lang w:bidi="ar-SA"/>
        </w:rPr>
        <w:t xml:space="preserve"> </w:t>
      </w:r>
      <w:r w:rsidRPr="0033681E">
        <w:rPr>
          <w:rFonts w:hint="eastAsia"/>
          <w:u w:val="single"/>
          <w:rtl/>
          <w:lang w:bidi="ar-SA"/>
        </w:rPr>
        <w:t>قبضه</w:t>
      </w:r>
      <w:r w:rsidRPr="00377D69">
        <w:rPr>
          <w:rtl/>
          <w:lang w:bidi="ar-SA"/>
        </w:rPr>
        <w:t xml:space="preserve">. </w:t>
      </w:r>
      <w:r w:rsidRPr="00377D69">
        <w:rPr>
          <w:rFonts w:hint="eastAsia"/>
          <w:rtl/>
          <w:lang w:bidi="ar-SA"/>
        </w:rPr>
        <w:t>وإذا</w:t>
      </w:r>
      <w:r w:rsidRPr="00377D69">
        <w:rPr>
          <w:rtl/>
          <w:lang w:bidi="ar-SA"/>
        </w:rPr>
        <w:t xml:space="preserve"> </w:t>
      </w:r>
      <w:r w:rsidRPr="00377D69">
        <w:rPr>
          <w:rFonts w:hint="eastAsia"/>
          <w:rtl/>
          <w:lang w:bidi="ar-SA"/>
        </w:rPr>
        <w:t>قلنا</w:t>
      </w:r>
      <w:r w:rsidRPr="00377D69">
        <w:rPr>
          <w:rtl/>
          <w:lang w:bidi="ar-SA"/>
        </w:rPr>
        <w:t xml:space="preserve"> </w:t>
      </w:r>
      <w:r w:rsidRPr="00377D69">
        <w:rPr>
          <w:rFonts w:hint="eastAsia"/>
          <w:rtl/>
          <w:lang w:bidi="ar-SA"/>
        </w:rPr>
        <w:t>بجواز</w:t>
      </w:r>
      <w:r w:rsidRPr="00377D69">
        <w:rPr>
          <w:rtl/>
          <w:lang w:bidi="ar-SA"/>
        </w:rPr>
        <w:t xml:space="preserve"> </w:t>
      </w:r>
      <w:r w:rsidRPr="00377D69">
        <w:rPr>
          <w:rFonts w:hint="eastAsia"/>
          <w:rtl/>
          <w:lang w:bidi="ar-SA"/>
        </w:rPr>
        <w:t>التصرف</w:t>
      </w:r>
      <w:r w:rsidRPr="00377D69">
        <w:rPr>
          <w:rtl/>
          <w:lang w:bidi="ar-SA"/>
        </w:rPr>
        <w:t xml:space="preserve"> </w:t>
      </w:r>
      <w:r w:rsidRPr="00377D69">
        <w:rPr>
          <w:rFonts w:hint="eastAsia"/>
          <w:rtl/>
          <w:lang w:bidi="ar-SA"/>
        </w:rPr>
        <w:t>فيه،</w:t>
      </w:r>
      <w:r w:rsidRPr="00377D69">
        <w:rPr>
          <w:rtl/>
          <w:lang w:bidi="ar-SA"/>
        </w:rPr>
        <w:t xml:space="preserve"> </w:t>
      </w:r>
      <w:r w:rsidRPr="00377D69">
        <w:rPr>
          <w:rFonts w:hint="eastAsia"/>
          <w:rtl/>
          <w:lang w:bidi="ar-SA"/>
        </w:rPr>
        <w:t>فتلف،</w:t>
      </w:r>
      <w:r w:rsidRPr="00377D69">
        <w:rPr>
          <w:rtl/>
          <w:lang w:bidi="ar-SA"/>
        </w:rPr>
        <w:t xml:space="preserve"> </w:t>
      </w:r>
      <w:r w:rsidRPr="00377D69">
        <w:rPr>
          <w:rFonts w:hint="eastAsia"/>
          <w:rtl/>
          <w:lang w:bidi="ar-SA"/>
        </w:rPr>
        <w:t>فهو</w:t>
      </w:r>
      <w:r w:rsidRPr="00377D69">
        <w:rPr>
          <w:rtl/>
          <w:lang w:bidi="ar-SA"/>
        </w:rPr>
        <w:t xml:space="preserve"> </w:t>
      </w:r>
      <w:r w:rsidRPr="00377D69">
        <w:rPr>
          <w:rFonts w:hint="eastAsia"/>
          <w:rtl/>
          <w:lang w:bidi="ar-SA"/>
        </w:rPr>
        <w:t>من</w:t>
      </w:r>
      <w:r w:rsidRPr="00377D69">
        <w:rPr>
          <w:rtl/>
          <w:lang w:bidi="ar-SA"/>
        </w:rPr>
        <w:t xml:space="preserve"> </w:t>
      </w:r>
      <w:r w:rsidRPr="00377D69">
        <w:rPr>
          <w:rFonts w:hint="eastAsia"/>
          <w:rtl/>
          <w:lang w:bidi="ar-SA"/>
        </w:rPr>
        <w:t>ضمان</w:t>
      </w:r>
      <w:r w:rsidRPr="00377D69">
        <w:rPr>
          <w:rtl/>
          <w:lang w:bidi="ar-SA"/>
        </w:rPr>
        <w:t xml:space="preserve"> </w:t>
      </w:r>
      <w:r w:rsidRPr="00377D69">
        <w:rPr>
          <w:rFonts w:hint="eastAsia"/>
          <w:rtl/>
          <w:lang w:bidi="ar-SA"/>
        </w:rPr>
        <w:t>المشتري</w:t>
      </w:r>
      <w:r w:rsidRPr="00377D69">
        <w:rPr>
          <w:rtl/>
          <w:lang w:bidi="ar-SA"/>
        </w:rPr>
        <w:t xml:space="preserve">. </w:t>
      </w:r>
      <w:r w:rsidRPr="00377D69">
        <w:rPr>
          <w:rFonts w:hint="eastAsia"/>
          <w:rtl/>
          <w:lang w:bidi="ar-SA"/>
        </w:rPr>
        <w:t>وقال</w:t>
      </w:r>
      <w:r w:rsidRPr="00377D69">
        <w:rPr>
          <w:rtl/>
          <w:lang w:bidi="ar-SA"/>
        </w:rPr>
        <w:t xml:space="preserve"> </w:t>
      </w:r>
      <w:r w:rsidRPr="00377D69">
        <w:rPr>
          <w:rFonts w:hint="eastAsia"/>
          <w:rtl/>
          <w:lang w:bidi="ar-SA"/>
        </w:rPr>
        <w:t>أبو</w:t>
      </w:r>
      <w:r w:rsidRPr="00377D69">
        <w:rPr>
          <w:rtl/>
          <w:lang w:bidi="ar-SA"/>
        </w:rPr>
        <w:t xml:space="preserve"> </w:t>
      </w:r>
      <w:r w:rsidRPr="00377D69">
        <w:rPr>
          <w:rFonts w:hint="eastAsia"/>
          <w:rtl/>
          <w:lang w:bidi="ar-SA"/>
        </w:rPr>
        <w:t>حنيفة</w:t>
      </w:r>
      <w:r w:rsidRPr="00377D69">
        <w:rPr>
          <w:rtl/>
          <w:lang w:bidi="ar-SA"/>
        </w:rPr>
        <w:t xml:space="preserve">: </w:t>
      </w:r>
      <w:r w:rsidRPr="00377D69">
        <w:rPr>
          <w:rFonts w:hint="eastAsia"/>
          <w:rtl/>
          <w:lang w:bidi="ar-SA"/>
        </w:rPr>
        <w:t>كل</w:t>
      </w:r>
      <w:r w:rsidRPr="00377D69">
        <w:rPr>
          <w:rtl/>
          <w:lang w:bidi="ar-SA"/>
        </w:rPr>
        <w:t xml:space="preserve"> </w:t>
      </w:r>
      <w:r w:rsidRPr="00377D69">
        <w:rPr>
          <w:rFonts w:hint="eastAsia"/>
          <w:rtl/>
          <w:lang w:bidi="ar-SA"/>
        </w:rPr>
        <w:t>مبيع</w:t>
      </w:r>
      <w:r w:rsidRPr="00377D69">
        <w:rPr>
          <w:rtl/>
          <w:lang w:bidi="ar-SA"/>
        </w:rPr>
        <w:t xml:space="preserve"> </w:t>
      </w:r>
      <w:r w:rsidRPr="00377D69">
        <w:rPr>
          <w:rFonts w:hint="eastAsia"/>
          <w:rtl/>
          <w:lang w:bidi="ar-SA"/>
        </w:rPr>
        <w:t>قبل</w:t>
      </w:r>
      <w:r w:rsidRPr="00377D69">
        <w:rPr>
          <w:rtl/>
          <w:lang w:bidi="ar-SA"/>
        </w:rPr>
        <w:t xml:space="preserve"> </w:t>
      </w:r>
      <w:r w:rsidRPr="00377D69">
        <w:rPr>
          <w:rFonts w:hint="eastAsia"/>
          <w:rtl/>
          <w:lang w:bidi="ar-SA"/>
        </w:rPr>
        <w:t>قبضه</w:t>
      </w:r>
      <w:r w:rsidRPr="00377D69">
        <w:rPr>
          <w:rtl/>
          <w:lang w:bidi="ar-SA"/>
        </w:rPr>
        <w:t xml:space="preserve"> </w:t>
      </w:r>
      <w:r w:rsidRPr="00377D69">
        <w:rPr>
          <w:rFonts w:hint="eastAsia"/>
          <w:rtl/>
          <w:lang w:bidi="ar-SA"/>
        </w:rPr>
        <w:t>من</w:t>
      </w:r>
      <w:r w:rsidRPr="00377D69">
        <w:rPr>
          <w:rtl/>
          <w:lang w:bidi="ar-SA"/>
        </w:rPr>
        <w:t xml:space="preserve"> </w:t>
      </w:r>
      <w:r w:rsidRPr="00377D69">
        <w:rPr>
          <w:rFonts w:hint="eastAsia"/>
          <w:rtl/>
          <w:lang w:bidi="ar-SA"/>
        </w:rPr>
        <w:t>ضمان</w:t>
      </w:r>
      <w:r w:rsidRPr="00377D69">
        <w:rPr>
          <w:rtl/>
          <w:lang w:bidi="ar-SA"/>
        </w:rPr>
        <w:t xml:space="preserve"> </w:t>
      </w:r>
      <w:r w:rsidRPr="00377D69">
        <w:rPr>
          <w:rFonts w:hint="eastAsia"/>
          <w:rtl/>
          <w:lang w:bidi="ar-SA"/>
        </w:rPr>
        <w:t>البائع،</w:t>
      </w:r>
      <w:r w:rsidRPr="00377D69">
        <w:rPr>
          <w:rtl/>
          <w:lang w:bidi="ar-SA"/>
        </w:rPr>
        <w:t xml:space="preserve"> </w:t>
      </w:r>
      <w:r w:rsidRPr="00377D69">
        <w:rPr>
          <w:rFonts w:hint="eastAsia"/>
          <w:rtl/>
          <w:lang w:bidi="ar-SA"/>
        </w:rPr>
        <w:t>إلا</w:t>
      </w:r>
      <w:r w:rsidRPr="00377D69">
        <w:rPr>
          <w:rtl/>
          <w:lang w:bidi="ar-SA"/>
        </w:rPr>
        <w:t xml:space="preserve"> </w:t>
      </w:r>
      <w:r w:rsidRPr="00377D69">
        <w:rPr>
          <w:rFonts w:hint="eastAsia"/>
          <w:rtl/>
          <w:lang w:bidi="ar-SA"/>
        </w:rPr>
        <w:t>العقار</w:t>
      </w:r>
      <w:r w:rsidRPr="00377D69">
        <w:rPr>
          <w:rtl/>
          <w:lang w:bidi="ar-SA"/>
        </w:rPr>
        <w:t xml:space="preserve">. </w:t>
      </w:r>
      <w:r w:rsidRPr="00377D69">
        <w:rPr>
          <w:rFonts w:hint="eastAsia"/>
          <w:rtl/>
          <w:lang w:bidi="ar-SA"/>
        </w:rPr>
        <w:t>وقال</w:t>
      </w:r>
      <w:r w:rsidRPr="00377D69">
        <w:rPr>
          <w:rtl/>
          <w:lang w:bidi="ar-SA"/>
        </w:rPr>
        <w:t xml:space="preserve"> </w:t>
      </w:r>
      <w:r w:rsidRPr="00377D69">
        <w:rPr>
          <w:rFonts w:hint="eastAsia"/>
          <w:rtl/>
          <w:lang w:bidi="ar-SA"/>
        </w:rPr>
        <w:t>الشافعي</w:t>
      </w:r>
      <w:r w:rsidRPr="00377D69">
        <w:rPr>
          <w:rtl/>
          <w:lang w:bidi="ar-SA"/>
        </w:rPr>
        <w:t xml:space="preserve">: </w:t>
      </w:r>
      <w:r w:rsidRPr="00377D69">
        <w:rPr>
          <w:rFonts w:hint="eastAsia"/>
          <w:rtl/>
          <w:lang w:bidi="ar-SA"/>
        </w:rPr>
        <w:t>هو</w:t>
      </w:r>
      <w:r w:rsidRPr="00377D69">
        <w:rPr>
          <w:rtl/>
          <w:lang w:bidi="ar-SA"/>
        </w:rPr>
        <w:t xml:space="preserve"> </w:t>
      </w:r>
      <w:r w:rsidRPr="00377D69">
        <w:rPr>
          <w:rFonts w:hint="eastAsia"/>
          <w:rtl/>
          <w:lang w:bidi="ar-SA"/>
        </w:rPr>
        <w:t>من</w:t>
      </w:r>
      <w:r w:rsidRPr="00377D69">
        <w:rPr>
          <w:rtl/>
          <w:lang w:bidi="ar-SA"/>
        </w:rPr>
        <w:t xml:space="preserve"> </w:t>
      </w:r>
      <w:r w:rsidRPr="00377D69">
        <w:rPr>
          <w:rFonts w:hint="eastAsia"/>
          <w:rtl/>
          <w:lang w:bidi="ar-SA"/>
        </w:rPr>
        <w:t>ضمان</w:t>
      </w:r>
      <w:r w:rsidRPr="00377D69">
        <w:rPr>
          <w:rtl/>
          <w:lang w:bidi="ar-SA"/>
        </w:rPr>
        <w:t xml:space="preserve"> </w:t>
      </w:r>
      <w:r w:rsidRPr="00377D69">
        <w:rPr>
          <w:rFonts w:hint="eastAsia"/>
          <w:rtl/>
          <w:lang w:bidi="ar-SA"/>
        </w:rPr>
        <w:t>البائع</w:t>
      </w:r>
      <w:r w:rsidRPr="00377D69">
        <w:rPr>
          <w:rtl/>
          <w:lang w:bidi="ar-SA"/>
        </w:rPr>
        <w:t xml:space="preserve"> </w:t>
      </w:r>
      <w:r w:rsidRPr="00377D69">
        <w:rPr>
          <w:rFonts w:hint="eastAsia"/>
          <w:rtl/>
          <w:lang w:bidi="ar-SA"/>
        </w:rPr>
        <w:t>في</w:t>
      </w:r>
      <w:r w:rsidRPr="00377D69">
        <w:rPr>
          <w:rtl/>
          <w:lang w:bidi="ar-SA"/>
        </w:rPr>
        <w:t xml:space="preserve"> </w:t>
      </w:r>
      <w:r w:rsidRPr="00377D69">
        <w:rPr>
          <w:rFonts w:hint="eastAsia"/>
          <w:rtl/>
          <w:lang w:bidi="ar-SA"/>
        </w:rPr>
        <w:t>الجميع</w:t>
      </w:r>
      <w:r w:rsidRPr="00377D69">
        <w:rPr>
          <w:rtl/>
          <w:lang w:bidi="ar-SA"/>
        </w:rPr>
        <w:t xml:space="preserve">. </w:t>
      </w:r>
      <w:r w:rsidRPr="00377D69">
        <w:rPr>
          <w:rFonts w:hint="eastAsia"/>
          <w:rtl/>
          <w:lang w:bidi="ar-SA"/>
        </w:rPr>
        <w:t>وحكى</w:t>
      </w:r>
      <w:r w:rsidRPr="00377D69">
        <w:rPr>
          <w:rtl/>
          <w:lang w:bidi="ar-SA"/>
        </w:rPr>
        <w:t xml:space="preserve"> </w:t>
      </w:r>
      <w:r w:rsidRPr="00377D69">
        <w:rPr>
          <w:rFonts w:hint="eastAsia"/>
          <w:rtl/>
          <w:lang w:bidi="ar-SA"/>
        </w:rPr>
        <w:t>أبو</w:t>
      </w:r>
      <w:r w:rsidRPr="00377D69">
        <w:rPr>
          <w:rtl/>
          <w:lang w:bidi="ar-SA"/>
        </w:rPr>
        <w:t xml:space="preserve"> </w:t>
      </w:r>
      <w:r w:rsidRPr="00377D69">
        <w:rPr>
          <w:rFonts w:hint="eastAsia"/>
          <w:rtl/>
          <w:lang w:bidi="ar-SA"/>
        </w:rPr>
        <w:t>الخطاب</w:t>
      </w:r>
      <w:r w:rsidRPr="00377D69">
        <w:rPr>
          <w:rtl/>
          <w:lang w:bidi="ar-SA"/>
        </w:rPr>
        <w:t xml:space="preserve"> </w:t>
      </w:r>
      <w:r w:rsidRPr="00377D69">
        <w:rPr>
          <w:rFonts w:hint="eastAsia"/>
          <w:rtl/>
          <w:lang w:bidi="ar-SA"/>
        </w:rPr>
        <w:t>عن</w:t>
      </w:r>
      <w:r w:rsidRPr="00377D69">
        <w:rPr>
          <w:rtl/>
          <w:lang w:bidi="ar-SA"/>
        </w:rPr>
        <w:t xml:space="preserve"> </w:t>
      </w:r>
      <w:r w:rsidRPr="00377D69">
        <w:rPr>
          <w:rFonts w:hint="eastAsia"/>
          <w:rtl/>
          <w:lang w:bidi="ar-SA"/>
        </w:rPr>
        <w:t>أحمد</w:t>
      </w:r>
      <w:r w:rsidRPr="00377D69">
        <w:rPr>
          <w:rtl/>
          <w:lang w:bidi="ar-SA"/>
        </w:rPr>
        <w:t xml:space="preserve"> </w:t>
      </w:r>
      <w:r w:rsidRPr="00377D69">
        <w:rPr>
          <w:rFonts w:hint="eastAsia"/>
          <w:rtl/>
          <w:lang w:bidi="ar-SA"/>
        </w:rPr>
        <w:t>مثل</w:t>
      </w:r>
      <w:r w:rsidRPr="00377D69">
        <w:rPr>
          <w:rtl/>
          <w:lang w:bidi="ar-SA"/>
        </w:rPr>
        <w:t xml:space="preserve"> </w:t>
      </w:r>
      <w:r w:rsidRPr="00377D69">
        <w:rPr>
          <w:rFonts w:hint="eastAsia"/>
          <w:rtl/>
          <w:lang w:bidi="ar-SA"/>
        </w:rPr>
        <w:t>ذلك،</w:t>
      </w:r>
      <w:r w:rsidRPr="00377D69">
        <w:rPr>
          <w:rtl/>
          <w:lang w:bidi="ar-SA"/>
        </w:rPr>
        <w:t xml:space="preserve"> </w:t>
      </w:r>
      <w:r w:rsidRPr="00377D69">
        <w:rPr>
          <w:rFonts w:hint="eastAsia"/>
          <w:rtl/>
          <w:lang w:bidi="ar-SA"/>
        </w:rPr>
        <w:t>واحتجوا</w:t>
      </w:r>
      <w:r w:rsidRPr="00377D69">
        <w:rPr>
          <w:rtl/>
          <w:lang w:bidi="ar-SA"/>
        </w:rPr>
        <w:t xml:space="preserve"> </w:t>
      </w:r>
      <w:r w:rsidRPr="00377D69">
        <w:rPr>
          <w:rFonts w:hint="eastAsia"/>
          <w:rtl/>
          <w:lang w:bidi="ar-SA"/>
        </w:rPr>
        <w:t>بنهي</w:t>
      </w:r>
      <w:r w:rsidRPr="00377D69">
        <w:rPr>
          <w:rtl/>
          <w:lang w:bidi="ar-SA"/>
        </w:rPr>
        <w:t xml:space="preserve"> </w:t>
      </w:r>
      <w:r w:rsidRPr="00377D69">
        <w:rPr>
          <w:rFonts w:hint="eastAsia"/>
          <w:rtl/>
          <w:lang w:bidi="ar-SA"/>
        </w:rPr>
        <w:t>النبي</w:t>
      </w:r>
      <w:r w:rsidRPr="00377D69">
        <w:rPr>
          <w:rtl/>
          <w:lang w:bidi="ar-SA"/>
        </w:rPr>
        <w:t xml:space="preserve"> - </w:t>
      </w:r>
      <w:r w:rsidRPr="00377D69">
        <w:rPr>
          <w:rFonts w:hint="eastAsia"/>
          <w:rtl/>
          <w:lang w:bidi="ar-SA"/>
        </w:rPr>
        <w:t>صلى</w:t>
      </w:r>
      <w:r w:rsidRPr="00377D69">
        <w:rPr>
          <w:rtl/>
          <w:lang w:bidi="ar-SA"/>
        </w:rPr>
        <w:t xml:space="preserve"> </w:t>
      </w:r>
      <w:r w:rsidRPr="00377D69">
        <w:rPr>
          <w:rFonts w:hint="eastAsia"/>
          <w:rtl/>
          <w:lang w:bidi="ar-SA"/>
        </w:rPr>
        <w:t>الله</w:t>
      </w:r>
      <w:r w:rsidRPr="00377D69">
        <w:rPr>
          <w:rtl/>
          <w:lang w:bidi="ar-SA"/>
        </w:rPr>
        <w:t xml:space="preserve"> </w:t>
      </w:r>
      <w:r w:rsidRPr="00377D69">
        <w:rPr>
          <w:rFonts w:hint="eastAsia"/>
          <w:rtl/>
          <w:lang w:bidi="ar-SA"/>
        </w:rPr>
        <w:t>عليه</w:t>
      </w:r>
      <w:r w:rsidRPr="00377D69">
        <w:rPr>
          <w:rtl/>
          <w:lang w:bidi="ar-SA"/>
        </w:rPr>
        <w:t xml:space="preserve"> </w:t>
      </w:r>
      <w:r w:rsidRPr="00377D69">
        <w:rPr>
          <w:rFonts w:hint="eastAsia"/>
          <w:rtl/>
          <w:lang w:bidi="ar-SA"/>
        </w:rPr>
        <w:t>وسلم</w:t>
      </w:r>
      <w:r w:rsidRPr="00377D69">
        <w:rPr>
          <w:rtl/>
          <w:lang w:bidi="ar-SA"/>
        </w:rPr>
        <w:t xml:space="preserve"> -</w:t>
      </w:r>
      <w:r w:rsidRPr="00377D69">
        <w:rPr>
          <w:rFonts w:hint="eastAsia"/>
          <w:rtl/>
          <w:lang w:bidi="ar-SA"/>
        </w:rPr>
        <w:t>عن</w:t>
      </w:r>
      <w:r w:rsidRPr="00377D69">
        <w:rPr>
          <w:rtl/>
          <w:lang w:bidi="ar-SA"/>
        </w:rPr>
        <w:t xml:space="preserve"> </w:t>
      </w:r>
      <w:r w:rsidRPr="00377D69">
        <w:rPr>
          <w:rFonts w:hint="eastAsia"/>
          <w:rtl/>
          <w:lang w:bidi="ar-SA"/>
        </w:rPr>
        <w:t>بيع</w:t>
      </w:r>
      <w:r>
        <w:rPr>
          <w:rFonts w:hint="cs"/>
          <w:rtl/>
          <w:lang w:bidi="ar-SA"/>
        </w:rPr>
        <w:t xml:space="preserve"> </w:t>
      </w:r>
      <w:r w:rsidRPr="00377D69">
        <w:rPr>
          <w:rFonts w:hint="eastAsia"/>
          <w:rtl/>
          <w:lang w:bidi="ar-SA"/>
        </w:rPr>
        <w:t>الطعام</w:t>
      </w:r>
      <w:r w:rsidRPr="00377D69">
        <w:rPr>
          <w:rtl/>
          <w:lang w:bidi="ar-SA"/>
        </w:rPr>
        <w:t xml:space="preserve"> </w:t>
      </w:r>
      <w:r w:rsidRPr="00377D69">
        <w:rPr>
          <w:rFonts w:hint="eastAsia"/>
          <w:rtl/>
          <w:lang w:bidi="ar-SA"/>
        </w:rPr>
        <w:t>قبل</w:t>
      </w:r>
      <w:r w:rsidRPr="00377D69">
        <w:rPr>
          <w:rtl/>
          <w:lang w:bidi="ar-SA"/>
        </w:rPr>
        <w:t xml:space="preserve"> </w:t>
      </w:r>
      <w:r w:rsidRPr="00377D69">
        <w:rPr>
          <w:rFonts w:hint="eastAsia"/>
          <w:rtl/>
          <w:lang w:bidi="ar-SA"/>
        </w:rPr>
        <w:t>قبضه</w:t>
      </w:r>
      <w:r>
        <w:rPr>
          <w:rFonts w:hint="cs"/>
          <w:rtl/>
          <w:lang w:bidi="ar-SA"/>
        </w:rPr>
        <w:t>.</w:t>
      </w:r>
      <w:r w:rsidRPr="00377D69">
        <w:rPr>
          <w:rtl/>
          <w:lang w:bidi="ar-SA"/>
        </w:rPr>
        <w:t xml:space="preserve"> </w:t>
      </w:r>
      <w:r w:rsidRPr="00377D69">
        <w:rPr>
          <w:rFonts w:hint="eastAsia"/>
          <w:rtl/>
          <w:lang w:bidi="ar-SA"/>
        </w:rPr>
        <w:t>وبما</w:t>
      </w:r>
      <w:r w:rsidRPr="00377D69">
        <w:rPr>
          <w:rtl/>
          <w:lang w:bidi="ar-SA"/>
        </w:rPr>
        <w:t xml:space="preserve"> </w:t>
      </w:r>
      <w:r w:rsidRPr="00377D69">
        <w:rPr>
          <w:rFonts w:hint="eastAsia"/>
          <w:rtl/>
          <w:lang w:bidi="ar-SA"/>
        </w:rPr>
        <w:t>روي</w:t>
      </w:r>
      <w:r w:rsidRPr="00377D69">
        <w:rPr>
          <w:rtl/>
          <w:lang w:bidi="ar-SA"/>
        </w:rPr>
        <w:t xml:space="preserve"> </w:t>
      </w:r>
      <w:r w:rsidRPr="00377D69">
        <w:rPr>
          <w:rFonts w:hint="eastAsia"/>
          <w:rtl/>
          <w:lang w:bidi="ar-SA"/>
        </w:rPr>
        <w:t>عن</w:t>
      </w:r>
      <w:r w:rsidRPr="00377D69">
        <w:rPr>
          <w:rtl/>
          <w:lang w:bidi="ar-SA"/>
        </w:rPr>
        <w:t xml:space="preserve"> </w:t>
      </w:r>
      <w:r w:rsidRPr="00377D69">
        <w:rPr>
          <w:rFonts w:hint="eastAsia"/>
          <w:rtl/>
          <w:lang w:bidi="ar-SA"/>
        </w:rPr>
        <w:t>ابن</w:t>
      </w:r>
      <w:r w:rsidRPr="00377D69">
        <w:rPr>
          <w:rtl/>
          <w:lang w:bidi="ar-SA"/>
        </w:rPr>
        <w:t xml:space="preserve"> </w:t>
      </w:r>
      <w:r w:rsidRPr="00377D69">
        <w:rPr>
          <w:rFonts w:hint="eastAsia"/>
          <w:rtl/>
          <w:lang w:bidi="ar-SA"/>
        </w:rPr>
        <w:t>عباس،</w:t>
      </w:r>
      <w:r w:rsidRPr="00377D69">
        <w:rPr>
          <w:rtl/>
          <w:lang w:bidi="ar-SA"/>
        </w:rPr>
        <w:t xml:space="preserve"> </w:t>
      </w:r>
      <w:r w:rsidRPr="00377D69">
        <w:rPr>
          <w:rFonts w:hint="eastAsia"/>
          <w:rtl/>
          <w:lang w:bidi="ar-SA"/>
        </w:rPr>
        <w:t>أنه</w:t>
      </w:r>
      <w:r w:rsidRPr="00377D69">
        <w:rPr>
          <w:rtl/>
          <w:lang w:bidi="ar-SA"/>
        </w:rPr>
        <w:t xml:space="preserve"> </w:t>
      </w:r>
      <w:r w:rsidRPr="00377D69">
        <w:rPr>
          <w:rFonts w:hint="eastAsia"/>
          <w:rtl/>
          <w:lang w:bidi="ar-SA"/>
        </w:rPr>
        <w:t>قال</w:t>
      </w:r>
      <w:r w:rsidRPr="00377D69">
        <w:rPr>
          <w:rtl/>
          <w:lang w:bidi="ar-SA"/>
        </w:rPr>
        <w:t xml:space="preserve">: </w:t>
      </w:r>
      <w:r w:rsidRPr="00377D69">
        <w:rPr>
          <w:rFonts w:hint="eastAsia"/>
          <w:rtl/>
          <w:lang w:bidi="ar-SA"/>
        </w:rPr>
        <w:t>أرى</w:t>
      </w:r>
      <w:r w:rsidRPr="00377D69">
        <w:rPr>
          <w:rtl/>
          <w:lang w:bidi="ar-SA"/>
        </w:rPr>
        <w:t xml:space="preserve"> </w:t>
      </w:r>
      <w:r w:rsidRPr="00377D69">
        <w:rPr>
          <w:rFonts w:hint="eastAsia"/>
          <w:rtl/>
          <w:lang w:bidi="ar-SA"/>
        </w:rPr>
        <w:t>كل</w:t>
      </w:r>
      <w:r w:rsidRPr="00377D69">
        <w:rPr>
          <w:rtl/>
          <w:lang w:bidi="ar-SA"/>
        </w:rPr>
        <w:t xml:space="preserve"> </w:t>
      </w:r>
      <w:r w:rsidRPr="00377D69">
        <w:rPr>
          <w:rFonts w:hint="eastAsia"/>
          <w:rtl/>
          <w:lang w:bidi="ar-SA"/>
        </w:rPr>
        <w:t>شئ</w:t>
      </w:r>
      <w:r w:rsidRPr="00377D69">
        <w:rPr>
          <w:rtl/>
          <w:lang w:bidi="ar-SA"/>
        </w:rPr>
        <w:t xml:space="preserve"> </w:t>
      </w:r>
      <w:r w:rsidRPr="00377D69">
        <w:rPr>
          <w:rFonts w:hint="eastAsia"/>
          <w:rtl/>
          <w:lang w:bidi="ar-SA"/>
        </w:rPr>
        <w:t>بمنزلة</w:t>
      </w:r>
      <w:r w:rsidRPr="00377D69">
        <w:rPr>
          <w:rtl/>
          <w:lang w:bidi="ar-SA"/>
        </w:rPr>
        <w:t xml:space="preserve"> </w:t>
      </w:r>
      <w:r w:rsidRPr="00377D69">
        <w:rPr>
          <w:rFonts w:hint="eastAsia"/>
          <w:rtl/>
          <w:lang w:bidi="ar-SA"/>
        </w:rPr>
        <w:t>الطعام</w:t>
      </w:r>
      <w:r w:rsidRPr="00377D69">
        <w:rPr>
          <w:rtl/>
          <w:lang w:bidi="ar-SA"/>
        </w:rPr>
        <w:t xml:space="preserve">. </w:t>
      </w:r>
      <w:r w:rsidRPr="00377D69">
        <w:rPr>
          <w:rFonts w:hint="eastAsia"/>
          <w:rtl/>
          <w:lang w:bidi="ar-SA"/>
        </w:rPr>
        <w:t>وبما</w:t>
      </w:r>
      <w:r w:rsidRPr="00377D69">
        <w:rPr>
          <w:rtl/>
          <w:lang w:bidi="ar-SA"/>
        </w:rPr>
        <w:t xml:space="preserve"> </w:t>
      </w:r>
      <w:r w:rsidRPr="00377D69">
        <w:rPr>
          <w:rFonts w:hint="eastAsia"/>
          <w:rtl/>
          <w:lang w:bidi="ar-SA"/>
        </w:rPr>
        <w:t>روى</w:t>
      </w:r>
      <w:r w:rsidRPr="00377D69">
        <w:rPr>
          <w:rtl/>
          <w:lang w:bidi="ar-SA"/>
        </w:rPr>
        <w:t xml:space="preserve"> </w:t>
      </w:r>
      <w:r w:rsidRPr="00377D69">
        <w:rPr>
          <w:rFonts w:hint="eastAsia"/>
          <w:rtl/>
          <w:lang w:bidi="ar-SA"/>
        </w:rPr>
        <w:t>أبو</w:t>
      </w:r>
      <w:r w:rsidRPr="00377D69">
        <w:rPr>
          <w:rtl/>
          <w:lang w:bidi="ar-SA"/>
        </w:rPr>
        <w:t xml:space="preserve"> </w:t>
      </w:r>
      <w:r w:rsidRPr="00377D69">
        <w:rPr>
          <w:rFonts w:hint="eastAsia"/>
          <w:rtl/>
          <w:lang w:bidi="ar-SA"/>
        </w:rPr>
        <w:t>داود</w:t>
      </w:r>
      <w:r w:rsidRPr="00377D69">
        <w:rPr>
          <w:rtl/>
          <w:lang w:bidi="ar-SA"/>
        </w:rPr>
        <w:t xml:space="preserve"> </w:t>
      </w:r>
      <w:r w:rsidRPr="00377D69">
        <w:rPr>
          <w:rFonts w:hint="eastAsia"/>
          <w:rtl/>
          <w:lang w:bidi="ar-SA"/>
        </w:rPr>
        <w:t>أن</w:t>
      </w:r>
      <w:r w:rsidRPr="00377D69">
        <w:rPr>
          <w:rtl/>
          <w:lang w:bidi="ar-SA"/>
        </w:rPr>
        <w:t xml:space="preserve"> </w:t>
      </w:r>
      <w:r w:rsidRPr="00377D69">
        <w:rPr>
          <w:rFonts w:hint="eastAsia"/>
          <w:rtl/>
          <w:lang w:bidi="ar-SA"/>
        </w:rPr>
        <w:t>النبي</w:t>
      </w:r>
      <w:r w:rsidRPr="00377D69">
        <w:rPr>
          <w:rtl/>
          <w:lang w:bidi="ar-SA"/>
        </w:rPr>
        <w:t xml:space="preserve"> - </w:t>
      </w:r>
      <w:r w:rsidRPr="00377D69">
        <w:rPr>
          <w:rFonts w:hint="eastAsia"/>
          <w:rtl/>
          <w:lang w:bidi="ar-SA"/>
        </w:rPr>
        <w:t>صلى</w:t>
      </w:r>
      <w:r w:rsidRPr="00377D69">
        <w:rPr>
          <w:rtl/>
          <w:lang w:bidi="ar-SA"/>
        </w:rPr>
        <w:t xml:space="preserve"> </w:t>
      </w:r>
      <w:r w:rsidRPr="00377D69">
        <w:rPr>
          <w:rFonts w:hint="eastAsia"/>
          <w:rtl/>
          <w:lang w:bidi="ar-SA"/>
        </w:rPr>
        <w:t>الله</w:t>
      </w:r>
      <w:r w:rsidRPr="00377D69">
        <w:rPr>
          <w:rtl/>
          <w:lang w:bidi="ar-SA"/>
        </w:rPr>
        <w:t xml:space="preserve"> </w:t>
      </w:r>
      <w:r w:rsidRPr="00377D69">
        <w:rPr>
          <w:rFonts w:hint="eastAsia"/>
          <w:rtl/>
          <w:lang w:bidi="ar-SA"/>
        </w:rPr>
        <w:t>عليه</w:t>
      </w:r>
      <w:r w:rsidRPr="00377D69">
        <w:rPr>
          <w:rtl/>
          <w:lang w:bidi="ar-SA"/>
        </w:rPr>
        <w:t xml:space="preserve"> </w:t>
      </w:r>
      <w:r w:rsidRPr="00377D69">
        <w:rPr>
          <w:rFonts w:hint="eastAsia"/>
          <w:rtl/>
          <w:lang w:bidi="ar-SA"/>
        </w:rPr>
        <w:t>وسلم</w:t>
      </w:r>
      <w:r w:rsidRPr="00377D69">
        <w:rPr>
          <w:rtl/>
          <w:lang w:bidi="ar-SA"/>
        </w:rPr>
        <w:t xml:space="preserve"> - </w:t>
      </w:r>
      <w:r w:rsidRPr="00377D69">
        <w:rPr>
          <w:rFonts w:hint="eastAsia"/>
          <w:rtl/>
          <w:lang w:bidi="ar-SA"/>
        </w:rPr>
        <w:t>نهى</w:t>
      </w:r>
      <w:r w:rsidRPr="00377D69">
        <w:rPr>
          <w:rtl/>
          <w:lang w:bidi="ar-SA"/>
        </w:rPr>
        <w:t xml:space="preserve"> </w:t>
      </w:r>
      <w:r w:rsidRPr="00377D69">
        <w:rPr>
          <w:rFonts w:hint="eastAsia"/>
          <w:rtl/>
          <w:lang w:bidi="ar-SA"/>
        </w:rPr>
        <w:t>أن</w:t>
      </w:r>
      <w:r w:rsidRPr="00377D69">
        <w:rPr>
          <w:rtl/>
          <w:lang w:bidi="ar-SA"/>
        </w:rPr>
        <w:t xml:space="preserve"> </w:t>
      </w:r>
      <w:r w:rsidRPr="00377D69">
        <w:rPr>
          <w:rFonts w:hint="eastAsia"/>
          <w:rtl/>
          <w:lang w:bidi="ar-SA"/>
        </w:rPr>
        <w:t>تباع</w:t>
      </w:r>
      <w:r w:rsidRPr="00377D69">
        <w:rPr>
          <w:rtl/>
          <w:lang w:bidi="ar-SA"/>
        </w:rPr>
        <w:t xml:space="preserve"> </w:t>
      </w:r>
      <w:r w:rsidRPr="00377D69">
        <w:rPr>
          <w:rFonts w:hint="eastAsia"/>
          <w:rtl/>
          <w:lang w:bidi="ar-SA"/>
        </w:rPr>
        <w:t>السلع</w:t>
      </w:r>
      <w:r w:rsidRPr="00377D69">
        <w:rPr>
          <w:rtl/>
          <w:lang w:bidi="ar-SA"/>
        </w:rPr>
        <w:t xml:space="preserve"> </w:t>
      </w:r>
      <w:r w:rsidRPr="00377D69">
        <w:rPr>
          <w:rFonts w:hint="eastAsia"/>
          <w:rtl/>
          <w:lang w:bidi="ar-SA"/>
        </w:rPr>
        <w:t>حيث</w:t>
      </w:r>
      <w:r w:rsidRPr="00377D69">
        <w:rPr>
          <w:rtl/>
          <w:lang w:bidi="ar-SA"/>
        </w:rPr>
        <w:t xml:space="preserve"> </w:t>
      </w:r>
      <w:r w:rsidRPr="00377D69">
        <w:rPr>
          <w:rFonts w:hint="eastAsia"/>
          <w:rtl/>
          <w:lang w:bidi="ar-SA"/>
        </w:rPr>
        <w:t>تبتاع</w:t>
      </w:r>
      <w:r w:rsidRPr="00377D69">
        <w:rPr>
          <w:rtl/>
          <w:lang w:bidi="ar-SA"/>
        </w:rPr>
        <w:t xml:space="preserve"> </w:t>
      </w:r>
      <w:r w:rsidRPr="00377D69">
        <w:rPr>
          <w:rFonts w:hint="eastAsia"/>
          <w:rtl/>
          <w:lang w:bidi="ar-SA"/>
        </w:rPr>
        <w:t>حتى</w:t>
      </w:r>
      <w:r w:rsidRPr="00377D69">
        <w:rPr>
          <w:rtl/>
          <w:lang w:bidi="ar-SA"/>
        </w:rPr>
        <w:t xml:space="preserve"> </w:t>
      </w:r>
      <w:r w:rsidRPr="00377D69">
        <w:rPr>
          <w:rFonts w:hint="eastAsia"/>
          <w:rtl/>
          <w:lang w:bidi="ar-SA"/>
        </w:rPr>
        <w:t>يحوزها</w:t>
      </w:r>
      <w:r w:rsidRPr="00377D69">
        <w:rPr>
          <w:rtl/>
          <w:lang w:bidi="ar-SA"/>
        </w:rPr>
        <w:t xml:space="preserve"> </w:t>
      </w:r>
      <w:r w:rsidRPr="00377D69">
        <w:rPr>
          <w:rFonts w:hint="eastAsia"/>
          <w:rtl/>
          <w:lang w:bidi="ar-SA"/>
        </w:rPr>
        <w:t>التجار</w:t>
      </w:r>
      <w:r w:rsidRPr="00377D69">
        <w:rPr>
          <w:rtl/>
          <w:lang w:bidi="ar-SA"/>
        </w:rPr>
        <w:t xml:space="preserve"> </w:t>
      </w:r>
      <w:r w:rsidRPr="00377D69">
        <w:rPr>
          <w:rFonts w:hint="eastAsia"/>
          <w:rtl/>
          <w:lang w:bidi="ar-SA"/>
        </w:rPr>
        <w:t>إلى</w:t>
      </w:r>
      <w:r w:rsidRPr="00377D69">
        <w:rPr>
          <w:rtl/>
          <w:lang w:bidi="ar-SA"/>
        </w:rPr>
        <w:t xml:space="preserve"> </w:t>
      </w:r>
      <w:r w:rsidRPr="00377D69">
        <w:rPr>
          <w:rFonts w:hint="eastAsia"/>
          <w:rtl/>
          <w:lang w:bidi="ar-SA"/>
        </w:rPr>
        <w:t>رحالهم</w:t>
      </w:r>
      <w:r w:rsidRPr="00377D69">
        <w:rPr>
          <w:rtl/>
          <w:lang w:bidi="ar-SA"/>
        </w:rPr>
        <w:t xml:space="preserve">. </w:t>
      </w:r>
      <w:r w:rsidRPr="00377D69">
        <w:rPr>
          <w:rFonts w:hint="eastAsia"/>
          <w:rtl/>
          <w:lang w:bidi="ar-SA"/>
        </w:rPr>
        <w:t>وروى</w:t>
      </w:r>
      <w:r w:rsidRPr="00377D69">
        <w:rPr>
          <w:rtl/>
          <w:lang w:bidi="ar-SA"/>
        </w:rPr>
        <w:t xml:space="preserve"> </w:t>
      </w:r>
      <w:r w:rsidRPr="00377D69">
        <w:rPr>
          <w:rFonts w:hint="eastAsia"/>
          <w:rtl/>
          <w:lang w:bidi="ar-SA"/>
        </w:rPr>
        <w:t>ابن</w:t>
      </w:r>
      <w:r w:rsidRPr="00377D69">
        <w:rPr>
          <w:rtl/>
          <w:lang w:bidi="ar-SA"/>
        </w:rPr>
        <w:t xml:space="preserve"> </w:t>
      </w:r>
      <w:r w:rsidRPr="00377D69">
        <w:rPr>
          <w:rFonts w:hint="eastAsia"/>
          <w:rtl/>
          <w:lang w:bidi="ar-SA"/>
        </w:rPr>
        <w:t>ماجه</w:t>
      </w:r>
      <w:r w:rsidRPr="00377D69">
        <w:rPr>
          <w:rtl/>
          <w:lang w:bidi="ar-SA"/>
        </w:rPr>
        <w:t xml:space="preserve"> </w:t>
      </w:r>
      <w:r w:rsidRPr="00377D69">
        <w:rPr>
          <w:rFonts w:hint="eastAsia"/>
          <w:rtl/>
          <w:lang w:bidi="ar-SA"/>
        </w:rPr>
        <w:t>أن</w:t>
      </w:r>
      <w:r w:rsidRPr="00377D69">
        <w:rPr>
          <w:rtl/>
          <w:lang w:bidi="ar-SA"/>
        </w:rPr>
        <w:t xml:space="preserve"> </w:t>
      </w:r>
      <w:r w:rsidRPr="00377D69">
        <w:rPr>
          <w:rFonts w:hint="eastAsia"/>
          <w:rtl/>
          <w:lang w:bidi="ar-SA"/>
        </w:rPr>
        <w:t>النبي</w:t>
      </w:r>
      <w:r>
        <w:rPr>
          <w:rFonts w:hint="cs"/>
          <w:rtl/>
        </w:rPr>
        <w:t xml:space="preserve"> </w:t>
      </w:r>
      <w:r w:rsidRPr="00377D69">
        <w:rPr>
          <w:rtl/>
          <w:lang w:bidi="ar-SA"/>
        </w:rPr>
        <w:t xml:space="preserve">- </w:t>
      </w:r>
      <w:r w:rsidRPr="00377D69">
        <w:rPr>
          <w:rFonts w:hint="eastAsia"/>
          <w:rtl/>
          <w:lang w:bidi="ar-SA"/>
        </w:rPr>
        <w:t>صلى</w:t>
      </w:r>
      <w:r w:rsidRPr="00377D69">
        <w:rPr>
          <w:rtl/>
          <w:lang w:bidi="ar-SA"/>
        </w:rPr>
        <w:t xml:space="preserve"> </w:t>
      </w:r>
      <w:r w:rsidRPr="00377D69">
        <w:rPr>
          <w:rFonts w:hint="eastAsia"/>
          <w:rtl/>
          <w:lang w:bidi="ar-SA"/>
        </w:rPr>
        <w:t>الله</w:t>
      </w:r>
      <w:r w:rsidRPr="00377D69">
        <w:rPr>
          <w:rtl/>
          <w:lang w:bidi="ar-SA"/>
        </w:rPr>
        <w:t xml:space="preserve"> </w:t>
      </w:r>
      <w:r w:rsidRPr="00377D69">
        <w:rPr>
          <w:rFonts w:hint="eastAsia"/>
          <w:rtl/>
          <w:lang w:bidi="ar-SA"/>
        </w:rPr>
        <w:t>عليه</w:t>
      </w:r>
      <w:r w:rsidRPr="00377D69">
        <w:rPr>
          <w:rtl/>
          <w:lang w:bidi="ar-SA"/>
        </w:rPr>
        <w:t xml:space="preserve"> </w:t>
      </w:r>
      <w:r w:rsidRPr="00377D69">
        <w:rPr>
          <w:rFonts w:hint="eastAsia"/>
          <w:rtl/>
          <w:lang w:bidi="ar-SA"/>
        </w:rPr>
        <w:t>وسلم</w:t>
      </w:r>
      <w:r w:rsidRPr="00377D69">
        <w:rPr>
          <w:rtl/>
          <w:lang w:bidi="ar-SA"/>
        </w:rPr>
        <w:t xml:space="preserve"> - </w:t>
      </w:r>
      <w:r w:rsidRPr="00377D69">
        <w:rPr>
          <w:rFonts w:hint="eastAsia"/>
          <w:rtl/>
          <w:lang w:bidi="ar-SA"/>
        </w:rPr>
        <w:t>نهى</w:t>
      </w:r>
      <w:r w:rsidRPr="00377D69">
        <w:rPr>
          <w:rtl/>
          <w:lang w:bidi="ar-SA"/>
        </w:rPr>
        <w:t xml:space="preserve"> </w:t>
      </w:r>
      <w:r w:rsidRPr="00377D69">
        <w:rPr>
          <w:rFonts w:hint="eastAsia"/>
          <w:rtl/>
          <w:lang w:bidi="ar-SA"/>
        </w:rPr>
        <w:t>عن</w:t>
      </w:r>
      <w:r w:rsidRPr="00377D69">
        <w:rPr>
          <w:rtl/>
          <w:lang w:bidi="ar-SA"/>
        </w:rPr>
        <w:t xml:space="preserve"> </w:t>
      </w:r>
      <w:r w:rsidRPr="00377D69">
        <w:rPr>
          <w:rFonts w:hint="eastAsia"/>
          <w:rtl/>
          <w:lang w:bidi="ar-SA"/>
        </w:rPr>
        <w:t>شراء</w:t>
      </w:r>
      <w:r w:rsidRPr="00377D69">
        <w:rPr>
          <w:rtl/>
          <w:lang w:bidi="ar-SA"/>
        </w:rPr>
        <w:t xml:space="preserve"> </w:t>
      </w:r>
      <w:r w:rsidRPr="00377D69">
        <w:rPr>
          <w:rFonts w:hint="eastAsia"/>
          <w:rtl/>
          <w:lang w:bidi="ar-SA"/>
        </w:rPr>
        <w:t>الصدقات</w:t>
      </w:r>
      <w:r w:rsidRPr="00377D69">
        <w:rPr>
          <w:rtl/>
          <w:lang w:bidi="ar-SA"/>
        </w:rPr>
        <w:t xml:space="preserve"> </w:t>
      </w:r>
      <w:r w:rsidRPr="00377D69">
        <w:rPr>
          <w:rFonts w:hint="eastAsia"/>
          <w:rtl/>
          <w:lang w:bidi="ar-SA"/>
        </w:rPr>
        <w:t>حيث</w:t>
      </w:r>
      <w:r w:rsidRPr="00377D69">
        <w:rPr>
          <w:rtl/>
          <w:lang w:bidi="ar-SA"/>
        </w:rPr>
        <w:t xml:space="preserve"> </w:t>
      </w:r>
      <w:r w:rsidRPr="00377D69">
        <w:rPr>
          <w:rFonts w:hint="eastAsia"/>
          <w:rtl/>
          <w:lang w:bidi="ar-SA"/>
        </w:rPr>
        <w:t>تقبض</w:t>
      </w:r>
      <w:r w:rsidRPr="00377D69">
        <w:rPr>
          <w:rtl/>
          <w:lang w:bidi="ar-SA"/>
        </w:rPr>
        <w:t xml:space="preserve">. </w:t>
      </w:r>
      <w:r w:rsidRPr="00377D69">
        <w:rPr>
          <w:rFonts w:hint="eastAsia"/>
          <w:rtl/>
          <w:lang w:bidi="ar-SA"/>
        </w:rPr>
        <w:t>وروي</w:t>
      </w:r>
      <w:r w:rsidRPr="00377D69">
        <w:rPr>
          <w:rtl/>
          <w:lang w:bidi="ar-SA"/>
        </w:rPr>
        <w:t xml:space="preserve"> </w:t>
      </w:r>
      <w:r w:rsidRPr="00377D69">
        <w:rPr>
          <w:rFonts w:hint="eastAsia"/>
          <w:rtl/>
          <w:lang w:bidi="ar-SA"/>
        </w:rPr>
        <w:t>أن</w:t>
      </w:r>
      <w:r w:rsidRPr="00377D69">
        <w:rPr>
          <w:rtl/>
          <w:lang w:bidi="ar-SA"/>
        </w:rPr>
        <w:t xml:space="preserve"> </w:t>
      </w:r>
      <w:r w:rsidRPr="00377D69">
        <w:rPr>
          <w:rFonts w:hint="eastAsia"/>
          <w:rtl/>
          <w:lang w:bidi="ar-SA"/>
        </w:rPr>
        <w:t>النبي</w:t>
      </w:r>
      <w:r w:rsidRPr="00377D69">
        <w:rPr>
          <w:rtl/>
          <w:lang w:bidi="ar-SA"/>
        </w:rPr>
        <w:t xml:space="preserve"> - </w:t>
      </w:r>
      <w:r w:rsidRPr="00377D69">
        <w:rPr>
          <w:rFonts w:hint="eastAsia"/>
          <w:rtl/>
          <w:lang w:bidi="ar-SA"/>
        </w:rPr>
        <w:t>صلى</w:t>
      </w:r>
      <w:r w:rsidRPr="00377D69">
        <w:rPr>
          <w:rtl/>
          <w:lang w:bidi="ar-SA"/>
        </w:rPr>
        <w:t xml:space="preserve"> </w:t>
      </w:r>
      <w:r w:rsidRPr="00377D69">
        <w:rPr>
          <w:rFonts w:hint="eastAsia"/>
          <w:rtl/>
          <w:lang w:bidi="ar-SA"/>
        </w:rPr>
        <w:t>الله</w:t>
      </w:r>
      <w:r w:rsidRPr="00377D69">
        <w:rPr>
          <w:rtl/>
          <w:lang w:bidi="ar-SA"/>
        </w:rPr>
        <w:t xml:space="preserve"> </w:t>
      </w:r>
      <w:r w:rsidRPr="00377D69">
        <w:rPr>
          <w:rFonts w:hint="eastAsia"/>
          <w:rtl/>
          <w:lang w:bidi="ar-SA"/>
        </w:rPr>
        <w:t>عليه</w:t>
      </w:r>
      <w:r w:rsidRPr="00377D69">
        <w:rPr>
          <w:rtl/>
          <w:lang w:bidi="ar-SA"/>
        </w:rPr>
        <w:t xml:space="preserve"> </w:t>
      </w:r>
      <w:r w:rsidRPr="00377D69">
        <w:rPr>
          <w:rFonts w:hint="eastAsia"/>
          <w:rtl/>
          <w:lang w:bidi="ar-SA"/>
        </w:rPr>
        <w:t>وسلم</w:t>
      </w:r>
      <w:r w:rsidRPr="00377D69">
        <w:rPr>
          <w:rtl/>
          <w:lang w:bidi="ar-SA"/>
        </w:rPr>
        <w:t xml:space="preserve"> - </w:t>
      </w:r>
      <w:r w:rsidRPr="00377D69">
        <w:rPr>
          <w:rFonts w:hint="eastAsia"/>
          <w:rtl/>
          <w:lang w:bidi="ar-SA"/>
        </w:rPr>
        <w:t>لما</w:t>
      </w:r>
      <w:r w:rsidRPr="00377D69">
        <w:rPr>
          <w:rtl/>
          <w:lang w:bidi="ar-SA"/>
        </w:rPr>
        <w:t xml:space="preserve"> </w:t>
      </w:r>
      <w:r w:rsidRPr="00377D69">
        <w:rPr>
          <w:rFonts w:hint="eastAsia"/>
          <w:rtl/>
          <w:lang w:bidi="ar-SA"/>
        </w:rPr>
        <w:t>بعث</w:t>
      </w:r>
      <w:r w:rsidRPr="00377D69">
        <w:rPr>
          <w:rtl/>
          <w:lang w:bidi="ar-SA"/>
        </w:rPr>
        <w:t xml:space="preserve"> </w:t>
      </w:r>
      <w:r w:rsidRPr="00377D69">
        <w:rPr>
          <w:rFonts w:hint="eastAsia"/>
          <w:rtl/>
          <w:lang w:bidi="ar-SA"/>
        </w:rPr>
        <w:t>عتاب</w:t>
      </w:r>
      <w:r w:rsidRPr="00377D69">
        <w:rPr>
          <w:rtl/>
          <w:lang w:bidi="ar-SA"/>
        </w:rPr>
        <w:t xml:space="preserve"> </w:t>
      </w:r>
      <w:r w:rsidRPr="00377D69">
        <w:rPr>
          <w:rFonts w:hint="eastAsia"/>
          <w:rtl/>
          <w:lang w:bidi="ar-SA"/>
        </w:rPr>
        <w:t>بن</w:t>
      </w:r>
      <w:r w:rsidRPr="00377D69">
        <w:rPr>
          <w:rtl/>
          <w:lang w:bidi="ar-SA"/>
        </w:rPr>
        <w:t xml:space="preserve"> </w:t>
      </w:r>
      <w:r w:rsidRPr="00377D69">
        <w:rPr>
          <w:rFonts w:hint="eastAsia"/>
          <w:rtl/>
          <w:lang w:bidi="ar-SA"/>
        </w:rPr>
        <w:t>أسيد</w:t>
      </w:r>
      <w:r w:rsidRPr="00377D69">
        <w:rPr>
          <w:rtl/>
          <w:lang w:bidi="ar-SA"/>
        </w:rPr>
        <w:t xml:space="preserve"> </w:t>
      </w:r>
      <w:r w:rsidRPr="00377D69">
        <w:rPr>
          <w:rFonts w:hint="eastAsia"/>
          <w:rtl/>
          <w:lang w:bidi="ar-SA"/>
        </w:rPr>
        <w:t>إلى</w:t>
      </w:r>
      <w:r w:rsidRPr="00377D69">
        <w:rPr>
          <w:rtl/>
          <w:lang w:bidi="ar-SA"/>
        </w:rPr>
        <w:t xml:space="preserve"> </w:t>
      </w:r>
      <w:r w:rsidRPr="00377D69">
        <w:rPr>
          <w:rFonts w:hint="eastAsia"/>
          <w:rtl/>
          <w:lang w:bidi="ar-SA"/>
        </w:rPr>
        <w:t>مكة</w:t>
      </w:r>
      <w:r w:rsidRPr="00377D69">
        <w:rPr>
          <w:rtl/>
          <w:lang w:bidi="ar-SA"/>
        </w:rPr>
        <w:t xml:space="preserve"> </w:t>
      </w:r>
      <w:r w:rsidRPr="00377D69">
        <w:rPr>
          <w:rFonts w:hint="eastAsia"/>
          <w:rtl/>
          <w:lang w:bidi="ar-SA"/>
        </w:rPr>
        <w:t>قال</w:t>
      </w:r>
      <w:r w:rsidRPr="00377D69">
        <w:rPr>
          <w:rtl/>
          <w:lang w:bidi="ar-SA"/>
        </w:rPr>
        <w:t>: «</w:t>
      </w:r>
      <w:r w:rsidRPr="00377D69">
        <w:rPr>
          <w:rFonts w:hint="eastAsia"/>
          <w:rtl/>
          <w:lang w:bidi="ar-SA"/>
        </w:rPr>
        <w:t>انههم</w:t>
      </w:r>
      <w:r w:rsidRPr="00377D69">
        <w:rPr>
          <w:rtl/>
          <w:lang w:bidi="ar-SA"/>
        </w:rPr>
        <w:t xml:space="preserve"> </w:t>
      </w:r>
      <w:r w:rsidRPr="00377D69">
        <w:rPr>
          <w:rFonts w:hint="eastAsia"/>
          <w:rtl/>
          <w:lang w:bidi="ar-SA"/>
        </w:rPr>
        <w:t>عن</w:t>
      </w:r>
      <w:r w:rsidRPr="00377D69">
        <w:rPr>
          <w:rtl/>
          <w:lang w:bidi="ar-SA"/>
        </w:rPr>
        <w:t xml:space="preserve"> </w:t>
      </w:r>
      <w:r w:rsidRPr="00377D69">
        <w:rPr>
          <w:rFonts w:hint="eastAsia"/>
          <w:rtl/>
          <w:lang w:bidi="ar-SA"/>
        </w:rPr>
        <w:t>بيع</w:t>
      </w:r>
      <w:r w:rsidRPr="00377D69">
        <w:rPr>
          <w:rtl/>
          <w:lang w:bidi="ar-SA"/>
        </w:rPr>
        <w:t xml:space="preserve"> </w:t>
      </w:r>
      <w:r w:rsidRPr="00377D69">
        <w:rPr>
          <w:rFonts w:hint="eastAsia"/>
          <w:rtl/>
          <w:lang w:bidi="ar-SA"/>
        </w:rPr>
        <w:t>ما</w:t>
      </w:r>
      <w:r w:rsidRPr="00377D69">
        <w:rPr>
          <w:rtl/>
          <w:lang w:bidi="ar-SA"/>
        </w:rPr>
        <w:t xml:space="preserve"> </w:t>
      </w:r>
      <w:r w:rsidRPr="00377D69">
        <w:rPr>
          <w:rFonts w:hint="eastAsia"/>
          <w:rtl/>
          <w:lang w:bidi="ar-SA"/>
        </w:rPr>
        <w:t>لم</w:t>
      </w:r>
      <w:r w:rsidRPr="00377D69">
        <w:rPr>
          <w:rtl/>
          <w:lang w:bidi="ar-SA"/>
        </w:rPr>
        <w:t xml:space="preserve"> </w:t>
      </w:r>
      <w:r w:rsidRPr="00377D69">
        <w:rPr>
          <w:rFonts w:hint="eastAsia"/>
          <w:rtl/>
          <w:lang w:bidi="ar-SA"/>
        </w:rPr>
        <w:t>يقبضوا،</w:t>
      </w:r>
      <w:r w:rsidRPr="00377D69">
        <w:rPr>
          <w:rtl/>
          <w:lang w:bidi="ar-SA"/>
        </w:rPr>
        <w:t xml:space="preserve"> </w:t>
      </w:r>
      <w:r w:rsidRPr="00377D69">
        <w:rPr>
          <w:rFonts w:hint="eastAsia"/>
          <w:rtl/>
          <w:lang w:bidi="ar-SA"/>
        </w:rPr>
        <w:t>وعن</w:t>
      </w:r>
      <w:r w:rsidRPr="00377D69">
        <w:rPr>
          <w:rtl/>
          <w:lang w:bidi="ar-SA"/>
        </w:rPr>
        <w:t xml:space="preserve"> </w:t>
      </w:r>
      <w:r w:rsidRPr="00377D69">
        <w:rPr>
          <w:rFonts w:hint="eastAsia"/>
          <w:rtl/>
          <w:lang w:bidi="ar-SA"/>
        </w:rPr>
        <w:t>ربح</w:t>
      </w:r>
      <w:r w:rsidRPr="00377D69">
        <w:rPr>
          <w:rtl/>
          <w:lang w:bidi="ar-SA"/>
        </w:rPr>
        <w:t xml:space="preserve"> </w:t>
      </w:r>
      <w:r w:rsidRPr="00377D69">
        <w:rPr>
          <w:rFonts w:hint="eastAsia"/>
          <w:rtl/>
          <w:lang w:bidi="ar-SA"/>
        </w:rPr>
        <w:t>ما</w:t>
      </w:r>
      <w:r w:rsidRPr="00377D69">
        <w:rPr>
          <w:rtl/>
          <w:lang w:bidi="ar-SA"/>
        </w:rPr>
        <w:t xml:space="preserve"> </w:t>
      </w:r>
      <w:r w:rsidRPr="00377D69">
        <w:rPr>
          <w:rFonts w:hint="eastAsia"/>
          <w:rtl/>
          <w:lang w:bidi="ar-SA"/>
        </w:rPr>
        <w:t>لم</w:t>
      </w:r>
      <w:r w:rsidRPr="00377D69">
        <w:rPr>
          <w:rtl/>
          <w:lang w:bidi="ar-SA"/>
        </w:rPr>
        <w:t xml:space="preserve"> </w:t>
      </w:r>
      <w:r w:rsidRPr="00377D69">
        <w:rPr>
          <w:rFonts w:hint="eastAsia"/>
          <w:rtl/>
          <w:lang w:bidi="ar-SA"/>
        </w:rPr>
        <w:t>يضمنوا»</w:t>
      </w:r>
      <w:r>
        <w:rPr>
          <w:rFonts w:hint="cs"/>
          <w:rtl/>
          <w:lang w:bidi="ar-SA"/>
        </w:rPr>
        <w:t>،</w:t>
      </w:r>
      <w:r w:rsidRPr="00377D69">
        <w:rPr>
          <w:rtl/>
          <w:lang w:bidi="ar-SA"/>
        </w:rPr>
        <w:t xml:space="preserve"> </w:t>
      </w:r>
      <w:r w:rsidRPr="00377D69">
        <w:rPr>
          <w:rFonts w:hint="eastAsia"/>
          <w:rtl/>
          <w:lang w:bidi="ar-SA"/>
        </w:rPr>
        <w:t>ولأنه</w:t>
      </w:r>
      <w:r w:rsidRPr="00377D69">
        <w:rPr>
          <w:rtl/>
          <w:lang w:bidi="ar-SA"/>
        </w:rPr>
        <w:t xml:space="preserve"> </w:t>
      </w:r>
      <w:r w:rsidRPr="00377D69">
        <w:rPr>
          <w:rFonts w:hint="eastAsia"/>
          <w:rtl/>
          <w:lang w:bidi="ar-SA"/>
        </w:rPr>
        <w:t>لم</w:t>
      </w:r>
      <w:r w:rsidRPr="00377D69">
        <w:rPr>
          <w:rtl/>
          <w:lang w:bidi="ar-SA"/>
        </w:rPr>
        <w:t xml:space="preserve"> </w:t>
      </w:r>
      <w:r w:rsidRPr="00377D69">
        <w:rPr>
          <w:rFonts w:hint="eastAsia"/>
          <w:rtl/>
          <w:lang w:bidi="ar-SA"/>
        </w:rPr>
        <w:t>يتم</w:t>
      </w:r>
      <w:r w:rsidRPr="00377D69">
        <w:rPr>
          <w:rtl/>
          <w:lang w:bidi="ar-SA"/>
        </w:rPr>
        <w:t xml:space="preserve"> </w:t>
      </w:r>
      <w:r w:rsidRPr="00377D69">
        <w:rPr>
          <w:rFonts w:hint="eastAsia"/>
          <w:rtl/>
          <w:lang w:bidi="ar-SA"/>
        </w:rPr>
        <w:t>الملك</w:t>
      </w:r>
      <w:r w:rsidRPr="00377D69">
        <w:rPr>
          <w:rtl/>
          <w:lang w:bidi="ar-SA"/>
        </w:rPr>
        <w:t xml:space="preserve"> </w:t>
      </w:r>
      <w:r w:rsidRPr="00377D69">
        <w:rPr>
          <w:rFonts w:hint="eastAsia"/>
          <w:rtl/>
          <w:lang w:bidi="ar-SA"/>
        </w:rPr>
        <w:t>عليه،</w:t>
      </w:r>
      <w:r w:rsidRPr="00377D69">
        <w:rPr>
          <w:rtl/>
          <w:lang w:bidi="ar-SA"/>
        </w:rPr>
        <w:t xml:space="preserve"> </w:t>
      </w:r>
      <w:r w:rsidRPr="00377D69">
        <w:rPr>
          <w:rFonts w:hint="eastAsia"/>
          <w:rtl/>
          <w:lang w:bidi="ar-SA"/>
        </w:rPr>
        <w:t>فلم</w:t>
      </w:r>
      <w:r w:rsidRPr="00377D69">
        <w:rPr>
          <w:rtl/>
          <w:lang w:bidi="ar-SA"/>
        </w:rPr>
        <w:t xml:space="preserve"> </w:t>
      </w:r>
      <w:r w:rsidRPr="00377D69">
        <w:rPr>
          <w:rFonts w:hint="eastAsia"/>
          <w:rtl/>
          <w:lang w:bidi="ar-SA"/>
        </w:rPr>
        <w:t>يجز</w:t>
      </w:r>
      <w:r w:rsidRPr="00377D69">
        <w:rPr>
          <w:rtl/>
          <w:lang w:bidi="ar-SA"/>
        </w:rPr>
        <w:t xml:space="preserve"> </w:t>
      </w:r>
      <w:r w:rsidRPr="00377D69">
        <w:rPr>
          <w:rFonts w:hint="eastAsia"/>
          <w:rtl/>
          <w:lang w:bidi="ar-SA"/>
        </w:rPr>
        <w:t>بيعه،</w:t>
      </w:r>
      <w:r w:rsidRPr="00377D69">
        <w:rPr>
          <w:rtl/>
          <w:lang w:bidi="ar-SA"/>
        </w:rPr>
        <w:t xml:space="preserve"> </w:t>
      </w:r>
      <w:r w:rsidRPr="00377D69">
        <w:rPr>
          <w:rFonts w:hint="eastAsia"/>
          <w:rtl/>
          <w:lang w:bidi="ar-SA"/>
        </w:rPr>
        <w:t>كغير</w:t>
      </w:r>
      <w:r w:rsidRPr="00377D69">
        <w:rPr>
          <w:rtl/>
          <w:lang w:bidi="ar-SA"/>
        </w:rPr>
        <w:t xml:space="preserve"> </w:t>
      </w:r>
      <w:r w:rsidRPr="00377D69">
        <w:rPr>
          <w:rFonts w:hint="eastAsia"/>
          <w:rtl/>
          <w:lang w:bidi="ar-SA"/>
        </w:rPr>
        <w:t>المتعين،</w:t>
      </w:r>
      <w:r w:rsidRPr="00377D69">
        <w:rPr>
          <w:rtl/>
          <w:lang w:bidi="ar-SA"/>
        </w:rPr>
        <w:t xml:space="preserve"> </w:t>
      </w:r>
      <w:r w:rsidRPr="00377D69">
        <w:rPr>
          <w:rFonts w:hint="eastAsia"/>
          <w:rtl/>
          <w:lang w:bidi="ar-SA"/>
        </w:rPr>
        <w:t>أو</w:t>
      </w:r>
      <w:r w:rsidRPr="00377D69">
        <w:rPr>
          <w:rtl/>
          <w:lang w:bidi="ar-SA"/>
        </w:rPr>
        <w:t xml:space="preserve"> </w:t>
      </w:r>
      <w:r w:rsidRPr="00377D69">
        <w:rPr>
          <w:rFonts w:hint="eastAsia"/>
          <w:rtl/>
          <w:lang w:bidi="ar-SA"/>
        </w:rPr>
        <w:t>كالمكيل</w:t>
      </w:r>
      <w:r w:rsidRPr="00377D69">
        <w:rPr>
          <w:rtl/>
          <w:lang w:bidi="ar-SA"/>
        </w:rPr>
        <w:t xml:space="preserve"> </w:t>
      </w:r>
      <w:r w:rsidRPr="00377D69">
        <w:rPr>
          <w:rFonts w:hint="eastAsia"/>
          <w:rtl/>
          <w:lang w:bidi="ar-SA"/>
        </w:rPr>
        <w:t>والموزون</w:t>
      </w:r>
      <w:r w:rsidRPr="00377D69">
        <w:rPr>
          <w:rtl/>
          <w:lang w:bidi="ar-SA"/>
        </w:rPr>
        <w:t xml:space="preserve">. </w:t>
      </w:r>
      <w:r w:rsidRPr="00377D69">
        <w:rPr>
          <w:rFonts w:hint="eastAsia"/>
          <w:rtl/>
          <w:lang w:bidi="ar-SA"/>
        </w:rPr>
        <w:t>ولنا</w:t>
      </w:r>
      <w:r w:rsidRPr="00377D69">
        <w:rPr>
          <w:rtl/>
          <w:lang w:bidi="ar-SA"/>
        </w:rPr>
        <w:t xml:space="preserve"> </w:t>
      </w:r>
      <w:r w:rsidRPr="00377D69">
        <w:rPr>
          <w:rFonts w:hint="eastAsia"/>
          <w:rtl/>
          <w:lang w:bidi="ar-SA"/>
        </w:rPr>
        <w:t>على</w:t>
      </w:r>
      <w:r w:rsidRPr="00377D69">
        <w:rPr>
          <w:rtl/>
          <w:lang w:bidi="ar-SA"/>
        </w:rPr>
        <w:t xml:space="preserve"> </w:t>
      </w:r>
      <w:r w:rsidRPr="00377D69">
        <w:rPr>
          <w:rFonts w:hint="eastAsia"/>
          <w:rtl/>
          <w:lang w:bidi="ar-SA"/>
        </w:rPr>
        <w:t>جواز</w:t>
      </w:r>
      <w:r w:rsidRPr="00377D69">
        <w:rPr>
          <w:rtl/>
          <w:lang w:bidi="ar-SA"/>
        </w:rPr>
        <w:t xml:space="preserve"> </w:t>
      </w:r>
      <w:r w:rsidRPr="00377D69">
        <w:rPr>
          <w:rFonts w:hint="eastAsia"/>
          <w:rtl/>
          <w:lang w:bidi="ar-SA"/>
        </w:rPr>
        <w:t>بيعه</w:t>
      </w:r>
      <w:r w:rsidRPr="00377D69">
        <w:rPr>
          <w:rtl/>
          <w:lang w:bidi="ar-SA"/>
        </w:rPr>
        <w:t xml:space="preserve"> </w:t>
      </w:r>
      <w:r w:rsidRPr="00377D69">
        <w:rPr>
          <w:rFonts w:hint="eastAsia"/>
          <w:rtl/>
          <w:lang w:bidi="ar-SA"/>
        </w:rPr>
        <w:t>قبل</w:t>
      </w:r>
      <w:r w:rsidRPr="00377D69">
        <w:rPr>
          <w:rtl/>
          <w:lang w:bidi="ar-SA"/>
        </w:rPr>
        <w:t xml:space="preserve"> </w:t>
      </w:r>
      <w:r w:rsidRPr="00377D69">
        <w:rPr>
          <w:rFonts w:hint="eastAsia"/>
          <w:rtl/>
          <w:lang w:bidi="ar-SA"/>
        </w:rPr>
        <w:t>قبضه،</w:t>
      </w:r>
      <w:r w:rsidRPr="00377D69">
        <w:rPr>
          <w:rtl/>
          <w:lang w:bidi="ar-SA"/>
        </w:rPr>
        <w:t xml:space="preserve"> </w:t>
      </w:r>
      <w:r w:rsidRPr="00377D69">
        <w:rPr>
          <w:rFonts w:hint="eastAsia"/>
          <w:rtl/>
          <w:lang w:bidi="ar-SA"/>
        </w:rPr>
        <w:t>ما</w:t>
      </w:r>
      <w:r w:rsidRPr="00377D69">
        <w:rPr>
          <w:rtl/>
          <w:lang w:bidi="ar-SA"/>
        </w:rPr>
        <w:t xml:space="preserve"> </w:t>
      </w:r>
      <w:r w:rsidRPr="00377D69">
        <w:rPr>
          <w:rFonts w:hint="eastAsia"/>
          <w:rtl/>
          <w:lang w:bidi="ar-SA"/>
        </w:rPr>
        <w:t>روى</w:t>
      </w:r>
      <w:r w:rsidRPr="00377D69">
        <w:rPr>
          <w:rtl/>
          <w:lang w:bidi="ar-SA"/>
        </w:rPr>
        <w:t xml:space="preserve"> </w:t>
      </w:r>
      <w:r w:rsidRPr="00377D69">
        <w:rPr>
          <w:rFonts w:hint="eastAsia"/>
          <w:rtl/>
          <w:lang w:bidi="ar-SA"/>
        </w:rPr>
        <w:t>ابن</w:t>
      </w:r>
      <w:r w:rsidRPr="00377D69">
        <w:rPr>
          <w:rtl/>
          <w:lang w:bidi="ar-SA"/>
        </w:rPr>
        <w:t xml:space="preserve"> </w:t>
      </w:r>
      <w:r w:rsidRPr="00377D69">
        <w:rPr>
          <w:rFonts w:hint="eastAsia"/>
          <w:rtl/>
          <w:lang w:bidi="ar-SA"/>
        </w:rPr>
        <w:t>عمر،</w:t>
      </w:r>
      <w:r w:rsidRPr="00377D69">
        <w:rPr>
          <w:rtl/>
          <w:lang w:bidi="ar-SA"/>
        </w:rPr>
        <w:t xml:space="preserve"> </w:t>
      </w:r>
      <w:r w:rsidRPr="00377D69">
        <w:rPr>
          <w:rFonts w:hint="eastAsia"/>
          <w:rtl/>
          <w:lang w:bidi="ar-SA"/>
        </w:rPr>
        <w:t>قال</w:t>
      </w:r>
      <w:r w:rsidRPr="00377D69">
        <w:rPr>
          <w:rtl/>
          <w:lang w:bidi="ar-SA"/>
        </w:rPr>
        <w:t xml:space="preserve">: </w:t>
      </w:r>
      <w:r w:rsidRPr="00377D69">
        <w:rPr>
          <w:rFonts w:hint="eastAsia"/>
          <w:rtl/>
          <w:lang w:bidi="ar-SA"/>
        </w:rPr>
        <w:t>كنا</w:t>
      </w:r>
      <w:r w:rsidRPr="00377D69">
        <w:rPr>
          <w:rtl/>
          <w:lang w:bidi="ar-SA"/>
        </w:rPr>
        <w:t xml:space="preserve"> </w:t>
      </w:r>
      <w:r w:rsidRPr="00377D69">
        <w:rPr>
          <w:rFonts w:hint="eastAsia"/>
          <w:rtl/>
          <w:lang w:bidi="ar-SA"/>
        </w:rPr>
        <w:t>نبيع</w:t>
      </w:r>
      <w:r w:rsidRPr="00377D69">
        <w:rPr>
          <w:rtl/>
          <w:lang w:bidi="ar-SA"/>
        </w:rPr>
        <w:t xml:space="preserve"> </w:t>
      </w:r>
      <w:r w:rsidRPr="00377D69">
        <w:rPr>
          <w:rFonts w:hint="eastAsia"/>
          <w:rtl/>
          <w:lang w:bidi="ar-SA"/>
        </w:rPr>
        <w:t>الإبل</w:t>
      </w:r>
      <w:r w:rsidRPr="00377D69">
        <w:rPr>
          <w:rtl/>
          <w:lang w:bidi="ar-SA"/>
        </w:rPr>
        <w:t xml:space="preserve"> </w:t>
      </w:r>
      <w:r w:rsidRPr="00377D69">
        <w:rPr>
          <w:rFonts w:hint="eastAsia"/>
          <w:rtl/>
          <w:lang w:bidi="ar-SA"/>
        </w:rPr>
        <w:t>بالبقيع</w:t>
      </w:r>
      <w:r w:rsidRPr="00377D69">
        <w:rPr>
          <w:rtl/>
          <w:lang w:bidi="ar-SA"/>
        </w:rPr>
        <w:t xml:space="preserve"> </w:t>
      </w:r>
      <w:r w:rsidRPr="00377D69">
        <w:rPr>
          <w:rFonts w:hint="eastAsia"/>
          <w:rtl/>
          <w:lang w:bidi="ar-SA"/>
        </w:rPr>
        <w:t>بالدراهم</w:t>
      </w:r>
      <w:r w:rsidRPr="00377D69">
        <w:rPr>
          <w:rtl/>
          <w:lang w:bidi="ar-SA"/>
        </w:rPr>
        <w:t xml:space="preserve"> </w:t>
      </w:r>
      <w:r w:rsidRPr="00377D69">
        <w:rPr>
          <w:rFonts w:hint="eastAsia"/>
          <w:rtl/>
          <w:lang w:bidi="ar-SA"/>
        </w:rPr>
        <w:t>فنأخذ</w:t>
      </w:r>
      <w:r w:rsidRPr="00377D69">
        <w:rPr>
          <w:rtl/>
          <w:lang w:bidi="ar-SA"/>
        </w:rPr>
        <w:t xml:space="preserve"> </w:t>
      </w:r>
      <w:r w:rsidRPr="00377D69">
        <w:rPr>
          <w:rFonts w:hint="eastAsia"/>
          <w:rtl/>
          <w:lang w:bidi="ar-SA"/>
        </w:rPr>
        <w:lastRenderedPageBreak/>
        <w:t>بدل</w:t>
      </w:r>
      <w:r w:rsidRPr="00377D69">
        <w:rPr>
          <w:rtl/>
          <w:lang w:bidi="ar-SA"/>
        </w:rPr>
        <w:t xml:space="preserve"> </w:t>
      </w:r>
      <w:r w:rsidRPr="00377D69">
        <w:rPr>
          <w:rFonts w:hint="eastAsia"/>
          <w:rtl/>
          <w:lang w:bidi="ar-SA"/>
        </w:rPr>
        <w:t>الدراهم</w:t>
      </w:r>
      <w:r w:rsidRPr="00377D69">
        <w:rPr>
          <w:rtl/>
          <w:lang w:bidi="ar-SA"/>
        </w:rPr>
        <w:t xml:space="preserve"> </w:t>
      </w:r>
      <w:r w:rsidRPr="00377D69">
        <w:rPr>
          <w:rFonts w:hint="eastAsia"/>
          <w:rtl/>
          <w:lang w:bidi="ar-SA"/>
        </w:rPr>
        <w:t>الدنانير،</w:t>
      </w:r>
      <w:r w:rsidRPr="00377D69">
        <w:rPr>
          <w:rtl/>
          <w:lang w:bidi="ar-SA"/>
        </w:rPr>
        <w:t xml:space="preserve"> </w:t>
      </w:r>
      <w:r w:rsidRPr="00377D69">
        <w:rPr>
          <w:rFonts w:hint="eastAsia"/>
          <w:rtl/>
          <w:lang w:bidi="ar-SA"/>
        </w:rPr>
        <w:t>ونبيعها</w:t>
      </w:r>
      <w:r w:rsidRPr="00377D69">
        <w:rPr>
          <w:rtl/>
          <w:lang w:bidi="ar-SA"/>
        </w:rPr>
        <w:t xml:space="preserve"> </w:t>
      </w:r>
      <w:r w:rsidRPr="00377D69">
        <w:rPr>
          <w:rFonts w:hint="eastAsia"/>
          <w:rtl/>
          <w:lang w:bidi="ar-SA"/>
        </w:rPr>
        <w:t>بالدنانير</w:t>
      </w:r>
      <w:r w:rsidRPr="00377D69">
        <w:rPr>
          <w:rtl/>
          <w:lang w:bidi="ar-SA"/>
        </w:rPr>
        <w:t xml:space="preserve"> </w:t>
      </w:r>
      <w:r w:rsidRPr="00377D69">
        <w:rPr>
          <w:rFonts w:hint="eastAsia"/>
          <w:rtl/>
          <w:lang w:bidi="ar-SA"/>
        </w:rPr>
        <w:t>فنأخذ</w:t>
      </w:r>
      <w:r w:rsidRPr="00377D69">
        <w:rPr>
          <w:rtl/>
          <w:lang w:bidi="ar-SA"/>
        </w:rPr>
        <w:t xml:space="preserve"> </w:t>
      </w:r>
      <w:r w:rsidRPr="00377D69">
        <w:rPr>
          <w:rFonts w:hint="eastAsia"/>
          <w:rtl/>
          <w:lang w:bidi="ar-SA"/>
        </w:rPr>
        <w:t>بدلها</w:t>
      </w:r>
      <w:r w:rsidRPr="00377D69">
        <w:rPr>
          <w:rtl/>
          <w:lang w:bidi="ar-SA"/>
        </w:rPr>
        <w:t xml:space="preserve"> </w:t>
      </w:r>
      <w:r w:rsidRPr="00377D69">
        <w:rPr>
          <w:rFonts w:hint="eastAsia"/>
          <w:rtl/>
          <w:lang w:bidi="ar-SA"/>
        </w:rPr>
        <w:t>الدراهم،</w:t>
      </w:r>
      <w:r w:rsidRPr="00377D69">
        <w:rPr>
          <w:rtl/>
          <w:lang w:bidi="ar-SA"/>
        </w:rPr>
        <w:t xml:space="preserve"> </w:t>
      </w:r>
      <w:r w:rsidRPr="00377D69">
        <w:rPr>
          <w:rFonts w:hint="eastAsia"/>
          <w:rtl/>
          <w:lang w:bidi="ar-SA"/>
        </w:rPr>
        <w:t>فسألنا</w:t>
      </w:r>
      <w:r w:rsidRPr="00377D69">
        <w:rPr>
          <w:rtl/>
          <w:lang w:bidi="ar-SA"/>
        </w:rPr>
        <w:t xml:space="preserve"> </w:t>
      </w:r>
      <w:r w:rsidRPr="00377D69">
        <w:rPr>
          <w:rFonts w:hint="eastAsia"/>
          <w:rtl/>
          <w:lang w:bidi="ar-SA"/>
        </w:rPr>
        <w:t>النبي</w:t>
      </w:r>
      <w:r w:rsidRPr="00377D69">
        <w:rPr>
          <w:rtl/>
          <w:lang w:bidi="ar-SA"/>
        </w:rPr>
        <w:t xml:space="preserve"> - </w:t>
      </w:r>
      <w:r w:rsidRPr="00377D69">
        <w:rPr>
          <w:rFonts w:hint="eastAsia"/>
          <w:rtl/>
          <w:lang w:bidi="ar-SA"/>
        </w:rPr>
        <w:t>صلى</w:t>
      </w:r>
      <w:r w:rsidRPr="00377D69">
        <w:rPr>
          <w:rtl/>
          <w:lang w:bidi="ar-SA"/>
        </w:rPr>
        <w:t xml:space="preserve"> </w:t>
      </w:r>
      <w:r w:rsidRPr="00377D69">
        <w:rPr>
          <w:rFonts w:hint="eastAsia"/>
          <w:rtl/>
          <w:lang w:bidi="ar-SA"/>
        </w:rPr>
        <w:t>الله</w:t>
      </w:r>
      <w:r w:rsidRPr="00377D69">
        <w:rPr>
          <w:rtl/>
          <w:lang w:bidi="ar-SA"/>
        </w:rPr>
        <w:t xml:space="preserve"> </w:t>
      </w:r>
      <w:r w:rsidRPr="00377D69">
        <w:rPr>
          <w:rFonts w:hint="eastAsia"/>
          <w:rtl/>
          <w:lang w:bidi="ar-SA"/>
        </w:rPr>
        <w:t>عليه</w:t>
      </w:r>
      <w:r w:rsidRPr="00377D69">
        <w:rPr>
          <w:rtl/>
          <w:lang w:bidi="ar-SA"/>
        </w:rPr>
        <w:t xml:space="preserve"> </w:t>
      </w:r>
      <w:r w:rsidRPr="00377D69">
        <w:rPr>
          <w:rFonts w:hint="eastAsia"/>
          <w:rtl/>
          <w:lang w:bidi="ar-SA"/>
        </w:rPr>
        <w:t>وسلم</w:t>
      </w:r>
      <w:r w:rsidRPr="00377D69">
        <w:rPr>
          <w:rtl/>
          <w:lang w:bidi="ar-SA"/>
        </w:rPr>
        <w:t xml:space="preserve"> - </w:t>
      </w:r>
      <w:r w:rsidRPr="00377D69">
        <w:rPr>
          <w:rFonts w:hint="eastAsia"/>
          <w:rtl/>
          <w:lang w:bidi="ar-SA"/>
        </w:rPr>
        <w:t>عن</w:t>
      </w:r>
      <w:r w:rsidRPr="00377D69">
        <w:rPr>
          <w:rtl/>
          <w:lang w:bidi="ar-SA"/>
        </w:rPr>
        <w:t xml:space="preserve"> </w:t>
      </w:r>
      <w:r w:rsidRPr="00377D69">
        <w:rPr>
          <w:rFonts w:hint="eastAsia"/>
          <w:rtl/>
          <w:lang w:bidi="ar-SA"/>
        </w:rPr>
        <w:t>ذلك،</w:t>
      </w:r>
      <w:r w:rsidRPr="00377D69">
        <w:rPr>
          <w:rtl/>
          <w:lang w:bidi="ar-SA"/>
        </w:rPr>
        <w:t xml:space="preserve"> </w:t>
      </w:r>
      <w:r w:rsidRPr="00377D69">
        <w:rPr>
          <w:rFonts w:hint="eastAsia"/>
          <w:rtl/>
          <w:lang w:bidi="ar-SA"/>
        </w:rPr>
        <w:t>فقال</w:t>
      </w:r>
      <w:r w:rsidRPr="00377D69">
        <w:rPr>
          <w:rtl/>
          <w:lang w:bidi="ar-SA"/>
        </w:rPr>
        <w:t>: «</w:t>
      </w:r>
      <w:r w:rsidRPr="00377D69">
        <w:rPr>
          <w:rFonts w:hint="eastAsia"/>
          <w:rtl/>
          <w:lang w:bidi="ar-SA"/>
        </w:rPr>
        <w:t>لا</w:t>
      </w:r>
      <w:r w:rsidRPr="00377D69">
        <w:rPr>
          <w:rtl/>
          <w:lang w:bidi="ar-SA"/>
        </w:rPr>
        <w:t xml:space="preserve"> </w:t>
      </w:r>
      <w:r w:rsidRPr="00377D69">
        <w:rPr>
          <w:rFonts w:hint="eastAsia"/>
          <w:rtl/>
          <w:lang w:bidi="ar-SA"/>
        </w:rPr>
        <w:t>بأس</w:t>
      </w:r>
      <w:r w:rsidRPr="00377D69">
        <w:rPr>
          <w:rtl/>
          <w:lang w:bidi="ar-SA"/>
        </w:rPr>
        <w:t xml:space="preserve"> </w:t>
      </w:r>
      <w:r w:rsidRPr="00377D69">
        <w:rPr>
          <w:rFonts w:hint="eastAsia"/>
          <w:rtl/>
          <w:lang w:bidi="ar-SA"/>
        </w:rPr>
        <w:t>إذا</w:t>
      </w:r>
      <w:r w:rsidRPr="00377D69">
        <w:rPr>
          <w:rtl/>
          <w:lang w:bidi="ar-SA"/>
        </w:rPr>
        <w:t xml:space="preserve"> </w:t>
      </w:r>
      <w:r w:rsidRPr="00377D69">
        <w:rPr>
          <w:rFonts w:hint="eastAsia"/>
          <w:rtl/>
          <w:lang w:bidi="ar-SA"/>
        </w:rPr>
        <w:t>تفرقتما</w:t>
      </w:r>
      <w:r w:rsidRPr="00377D69">
        <w:rPr>
          <w:rtl/>
          <w:lang w:bidi="ar-SA"/>
        </w:rPr>
        <w:t xml:space="preserve"> </w:t>
      </w:r>
      <w:r w:rsidRPr="00377D69">
        <w:rPr>
          <w:rFonts w:hint="eastAsia"/>
          <w:rtl/>
          <w:lang w:bidi="ar-SA"/>
        </w:rPr>
        <w:t>وليس</w:t>
      </w:r>
      <w:r w:rsidRPr="00377D69">
        <w:rPr>
          <w:rtl/>
          <w:lang w:bidi="ar-SA"/>
        </w:rPr>
        <w:t xml:space="preserve"> </w:t>
      </w:r>
      <w:r w:rsidRPr="00377D69">
        <w:rPr>
          <w:rFonts w:hint="eastAsia"/>
          <w:rtl/>
          <w:lang w:bidi="ar-SA"/>
        </w:rPr>
        <w:t>بينكما</w:t>
      </w:r>
      <w:r w:rsidRPr="00377D69">
        <w:rPr>
          <w:rtl/>
          <w:lang w:bidi="ar-SA"/>
        </w:rPr>
        <w:t xml:space="preserve"> </w:t>
      </w:r>
      <w:r w:rsidRPr="00377D69">
        <w:rPr>
          <w:rFonts w:hint="eastAsia"/>
          <w:rtl/>
          <w:lang w:bidi="ar-SA"/>
        </w:rPr>
        <w:t>شيء»</w:t>
      </w:r>
      <w:r w:rsidRPr="00377D69">
        <w:rPr>
          <w:rFonts w:hint="cs"/>
          <w:rtl/>
        </w:rPr>
        <w:t xml:space="preserve"> </w:t>
      </w:r>
      <w:r w:rsidRPr="00377D69">
        <w:rPr>
          <w:rFonts w:hint="eastAsia"/>
          <w:rtl/>
          <w:lang w:bidi="ar-SA"/>
        </w:rPr>
        <w:t>وهذا</w:t>
      </w:r>
      <w:r w:rsidRPr="00377D69">
        <w:rPr>
          <w:rtl/>
          <w:lang w:bidi="ar-SA"/>
        </w:rPr>
        <w:t xml:space="preserve"> </w:t>
      </w:r>
      <w:r w:rsidRPr="00377D69">
        <w:rPr>
          <w:rFonts w:hint="eastAsia"/>
          <w:rtl/>
          <w:lang w:bidi="ar-SA"/>
        </w:rPr>
        <w:t>تصرف</w:t>
      </w:r>
      <w:r w:rsidRPr="00377D69">
        <w:rPr>
          <w:rtl/>
          <w:lang w:bidi="ar-SA"/>
        </w:rPr>
        <w:t xml:space="preserve"> </w:t>
      </w:r>
      <w:r w:rsidRPr="00377D69">
        <w:rPr>
          <w:rFonts w:hint="eastAsia"/>
          <w:rtl/>
          <w:lang w:bidi="ar-SA"/>
        </w:rPr>
        <w:t>في</w:t>
      </w:r>
      <w:r w:rsidRPr="00377D69">
        <w:rPr>
          <w:rtl/>
          <w:lang w:bidi="ar-SA"/>
        </w:rPr>
        <w:t xml:space="preserve"> </w:t>
      </w:r>
      <w:r w:rsidRPr="00377D69">
        <w:rPr>
          <w:rFonts w:hint="eastAsia"/>
          <w:rtl/>
          <w:lang w:bidi="ar-SA"/>
        </w:rPr>
        <w:t>الثمن</w:t>
      </w:r>
      <w:r w:rsidRPr="00377D69">
        <w:rPr>
          <w:rtl/>
          <w:lang w:bidi="ar-SA"/>
        </w:rPr>
        <w:t xml:space="preserve"> </w:t>
      </w:r>
      <w:r w:rsidRPr="00377D69">
        <w:rPr>
          <w:rFonts w:hint="eastAsia"/>
          <w:rtl/>
          <w:lang w:bidi="ar-SA"/>
        </w:rPr>
        <w:t>قبل</w:t>
      </w:r>
      <w:r w:rsidRPr="00377D69">
        <w:rPr>
          <w:rtl/>
          <w:lang w:bidi="ar-SA"/>
        </w:rPr>
        <w:t xml:space="preserve"> </w:t>
      </w:r>
      <w:r w:rsidRPr="00377D69">
        <w:rPr>
          <w:rFonts w:hint="eastAsia"/>
          <w:rtl/>
          <w:lang w:bidi="ar-SA"/>
        </w:rPr>
        <w:t>قبضه،</w:t>
      </w:r>
      <w:r w:rsidRPr="00377D69">
        <w:rPr>
          <w:rtl/>
          <w:lang w:bidi="ar-SA"/>
        </w:rPr>
        <w:t xml:space="preserve"> </w:t>
      </w:r>
      <w:r w:rsidRPr="00377D69">
        <w:rPr>
          <w:rFonts w:hint="eastAsia"/>
          <w:rtl/>
          <w:lang w:bidi="ar-SA"/>
        </w:rPr>
        <w:t>وهو</w:t>
      </w:r>
      <w:r w:rsidRPr="00377D69">
        <w:rPr>
          <w:rtl/>
          <w:lang w:bidi="ar-SA"/>
        </w:rPr>
        <w:t xml:space="preserve"> </w:t>
      </w:r>
      <w:r w:rsidRPr="00377D69">
        <w:rPr>
          <w:rFonts w:hint="eastAsia"/>
          <w:rtl/>
          <w:lang w:bidi="ar-SA"/>
        </w:rPr>
        <w:t>أحد</w:t>
      </w:r>
      <w:r w:rsidRPr="00377D69">
        <w:rPr>
          <w:rtl/>
          <w:lang w:bidi="ar-SA"/>
        </w:rPr>
        <w:t xml:space="preserve"> </w:t>
      </w:r>
      <w:r w:rsidRPr="00377D69">
        <w:rPr>
          <w:rFonts w:hint="eastAsia"/>
          <w:rtl/>
          <w:lang w:bidi="ar-SA"/>
        </w:rPr>
        <w:t>العوضين</w:t>
      </w:r>
      <w:r w:rsidRPr="00377D69">
        <w:rPr>
          <w:rtl/>
          <w:lang w:bidi="ar-SA"/>
        </w:rPr>
        <w:t xml:space="preserve">. </w:t>
      </w:r>
      <w:r w:rsidRPr="00377D69">
        <w:rPr>
          <w:rFonts w:hint="eastAsia"/>
          <w:rtl/>
          <w:lang w:bidi="ar-SA"/>
        </w:rPr>
        <w:t>وروى</w:t>
      </w:r>
      <w:r w:rsidRPr="00377D69">
        <w:rPr>
          <w:rtl/>
          <w:lang w:bidi="ar-SA"/>
        </w:rPr>
        <w:t xml:space="preserve"> </w:t>
      </w:r>
      <w:r w:rsidRPr="00377D69">
        <w:rPr>
          <w:rFonts w:hint="eastAsia"/>
          <w:rtl/>
          <w:lang w:bidi="ar-SA"/>
        </w:rPr>
        <w:t>ابن</w:t>
      </w:r>
      <w:r w:rsidRPr="00377D69">
        <w:rPr>
          <w:rtl/>
          <w:lang w:bidi="ar-SA"/>
        </w:rPr>
        <w:t xml:space="preserve"> </w:t>
      </w:r>
      <w:r w:rsidRPr="00377D69">
        <w:rPr>
          <w:rFonts w:hint="eastAsia"/>
          <w:rtl/>
          <w:lang w:bidi="ar-SA"/>
        </w:rPr>
        <w:t>عمر</w:t>
      </w:r>
      <w:r w:rsidRPr="00377D69">
        <w:rPr>
          <w:rtl/>
          <w:lang w:bidi="ar-SA"/>
        </w:rPr>
        <w:t xml:space="preserve"> </w:t>
      </w:r>
      <w:r w:rsidRPr="00377D69">
        <w:rPr>
          <w:rFonts w:hint="eastAsia"/>
          <w:rtl/>
          <w:lang w:bidi="ar-SA"/>
        </w:rPr>
        <w:t>أنه</w:t>
      </w:r>
      <w:r w:rsidRPr="00377D69">
        <w:rPr>
          <w:rtl/>
          <w:lang w:bidi="ar-SA"/>
        </w:rPr>
        <w:t xml:space="preserve"> </w:t>
      </w:r>
      <w:r w:rsidRPr="00377D69">
        <w:rPr>
          <w:rFonts w:hint="eastAsia"/>
          <w:rtl/>
          <w:lang w:bidi="ar-SA"/>
        </w:rPr>
        <w:t>كان</w:t>
      </w:r>
      <w:r w:rsidRPr="00377D69">
        <w:rPr>
          <w:rtl/>
          <w:lang w:bidi="ar-SA"/>
        </w:rPr>
        <w:t xml:space="preserve"> </w:t>
      </w:r>
      <w:r w:rsidRPr="00377D69">
        <w:rPr>
          <w:rFonts w:hint="eastAsia"/>
          <w:rtl/>
          <w:lang w:bidi="ar-SA"/>
        </w:rPr>
        <w:t>على</w:t>
      </w:r>
      <w:r w:rsidRPr="00377D69">
        <w:rPr>
          <w:rtl/>
          <w:lang w:bidi="ar-SA"/>
        </w:rPr>
        <w:t xml:space="preserve"> </w:t>
      </w:r>
      <w:r w:rsidRPr="00377D69">
        <w:rPr>
          <w:rFonts w:hint="eastAsia"/>
          <w:rtl/>
          <w:lang w:bidi="ar-SA"/>
        </w:rPr>
        <w:t>بكر</w:t>
      </w:r>
      <w:r w:rsidRPr="00377D69">
        <w:rPr>
          <w:rtl/>
          <w:lang w:bidi="ar-SA"/>
        </w:rPr>
        <w:t xml:space="preserve"> </w:t>
      </w:r>
      <w:r w:rsidRPr="00377D69">
        <w:rPr>
          <w:rFonts w:hint="eastAsia"/>
          <w:rtl/>
          <w:lang w:bidi="ar-SA"/>
        </w:rPr>
        <w:t>صعب،</w:t>
      </w:r>
      <w:r w:rsidRPr="00377D69">
        <w:rPr>
          <w:rtl/>
          <w:lang w:bidi="ar-SA"/>
        </w:rPr>
        <w:t xml:space="preserve"> </w:t>
      </w:r>
      <w:r w:rsidRPr="00377D69">
        <w:rPr>
          <w:rFonts w:hint="eastAsia"/>
          <w:rtl/>
          <w:lang w:bidi="ar-SA"/>
        </w:rPr>
        <w:t>يعني</w:t>
      </w:r>
      <w:r w:rsidRPr="00377D69">
        <w:rPr>
          <w:rtl/>
          <w:lang w:bidi="ar-SA"/>
        </w:rPr>
        <w:t xml:space="preserve"> </w:t>
      </w:r>
      <w:r w:rsidRPr="00377D69">
        <w:rPr>
          <w:rFonts w:hint="eastAsia"/>
          <w:rtl/>
          <w:lang w:bidi="ar-SA"/>
        </w:rPr>
        <w:t>لعمر،</w:t>
      </w:r>
      <w:r w:rsidRPr="00377D69">
        <w:rPr>
          <w:rtl/>
          <w:lang w:bidi="ar-SA"/>
        </w:rPr>
        <w:t xml:space="preserve"> </w:t>
      </w:r>
      <w:r w:rsidRPr="00377D69">
        <w:rPr>
          <w:rFonts w:hint="eastAsia"/>
          <w:rtl/>
          <w:lang w:bidi="ar-SA"/>
        </w:rPr>
        <w:t>فقال</w:t>
      </w:r>
      <w:r w:rsidRPr="00377D69">
        <w:rPr>
          <w:rtl/>
          <w:lang w:bidi="ar-SA"/>
        </w:rPr>
        <w:t xml:space="preserve"> </w:t>
      </w:r>
      <w:r w:rsidRPr="00377D69">
        <w:rPr>
          <w:rFonts w:hint="eastAsia"/>
          <w:rtl/>
          <w:lang w:bidi="ar-SA"/>
        </w:rPr>
        <w:t>النبي</w:t>
      </w:r>
      <w:r w:rsidRPr="00377D69">
        <w:rPr>
          <w:rtl/>
          <w:lang w:bidi="ar-SA"/>
        </w:rPr>
        <w:t xml:space="preserve"> </w:t>
      </w:r>
      <w:r w:rsidRPr="00377D69">
        <w:rPr>
          <w:rFonts w:hint="eastAsia"/>
          <w:rtl/>
          <w:lang w:bidi="ar-SA"/>
        </w:rPr>
        <w:t>صلى</w:t>
      </w:r>
      <w:r w:rsidRPr="00377D69">
        <w:rPr>
          <w:rtl/>
          <w:lang w:bidi="ar-SA"/>
        </w:rPr>
        <w:t xml:space="preserve"> </w:t>
      </w:r>
      <w:r w:rsidRPr="00377D69">
        <w:rPr>
          <w:rFonts w:hint="eastAsia"/>
          <w:rtl/>
          <w:lang w:bidi="ar-SA"/>
        </w:rPr>
        <w:t>الله</w:t>
      </w:r>
      <w:r w:rsidRPr="00377D69">
        <w:rPr>
          <w:rtl/>
          <w:lang w:bidi="ar-SA"/>
        </w:rPr>
        <w:t xml:space="preserve"> </w:t>
      </w:r>
      <w:r w:rsidRPr="00377D69">
        <w:rPr>
          <w:rFonts w:hint="eastAsia"/>
          <w:rtl/>
          <w:lang w:bidi="ar-SA"/>
        </w:rPr>
        <w:t>عليه</w:t>
      </w:r>
      <w:r w:rsidRPr="00377D69">
        <w:rPr>
          <w:rtl/>
          <w:lang w:bidi="ar-SA"/>
        </w:rPr>
        <w:t xml:space="preserve"> </w:t>
      </w:r>
      <w:r w:rsidRPr="00377D69">
        <w:rPr>
          <w:rFonts w:hint="eastAsia"/>
          <w:rtl/>
          <w:lang w:bidi="ar-SA"/>
        </w:rPr>
        <w:t>وسلم</w:t>
      </w:r>
      <w:r w:rsidRPr="00377D69">
        <w:rPr>
          <w:rtl/>
          <w:lang w:bidi="ar-SA"/>
        </w:rPr>
        <w:t>: «</w:t>
      </w:r>
      <w:r w:rsidRPr="00377D69">
        <w:rPr>
          <w:rFonts w:hint="eastAsia"/>
          <w:rtl/>
          <w:lang w:bidi="ar-SA"/>
        </w:rPr>
        <w:t>بعنيه»</w:t>
      </w:r>
      <w:r w:rsidRPr="00377D69">
        <w:rPr>
          <w:rtl/>
          <w:lang w:bidi="ar-SA"/>
        </w:rPr>
        <w:t xml:space="preserve">. </w:t>
      </w:r>
      <w:r w:rsidRPr="00377D69">
        <w:rPr>
          <w:rFonts w:hint="eastAsia"/>
          <w:rtl/>
          <w:lang w:bidi="ar-SA"/>
        </w:rPr>
        <w:t>فقال</w:t>
      </w:r>
      <w:r w:rsidRPr="00377D69">
        <w:rPr>
          <w:rtl/>
          <w:lang w:bidi="ar-SA"/>
        </w:rPr>
        <w:t xml:space="preserve">: </w:t>
      </w:r>
      <w:r w:rsidRPr="00377D69">
        <w:rPr>
          <w:rFonts w:hint="eastAsia"/>
          <w:rtl/>
          <w:lang w:bidi="ar-SA"/>
        </w:rPr>
        <w:t>هو</w:t>
      </w:r>
      <w:r w:rsidRPr="00377D69">
        <w:rPr>
          <w:rtl/>
          <w:lang w:bidi="ar-SA"/>
        </w:rPr>
        <w:t xml:space="preserve"> </w:t>
      </w:r>
      <w:r w:rsidRPr="00377D69">
        <w:rPr>
          <w:rFonts w:hint="eastAsia"/>
          <w:rtl/>
          <w:lang w:bidi="ar-SA"/>
        </w:rPr>
        <w:t>لك</w:t>
      </w:r>
      <w:r w:rsidRPr="00377D69">
        <w:rPr>
          <w:rtl/>
          <w:lang w:bidi="ar-SA"/>
        </w:rPr>
        <w:t xml:space="preserve"> </w:t>
      </w:r>
      <w:r w:rsidRPr="00377D69">
        <w:rPr>
          <w:rFonts w:hint="eastAsia"/>
          <w:rtl/>
          <w:lang w:bidi="ar-SA"/>
        </w:rPr>
        <w:t>يا</w:t>
      </w:r>
      <w:r w:rsidRPr="00377D69">
        <w:rPr>
          <w:rtl/>
          <w:lang w:bidi="ar-SA"/>
        </w:rPr>
        <w:t xml:space="preserve"> </w:t>
      </w:r>
      <w:r w:rsidRPr="00377D69">
        <w:rPr>
          <w:rFonts w:hint="eastAsia"/>
          <w:rtl/>
          <w:lang w:bidi="ar-SA"/>
        </w:rPr>
        <w:t>رسول</w:t>
      </w:r>
      <w:r w:rsidRPr="00377D69">
        <w:rPr>
          <w:rtl/>
          <w:lang w:bidi="ar-SA"/>
        </w:rPr>
        <w:t xml:space="preserve"> </w:t>
      </w:r>
      <w:r w:rsidRPr="00377D69">
        <w:rPr>
          <w:rFonts w:hint="eastAsia"/>
          <w:rtl/>
          <w:lang w:bidi="ar-SA"/>
        </w:rPr>
        <w:t>الله</w:t>
      </w:r>
      <w:r w:rsidRPr="00377D69">
        <w:rPr>
          <w:rtl/>
          <w:lang w:bidi="ar-SA"/>
        </w:rPr>
        <w:t xml:space="preserve">. </w:t>
      </w:r>
      <w:r w:rsidRPr="00377D69">
        <w:rPr>
          <w:rFonts w:hint="eastAsia"/>
          <w:rtl/>
          <w:lang w:bidi="ar-SA"/>
        </w:rPr>
        <w:t>فقال</w:t>
      </w:r>
      <w:r w:rsidRPr="00377D69">
        <w:rPr>
          <w:rtl/>
          <w:lang w:bidi="ar-SA"/>
        </w:rPr>
        <w:t xml:space="preserve"> </w:t>
      </w:r>
      <w:r w:rsidRPr="00377D69">
        <w:rPr>
          <w:rFonts w:hint="eastAsia"/>
          <w:rtl/>
          <w:lang w:bidi="ar-SA"/>
        </w:rPr>
        <w:t>النبي</w:t>
      </w:r>
      <w:r w:rsidRPr="00377D69">
        <w:rPr>
          <w:rtl/>
          <w:lang w:bidi="ar-SA"/>
        </w:rPr>
        <w:t xml:space="preserve"> - </w:t>
      </w:r>
      <w:r w:rsidRPr="00377D69">
        <w:rPr>
          <w:rFonts w:hint="eastAsia"/>
          <w:rtl/>
          <w:lang w:bidi="ar-SA"/>
        </w:rPr>
        <w:t>صلى</w:t>
      </w:r>
      <w:r w:rsidRPr="00377D69">
        <w:rPr>
          <w:rtl/>
          <w:lang w:bidi="ar-SA"/>
        </w:rPr>
        <w:t xml:space="preserve"> </w:t>
      </w:r>
      <w:r w:rsidRPr="00377D69">
        <w:rPr>
          <w:rFonts w:hint="eastAsia"/>
          <w:rtl/>
          <w:lang w:bidi="ar-SA"/>
        </w:rPr>
        <w:t>الله</w:t>
      </w:r>
      <w:r w:rsidRPr="00377D69">
        <w:rPr>
          <w:rtl/>
          <w:lang w:bidi="ar-SA"/>
        </w:rPr>
        <w:t xml:space="preserve"> </w:t>
      </w:r>
      <w:r w:rsidRPr="00377D69">
        <w:rPr>
          <w:rFonts w:hint="eastAsia"/>
          <w:rtl/>
          <w:lang w:bidi="ar-SA"/>
        </w:rPr>
        <w:t>عليه</w:t>
      </w:r>
      <w:r w:rsidRPr="00377D69">
        <w:rPr>
          <w:rtl/>
          <w:lang w:bidi="ar-SA"/>
        </w:rPr>
        <w:t xml:space="preserve"> </w:t>
      </w:r>
      <w:r w:rsidRPr="00377D69">
        <w:rPr>
          <w:rFonts w:hint="eastAsia"/>
          <w:rtl/>
          <w:lang w:bidi="ar-SA"/>
        </w:rPr>
        <w:t>وسلم</w:t>
      </w:r>
      <w:r w:rsidRPr="00377D69">
        <w:rPr>
          <w:rtl/>
          <w:lang w:bidi="ar-SA"/>
        </w:rPr>
        <w:t xml:space="preserve"> -: «</w:t>
      </w:r>
      <w:r w:rsidRPr="00377D69">
        <w:rPr>
          <w:rFonts w:hint="eastAsia"/>
          <w:rtl/>
          <w:lang w:bidi="ar-SA"/>
        </w:rPr>
        <w:t>هو</w:t>
      </w:r>
      <w:r w:rsidRPr="00377D69">
        <w:rPr>
          <w:rtl/>
          <w:lang w:bidi="ar-SA"/>
        </w:rPr>
        <w:t xml:space="preserve"> </w:t>
      </w:r>
      <w:r w:rsidRPr="00377D69">
        <w:rPr>
          <w:rFonts w:hint="eastAsia"/>
          <w:rtl/>
          <w:lang w:bidi="ar-SA"/>
        </w:rPr>
        <w:t>لك</w:t>
      </w:r>
      <w:r w:rsidRPr="00377D69">
        <w:rPr>
          <w:rtl/>
          <w:lang w:bidi="ar-SA"/>
        </w:rPr>
        <w:t xml:space="preserve"> </w:t>
      </w:r>
      <w:r w:rsidRPr="00377D69">
        <w:rPr>
          <w:rFonts w:hint="eastAsia"/>
          <w:rtl/>
          <w:lang w:bidi="ar-SA"/>
        </w:rPr>
        <w:t>يا</w:t>
      </w:r>
      <w:r w:rsidRPr="00377D69">
        <w:rPr>
          <w:rtl/>
          <w:lang w:bidi="ar-SA"/>
        </w:rPr>
        <w:t xml:space="preserve"> </w:t>
      </w:r>
      <w:r w:rsidRPr="00377D69">
        <w:rPr>
          <w:rFonts w:hint="eastAsia"/>
          <w:rtl/>
          <w:lang w:bidi="ar-SA"/>
        </w:rPr>
        <w:t>عبد</w:t>
      </w:r>
      <w:r w:rsidRPr="00377D69">
        <w:rPr>
          <w:rtl/>
          <w:lang w:bidi="ar-SA"/>
        </w:rPr>
        <w:t xml:space="preserve"> </w:t>
      </w:r>
      <w:r w:rsidRPr="00377D69">
        <w:rPr>
          <w:rFonts w:hint="eastAsia"/>
          <w:rtl/>
          <w:lang w:bidi="ar-SA"/>
        </w:rPr>
        <w:t>الله</w:t>
      </w:r>
      <w:r w:rsidRPr="00377D69">
        <w:rPr>
          <w:rtl/>
          <w:lang w:bidi="ar-SA"/>
        </w:rPr>
        <w:t xml:space="preserve"> </w:t>
      </w:r>
      <w:r w:rsidRPr="00377D69">
        <w:rPr>
          <w:rFonts w:hint="eastAsia"/>
          <w:rtl/>
          <w:lang w:bidi="ar-SA"/>
        </w:rPr>
        <w:t>بن</w:t>
      </w:r>
      <w:r w:rsidRPr="00377D69">
        <w:rPr>
          <w:rtl/>
          <w:lang w:bidi="ar-SA"/>
        </w:rPr>
        <w:t xml:space="preserve"> </w:t>
      </w:r>
      <w:r w:rsidRPr="00377D69">
        <w:rPr>
          <w:rFonts w:hint="eastAsia"/>
          <w:rtl/>
          <w:lang w:bidi="ar-SA"/>
        </w:rPr>
        <w:t>عمر،</w:t>
      </w:r>
      <w:r w:rsidRPr="00377D69">
        <w:rPr>
          <w:rtl/>
          <w:lang w:bidi="ar-SA"/>
        </w:rPr>
        <w:t xml:space="preserve"> </w:t>
      </w:r>
      <w:r w:rsidRPr="00377D69">
        <w:rPr>
          <w:rFonts w:hint="eastAsia"/>
          <w:rtl/>
          <w:lang w:bidi="ar-SA"/>
        </w:rPr>
        <w:t>فاصنع</w:t>
      </w:r>
      <w:r w:rsidRPr="00377D69">
        <w:rPr>
          <w:rtl/>
          <w:lang w:bidi="ar-SA"/>
        </w:rPr>
        <w:t xml:space="preserve"> </w:t>
      </w:r>
      <w:r w:rsidRPr="00377D69">
        <w:rPr>
          <w:rFonts w:hint="eastAsia"/>
          <w:rtl/>
          <w:lang w:bidi="ar-SA"/>
        </w:rPr>
        <w:t>به</w:t>
      </w:r>
      <w:r w:rsidRPr="00377D69">
        <w:rPr>
          <w:rtl/>
          <w:lang w:bidi="ar-SA"/>
        </w:rPr>
        <w:t xml:space="preserve"> </w:t>
      </w:r>
      <w:r w:rsidRPr="00377D69">
        <w:rPr>
          <w:rFonts w:hint="eastAsia"/>
          <w:rtl/>
          <w:lang w:bidi="ar-SA"/>
        </w:rPr>
        <w:t>ما</w:t>
      </w:r>
      <w:r w:rsidRPr="00377D69">
        <w:rPr>
          <w:rtl/>
          <w:lang w:bidi="ar-SA"/>
        </w:rPr>
        <w:t xml:space="preserve"> </w:t>
      </w:r>
      <w:r w:rsidRPr="00377D69">
        <w:rPr>
          <w:rFonts w:hint="eastAsia"/>
          <w:rtl/>
          <w:lang w:bidi="ar-SA"/>
        </w:rPr>
        <w:t>شئت»</w:t>
      </w:r>
      <w:r>
        <w:rPr>
          <w:rFonts w:hint="cs"/>
          <w:rtl/>
          <w:lang w:bidi="ar-SA"/>
        </w:rPr>
        <w:t>،</w:t>
      </w:r>
      <w:r w:rsidRPr="00377D69">
        <w:rPr>
          <w:rtl/>
          <w:lang w:bidi="ar-SA"/>
        </w:rPr>
        <w:t xml:space="preserve"> </w:t>
      </w:r>
      <w:r w:rsidRPr="00377D69">
        <w:rPr>
          <w:rFonts w:hint="eastAsia"/>
          <w:rtl/>
          <w:lang w:bidi="ar-SA"/>
        </w:rPr>
        <w:t>وهذا</w:t>
      </w:r>
      <w:r w:rsidRPr="00377D69">
        <w:rPr>
          <w:rtl/>
          <w:lang w:bidi="ar-SA"/>
        </w:rPr>
        <w:t xml:space="preserve"> </w:t>
      </w:r>
      <w:r w:rsidRPr="00377D69">
        <w:rPr>
          <w:rFonts w:hint="eastAsia"/>
          <w:rtl/>
          <w:lang w:bidi="ar-SA"/>
        </w:rPr>
        <w:t>ظاهر</w:t>
      </w:r>
      <w:r w:rsidRPr="00377D69">
        <w:rPr>
          <w:rtl/>
          <w:lang w:bidi="ar-SA"/>
        </w:rPr>
        <w:t xml:space="preserve"> </w:t>
      </w:r>
      <w:r w:rsidRPr="00377D69">
        <w:rPr>
          <w:rFonts w:hint="eastAsia"/>
          <w:rtl/>
          <w:lang w:bidi="ar-SA"/>
        </w:rPr>
        <w:t>في</w:t>
      </w:r>
      <w:r w:rsidRPr="00377D69">
        <w:rPr>
          <w:rtl/>
          <w:lang w:bidi="ar-SA"/>
        </w:rPr>
        <w:t xml:space="preserve"> </w:t>
      </w:r>
      <w:r w:rsidRPr="00377D69">
        <w:rPr>
          <w:rFonts w:hint="eastAsia"/>
          <w:rtl/>
          <w:lang w:bidi="ar-SA"/>
        </w:rPr>
        <w:t>التصرف</w:t>
      </w:r>
      <w:r w:rsidRPr="00377D69">
        <w:rPr>
          <w:rtl/>
          <w:lang w:bidi="ar-SA"/>
        </w:rPr>
        <w:t xml:space="preserve"> </w:t>
      </w:r>
      <w:r w:rsidRPr="00377D69">
        <w:rPr>
          <w:rFonts w:hint="eastAsia"/>
          <w:rtl/>
          <w:lang w:bidi="ar-SA"/>
        </w:rPr>
        <w:t>في</w:t>
      </w:r>
      <w:r w:rsidRPr="00377D69">
        <w:rPr>
          <w:rtl/>
          <w:lang w:bidi="ar-SA"/>
        </w:rPr>
        <w:t xml:space="preserve"> </w:t>
      </w:r>
      <w:r w:rsidRPr="00377D69">
        <w:rPr>
          <w:rFonts w:hint="eastAsia"/>
          <w:rtl/>
          <w:lang w:bidi="ar-SA"/>
        </w:rPr>
        <w:t>المبيع</w:t>
      </w:r>
      <w:r w:rsidRPr="00377D69">
        <w:rPr>
          <w:rtl/>
          <w:lang w:bidi="ar-SA"/>
        </w:rPr>
        <w:t xml:space="preserve"> </w:t>
      </w:r>
      <w:r w:rsidRPr="00377D69">
        <w:rPr>
          <w:rFonts w:hint="eastAsia"/>
          <w:rtl/>
          <w:lang w:bidi="ar-SA"/>
        </w:rPr>
        <w:t>بالهبة</w:t>
      </w:r>
      <w:r w:rsidRPr="00377D69">
        <w:rPr>
          <w:rtl/>
          <w:lang w:bidi="ar-SA"/>
        </w:rPr>
        <w:t xml:space="preserve"> </w:t>
      </w:r>
      <w:r w:rsidRPr="00377D69">
        <w:rPr>
          <w:rFonts w:hint="eastAsia"/>
          <w:rtl/>
          <w:lang w:bidi="ar-SA"/>
        </w:rPr>
        <w:t>قبل</w:t>
      </w:r>
      <w:r w:rsidRPr="00377D69">
        <w:rPr>
          <w:rtl/>
          <w:lang w:bidi="ar-SA"/>
        </w:rPr>
        <w:t xml:space="preserve"> </w:t>
      </w:r>
      <w:r w:rsidRPr="00377D69">
        <w:rPr>
          <w:rFonts w:hint="eastAsia"/>
          <w:rtl/>
          <w:lang w:bidi="ar-SA"/>
        </w:rPr>
        <w:t>قبضه</w:t>
      </w:r>
      <w:r w:rsidRPr="00377D69">
        <w:rPr>
          <w:rtl/>
          <w:lang w:bidi="ar-SA"/>
        </w:rPr>
        <w:t xml:space="preserve">. </w:t>
      </w:r>
      <w:r w:rsidRPr="00377D69">
        <w:rPr>
          <w:rFonts w:hint="eastAsia"/>
          <w:rtl/>
          <w:lang w:bidi="ar-SA"/>
        </w:rPr>
        <w:t>واشترى</w:t>
      </w:r>
      <w:r w:rsidRPr="00377D69">
        <w:rPr>
          <w:rtl/>
          <w:lang w:bidi="ar-SA"/>
        </w:rPr>
        <w:t xml:space="preserve"> </w:t>
      </w:r>
      <w:r w:rsidRPr="00377D69">
        <w:rPr>
          <w:rFonts w:hint="eastAsia"/>
          <w:rtl/>
          <w:lang w:bidi="ar-SA"/>
        </w:rPr>
        <w:t>من</w:t>
      </w:r>
      <w:r w:rsidRPr="00377D69">
        <w:rPr>
          <w:rtl/>
          <w:lang w:bidi="ar-SA"/>
        </w:rPr>
        <w:t xml:space="preserve"> </w:t>
      </w:r>
      <w:r w:rsidRPr="00377D69">
        <w:rPr>
          <w:rFonts w:hint="eastAsia"/>
          <w:rtl/>
          <w:lang w:bidi="ar-SA"/>
        </w:rPr>
        <w:t>جابر</w:t>
      </w:r>
      <w:r w:rsidRPr="00377D69">
        <w:rPr>
          <w:rtl/>
          <w:lang w:bidi="ar-SA"/>
        </w:rPr>
        <w:t xml:space="preserve"> </w:t>
      </w:r>
      <w:r w:rsidRPr="00377D69">
        <w:rPr>
          <w:rFonts w:hint="eastAsia"/>
          <w:rtl/>
          <w:lang w:bidi="ar-SA"/>
        </w:rPr>
        <w:t>جمل</w:t>
      </w:r>
      <w:r>
        <w:rPr>
          <w:rFonts w:hint="cs"/>
          <w:rtl/>
          <w:lang w:bidi="ar-SA"/>
        </w:rPr>
        <w:t>ًا</w:t>
      </w:r>
      <w:r w:rsidRPr="00377D69">
        <w:rPr>
          <w:rFonts w:hint="eastAsia"/>
          <w:rtl/>
          <w:lang w:bidi="ar-SA"/>
        </w:rPr>
        <w:t>،</w:t>
      </w:r>
      <w:r w:rsidRPr="00377D69">
        <w:rPr>
          <w:rtl/>
          <w:lang w:bidi="ar-SA"/>
        </w:rPr>
        <w:t xml:space="preserve"> </w:t>
      </w:r>
      <w:r w:rsidRPr="00377D69">
        <w:rPr>
          <w:rFonts w:hint="eastAsia"/>
          <w:rtl/>
          <w:lang w:bidi="ar-SA"/>
        </w:rPr>
        <w:t>ونقده</w:t>
      </w:r>
      <w:r w:rsidRPr="00377D69">
        <w:rPr>
          <w:rtl/>
          <w:lang w:bidi="ar-SA"/>
        </w:rPr>
        <w:t xml:space="preserve"> </w:t>
      </w:r>
      <w:r w:rsidRPr="00377D69">
        <w:rPr>
          <w:rFonts w:hint="eastAsia"/>
          <w:rtl/>
          <w:lang w:bidi="ar-SA"/>
        </w:rPr>
        <w:t>ثمنه،</w:t>
      </w:r>
      <w:r w:rsidRPr="00377D69">
        <w:rPr>
          <w:rtl/>
          <w:lang w:bidi="ar-SA"/>
        </w:rPr>
        <w:t xml:space="preserve"> </w:t>
      </w:r>
      <w:r w:rsidRPr="00377D69">
        <w:rPr>
          <w:rFonts w:hint="eastAsia"/>
          <w:rtl/>
          <w:lang w:bidi="ar-SA"/>
        </w:rPr>
        <w:t>ثم</w:t>
      </w:r>
      <w:r w:rsidRPr="00377D69">
        <w:rPr>
          <w:rtl/>
          <w:lang w:bidi="ar-SA"/>
        </w:rPr>
        <w:t xml:space="preserve"> </w:t>
      </w:r>
      <w:r w:rsidRPr="00377D69">
        <w:rPr>
          <w:rFonts w:hint="eastAsia"/>
          <w:rtl/>
          <w:lang w:bidi="ar-SA"/>
        </w:rPr>
        <w:t>وهبه</w:t>
      </w:r>
      <w:r w:rsidRPr="00377D69">
        <w:rPr>
          <w:rtl/>
          <w:lang w:bidi="ar-SA"/>
        </w:rPr>
        <w:t xml:space="preserve"> </w:t>
      </w:r>
      <w:r w:rsidRPr="00377D69">
        <w:rPr>
          <w:rFonts w:hint="eastAsia"/>
          <w:rtl/>
          <w:lang w:bidi="ar-SA"/>
        </w:rPr>
        <w:t>إياه</w:t>
      </w:r>
      <w:r w:rsidRPr="00377D69">
        <w:rPr>
          <w:rtl/>
          <w:lang w:bidi="ar-SA"/>
        </w:rPr>
        <w:t xml:space="preserve"> </w:t>
      </w:r>
      <w:r w:rsidRPr="00377D69">
        <w:rPr>
          <w:rFonts w:hint="eastAsia"/>
          <w:rtl/>
          <w:lang w:bidi="ar-SA"/>
        </w:rPr>
        <w:t>قبل</w:t>
      </w:r>
      <w:r w:rsidRPr="00377D69">
        <w:rPr>
          <w:rtl/>
          <w:lang w:bidi="ar-SA"/>
        </w:rPr>
        <w:t xml:space="preserve"> </w:t>
      </w:r>
      <w:r w:rsidRPr="00377D69">
        <w:rPr>
          <w:rFonts w:hint="eastAsia"/>
          <w:rtl/>
          <w:lang w:bidi="ar-SA"/>
        </w:rPr>
        <w:t>قبضه</w:t>
      </w:r>
      <w:r>
        <w:rPr>
          <w:rFonts w:hint="cs"/>
          <w:rtl/>
          <w:lang w:bidi="ar-SA"/>
        </w:rPr>
        <w:t>.</w:t>
      </w:r>
      <w:r w:rsidRPr="00377D69">
        <w:rPr>
          <w:rtl/>
          <w:lang w:bidi="ar-SA"/>
        </w:rPr>
        <w:t xml:space="preserve"> </w:t>
      </w:r>
      <w:r w:rsidRPr="00377D69">
        <w:rPr>
          <w:rFonts w:hint="eastAsia"/>
          <w:rtl/>
          <w:lang w:bidi="ar-SA"/>
        </w:rPr>
        <w:t>ولأنه</w:t>
      </w:r>
      <w:r w:rsidRPr="00377D69">
        <w:rPr>
          <w:rtl/>
          <w:lang w:bidi="ar-SA"/>
        </w:rPr>
        <w:t xml:space="preserve"> </w:t>
      </w:r>
      <w:r w:rsidRPr="00377D69">
        <w:rPr>
          <w:rFonts w:hint="eastAsia"/>
          <w:rtl/>
          <w:lang w:bidi="ar-SA"/>
        </w:rPr>
        <w:t>أحد</w:t>
      </w:r>
      <w:r w:rsidRPr="00377D69">
        <w:rPr>
          <w:rtl/>
          <w:lang w:bidi="ar-SA"/>
        </w:rPr>
        <w:t xml:space="preserve"> </w:t>
      </w:r>
      <w:r w:rsidRPr="00377D69">
        <w:rPr>
          <w:rFonts w:hint="eastAsia"/>
          <w:rtl/>
          <w:lang w:bidi="ar-SA"/>
        </w:rPr>
        <w:t>نوعي</w:t>
      </w:r>
      <w:r w:rsidRPr="00377D69">
        <w:rPr>
          <w:rtl/>
          <w:lang w:bidi="ar-SA"/>
        </w:rPr>
        <w:t xml:space="preserve"> </w:t>
      </w:r>
      <w:r w:rsidRPr="00377D69">
        <w:rPr>
          <w:rFonts w:hint="eastAsia"/>
          <w:rtl/>
          <w:lang w:bidi="ar-SA"/>
        </w:rPr>
        <w:t>المعقود</w:t>
      </w:r>
      <w:r w:rsidRPr="00377D69">
        <w:rPr>
          <w:rtl/>
          <w:lang w:bidi="ar-SA"/>
        </w:rPr>
        <w:t xml:space="preserve"> </w:t>
      </w:r>
      <w:r w:rsidRPr="00377D69">
        <w:rPr>
          <w:rFonts w:hint="eastAsia"/>
          <w:rtl/>
          <w:lang w:bidi="ar-SA"/>
        </w:rPr>
        <w:t>عليه،</w:t>
      </w:r>
      <w:r w:rsidRPr="00377D69">
        <w:rPr>
          <w:rtl/>
          <w:lang w:bidi="ar-SA"/>
        </w:rPr>
        <w:t xml:space="preserve"> </w:t>
      </w:r>
      <w:r w:rsidRPr="00377D69">
        <w:rPr>
          <w:rFonts w:hint="eastAsia"/>
          <w:rtl/>
          <w:lang w:bidi="ar-SA"/>
        </w:rPr>
        <w:t>فجاز</w:t>
      </w:r>
      <w:r w:rsidRPr="00377D69">
        <w:rPr>
          <w:rtl/>
          <w:lang w:bidi="ar-SA"/>
        </w:rPr>
        <w:t xml:space="preserve"> </w:t>
      </w:r>
      <w:r w:rsidRPr="00377D69">
        <w:rPr>
          <w:rFonts w:hint="eastAsia"/>
          <w:rtl/>
          <w:lang w:bidi="ar-SA"/>
        </w:rPr>
        <w:t>التصرف</w:t>
      </w:r>
      <w:r w:rsidRPr="00377D69">
        <w:rPr>
          <w:rtl/>
          <w:lang w:bidi="ar-SA"/>
        </w:rPr>
        <w:t xml:space="preserve"> </w:t>
      </w:r>
      <w:r w:rsidRPr="00377D69">
        <w:rPr>
          <w:rFonts w:hint="eastAsia"/>
          <w:rtl/>
          <w:lang w:bidi="ar-SA"/>
        </w:rPr>
        <w:t>فيه</w:t>
      </w:r>
      <w:r w:rsidRPr="00377D69">
        <w:rPr>
          <w:rtl/>
          <w:lang w:bidi="ar-SA"/>
        </w:rPr>
        <w:t xml:space="preserve"> </w:t>
      </w:r>
      <w:r w:rsidRPr="00377D69">
        <w:rPr>
          <w:rFonts w:hint="eastAsia"/>
          <w:rtl/>
          <w:lang w:bidi="ar-SA"/>
        </w:rPr>
        <w:t>قبل</w:t>
      </w:r>
      <w:r w:rsidRPr="00377D69">
        <w:rPr>
          <w:rtl/>
          <w:lang w:bidi="ar-SA"/>
        </w:rPr>
        <w:t xml:space="preserve"> </w:t>
      </w:r>
      <w:r w:rsidRPr="00377D69">
        <w:rPr>
          <w:rFonts w:hint="eastAsia"/>
          <w:rtl/>
          <w:lang w:bidi="ar-SA"/>
        </w:rPr>
        <w:t>قبضه،</w:t>
      </w:r>
      <w:r w:rsidRPr="00377D69">
        <w:rPr>
          <w:rtl/>
          <w:lang w:bidi="ar-SA"/>
        </w:rPr>
        <w:t xml:space="preserve"> </w:t>
      </w:r>
      <w:r w:rsidRPr="00377D69">
        <w:rPr>
          <w:rFonts w:hint="eastAsia"/>
          <w:rtl/>
          <w:lang w:bidi="ar-SA"/>
        </w:rPr>
        <w:t>كالمنافع</w:t>
      </w:r>
      <w:r w:rsidRPr="00377D69">
        <w:rPr>
          <w:rtl/>
          <w:lang w:bidi="ar-SA"/>
        </w:rPr>
        <w:t xml:space="preserve"> </w:t>
      </w:r>
      <w:r w:rsidRPr="00377D69">
        <w:rPr>
          <w:rFonts w:hint="eastAsia"/>
          <w:rtl/>
          <w:lang w:bidi="ar-SA"/>
        </w:rPr>
        <w:t>في</w:t>
      </w:r>
      <w:r w:rsidRPr="00377D69">
        <w:rPr>
          <w:rtl/>
          <w:lang w:bidi="ar-SA"/>
        </w:rPr>
        <w:t xml:space="preserve"> </w:t>
      </w:r>
      <w:r w:rsidRPr="00377D69">
        <w:rPr>
          <w:rFonts w:hint="eastAsia"/>
          <w:rtl/>
          <w:lang w:bidi="ar-SA"/>
        </w:rPr>
        <w:t>الإجارة،</w:t>
      </w:r>
      <w:r w:rsidRPr="00377D69">
        <w:rPr>
          <w:rtl/>
          <w:lang w:bidi="ar-SA"/>
        </w:rPr>
        <w:t xml:space="preserve"> </w:t>
      </w:r>
      <w:r w:rsidRPr="00377D69">
        <w:rPr>
          <w:rFonts w:hint="eastAsia"/>
          <w:rtl/>
          <w:lang w:bidi="ar-SA"/>
        </w:rPr>
        <w:t>يجوز</w:t>
      </w:r>
      <w:r w:rsidRPr="00377D69">
        <w:rPr>
          <w:rtl/>
          <w:lang w:bidi="ar-SA"/>
        </w:rPr>
        <w:t xml:space="preserve"> </w:t>
      </w:r>
      <w:r w:rsidRPr="00377D69">
        <w:rPr>
          <w:rFonts w:hint="eastAsia"/>
          <w:rtl/>
          <w:lang w:bidi="ar-SA"/>
        </w:rPr>
        <w:t>له</w:t>
      </w:r>
      <w:r w:rsidRPr="00377D69">
        <w:rPr>
          <w:rtl/>
          <w:lang w:bidi="ar-SA"/>
        </w:rPr>
        <w:t xml:space="preserve"> </w:t>
      </w:r>
      <w:r w:rsidRPr="00377D69">
        <w:rPr>
          <w:rFonts w:hint="eastAsia"/>
          <w:rtl/>
          <w:lang w:bidi="ar-SA"/>
        </w:rPr>
        <w:t>إجارة</w:t>
      </w:r>
      <w:r w:rsidRPr="00377D69">
        <w:rPr>
          <w:rtl/>
          <w:lang w:bidi="ar-SA"/>
        </w:rPr>
        <w:t xml:space="preserve"> </w:t>
      </w:r>
      <w:r w:rsidRPr="00377D69">
        <w:rPr>
          <w:rFonts w:hint="eastAsia"/>
          <w:rtl/>
          <w:lang w:bidi="ar-SA"/>
        </w:rPr>
        <w:t>العين</w:t>
      </w:r>
      <w:r w:rsidRPr="00377D69">
        <w:rPr>
          <w:rtl/>
          <w:lang w:bidi="ar-SA"/>
        </w:rPr>
        <w:t xml:space="preserve"> </w:t>
      </w:r>
      <w:r w:rsidRPr="00377D69">
        <w:rPr>
          <w:rFonts w:hint="eastAsia"/>
          <w:rtl/>
          <w:lang w:bidi="ar-SA"/>
        </w:rPr>
        <w:t>المستأجرة</w:t>
      </w:r>
      <w:r w:rsidRPr="00377D69">
        <w:rPr>
          <w:rtl/>
          <w:lang w:bidi="ar-SA"/>
        </w:rPr>
        <w:t xml:space="preserve"> </w:t>
      </w:r>
      <w:r w:rsidRPr="00377D69">
        <w:rPr>
          <w:rFonts w:hint="eastAsia"/>
          <w:rtl/>
          <w:lang w:bidi="ar-SA"/>
        </w:rPr>
        <w:t>قبل</w:t>
      </w:r>
      <w:r w:rsidRPr="00377D69">
        <w:rPr>
          <w:rtl/>
          <w:lang w:bidi="ar-SA"/>
        </w:rPr>
        <w:t xml:space="preserve"> </w:t>
      </w:r>
      <w:r w:rsidRPr="00377D69">
        <w:rPr>
          <w:rFonts w:hint="eastAsia"/>
          <w:rtl/>
          <w:lang w:bidi="ar-SA"/>
        </w:rPr>
        <w:t>قبض</w:t>
      </w:r>
      <w:r w:rsidRPr="00377D69">
        <w:rPr>
          <w:rtl/>
          <w:lang w:bidi="ar-SA"/>
        </w:rPr>
        <w:t xml:space="preserve"> </w:t>
      </w:r>
      <w:r w:rsidRPr="00377D69">
        <w:rPr>
          <w:rFonts w:hint="eastAsia"/>
          <w:rtl/>
          <w:lang w:bidi="ar-SA"/>
        </w:rPr>
        <w:t>المنافع،</w:t>
      </w:r>
      <w:r w:rsidRPr="00377D69">
        <w:rPr>
          <w:rtl/>
          <w:lang w:bidi="ar-SA"/>
        </w:rPr>
        <w:t xml:space="preserve"> </w:t>
      </w:r>
      <w:r w:rsidRPr="00377D69">
        <w:rPr>
          <w:rFonts w:hint="eastAsia"/>
          <w:rtl/>
          <w:lang w:bidi="ar-SA"/>
        </w:rPr>
        <w:t>ولأنه</w:t>
      </w:r>
      <w:r w:rsidRPr="00377D69">
        <w:rPr>
          <w:rtl/>
          <w:lang w:bidi="ar-SA"/>
        </w:rPr>
        <w:t xml:space="preserve"> </w:t>
      </w:r>
      <w:r w:rsidRPr="00377D69">
        <w:rPr>
          <w:rFonts w:hint="eastAsia"/>
          <w:rtl/>
          <w:lang w:bidi="ar-SA"/>
        </w:rPr>
        <w:t>مبيع</w:t>
      </w:r>
      <w:r w:rsidRPr="00377D69">
        <w:rPr>
          <w:rtl/>
          <w:lang w:bidi="ar-SA"/>
        </w:rPr>
        <w:t xml:space="preserve"> </w:t>
      </w:r>
      <w:r w:rsidRPr="00377D69">
        <w:rPr>
          <w:rFonts w:hint="eastAsia"/>
          <w:rtl/>
          <w:lang w:bidi="ar-SA"/>
        </w:rPr>
        <w:t>لا</w:t>
      </w:r>
      <w:r w:rsidRPr="00377D69">
        <w:rPr>
          <w:rtl/>
          <w:lang w:bidi="ar-SA"/>
        </w:rPr>
        <w:t xml:space="preserve"> </w:t>
      </w:r>
      <w:r w:rsidRPr="00377D69">
        <w:rPr>
          <w:rFonts w:hint="eastAsia"/>
          <w:rtl/>
          <w:lang w:bidi="ar-SA"/>
        </w:rPr>
        <w:t>يتعلق</w:t>
      </w:r>
      <w:r w:rsidRPr="00377D69">
        <w:rPr>
          <w:rtl/>
          <w:lang w:bidi="ar-SA"/>
        </w:rPr>
        <w:t xml:space="preserve"> </w:t>
      </w:r>
      <w:r w:rsidRPr="00377D69">
        <w:rPr>
          <w:rFonts w:hint="eastAsia"/>
          <w:rtl/>
          <w:lang w:bidi="ar-SA"/>
        </w:rPr>
        <w:t>به</w:t>
      </w:r>
      <w:r w:rsidRPr="00377D69">
        <w:rPr>
          <w:rtl/>
          <w:lang w:bidi="ar-SA"/>
        </w:rPr>
        <w:t xml:space="preserve"> </w:t>
      </w:r>
      <w:r w:rsidRPr="00377D69">
        <w:rPr>
          <w:rFonts w:hint="eastAsia"/>
          <w:rtl/>
          <w:lang w:bidi="ar-SA"/>
        </w:rPr>
        <w:t>حق</w:t>
      </w:r>
      <w:r w:rsidRPr="00377D69">
        <w:rPr>
          <w:rtl/>
          <w:lang w:bidi="ar-SA"/>
        </w:rPr>
        <w:t xml:space="preserve"> </w:t>
      </w:r>
      <w:r w:rsidRPr="00377D69">
        <w:rPr>
          <w:rFonts w:hint="eastAsia"/>
          <w:rtl/>
          <w:lang w:bidi="ar-SA"/>
        </w:rPr>
        <w:t>توفية،</w:t>
      </w:r>
      <w:r w:rsidRPr="00377D69">
        <w:rPr>
          <w:rtl/>
          <w:lang w:bidi="ar-SA"/>
        </w:rPr>
        <w:t xml:space="preserve"> </w:t>
      </w:r>
      <w:r w:rsidRPr="00377D69">
        <w:rPr>
          <w:rFonts w:hint="eastAsia"/>
          <w:rtl/>
          <w:lang w:bidi="ar-SA"/>
        </w:rPr>
        <w:t>فصح</w:t>
      </w:r>
      <w:r w:rsidRPr="00377D69">
        <w:rPr>
          <w:rtl/>
          <w:lang w:bidi="ar-SA"/>
        </w:rPr>
        <w:t xml:space="preserve"> </w:t>
      </w:r>
      <w:r w:rsidRPr="00377D69">
        <w:rPr>
          <w:rFonts w:hint="eastAsia"/>
          <w:rtl/>
          <w:lang w:bidi="ar-SA"/>
        </w:rPr>
        <w:t>بيعه،</w:t>
      </w:r>
      <w:r w:rsidRPr="00377D69">
        <w:rPr>
          <w:rtl/>
          <w:lang w:bidi="ar-SA"/>
        </w:rPr>
        <w:t xml:space="preserve"> </w:t>
      </w:r>
      <w:r w:rsidRPr="00377D69">
        <w:rPr>
          <w:rFonts w:hint="eastAsia"/>
          <w:rtl/>
          <w:lang w:bidi="ar-SA"/>
        </w:rPr>
        <w:t>كالمال</w:t>
      </w:r>
      <w:r w:rsidRPr="00377D69">
        <w:rPr>
          <w:rtl/>
          <w:lang w:bidi="ar-SA"/>
        </w:rPr>
        <w:t xml:space="preserve"> </w:t>
      </w:r>
      <w:r w:rsidRPr="00377D69">
        <w:rPr>
          <w:rFonts w:hint="eastAsia"/>
          <w:rtl/>
          <w:lang w:bidi="ar-SA"/>
        </w:rPr>
        <w:t>في</w:t>
      </w:r>
      <w:r w:rsidRPr="00377D69">
        <w:rPr>
          <w:rtl/>
          <w:lang w:bidi="ar-SA"/>
        </w:rPr>
        <w:t xml:space="preserve"> </w:t>
      </w:r>
      <w:r w:rsidRPr="00377D69">
        <w:rPr>
          <w:rFonts w:hint="eastAsia"/>
          <w:rtl/>
          <w:lang w:bidi="ar-SA"/>
        </w:rPr>
        <w:t>يد</w:t>
      </w:r>
      <w:r w:rsidRPr="00377D69">
        <w:rPr>
          <w:rtl/>
          <w:lang w:bidi="ar-SA"/>
        </w:rPr>
        <w:t xml:space="preserve"> </w:t>
      </w:r>
      <w:r w:rsidRPr="00377D69">
        <w:rPr>
          <w:rFonts w:hint="eastAsia"/>
          <w:rtl/>
          <w:lang w:bidi="ar-SA"/>
        </w:rPr>
        <w:t>المودع</w:t>
      </w:r>
      <w:r w:rsidRPr="00377D69">
        <w:rPr>
          <w:rtl/>
          <w:lang w:bidi="ar-SA"/>
        </w:rPr>
        <w:t xml:space="preserve"> </w:t>
      </w:r>
      <w:r w:rsidRPr="00377D69">
        <w:rPr>
          <w:rFonts w:hint="eastAsia"/>
          <w:rtl/>
          <w:lang w:bidi="ar-SA"/>
        </w:rPr>
        <w:t>والمضارب</w:t>
      </w:r>
      <w:r w:rsidRPr="00377D69">
        <w:rPr>
          <w:rtl/>
          <w:lang w:bidi="ar-SA"/>
        </w:rPr>
        <w:t xml:space="preserve">. </w:t>
      </w:r>
      <w:r w:rsidRPr="00377D69">
        <w:rPr>
          <w:rFonts w:hint="eastAsia"/>
          <w:rtl/>
          <w:lang w:bidi="ar-SA"/>
        </w:rPr>
        <w:t>ولنا،</w:t>
      </w:r>
      <w:r w:rsidRPr="00377D69">
        <w:rPr>
          <w:rtl/>
          <w:lang w:bidi="ar-SA"/>
        </w:rPr>
        <w:t xml:space="preserve"> </w:t>
      </w:r>
      <w:r w:rsidRPr="00377D69">
        <w:rPr>
          <w:rFonts w:hint="eastAsia"/>
          <w:rtl/>
          <w:lang w:bidi="ar-SA"/>
        </w:rPr>
        <w:t>على</w:t>
      </w:r>
      <w:r w:rsidRPr="00377D69">
        <w:rPr>
          <w:rtl/>
          <w:lang w:bidi="ar-SA"/>
        </w:rPr>
        <w:t xml:space="preserve"> </w:t>
      </w:r>
      <w:r w:rsidRPr="00377D69">
        <w:rPr>
          <w:rFonts w:hint="eastAsia"/>
          <w:rtl/>
          <w:lang w:bidi="ar-SA"/>
        </w:rPr>
        <w:t>أنه</w:t>
      </w:r>
      <w:r w:rsidRPr="00377D69">
        <w:rPr>
          <w:rtl/>
          <w:lang w:bidi="ar-SA"/>
        </w:rPr>
        <w:t xml:space="preserve"> </w:t>
      </w:r>
      <w:r w:rsidRPr="00377D69">
        <w:rPr>
          <w:rFonts w:hint="eastAsia"/>
          <w:rtl/>
          <w:lang w:bidi="ar-SA"/>
        </w:rPr>
        <w:t>إذا</w:t>
      </w:r>
      <w:r w:rsidRPr="00377D69">
        <w:rPr>
          <w:rtl/>
          <w:lang w:bidi="ar-SA"/>
        </w:rPr>
        <w:t xml:space="preserve"> </w:t>
      </w:r>
      <w:r w:rsidRPr="00377D69">
        <w:rPr>
          <w:rFonts w:hint="eastAsia"/>
          <w:rtl/>
          <w:lang w:bidi="ar-SA"/>
        </w:rPr>
        <w:t>تلف</w:t>
      </w:r>
      <w:r w:rsidRPr="00377D69">
        <w:rPr>
          <w:rtl/>
          <w:lang w:bidi="ar-SA"/>
        </w:rPr>
        <w:t xml:space="preserve"> </w:t>
      </w:r>
      <w:r w:rsidRPr="00377D69">
        <w:rPr>
          <w:rFonts w:hint="eastAsia"/>
          <w:rtl/>
          <w:lang w:bidi="ar-SA"/>
        </w:rPr>
        <w:t>فهو</w:t>
      </w:r>
      <w:r w:rsidRPr="00377D69">
        <w:rPr>
          <w:rtl/>
          <w:lang w:bidi="ar-SA"/>
        </w:rPr>
        <w:t xml:space="preserve"> </w:t>
      </w:r>
      <w:r w:rsidRPr="00377D69">
        <w:rPr>
          <w:rFonts w:hint="eastAsia"/>
          <w:rtl/>
          <w:lang w:bidi="ar-SA"/>
        </w:rPr>
        <w:t>من</w:t>
      </w:r>
      <w:r w:rsidRPr="00377D69">
        <w:rPr>
          <w:rtl/>
          <w:lang w:bidi="ar-SA"/>
        </w:rPr>
        <w:t xml:space="preserve"> </w:t>
      </w:r>
      <w:r w:rsidRPr="00377D69">
        <w:rPr>
          <w:rFonts w:hint="eastAsia"/>
          <w:rtl/>
          <w:lang w:bidi="ar-SA"/>
        </w:rPr>
        <w:t>ضمان</w:t>
      </w:r>
      <w:r w:rsidRPr="00377D69">
        <w:rPr>
          <w:rtl/>
          <w:lang w:bidi="ar-SA"/>
        </w:rPr>
        <w:t xml:space="preserve"> </w:t>
      </w:r>
      <w:r w:rsidRPr="00377D69">
        <w:rPr>
          <w:rFonts w:hint="eastAsia"/>
          <w:rtl/>
          <w:lang w:bidi="ar-SA"/>
        </w:rPr>
        <w:t>المشتري،</w:t>
      </w:r>
      <w:r w:rsidRPr="00377D69">
        <w:rPr>
          <w:rtl/>
          <w:lang w:bidi="ar-SA"/>
        </w:rPr>
        <w:t xml:space="preserve"> </w:t>
      </w:r>
      <w:r w:rsidRPr="00377D69">
        <w:rPr>
          <w:rFonts w:hint="eastAsia"/>
          <w:rtl/>
          <w:lang w:bidi="ar-SA"/>
        </w:rPr>
        <w:t>قول</w:t>
      </w:r>
      <w:r w:rsidRPr="00377D69">
        <w:rPr>
          <w:rtl/>
          <w:lang w:bidi="ar-SA"/>
        </w:rPr>
        <w:t xml:space="preserve"> </w:t>
      </w:r>
      <w:r w:rsidRPr="00377D69">
        <w:rPr>
          <w:rFonts w:hint="eastAsia"/>
          <w:rtl/>
          <w:lang w:bidi="ar-SA"/>
        </w:rPr>
        <w:t>النبي</w:t>
      </w:r>
      <w:r w:rsidRPr="00377D69">
        <w:rPr>
          <w:rtl/>
          <w:lang w:bidi="ar-SA"/>
        </w:rPr>
        <w:t xml:space="preserve"> - </w:t>
      </w:r>
      <w:r w:rsidRPr="00377D69">
        <w:rPr>
          <w:rFonts w:hint="eastAsia"/>
          <w:rtl/>
          <w:lang w:bidi="ar-SA"/>
        </w:rPr>
        <w:t>صلى</w:t>
      </w:r>
      <w:r w:rsidRPr="00377D69">
        <w:rPr>
          <w:rtl/>
          <w:lang w:bidi="ar-SA"/>
        </w:rPr>
        <w:t xml:space="preserve"> </w:t>
      </w:r>
      <w:r w:rsidRPr="00377D69">
        <w:rPr>
          <w:rFonts w:hint="eastAsia"/>
          <w:rtl/>
          <w:lang w:bidi="ar-SA"/>
        </w:rPr>
        <w:t>الله</w:t>
      </w:r>
      <w:r w:rsidRPr="00377D69">
        <w:rPr>
          <w:rtl/>
          <w:lang w:bidi="ar-SA"/>
        </w:rPr>
        <w:t xml:space="preserve"> </w:t>
      </w:r>
      <w:r w:rsidRPr="00377D69">
        <w:rPr>
          <w:rFonts w:hint="eastAsia"/>
          <w:rtl/>
          <w:lang w:bidi="ar-SA"/>
        </w:rPr>
        <w:t>عليه</w:t>
      </w:r>
      <w:r w:rsidRPr="00377D69">
        <w:rPr>
          <w:rtl/>
          <w:lang w:bidi="ar-SA"/>
        </w:rPr>
        <w:t xml:space="preserve"> </w:t>
      </w:r>
      <w:r w:rsidRPr="00377D69">
        <w:rPr>
          <w:rFonts w:hint="eastAsia"/>
          <w:rtl/>
          <w:lang w:bidi="ar-SA"/>
        </w:rPr>
        <w:t>وسلم</w:t>
      </w:r>
      <w:r w:rsidRPr="00377D69">
        <w:rPr>
          <w:rtl/>
          <w:lang w:bidi="ar-SA"/>
        </w:rPr>
        <w:t xml:space="preserve"> -: «</w:t>
      </w:r>
      <w:r w:rsidRPr="00377D69">
        <w:rPr>
          <w:rFonts w:hint="eastAsia"/>
          <w:rtl/>
          <w:lang w:bidi="ar-SA"/>
        </w:rPr>
        <w:t>الخراج</w:t>
      </w:r>
      <w:r w:rsidRPr="00377D69">
        <w:rPr>
          <w:rtl/>
          <w:lang w:bidi="ar-SA"/>
        </w:rPr>
        <w:t xml:space="preserve"> </w:t>
      </w:r>
      <w:r w:rsidRPr="00377D69">
        <w:rPr>
          <w:rFonts w:hint="eastAsia"/>
          <w:rtl/>
          <w:lang w:bidi="ar-SA"/>
        </w:rPr>
        <w:t>بالضمان»</w:t>
      </w:r>
      <w:r>
        <w:rPr>
          <w:rFonts w:hint="cs"/>
          <w:rtl/>
          <w:lang w:bidi="ar-SA"/>
        </w:rPr>
        <w:t>،</w:t>
      </w:r>
      <w:r w:rsidRPr="00377D69">
        <w:rPr>
          <w:rtl/>
          <w:lang w:bidi="ar-SA"/>
        </w:rPr>
        <w:t xml:space="preserve"> </w:t>
      </w:r>
      <w:r w:rsidRPr="00377D69">
        <w:rPr>
          <w:rFonts w:hint="eastAsia"/>
          <w:rtl/>
          <w:lang w:bidi="ar-SA"/>
        </w:rPr>
        <w:t>وهذا</w:t>
      </w:r>
      <w:r w:rsidRPr="00377D69">
        <w:rPr>
          <w:rtl/>
          <w:lang w:bidi="ar-SA"/>
        </w:rPr>
        <w:t xml:space="preserve"> </w:t>
      </w:r>
      <w:r w:rsidRPr="00377D69">
        <w:rPr>
          <w:rFonts w:hint="eastAsia"/>
          <w:rtl/>
          <w:lang w:bidi="ar-SA"/>
        </w:rPr>
        <w:t>المبيع</w:t>
      </w:r>
      <w:r w:rsidRPr="00377D69">
        <w:rPr>
          <w:rFonts w:hint="cs"/>
          <w:rtl/>
        </w:rPr>
        <w:t xml:space="preserve"> </w:t>
      </w:r>
      <w:r w:rsidRPr="00377D69">
        <w:rPr>
          <w:rFonts w:hint="eastAsia"/>
          <w:rtl/>
          <w:lang w:bidi="ar-SA"/>
        </w:rPr>
        <w:t>نماؤه</w:t>
      </w:r>
      <w:r w:rsidRPr="00377D69">
        <w:rPr>
          <w:rtl/>
          <w:lang w:bidi="ar-SA"/>
        </w:rPr>
        <w:t xml:space="preserve"> </w:t>
      </w:r>
      <w:r w:rsidRPr="00377D69">
        <w:rPr>
          <w:rFonts w:hint="eastAsia"/>
          <w:rtl/>
          <w:lang w:bidi="ar-SA"/>
        </w:rPr>
        <w:t>للمشتري،</w:t>
      </w:r>
      <w:r w:rsidRPr="00377D69">
        <w:rPr>
          <w:rtl/>
          <w:lang w:bidi="ar-SA"/>
        </w:rPr>
        <w:t xml:space="preserve"> </w:t>
      </w:r>
      <w:r w:rsidRPr="00377D69">
        <w:rPr>
          <w:rFonts w:hint="eastAsia"/>
          <w:rtl/>
          <w:lang w:bidi="ar-SA"/>
        </w:rPr>
        <w:t>فضمانه</w:t>
      </w:r>
      <w:r w:rsidRPr="00377D69">
        <w:rPr>
          <w:rtl/>
          <w:lang w:bidi="ar-SA"/>
        </w:rPr>
        <w:t xml:space="preserve"> </w:t>
      </w:r>
      <w:r w:rsidRPr="00377D69">
        <w:rPr>
          <w:rFonts w:hint="eastAsia"/>
          <w:rtl/>
          <w:lang w:bidi="ar-SA"/>
        </w:rPr>
        <w:t>عليه</w:t>
      </w:r>
      <w:r w:rsidRPr="00377D69">
        <w:rPr>
          <w:rtl/>
          <w:lang w:bidi="ar-SA"/>
        </w:rPr>
        <w:t xml:space="preserve">. </w:t>
      </w:r>
      <w:r w:rsidRPr="00377D69">
        <w:rPr>
          <w:rFonts w:hint="eastAsia"/>
          <w:rtl/>
          <w:lang w:bidi="ar-SA"/>
        </w:rPr>
        <w:t>وقول</w:t>
      </w:r>
      <w:r w:rsidRPr="00377D69">
        <w:rPr>
          <w:rtl/>
          <w:lang w:bidi="ar-SA"/>
        </w:rPr>
        <w:t xml:space="preserve"> </w:t>
      </w:r>
      <w:r w:rsidRPr="00377D69">
        <w:rPr>
          <w:rFonts w:hint="eastAsia"/>
          <w:rtl/>
          <w:lang w:bidi="ar-SA"/>
        </w:rPr>
        <w:t>ابن</w:t>
      </w:r>
      <w:r w:rsidRPr="00377D69">
        <w:rPr>
          <w:rtl/>
          <w:lang w:bidi="ar-SA"/>
        </w:rPr>
        <w:t xml:space="preserve"> </w:t>
      </w:r>
      <w:r w:rsidRPr="00377D69">
        <w:rPr>
          <w:rFonts w:hint="eastAsia"/>
          <w:rtl/>
          <w:lang w:bidi="ar-SA"/>
        </w:rPr>
        <w:t>عمر</w:t>
      </w:r>
      <w:r w:rsidRPr="00377D69">
        <w:rPr>
          <w:rtl/>
          <w:lang w:bidi="ar-SA"/>
        </w:rPr>
        <w:t xml:space="preserve">: </w:t>
      </w:r>
      <w:r w:rsidRPr="00377D69">
        <w:rPr>
          <w:rFonts w:hint="eastAsia"/>
          <w:rtl/>
          <w:lang w:bidi="ar-SA"/>
        </w:rPr>
        <w:t>مضت</w:t>
      </w:r>
      <w:r w:rsidRPr="00377D69">
        <w:rPr>
          <w:rtl/>
          <w:lang w:bidi="ar-SA"/>
        </w:rPr>
        <w:t xml:space="preserve"> </w:t>
      </w:r>
      <w:r w:rsidRPr="00377D69">
        <w:rPr>
          <w:rFonts w:hint="eastAsia"/>
          <w:rtl/>
          <w:lang w:bidi="ar-SA"/>
        </w:rPr>
        <w:t>السنة</w:t>
      </w:r>
      <w:r w:rsidRPr="00377D69">
        <w:rPr>
          <w:rtl/>
          <w:lang w:bidi="ar-SA"/>
        </w:rPr>
        <w:t xml:space="preserve"> </w:t>
      </w:r>
      <w:r w:rsidRPr="00377D69">
        <w:rPr>
          <w:rFonts w:hint="eastAsia"/>
          <w:rtl/>
          <w:lang w:bidi="ar-SA"/>
        </w:rPr>
        <w:t>أن</w:t>
      </w:r>
      <w:r w:rsidRPr="00377D69">
        <w:rPr>
          <w:rtl/>
          <w:lang w:bidi="ar-SA"/>
        </w:rPr>
        <w:t xml:space="preserve"> </w:t>
      </w:r>
      <w:r w:rsidRPr="00377D69">
        <w:rPr>
          <w:rFonts w:hint="eastAsia"/>
          <w:rtl/>
          <w:lang w:bidi="ar-SA"/>
        </w:rPr>
        <w:t>ما</w:t>
      </w:r>
      <w:r w:rsidRPr="00377D69">
        <w:rPr>
          <w:rtl/>
          <w:lang w:bidi="ar-SA"/>
        </w:rPr>
        <w:t xml:space="preserve"> </w:t>
      </w:r>
      <w:r w:rsidRPr="00377D69">
        <w:rPr>
          <w:rFonts w:hint="eastAsia"/>
          <w:rtl/>
          <w:lang w:bidi="ar-SA"/>
        </w:rPr>
        <w:t>أدركته</w:t>
      </w:r>
      <w:r w:rsidRPr="00377D69">
        <w:rPr>
          <w:rtl/>
          <w:lang w:bidi="ar-SA"/>
        </w:rPr>
        <w:t xml:space="preserve"> </w:t>
      </w:r>
      <w:r w:rsidRPr="00377D69">
        <w:rPr>
          <w:rFonts w:hint="eastAsia"/>
          <w:rtl/>
          <w:lang w:bidi="ar-SA"/>
        </w:rPr>
        <w:t>الصفقة</w:t>
      </w:r>
      <w:r w:rsidRPr="00377D69">
        <w:rPr>
          <w:rtl/>
          <w:lang w:bidi="ar-SA"/>
        </w:rPr>
        <w:t xml:space="preserve"> </w:t>
      </w:r>
      <w:r w:rsidRPr="00377D69">
        <w:rPr>
          <w:rFonts w:hint="eastAsia"/>
          <w:rtl/>
          <w:lang w:bidi="ar-SA"/>
        </w:rPr>
        <w:t>ح</w:t>
      </w:r>
      <w:r>
        <w:rPr>
          <w:rFonts w:hint="cs"/>
          <w:rtl/>
          <w:lang w:bidi="ar-SA"/>
        </w:rPr>
        <w:t>يًّا</w:t>
      </w:r>
      <w:r w:rsidRPr="00377D69">
        <w:rPr>
          <w:rtl/>
          <w:lang w:bidi="ar-SA"/>
        </w:rPr>
        <w:t xml:space="preserve"> </w:t>
      </w:r>
      <w:r w:rsidRPr="00377D69">
        <w:rPr>
          <w:rFonts w:hint="eastAsia"/>
          <w:rtl/>
          <w:lang w:bidi="ar-SA"/>
        </w:rPr>
        <w:t>مجموع</w:t>
      </w:r>
      <w:r>
        <w:rPr>
          <w:rFonts w:hint="cs"/>
          <w:rtl/>
          <w:lang w:bidi="ar-SA"/>
        </w:rPr>
        <w:t>ًا</w:t>
      </w:r>
      <w:r w:rsidRPr="00377D69">
        <w:rPr>
          <w:rFonts w:hint="eastAsia"/>
          <w:rtl/>
          <w:lang w:bidi="ar-SA"/>
        </w:rPr>
        <w:t>،</w:t>
      </w:r>
      <w:r w:rsidRPr="00377D69">
        <w:rPr>
          <w:rtl/>
          <w:lang w:bidi="ar-SA"/>
        </w:rPr>
        <w:t xml:space="preserve"> </w:t>
      </w:r>
      <w:r w:rsidRPr="00377D69">
        <w:rPr>
          <w:rFonts w:hint="eastAsia"/>
          <w:rtl/>
          <w:lang w:bidi="ar-SA"/>
        </w:rPr>
        <w:t>فهو</w:t>
      </w:r>
      <w:r w:rsidRPr="00377D69">
        <w:rPr>
          <w:rtl/>
          <w:lang w:bidi="ar-SA"/>
        </w:rPr>
        <w:t xml:space="preserve"> </w:t>
      </w:r>
      <w:r w:rsidRPr="00377D69">
        <w:rPr>
          <w:rFonts w:hint="eastAsia"/>
          <w:rtl/>
          <w:lang w:bidi="ar-SA"/>
        </w:rPr>
        <w:t>من</w:t>
      </w:r>
      <w:r w:rsidRPr="00377D69">
        <w:rPr>
          <w:rtl/>
          <w:lang w:bidi="ar-SA"/>
        </w:rPr>
        <w:t xml:space="preserve"> </w:t>
      </w:r>
      <w:r w:rsidRPr="00377D69">
        <w:rPr>
          <w:rFonts w:hint="eastAsia"/>
          <w:rtl/>
          <w:lang w:bidi="ar-SA"/>
        </w:rPr>
        <w:t>مال</w:t>
      </w:r>
      <w:r w:rsidRPr="00377D69">
        <w:rPr>
          <w:rtl/>
          <w:lang w:bidi="ar-SA"/>
        </w:rPr>
        <w:t xml:space="preserve"> </w:t>
      </w:r>
      <w:r w:rsidRPr="00377D69">
        <w:rPr>
          <w:rFonts w:hint="eastAsia"/>
          <w:rtl/>
          <w:lang w:bidi="ar-SA"/>
        </w:rPr>
        <w:t>المبتاع</w:t>
      </w:r>
      <w:r w:rsidRPr="00377D69">
        <w:rPr>
          <w:rtl/>
          <w:lang w:bidi="ar-SA"/>
        </w:rPr>
        <w:t xml:space="preserve">. </w:t>
      </w:r>
      <w:r w:rsidRPr="00377D69">
        <w:rPr>
          <w:rFonts w:hint="eastAsia"/>
          <w:rtl/>
          <w:lang w:bidi="ar-SA"/>
        </w:rPr>
        <w:t>وأما</w:t>
      </w:r>
      <w:r w:rsidRPr="00377D69">
        <w:rPr>
          <w:rtl/>
          <w:lang w:bidi="ar-SA"/>
        </w:rPr>
        <w:t xml:space="preserve"> </w:t>
      </w:r>
      <w:r w:rsidRPr="00377D69">
        <w:rPr>
          <w:rFonts w:hint="eastAsia"/>
          <w:rtl/>
          <w:lang w:bidi="ar-SA"/>
        </w:rPr>
        <w:t>أحاديثهم،</w:t>
      </w:r>
      <w:r w:rsidRPr="00377D69">
        <w:rPr>
          <w:rtl/>
          <w:lang w:bidi="ar-SA"/>
        </w:rPr>
        <w:t xml:space="preserve"> </w:t>
      </w:r>
      <w:r w:rsidRPr="00377D69">
        <w:rPr>
          <w:rFonts w:hint="eastAsia"/>
          <w:rtl/>
          <w:lang w:bidi="ar-SA"/>
        </w:rPr>
        <w:t>فقد</w:t>
      </w:r>
      <w:r w:rsidRPr="00377D69">
        <w:rPr>
          <w:rtl/>
          <w:lang w:bidi="ar-SA"/>
        </w:rPr>
        <w:t xml:space="preserve"> </w:t>
      </w:r>
      <w:r w:rsidRPr="00377D69">
        <w:rPr>
          <w:rFonts w:hint="eastAsia"/>
          <w:rtl/>
          <w:lang w:bidi="ar-SA"/>
        </w:rPr>
        <w:t>قيل</w:t>
      </w:r>
      <w:r w:rsidRPr="00377D69">
        <w:rPr>
          <w:rtl/>
          <w:lang w:bidi="ar-SA"/>
        </w:rPr>
        <w:t xml:space="preserve">: </w:t>
      </w:r>
      <w:r w:rsidRPr="00377D69">
        <w:rPr>
          <w:rFonts w:hint="eastAsia"/>
          <w:rtl/>
          <w:lang w:bidi="ar-SA"/>
        </w:rPr>
        <w:t>لم</w:t>
      </w:r>
      <w:r w:rsidRPr="00377D69">
        <w:rPr>
          <w:rtl/>
          <w:lang w:bidi="ar-SA"/>
        </w:rPr>
        <w:t xml:space="preserve"> </w:t>
      </w:r>
      <w:r w:rsidRPr="00377D69">
        <w:rPr>
          <w:rFonts w:hint="eastAsia"/>
          <w:rtl/>
          <w:lang w:bidi="ar-SA"/>
        </w:rPr>
        <w:t>يصح</w:t>
      </w:r>
      <w:r w:rsidRPr="00377D69">
        <w:rPr>
          <w:rtl/>
          <w:lang w:bidi="ar-SA"/>
        </w:rPr>
        <w:t xml:space="preserve"> </w:t>
      </w:r>
      <w:r w:rsidRPr="00377D69">
        <w:rPr>
          <w:rFonts w:hint="eastAsia"/>
          <w:rtl/>
          <w:lang w:bidi="ar-SA"/>
        </w:rPr>
        <w:t>منها</w:t>
      </w:r>
      <w:r w:rsidRPr="00377D69">
        <w:rPr>
          <w:rtl/>
          <w:lang w:bidi="ar-SA"/>
        </w:rPr>
        <w:t xml:space="preserve"> </w:t>
      </w:r>
      <w:r w:rsidRPr="00377D69">
        <w:rPr>
          <w:rFonts w:hint="eastAsia"/>
          <w:rtl/>
          <w:lang w:bidi="ar-SA"/>
        </w:rPr>
        <w:t>إلا</w:t>
      </w:r>
      <w:r w:rsidRPr="00377D69">
        <w:rPr>
          <w:rtl/>
          <w:lang w:bidi="ar-SA"/>
        </w:rPr>
        <w:t xml:space="preserve"> </w:t>
      </w:r>
      <w:r w:rsidRPr="00377D69">
        <w:rPr>
          <w:rFonts w:hint="eastAsia"/>
          <w:rtl/>
          <w:lang w:bidi="ar-SA"/>
        </w:rPr>
        <w:t>حديث</w:t>
      </w:r>
      <w:r w:rsidRPr="00377D69">
        <w:rPr>
          <w:rtl/>
          <w:lang w:bidi="ar-SA"/>
        </w:rPr>
        <w:t xml:space="preserve"> </w:t>
      </w:r>
      <w:r w:rsidRPr="00377D69">
        <w:rPr>
          <w:rFonts w:hint="eastAsia"/>
          <w:rtl/>
          <w:lang w:bidi="ar-SA"/>
        </w:rPr>
        <w:t>الطعام</w:t>
      </w:r>
      <w:r w:rsidRPr="00377D69">
        <w:rPr>
          <w:rtl/>
          <w:lang w:bidi="ar-SA"/>
        </w:rPr>
        <w:t xml:space="preserve">. </w:t>
      </w:r>
      <w:r w:rsidRPr="00377D69">
        <w:rPr>
          <w:rFonts w:hint="eastAsia"/>
          <w:rtl/>
          <w:lang w:bidi="ar-SA"/>
        </w:rPr>
        <w:t>وهو</w:t>
      </w:r>
      <w:r w:rsidRPr="00377D69">
        <w:rPr>
          <w:rtl/>
          <w:lang w:bidi="ar-SA"/>
        </w:rPr>
        <w:t xml:space="preserve"> </w:t>
      </w:r>
      <w:r w:rsidRPr="00377D69">
        <w:rPr>
          <w:rFonts w:hint="eastAsia"/>
          <w:rtl/>
          <w:lang w:bidi="ar-SA"/>
        </w:rPr>
        <w:t>حجة</w:t>
      </w:r>
      <w:r w:rsidRPr="00377D69">
        <w:rPr>
          <w:rtl/>
          <w:lang w:bidi="ar-SA"/>
        </w:rPr>
        <w:t xml:space="preserve"> </w:t>
      </w:r>
      <w:r w:rsidRPr="00377D69">
        <w:rPr>
          <w:rFonts w:hint="eastAsia"/>
          <w:rtl/>
          <w:lang w:bidi="ar-SA"/>
        </w:rPr>
        <w:t>لنا</w:t>
      </w:r>
      <w:r w:rsidRPr="00377D69">
        <w:rPr>
          <w:rtl/>
          <w:lang w:bidi="ar-SA"/>
        </w:rPr>
        <w:t xml:space="preserve"> </w:t>
      </w:r>
      <w:r w:rsidRPr="00377D69">
        <w:rPr>
          <w:rFonts w:hint="eastAsia"/>
          <w:rtl/>
          <w:lang w:bidi="ar-SA"/>
        </w:rPr>
        <w:t>بمفهومه،</w:t>
      </w:r>
      <w:r w:rsidRPr="00377D69">
        <w:rPr>
          <w:rtl/>
          <w:lang w:bidi="ar-SA"/>
        </w:rPr>
        <w:t xml:space="preserve"> </w:t>
      </w:r>
      <w:r w:rsidRPr="00377D69">
        <w:rPr>
          <w:rFonts w:hint="eastAsia"/>
          <w:rtl/>
          <w:lang w:bidi="ar-SA"/>
        </w:rPr>
        <w:t>فإن</w:t>
      </w:r>
      <w:r w:rsidRPr="00377D69">
        <w:rPr>
          <w:rtl/>
          <w:lang w:bidi="ar-SA"/>
        </w:rPr>
        <w:t xml:space="preserve"> </w:t>
      </w:r>
      <w:r w:rsidRPr="00377D69">
        <w:rPr>
          <w:rFonts w:hint="eastAsia"/>
          <w:rtl/>
          <w:lang w:bidi="ar-SA"/>
        </w:rPr>
        <w:t>تخصيص</w:t>
      </w:r>
      <w:r w:rsidRPr="00377D69">
        <w:rPr>
          <w:rtl/>
          <w:lang w:bidi="ar-SA"/>
        </w:rPr>
        <w:t xml:space="preserve"> </w:t>
      </w:r>
      <w:r w:rsidRPr="00377D69">
        <w:rPr>
          <w:rFonts w:hint="eastAsia"/>
          <w:rtl/>
          <w:lang w:bidi="ar-SA"/>
        </w:rPr>
        <w:t>الطعام</w:t>
      </w:r>
      <w:r w:rsidRPr="00377D69">
        <w:rPr>
          <w:rtl/>
          <w:lang w:bidi="ar-SA"/>
        </w:rPr>
        <w:t xml:space="preserve"> </w:t>
      </w:r>
      <w:r w:rsidRPr="00377D69">
        <w:rPr>
          <w:rFonts w:hint="eastAsia"/>
          <w:rtl/>
          <w:lang w:bidi="ar-SA"/>
        </w:rPr>
        <w:t>بالنهي</w:t>
      </w:r>
      <w:r w:rsidRPr="00377D69">
        <w:rPr>
          <w:rtl/>
          <w:lang w:bidi="ar-SA"/>
        </w:rPr>
        <w:t xml:space="preserve"> </w:t>
      </w:r>
      <w:r w:rsidRPr="00377D69">
        <w:rPr>
          <w:rFonts w:hint="eastAsia"/>
          <w:rtl/>
          <w:lang w:bidi="ar-SA"/>
        </w:rPr>
        <w:t>عن</w:t>
      </w:r>
      <w:r w:rsidRPr="00377D69">
        <w:rPr>
          <w:rtl/>
          <w:lang w:bidi="ar-SA"/>
        </w:rPr>
        <w:t xml:space="preserve"> </w:t>
      </w:r>
      <w:r w:rsidRPr="00377D69">
        <w:rPr>
          <w:rFonts w:hint="eastAsia"/>
          <w:rtl/>
          <w:lang w:bidi="ar-SA"/>
        </w:rPr>
        <w:t>بيعه</w:t>
      </w:r>
      <w:r w:rsidRPr="00377D69">
        <w:rPr>
          <w:rtl/>
          <w:lang w:bidi="ar-SA"/>
        </w:rPr>
        <w:t xml:space="preserve"> </w:t>
      </w:r>
      <w:r w:rsidRPr="00377D69">
        <w:rPr>
          <w:rFonts w:hint="eastAsia"/>
          <w:rtl/>
          <w:lang w:bidi="ar-SA"/>
        </w:rPr>
        <w:t>قبل</w:t>
      </w:r>
      <w:r w:rsidRPr="00377D69">
        <w:rPr>
          <w:rtl/>
          <w:lang w:bidi="ar-SA"/>
        </w:rPr>
        <w:t xml:space="preserve"> </w:t>
      </w:r>
      <w:r w:rsidRPr="00377D69">
        <w:rPr>
          <w:rFonts w:hint="eastAsia"/>
          <w:rtl/>
          <w:lang w:bidi="ar-SA"/>
        </w:rPr>
        <w:t>قبضه،</w:t>
      </w:r>
      <w:r w:rsidRPr="00377D69">
        <w:rPr>
          <w:rtl/>
          <w:lang w:bidi="ar-SA"/>
        </w:rPr>
        <w:t xml:space="preserve"> </w:t>
      </w:r>
      <w:r w:rsidRPr="00377D69">
        <w:rPr>
          <w:rFonts w:hint="eastAsia"/>
          <w:rtl/>
          <w:lang w:bidi="ar-SA"/>
        </w:rPr>
        <w:t>يدل</w:t>
      </w:r>
      <w:r w:rsidRPr="00377D69">
        <w:rPr>
          <w:rtl/>
          <w:lang w:bidi="ar-SA"/>
        </w:rPr>
        <w:t xml:space="preserve"> </w:t>
      </w:r>
      <w:r w:rsidRPr="00377D69">
        <w:rPr>
          <w:rFonts w:hint="eastAsia"/>
          <w:rtl/>
          <w:lang w:bidi="ar-SA"/>
        </w:rPr>
        <w:t>على</w:t>
      </w:r>
      <w:r w:rsidRPr="00377D69">
        <w:rPr>
          <w:rtl/>
          <w:lang w:bidi="ar-SA"/>
        </w:rPr>
        <w:t xml:space="preserve"> </w:t>
      </w:r>
      <w:r w:rsidRPr="00377D69">
        <w:rPr>
          <w:rFonts w:hint="eastAsia"/>
          <w:rtl/>
          <w:lang w:bidi="ar-SA"/>
        </w:rPr>
        <w:t>جوازه</w:t>
      </w:r>
      <w:r w:rsidRPr="00377D69">
        <w:rPr>
          <w:rtl/>
          <w:lang w:bidi="ar-SA"/>
        </w:rPr>
        <w:t xml:space="preserve"> </w:t>
      </w:r>
      <w:r w:rsidRPr="00377D69">
        <w:rPr>
          <w:rFonts w:hint="eastAsia"/>
          <w:rtl/>
          <w:lang w:bidi="ar-SA"/>
        </w:rPr>
        <w:t>فيما</w:t>
      </w:r>
      <w:r w:rsidRPr="00377D69">
        <w:rPr>
          <w:rtl/>
          <w:lang w:bidi="ar-SA"/>
        </w:rPr>
        <w:t xml:space="preserve"> </w:t>
      </w:r>
      <w:r w:rsidRPr="00377D69">
        <w:rPr>
          <w:rFonts w:hint="eastAsia"/>
          <w:rtl/>
          <w:lang w:bidi="ar-SA"/>
        </w:rPr>
        <w:t>سواه</w:t>
      </w:r>
      <w:r w:rsidRPr="00377D69">
        <w:rPr>
          <w:rtl/>
          <w:lang w:bidi="ar-SA"/>
        </w:rPr>
        <w:t xml:space="preserve">. </w:t>
      </w:r>
      <w:r w:rsidRPr="00377D69">
        <w:rPr>
          <w:rFonts w:hint="eastAsia"/>
          <w:rtl/>
          <w:lang w:bidi="ar-SA"/>
        </w:rPr>
        <w:t>وقولهم</w:t>
      </w:r>
      <w:r w:rsidRPr="00377D69">
        <w:rPr>
          <w:rtl/>
          <w:lang w:bidi="ar-SA"/>
        </w:rPr>
        <w:t xml:space="preserve">: </w:t>
      </w:r>
      <w:r w:rsidRPr="00377D69">
        <w:rPr>
          <w:rFonts w:hint="eastAsia"/>
          <w:rtl/>
          <w:lang w:bidi="ar-SA"/>
        </w:rPr>
        <w:t>لم</w:t>
      </w:r>
      <w:r w:rsidRPr="00377D69">
        <w:rPr>
          <w:rtl/>
          <w:lang w:bidi="ar-SA"/>
        </w:rPr>
        <w:t xml:space="preserve"> </w:t>
      </w:r>
      <w:r w:rsidRPr="00377D69">
        <w:rPr>
          <w:rFonts w:hint="eastAsia"/>
          <w:rtl/>
          <w:lang w:bidi="ar-SA"/>
        </w:rPr>
        <w:t>يتم</w:t>
      </w:r>
      <w:r w:rsidRPr="00377D69">
        <w:rPr>
          <w:rtl/>
          <w:lang w:bidi="ar-SA"/>
        </w:rPr>
        <w:t xml:space="preserve"> </w:t>
      </w:r>
      <w:r w:rsidRPr="00377D69">
        <w:rPr>
          <w:rFonts w:hint="eastAsia"/>
          <w:rtl/>
          <w:lang w:bidi="ar-SA"/>
        </w:rPr>
        <w:t>الملك</w:t>
      </w:r>
      <w:r w:rsidRPr="00377D69">
        <w:rPr>
          <w:rtl/>
          <w:lang w:bidi="ar-SA"/>
        </w:rPr>
        <w:t xml:space="preserve"> </w:t>
      </w:r>
      <w:r w:rsidRPr="00377D69">
        <w:rPr>
          <w:rFonts w:hint="eastAsia"/>
          <w:rtl/>
          <w:lang w:bidi="ar-SA"/>
        </w:rPr>
        <w:t>عليه</w:t>
      </w:r>
      <w:r w:rsidRPr="00377D69">
        <w:rPr>
          <w:rtl/>
          <w:lang w:bidi="ar-SA"/>
        </w:rPr>
        <w:t xml:space="preserve">. </w:t>
      </w:r>
      <w:r w:rsidRPr="00377D69">
        <w:rPr>
          <w:rFonts w:hint="eastAsia"/>
          <w:rtl/>
          <w:lang w:bidi="ar-SA"/>
        </w:rPr>
        <w:t>ممنوع؛</w:t>
      </w:r>
      <w:r w:rsidRPr="00377D69">
        <w:rPr>
          <w:rtl/>
          <w:lang w:bidi="ar-SA"/>
        </w:rPr>
        <w:t xml:space="preserve"> </w:t>
      </w:r>
      <w:r w:rsidRPr="00377D69">
        <w:rPr>
          <w:rFonts w:hint="eastAsia"/>
          <w:rtl/>
          <w:lang w:bidi="ar-SA"/>
        </w:rPr>
        <w:t>فإن</w:t>
      </w:r>
      <w:r w:rsidRPr="00377D69">
        <w:rPr>
          <w:rtl/>
          <w:lang w:bidi="ar-SA"/>
        </w:rPr>
        <w:t xml:space="preserve"> </w:t>
      </w:r>
      <w:r w:rsidRPr="00377D69">
        <w:rPr>
          <w:rFonts w:hint="eastAsia"/>
          <w:rtl/>
          <w:lang w:bidi="ar-SA"/>
        </w:rPr>
        <w:t>السبب</w:t>
      </w:r>
      <w:r w:rsidRPr="00377D69">
        <w:rPr>
          <w:rtl/>
          <w:lang w:bidi="ar-SA"/>
        </w:rPr>
        <w:t xml:space="preserve"> </w:t>
      </w:r>
      <w:r w:rsidRPr="00377D69">
        <w:rPr>
          <w:rFonts w:hint="eastAsia"/>
          <w:rtl/>
          <w:lang w:bidi="ar-SA"/>
        </w:rPr>
        <w:t>المقتضى</w:t>
      </w:r>
      <w:r w:rsidRPr="00377D69">
        <w:rPr>
          <w:rtl/>
          <w:lang w:bidi="ar-SA"/>
        </w:rPr>
        <w:t xml:space="preserve"> </w:t>
      </w:r>
      <w:r w:rsidRPr="00377D69">
        <w:rPr>
          <w:rFonts w:hint="eastAsia"/>
          <w:rtl/>
          <w:lang w:bidi="ar-SA"/>
        </w:rPr>
        <w:t>للملك</w:t>
      </w:r>
      <w:r w:rsidRPr="00377D69">
        <w:rPr>
          <w:rtl/>
          <w:lang w:bidi="ar-SA"/>
        </w:rPr>
        <w:t xml:space="preserve"> </w:t>
      </w:r>
      <w:r w:rsidRPr="00377D69">
        <w:rPr>
          <w:rFonts w:hint="eastAsia"/>
          <w:rtl/>
          <w:lang w:bidi="ar-SA"/>
        </w:rPr>
        <w:t>متحقق،</w:t>
      </w:r>
      <w:r w:rsidRPr="00377D69">
        <w:rPr>
          <w:rtl/>
          <w:lang w:bidi="ar-SA"/>
        </w:rPr>
        <w:t xml:space="preserve"> </w:t>
      </w:r>
      <w:r w:rsidRPr="00377D69">
        <w:rPr>
          <w:rFonts w:hint="eastAsia"/>
          <w:rtl/>
          <w:lang w:bidi="ar-SA"/>
        </w:rPr>
        <w:t>وأكثر</w:t>
      </w:r>
      <w:r w:rsidRPr="00377D69">
        <w:rPr>
          <w:rtl/>
          <w:lang w:bidi="ar-SA"/>
        </w:rPr>
        <w:t xml:space="preserve"> </w:t>
      </w:r>
      <w:r w:rsidRPr="00377D69">
        <w:rPr>
          <w:rFonts w:hint="eastAsia"/>
          <w:rtl/>
          <w:lang w:bidi="ar-SA"/>
        </w:rPr>
        <w:t>ما</w:t>
      </w:r>
      <w:r w:rsidRPr="00377D69">
        <w:rPr>
          <w:rtl/>
          <w:lang w:bidi="ar-SA"/>
        </w:rPr>
        <w:t xml:space="preserve"> </w:t>
      </w:r>
      <w:r w:rsidRPr="00377D69">
        <w:rPr>
          <w:rFonts w:hint="eastAsia"/>
          <w:rtl/>
          <w:lang w:bidi="ar-SA"/>
        </w:rPr>
        <w:t>فيه</w:t>
      </w:r>
      <w:r w:rsidRPr="00377D69">
        <w:rPr>
          <w:rtl/>
          <w:lang w:bidi="ar-SA"/>
        </w:rPr>
        <w:t xml:space="preserve"> </w:t>
      </w:r>
      <w:r w:rsidRPr="00377D69">
        <w:rPr>
          <w:rFonts w:hint="eastAsia"/>
          <w:rtl/>
          <w:lang w:bidi="ar-SA"/>
        </w:rPr>
        <w:t>تخلف</w:t>
      </w:r>
      <w:r w:rsidRPr="00377D69">
        <w:rPr>
          <w:rtl/>
          <w:lang w:bidi="ar-SA"/>
        </w:rPr>
        <w:t xml:space="preserve"> </w:t>
      </w:r>
      <w:r w:rsidRPr="00377D69">
        <w:rPr>
          <w:rFonts w:hint="eastAsia"/>
          <w:rtl/>
          <w:lang w:bidi="ar-SA"/>
        </w:rPr>
        <w:t>القبض،</w:t>
      </w:r>
      <w:r w:rsidRPr="00377D69">
        <w:rPr>
          <w:rtl/>
          <w:lang w:bidi="ar-SA"/>
        </w:rPr>
        <w:t xml:space="preserve"> </w:t>
      </w:r>
      <w:r w:rsidRPr="00377D69">
        <w:rPr>
          <w:rFonts w:hint="eastAsia"/>
          <w:rtl/>
          <w:lang w:bidi="ar-SA"/>
        </w:rPr>
        <w:t>واليد</w:t>
      </w:r>
      <w:r w:rsidRPr="00377D69">
        <w:rPr>
          <w:rtl/>
          <w:lang w:bidi="ar-SA"/>
        </w:rPr>
        <w:t xml:space="preserve"> </w:t>
      </w:r>
      <w:r w:rsidRPr="00377D69">
        <w:rPr>
          <w:rFonts w:hint="eastAsia"/>
          <w:rtl/>
          <w:lang w:bidi="ar-SA"/>
        </w:rPr>
        <w:t>ليست</w:t>
      </w:r>
      <w:r w:rsidRPr="00377D69">
        <w:rPr>
          <w:rtl/>
          <w:lang w:bidi="ar-SA"/>
        </w:rPr>
        <w:t xml:space="preserve"> </w:t>
      </w:r>
      <w:r w:rsidRPr="00377D69">
        <w:rPr>
          <w:rFonts w:hint="eastAsia"/>
          <w:rtl/>
          <w:lang w:bidi="ar-SA"/>
        </w:rPr>
        <w:t>شرط</w:t>
      </w:r>
      <w:r>
        <w:rPr>
          <w:rFonts w:hint="cs"/>
          <w:rtl/>
          <w:lang w:bidi="ar-SA"/>
        </w:rPr>
        <w:t>ًا</w:t>
      </w:r>
      <w:r w:rsidRPr="00377D69">
        <w:rPr>
          <w:rtl/>
          <w:lang w:bidi="ar-SA"/>
        </w:rPr>
        <w:t xml:space="preserve"> </w:t>
      </w:r>
      <w:r w:rsidRPr="00377D69">
        <w:rPr>
          <w:rFonts w:hint="eastAsia"/>
          <w:rtl/>
          <w:lang w:bidi="ar-SA"/>
        </w:rPr>
        <w:t>في</w:t>
      </w:r>
      <w:r w:rsidRPr="00377D69">
        <w:rPr>
          <w:rtl/>
          <w:lang w:bidi="ar-SA"/>
        </w:rPr>
        <w:t xml:space="preserve"> </w:t>
      </w:r>
      <w:r w:rsidRPr="00377D69">
        <w:rPr>
          <w:rFonts w:hint="eastAsia"/>
          <w:rtl/>
          <w:lang w:bidi="ar-SA"/>
        </w:rPr>
        <w:t>صحة</w:t>
      </w:r>
      <w:r w:rsidRPr="00377D69">
        <w:rPr>
          <w:rtl/>
          <w:lang w:bidi="ar-SA"/>
        </w:rPr>
        <w:t xml:space="preserve"> </w:t>
      </w:r>
      <w:r w:rsidRPr="00377D69">
        <w:rPr>
          <w:rFonts w:hint="eastAsia"/>
          <w:rtl/>
          <w:lang w:bidi="ar-SA"/>
        </w:rPr>
        <w:t>البيع،</w:t>
      </w:r>
      <w:r w:rsidRPr="00377D69">
        <w:rPr>
          <w:rtl/>
          <w:lang w:bidi="ar-SA"/>
        </w:rPr>
        <w:t xml:space="preserve"> </w:t>
      </w:r>
      <w:r w:rsidRPr="00377D69">
        <w:rPr>
          <w:rFonts w:hint="eastAsia"/>
          <w:rtl/>
          <w:lang w:bidi="ar-SA"/>
        </w:rPr>
        <w:t>بدليل</w:t>
      </w:r>
      <w:r w:rsidRPr="00377D69">
        <w:rPr>
          <w:rtl/>
          <w:lang w:bidi="ar-SA"/>
        </w:rPr>
        <w:t xml:space="preserve"> </w:t>
      </w:r>
      <w:r w:rsidRPr="00377D69">
        <w:rPr>
          <w:rFonts w:hint="eastAsia"/>
          <w:rtl/>
          <w:lang w:bidi="ar-SA"/>
        </w:rPr>
        <w:t>جواز</w:t>
      </w:r>
      <w:r w:rsidRPr="00377D69">
        <w:rPr>
          <w:rtl/>
          <w:lang w:bidi="ar-SA"/>
        </w:rPr>
        <w:t xml:space="preserve"> </w:t>
      </w:r>
      <w:r w:rsidRPr="00377D69">
        <w:rPr>
          <w:rFonts w:hint="eastAsia"/>
          <w:rtl/>
          <w:lang w:bidi="ar-SA"/>
        </w:rPr>
        <w:t>بيع</w:t>
      </w:r>
      <w:r w:rsidRPr="00377D69">
        <w:rPr>
          <w:rtl/>
          <w:lang w:bidi="ar-SA"/>
        </w:rPr>
        <w:t xml:space="preserve"> </w:t>
      </w:r>
      <w:r w:rsidRPr="00377D69">
        <w:rPr>
          <w:rFonts w:hint="eastAsia"/>
          <w:rtl/>
          <w:lang w:bidi="ar-SA"/>
        </w:rPr>
        <w:t>المال</w:t>
      </w:r>
      <w:r w:rsidRPr="00377D69">
        <w:rPr>
          <w:rtl/>
          <w:lang w:bidi="ar-SA"/>
        </w:rPr>
        <w:t xml:space="preserve"> </w:t>
      </w:r>
      <w:r w:rsidRPr="00377D69">
        <w:rPr>
          <w:rFonts w:hint="eastAsia"/>
          <w:rtl/>
          <w:lang w:bidi="ar-SA"/>
        </w:rPr>
        <w:t>المودع</w:t>
      </w:r>
      <w:r w:rsidRPr="00377D69">
        <w:rPr>
          <w:rtl/>
          <w:lang w:bidi="ar-SA"/>
        </w:rPr>
        <w:t xml:space="preserve"> </w:t>
      </w:r>
      <w:r w:rsidRPr="00377D69">
        <w:rPr>
          <w:rFonts w:hint="eastAsia"/>
          <w:rtl/>
          <w:lang w:bidi="ar-SA"/>
        </w:rPr>
        <w:t>والموروث،</w:t>
      </w:r>
      <w:r w:rsidRPr="00377D69">
        <w:rPr>
          <w:rtl/>
          <w:lang w:bidi="ar-SA"/>
        </w:rPr>
        <w:t xml:space="preserve"> </w:t>
      </w:r>
      <w:r w:rsidRPr="00377D69">
        <w:rPr>
          <w:rFonts w:hint="eastAsia"/>
          <w:rtl/>
          <w:lang w:bidi="ar-SA"/>
        </w:rPr>
        <w:t>والتصرف</w:t>
      </w:r>
      <w:r w:rsidRPr="00377D69">
        <w:rPr>
          <w:rtl/>
          <w:lang w:bidi="ar-SA"/>
        </w:rPr>
        <w:t xml:space="preserve"> </w:t>
      </w:r>
      <w:r w:rsidRPr="00377D69">
        <w:rPr>
          <w:rFonts w:hint="eastAsia"/>
          <w:rtl/>
          <w:lang w:bidi="ar-SA"/>
        </w:rPr>
        <w:t>في</w:t>
      </w:r>
      <w:r w:rsidRPr="00377D69">
        <w:rPr>
          <w:rtl/>
          <w:lang w:bidi="ar-SA"/>
        </w:rPr>
        <w:t xml:space="preserve"> </w:t>
      </w:r>
      <w:r w:rsidRPr="00377D69">
        <w:rPr>
          <w:rFonts w:hint="eastAsia"/>
          <w:rtl/>
          <w:lang w:bidi="ar-SA"/>
        </w:rPr>
        <w:t>الصداق</w:t>
      </w:r>
      <w:r w:rsidRPr="00377D69">
        <w:rPr>
          <w:rtl/>
          <w:lang w:bidi="ar-SA"/>
        </w:rPr>
        <w:t xml:space="preserve"> </w:t>
      </w:r>
      <w:r w:rsidRPr="00377D69">
        <w:rPr>
          <w:rFonts w:hint="eastAsia"/>
          <w:rtl/>
          <w:lang w:bidi="ar-SA"/>
        </w:rPr>
        <w:t>وعوض</w:t>
      </w:r>
      <w:r w:rsidRPr="00377D69">
        <w:rPr>
          <w:rtl/>
          <w:lang w:bidi="ar-SA"/>
        </w:rPr>
        <w:t xml:space="preserve"> </w:t>
      </w:r>
      <w:r w:rsidRPr="00377D69">
        <w:rPr>
          <w:rFonts w:hint="eastAsia"/>
          <w:rtl/>
          <w:lang w:bidi="ar-SA"/>
        </w:rPr>
        <w:t>الخلع</w:t>
      </w:r>
      <w:r w:rsidRPr="00377D69">
        <w:rPr>
          <w:rtl/>
          <w:lang w:bidi="ar-SA"/>
        </w:rPr>
        <w:t xml:space="preserve"> </w:t>
      </w:r>
      <w:r w:rsidRPr="00377D69">
        <w:rPr>
          <w:rFonts w:hint="eastAsia"/>
          <w:rtl/>
          <w:lang w:bidi="ar-SA"/>
        </w:rPr>
        <w:t>عند</w:t>
      </w:r>
      <w:r w:rsidRPr="00377D69">
        <w:rPr>
          <w:rtl/>
          <w:lang w:bidi="ar-SA"/>
        </w:rPr>
        <w:t xml:space="preserve"> </w:t>
      </w:r>
      <w:r w:rsidRPr="00377D69">
        <w:rPr>
          <w:rFonts w:hint="eastAsia"/>
          <w:rtl/>
          <w:lang w:bidi="ar-SA"/>
        </w:rPr>
        <w:t>أبي</w:t>
      </w:r>
      <w:r w:rsidRPr="00377D69">
        <w:rPr>
          <w:rtl/>
          <w:lang w:bidi="ar-SA"/>
        </w:rPr>
        <w:t xml:space="preserve"> </w:t>
      </w:r>
      <w:r w:rsidRPr="00377D69">
        <w:rPr>
          <w:rFonts w:hint="eastAsia"/>
          <w:rtl/>
          <w:lang w:bidi="ar-SA"/>
        </w:rPr>
        <w:t>حنيفة</w:t>
      </w:r>
      <w:r>
        <w:rPr>
          <w:rFonts w:hint="cs"/>
          <w:color w:val="000000" w:themeColor="text1"/>
          <w:rtl/>
          <w:lang w:bidi="ar-SA"/>
        </w:rPr>
        <w:t>"</w:t>
      </w:r>
      <w:r>
        <w:rPr>
          <w:rStyle w:val="FootnoteReference"/>
          <w:color w:val="000000" w:themeColor="text1"/>
          <w:rtl/>
          <w:lang w:bidi="ar-SA"/>
        </w:rPr>
        <w:footnoteReference w:id="30"/>
      </w:r>
      <w:r>
        <w:rPr>
          <w:rFonts w:hint="cs"/>
          <w:color w:val="000000" w:themeColor="text1"/>
          <w:rtl/>
          <w:lang w:bidi="ar-SA"/>
        </w:rPr>
        <w:t>.</w:t>
      </w:r>
    </w:p>
    <w:p w14:paraId="20C6456F" w14:textId="77777777" w:rsidR="00E101FD" w:rsidRDefault="00E101FD">
      <w:pPr>
        <w:autoSpaceDE/>
        <w:autoSpaceDN/>
        <w:adjustRightInd/>
        <w:spacing w:before="0" w:after="160" w:line="259" w:lineRule="auto"/>
        <w:ind w:firstLine="0"/>
        <w:jc w:val="left"/>
        <w:rPr>
          <w:color w:val="1F3864" w:themeColor="accent1" w:themeShade="80"/>
          <w:rtl/>
          <w:lang w:bidi="ar-SA"/>
        </w:rPr>
      </w:pPr>
      <w:r>
        <w:rPr>
          <w:color w:val="1F3864" w:themeColor="accent1" w:themeShade="80"/>
          <w:rtl/>
          <w:lang w:bidi="ar-SA"/>
        </w:rPr>
        <w:br w:type="page"/>
      </w:r>
    </w:p>
    <w:p w14:paraId="35686602" w14:textId="1FF54E37" w:rsidR="000F6DB0" w:rsidRPr="005D2A46" w:rsidRDefault="000F6DB0" w:rsidP="00E101FD">
      <w:pPr>
        <w:ind w:firstLine="0"/>
        <w:rPr>
          <w:color w:val="1F3864" w:themeColor="accent1" w:themeShade="80"/>
          <w:rtl/>
          <w:lang w:bidi="ar-SA"/>
        </w:rPr>
      </w:pPr>
      <w:r w:rsidRPr="005D2A46">
        <w:rPr>
          <w:rFonts w:hint="eastAsia"/>
          <w:color w:val="1F3864" w:themeColor="accent1" w:themeShade="80"/>
          <w:rtl/>
          <w:lang w:bidi="ar-SA"/>
        </w:rPr>
        <w:lastRenderedPageBreak/>
        <w:t>فصل</w:t>
      </w:r>
      <w:r w:rsidRPr="005D2A46">
        <w:rPr>
          <w:color w:val="1F3864" w:themeColor="accent1" w:themeShade="80"/>
          <w:rtl/>
          <w:lang w:bidi="ar-SA"/>
        </w:rPr>
        <w:t xml:space="preserve"> </w:t>
      </w:r>
    </w:p>
    <w:p w14:paraId="011E2AC1" w14:textId="77777777" w:rsidR="000F6DB0" w:rsidRDefault="000F6DB0" w:rsidP="00E101FD">
      <w:pPr>
        <w:ind w:firstLine="0"/>
        <w:rPr>
          <w:color w:val="1F3864" w:themeColor="accent1" w:themeShade="80"/>
          <w:lang w:bidi="ar-SA"/>
        </w:rPr>
      </w:pPr>
      <w:r w:rsidRPr="005D2A46">
        <w:rPr>
          <w:rFonts w:hint="eastAsia"/>
          <w:color w:val="1F3864" w:themeColor="accent1" w:themeShade="80"/>
          <w:rtl/>
          <w:lang w:bidi="ar-SA"/>
        </w:rPr>
        <w:t>ويحصل</w:t>
      </w:r>
      <w:r w:rsidRPr="005D2A46">
        <w:rPr>
          <w:color w:val="1F3864" w:themeColor="accent1" w:themeShade="80"/>
          <w:rtl/>
          <w:lang w:bidi="ar-SA"/>
        </w:rPr>
        <w:t xml:space="preserve"> </w:t>
      </w:r>
      <w:r w:rsidRPr="005D2A46">
        <w:rPr>
          <w:rFonts w:hint="eastAsia"/>
          <w:color w:val="1F3864" w:themeColor="accent1" w:themeShade="80"/>
          <w:rtl/>
          <w:lang w:bidi="ar-SA"/>
        </w:rPr>
        <w:t>قبض</w:t>
      </w:r>
      <w:r>
        <w:rPr>
          <w:rFonts w:hint="cs"/>
          <w:color w:val="1F3864" w:themeColor="accent1" w:themeShade="80"/>
          <w:rtl/>
          <w:lang w:bidi="ar-SA"/>
        </w:rPr>
        <w:t xml:space="preserve"> </w:t>
      </w:r>
      <w:r w:rsidRPr="005D2A46">
        <w:rPr>
          <w:rFonts w:hint="eastAsia"/>
          <w:color w:val="1F3864" w:themeColor="accent1" w:themeShade="80"/>
          <w:rtl/>
          <w:lang w:bidi="ar-SA"/>
        </w:rPr>
        <w:t>المكيل</w:t>
      </w:r>
      <w:r w:rsidRPr="005D2A46">
        <w:rPr>
          <w:color w:val="1F3864" w:themeColor="accent1" w:themeShade="80"/>
          <w:rtl/>
          <w:lang w:bidi="ar-SA"/>
        </w:rPr>
        <w:t xml:space="preserve"> </w:t>
      </w:r>
      <w:r w:rsidRPr="005D2A46">
        <w:rPr>
          <w:rFonts w:hint="eastAsia"/>
          <w:color w:val="1F3864" w:themeColor="accent1" w:themeShade="80"/>
          <w:rtl/>
          <w:lang w:bidi="ar-SA"/>
        </w:rPr>
        <w:t>بالكيل</w:t>
      </w:r>
      <w:r>
        <w:rPr>
          <w:rFonts w:hint="cs"/>
          <w:color w:val="1F3864" w:themeColor="accent1" w:themeShade="80"/>
          <w:rtl/>
          <w:lang w:bidi="ar-SA"/>
        </w:rPr>
        <w:t>،</w:t>
      </w:r>
      <w:r w:rsidRPr="005D2A46">
        <w:rPr>
          <w:color w:val="1F3864" w:themeColor="accent1" w:themeShade="80"/>
          <w:rtl/>
          <w:lang w:bidi="ar-SA"/>
        </w:rPr>
        <w:t xml:space="preserve"> </w:t>
      </w:r>
      <w:r w:rsidRPr="005D2A46">
        <w:rPr>
          <w:rFonts w:hint="eastAsia"/>
          <w:color w:val="1F3864" w:themeColor="accent1" w:themeShade="80"/>
          <w:rtl/>
          <w:lang w:bidi="ar-SA"/>
        </w:rPr>
        <w:t>والموزون</w:t>
      </w:r>
      <w:r w:rsidRPr="005D2A46">
        <w:rPr>
          <w:color w:val="1F3864" w:themeColor="accent1" w:themeShade="80"/>
          <w:rtl/>
          <w:lang w:bidi="ar-SA"/>
        </w:rPr>
        <w:t xml:space="preserve"> </w:t>
      </w:r>
      <w:r w:rsidRPr="005D2A46">
        <w:rPr>
          <w:rFonts w:hint="eastAsia"/>
          <w:color w:val="1F3864" w:themeColor="accent1" w:themeShade="80"/>
          <w:rtl/>
          <w:lang w:bidi="ar-SA"/>
        </w:rPr>
        <w:t>بالوزن</w:t>
      </w:r>
      <w:r>
        <w:rPr>
          <w:rFonts w:hint="cs"/>
          <w:color w:val="1F3864" w:themeColor="accent1" w:themeShade="80"/>
          <w:rtl/>
          <w:lang w:bidi="ar-SA"/>
        </w:rPr>
        <w:t>،</w:t>
      </w:r>
      <w:r w:rsidRPr="005D2A46">
        <w:rPr>
          <w:color w:val="1F3864" w:themeColor="accent1" w:themeShade="80"/>
          <w:rtl/>
          <w:lang w:bidi="ar-SA"/>
        </w:rPr>
        <w:t xml:space="preserve"> </w:t>
      </w:r>
      <w:r w:rsidRPr="005D2A46">
        <w:rPr>
          <w:rFonts w:hint="eastAsia"/>
          <w:color w:val="1F3864" w:themeColor="accent1" w:themeShade="80"/>
          <w:rtl/>
          <w:lang w:bidi="ar-SA"/>
        </w:rPr>
        <w:t>والمعدود</w:t>
      </w:r>
      <w:r w:rsidRPr="005D2A46">
        <w:rPr>
          <w:color w:val="1F3864" w:themeColor="accent1" w:themeShade="80"/>
          <w:rtl/>
          <w:lang w:bidi="ar-SA"/>
        </w:rPr>
        <w:t xml:space="preserve"> </w:t>
      </w:r>
      <w:r w:rsidRPr="005D2A46">
        <w:rPr>
          <w:rFonts w:hint="eastAsia"/>
          <w:color w:val="1F3864" w:themeColor="accent1" w:themeShade="80"/>
          <w:rtl/>
          <w:lang w:bidi="ar-SA"/>
        </w:rPr>
        <w:t>بالعد</w:t>
      </w:r>
      <w:r>
        <w:rPr>
          <w:rFonts w:hint="cs"/>
          <w:color w:val="1F3864" w:themeColor="accent1" w:themeShade="80"/>
          <w:rtl/>
          <w:lang w:bidi="ar-SA"/>
        </w:rPr>
        <w:t>ّ،</w:t>
      </w:r>
      <w:r w:rsidRPr="005D2A46">
        <w:rPr>
          <w:color w:val="1F3864" w:themeColor="accent1" w:themeShade="80"/>
          <w:rtl/>
          <w:lang w:bidi="ar-SA"/>
        </w:rPr>
        <w:t xml:space="preserve"> </w:t>
      </w:r>
      <w:r w:rsidRPr="005D2A46">
        <w:rPr>
          <w:rFonts w:hint="eastAsia"/>
          <w:color w:val="1F3864" w:themeColor="accent1" w:themeShade="80"/>
          <w:rtl/>
          <w:lang w:bidi="ar-SA"/>
        </w:rPr>
        <w:t>والمذروع</w:t>
      </w:r>
      <w:r w:rsidRPr="005D2A46">
        <w:rPr>
          <w:color w:val="1F3864" w:themeColor="accent1" w:themeShade="80"/>
          <w:rtl/>
          <w:lang w:bidi="ar-SA"/>
        </w:rPr>
        <w:t xml:space="preserve"> </w:t>
      </w:r>
      <w:r w:rsidRPr="005D2A46">
        <w:rPr>
          <w:rFonts w:hint="eastAsia"/>
          <w:color w:val="1F3864" w:themeColor="accent1" w:themeShade="80"/>
          <w:rtl/>
          <w:lang w:bidi="ar-SA"/>
        </w:rPr>
        <w:t>بالذرع</w:t>
      </w:r>
      <w:r>
        <w:rPr>
          <w:rFonts w:hint="cs"/>
          <w:color w:val="1F3864" w:themeColor="accent1" w:themeShade="80"/>
          <w:rtl/>
          <w:lang w:bidi="ar-SA"/>
        </w:rPr>
        <w:t>،</w:t>
      </w:r>
      <w:r w:rsidRPr="005D2A46">
        <w:rPr>
          <w:color w:val="1F3864" w:themeColor="accent1" w:themeShade="80"/>
          <w:rtl/>
          <w:lang w:bidi="ar-SA"/>
        </w:rPr>
        <w:t xml:space="preserve"> </w:t>
      </w:r>
      <w:r w:rsidRPr="005D2A46">
        <w:rPr>
          <w:rFonts w:hint="eastAsia"/>
          <w:color w:val="1F3864" w:themeColor="accent1" w:themeShade="80"/>
          <w:rtl/>
          <w:lang w:bidi="ar-SA"/>
        </w:rPr>
        <w:t>بشرط</w:t>
      </w:r>
      <w:r w:rsidRPr="005D2A46">
        <w:rPr>
          <w:color w:val="1F3864" w:themeColor="accent1" w:themeShade="80"/>
          <w:rtl/>
          <w:lang w:bidi="ar-SA"/>
        </w:rPr>
        <w:t xml:space="preserve"> </w:t>
      </w:r>
      <w:r w:rsidRPr="005D2A46">
        <w:rPr>
          <w:rFonts w:hint="eastAsia"/>
          <w:color w:val="1F3864" w:themeColor="accent1" w:themeShade="80"/>
          <w:rtl/>
          <w:lang w:bidi="ar-SA"/>
        </w:rPr>
        <w:t>حضور</w:t>
      </w:r>
      <w:r w:rsidRPr="005D2A46">
        <w:rPr>
          <w:color w:val="1F3864" w:themeColor="accent1" w:themeShade="80"/>
          <w:rtl/>
          <w:lang w:bidi="ar-SA"/>
        </w:rPr>
        <w:t xml:space="preserve"> </w:t>
      </w:r>
      <w:r w:rsidRPr="005D2A46">
        <w:rPr>
          <w:rFonts w:hint="eastAsia"/>
          <w:color w:val="1F3864" w:themeColor="accent1" w:themeShade="80"/>
          <w:rtl/>
          <w:lang w:bidi="ar-SA"/>
        </w:rPr>
        <w:t>المستحق</w:t>
      </w:r>
      <w:r w:rsidRPr="005D2A46">
        <w:rPr>
          <w:color w:val="1F3864" w:themeColor="accent1" w:themeShade="80"/>
          <w:rtl/>
          <w:lang w:bidi="ar-SA"/>
        </w:rPr>
        <w:t xml:space="preserve"> </w:t>
      </w:r>
      <w:r w:rsidRPr="005D2A46">
        <w:rPr>
          <w:rFonts w:hint="eastAsia"/>
          <w:color w:val="1F3864" w:themeColor="accent1" w:themeShade="80"/>
          <w:rtl/>
          <w:lang w:bidi="ar-SA"/>
        </w:rPr>
        <w:t>أو</w:t>
      </w:r>
      <w:r w:rsidRPr="005D2A46">
        <w:rPr>
          <w:color w:val="1F3864" w:themeColor="accent1" w:themeShade="80"/>
          <w:rtl/>
          <w:lang w:bidi="ar-SA"/>
        </w:rPr>
        <w:t xml:space="preserve"> </w:t>
      </w:r>
      <w:r w:rsidRPr="005D2A46">
        <w:rPr>
          <w:rFonts w:hint="eastAsia"/>
          <w:color w:val="1F3864" w:themeColor="accent1" w:themeShade="80"/>
          <w:rtl/>
          <w:lang w:bidi="ar-SA"/>
        </w:rPr>
        <w:t>نائبه</w:t>
      </w:r>
      <w:r w:rsidRPr="005D2A46">
        <w:rPr>
          <w:color w:val="1F3864" w:themeColor="accent1" w:themeShade="80"/>
          <w:rtl/>
          <w:lang w:bidi="ar-SA"/>
        </w:rPr>
        <w:t xml:space="preserve">. </w:t>
      </w:r>
    </w:p>
    <w:p w14:paraId="1375ABF9" w14:textId="77777777" w:rsidR="00B11B3B" w:rsidRDefault="00B11B3B" w:rsidP="000A27C6">
      <w:pPr>
        <w:ind w:firstLine="0"/>
        <w:rPr>
          <w:color w:val="000000" w:themeColor="text1"/>
          <w:rtl/>
          <w:lang w:bidi="ar-SA"/>
        </w:rPr>
      </w:pPr>
      <w:r w:rsidRPr="005D2A46">
        <w:rPr>
          <w:rFonts w:hint="eastAsia"/>
          <w:color w:val="1F3864" w:themeColor="accent1" w:themeShade="80"/>
          <w:rtl/>
          <w:lang w:bidi="ar-SA"/>
        </w:rPr>
        <w:t>ويحصل</w:t>
      </w:r>
      <w:r w:rsidRPr="005D2A46">
        <w:rPr>
          <w:color w:val="1F3864" w:themeColor="accent1" w:themeShade="80"/>
          <w:rtl/>
          <w:lang w:bidi="ar-SA"/>
        </w:rPr>
        <w:t xml:space="preserve"> </w:t>
      </w:r>
      <w:r w:rsidRPr="005D2A46">
        <w:rPr>
          <w:rFonts w:hint="eastAsia"/>
          <w:color w:val="1F3864" w:themeColor="accent1" w:themeShade="80"/>
          <w:rtl/>
          <w:lang w:bidi="ar-SA"/>
        </w:rPr>
        <w:t>قبض</w:t>
      </w:r>
      <w:r>
        <w:rPr>
          <w:color w:val="1F3864" w:themeColor="accent1" w:themeShade="80"/>
          <w:lang w:bidi="ar-SA"/>
        </w:rPr>
        <w:t xml:space="preserve"> </w:t>
      </w:r>
      <w:r w:rsidRPr="00DD05B0">
        <w:rPr>
          <w:rFonts w:hint="cs"/>
          <w:color w:val="000000" w:themeColor="text1"/>
          <w:rtl/>
          <w:lang w:bidi="ar-SA"/>
        </w:rPr>
        <w:t>ما بيع من</w:t>
      </w:r>
      <w:r>
        <w:rPr>
          <w:rFonts w:hint="cs"/>
          <w:color w:val="1F3864" w:themeColor="accent1" w:themeShade="80"/>
          <w:rtl/>
          <w:lang w:bidi="ar-SA"/>
        </w:rPr>
        <w:t xml:space="preserve"> </w:t>
      </w:r>
      <w:r w:rsidRPr="005D2A46">
        <w:rPr>
          <w:rFonts w:hint="eastAsia"/>
          <w:color w:val="1F3864" w:themeColor="accent1" w:themeShade="80"/>
          <w:rtl/>
          <w:lang w:bidi="ar-SA"/>
        </w:rPr>
        <w:t>المكيل</w:t>
      </w:r>
      <w:r w:rsidRPr="005D2A46">
        <w:rPr>
          <w:color w:val="1F3864" w:themeColor="accent1" w:themeShade="80"/>
          <w:rtl/>
          <w:lang w:bidi="ar-SA"/>
        </w:rPr>
        <w:t xml:space="preserve"> </w:t>
      </w:r>
      <w:r w:rsidRPr="005D2A46">
        <w:rPr>
          <w:rFonts w:hint="eastAsia"/>
          <w:color w:val="1F3864" w:themeColor="accent1" w:themeShade="80"/>
          <w:rtl/>
          <w:lang w:bidi="ar-SA"/>
        </w:rPr>
        <w:t>بالكيل</w:t>
      </w:r>
      <w:r>
        <w:rPr>
          <w:rFonts w:hint="cs"/>
          <w:color w:val="1F3864" w:themeColor="accent1" w:themeShade="80"/>
          <w:rtl/>
          <w:lang w:bidi="ar-SA"/>
        </w:rPr>
        <w:t>،</w:t>
      </w:r>
      <w:r w:rsidRPr="005D2A46">
        <w:rPr>
          <w:color w:val="1F3864" w:themeColor="accent1" w:themeShade="80"/>
          <w:rtl/>
          <w:lang w:bidi="ar-SA"/>
        </w:rPr>
        <w:t xml:space="preserve"> </w:t>
      </w:r>
      <w:r w:rsidRPr="005D2A46">
        <w:rPr>
          <w:rFonts w:hint="eastAsia"/>
          <w:color w:val="1F3864" w:themeColor="accent1" w:themeShade="80"/>
          <w:rtl/>
          <w:lang w:bidi="ar-SA"/>
        </w:rPr>
        <w:t>و</w:t>
      </w:r>
      <w:r w:rsidRPr="0085272E">
        <w:rPr>
          <w:rFonts w:hint="cs"/>
          <w:color w:val="000000" w:themeColor="text1"/>
          <w:rtl/>
          <w:lang w:bidi="ar-SA"/>
        </w:rPr>
        <w:t>من</w:t>
      </w:r>
      <w:r>
        <w:rPr>
          <w:rFonts w:hint="cs"/>
          <w:color w:val="1F3864" w:themeColor="accent1" w:themeShade="80"/>
          <w:rtl/>
          <w:lang w:bidi="ar-SA"/>
        </w:rPr>
        <w:t xml:space="preserve"> </w:t>
      </w:r>
      <w:r w:rsidRPr="005D2A46">
        <w:rPr>
          <w:rFonts w:hint="eastAsia"/>
          <w:color w:val="1F3864" w:themeColor="accent1" w:themeShade="80"/>
          <w:rtl/>
          <w:lang w:bidi="ar-SA"/>
        </w:rPr>
        <w:t>الموزون</w:t>
      </w:r>
      <w:r w:rsidRPr="005D2A46">
        <w:rPr>
          <w:color w:val="1F3864" w:themeColor="accent1" w:themeShade="80"/>
          <w:rtl/>
          <w:lang w:bidi="ar-SA"/>
        </w:rPr>
        <w:t xml:space="preserve"> </w:t>
      </w:r>
      <w:r w:rsidRPr="005D2A46">
        <w:rPr>
          <w:rFonts w:hint="eastAsia"/>
          <w:color w:val="1F3864" w:themeColor="accent1" w:themeShade="80"/>
          <w:rtl/>
          <w:lang w:bidi="ar-SA"/>
        </w:rPr>
        <w:t>بالوزن</w:t>
      </w:r>
      <w:r>
        <w:rPr>
          <w:rFonts w:hint="cs"/>
          <w:color w:val="1F3864" w:themeColor="accent1" w:themeShade="80"/>
          <w:rtl/>
          <w:lang w:bidi="ar-SA"/>
        </w:rPr>
        <w:t>،</w:t>
      </w:r>
      <w:r w:rsidRPr="005D2A46">
        <w:rPr>
          <w:color w:val="1F3864" w:themeColor="accent1" w:themeShade="80"/>
          <w:rtl/>
          <w:lang w:bidi="ar-SA"/>
        </w:rPr>
        <w:t xml:space="preserve"> </w:t>
      </w:r>
      <w:r w:rsidRPr="005D2A46">
        <w:rPr>
          <w:rFonts w:hint="eastAsia"/>
          <w:color w:val="1F3864" w:themeColor="accent1" w:themeShade="80"/>
          <w:rtl/>
          <w:lang w:bidi="ar-SA"/>
        </w:rPr>
        <w:t>و</w:t>
      </w:r>
      <w:r w:rsidRPr="0085272E">
        <w:rPr>
          <w:rFonts w:hint="cs"/>
          <w:color w:val="000000" w:themeColor="text1"/>
          <w:rtl/>
          <w:lang w:bidi="ar-SA"/>
        </w:rPr>
        <w:t>من</w:t>
      </w:r>
      <w:r>
        <w:rPr>
          <w:rFonts w:hint="cs"/>
          <w:color w:val="1F3864" w:themeColor="accent1" w:themeShade="80"/>
          <w:rtl/>
          <w:lang w:bidi="ar-SA"/>
        </w:rPr>
        <w:t xml:space="preserve"> </w:t>
      </w:r>
      <w:r w:rsidRPr="005D2A46">
        <w:rPr>
          <w:rFonts w:hint="eastAsia"/>
          <w:color w:val="1F3864" w:themeColor="accent1" w:themeShade="80"/>
          <w:rtl/>
          <w:lang w:bidi="ar-SA"/>
        </w:rPr>
        <w:t>المعدود</w:t>
      </w:r>
      <w:r w:rsidRPr="005D2A46">
        <w:rPr>
          <w:color w:val="1F3864" w:themeColor="accent1" w:themeShade="80"/>
          <w:rtl/>
          <w:lang w:bidi="ar-SA"/>
        </w:rPr>
        <w:t xml:space="preserve"> </w:t>
      </w:r>
      <w:r w:rsidRPr="005D2A46">
        <w:rPr>
          <w:rFonts w:hint="eastAsia"/>
          <w:color w:val="1F3864" w:themeColor="accent1" w:themeShade="80"/>
          <w:rtl/>
          <w:lang w:bidi="ar-SA"/>
        </w:rPr>
        <w:t>بالعد</w:t>
      </w:r>
      <w:r>
        <w:rPr>
          <w:rFonts w:hint="cs"/>
          <w:color w:val="1F3864" w:themeColor="accent1" w:themeShade="80"/>
          <w:rtl/>
          <w:lang w:bidi="ar-SA"/>
        </w:rPr>
        <w:t>ّ،</w:t>
      </w:r>
      <w:r w:rsidRPr="005D2A46">
        <w:rPr>
          <w:color w:val="1F3864" w:themeColor="accent1" w:themeShade="80"/>
          <w:rtl/>
          <w:lang w:bidi="ar-SA"/>
        </w:rPr>
        <w:t xml:space="preserve"> </w:t>
      </w:r>
      <w:r w:rsidRPr="005D2A46">
        <w:rPr>
          <w:rFonts w:hint="eastAsia"/>
          <w:color w:val="1F3864" w:themeColor="accent1" w:themeShade="80"/>
          <w:rtl/>
          <w:lang w:bidi="ar-SA"/>
        </w:rPr>
        <w:t>و</w:t>
      </w:r>
      <w:r w:rsidRPr="007B4C75">
        <w:rPr>
          <w:rFonts w:hint="cs"/>
          <w:color w:val="000000" w:themeColor="text1"/>
          <w:rtl/>
          <w:lang w:bidi="ar-SA"/>
        </w:rPr>
        <w:t>من</w:t>
      </w:r>
      <w:r>
        <w:rPr>
          <w:rFonts w:hint="cs"/>
          <w:color w:val="1F3864" w:themeColor="accent1" w:themeShade="80"/>
          <w:rtl/>
          <w:lang w:bidi="ar-SA"/>
        </w:rPr>
        <w:t xml:space="preserve"> </w:t>
      </w:r>
      <w:r w:rsidRPr="005D2A46">
        <w:rPr>
          <w:rFonts w:hint="eastAsia"/>
          <w:color w:val="1F3864" w:themeColor="accent1" w:themeShade="80"/>
          <w:rtl/>
          <w:lang w:bidi="ar-SA"/>
        </w:rPr>
        <w:t>المذروع</w:t>
      </w:r>
      <w:r w:rsidRPr="005D2A46">
        <w:rPr>
          <w:color w:val="1F3864" w:themeColor="accent1" w:themeShade="80"/>
          <w:rtl/>
          <w:lang w:bidi="ar-SA"/>
        </w:rPr>
        <w:t xml:space="preserve"> </w:t>
      </w:r>
      <w:r w:rsidRPr="005D2A46">
        <w:rPr>
          <w:rFonts w:hint="eastAsia"/>
          <w:color w:val="1F3864" w:themeColor="accent1" w:themeShade="80"/>
          <w:rtl/>
          <w:lang w:bidi="ar-SA"/>
        </w:rPr>
        <w:t>بالذرع</w:t>
      </w:r>
      <w:r>
        <w:rPr>
          <w:rFonts w:hint="cs"/>
          <w:color w:val="1F3864" w:themeColor="accent1" w:themeShade="80"/>
          <w:rtl/>
          <w:lang w:bidi="ar-SA"/>
        </w:rPr>
        <w:t xml:space="preserve"> </w:t>
      </w:r>
      <w:r w:rsidRPr="002B67AE">
        <w:rPr>
          <w:rFonts w:hint="cs"/>
          <w:color w:val="000000" w:themeColor="text1"/>
          <w:rtl/>
          <w:lang w:bidi="ar-SA"/>
        </w:rPr>
        <w:t>"</w:t>
      </w:r>
      <w:r w:rsidRPr="002B67AE">
        <w:rPr>
          <w:rFonts w:hint="eastAsia"/>
          <w:color w:val="000000" w:themeColor="text1"/>
          <w:rtl/>
          <w:lang w:bidi="ar-SA"/>
        </w:rPr>
        <w:t>لحديث</w:t>
      </w:r>
      <w:r w:rsidRPr="002B67AE">
        <w:rPr>
          <w:color w:val="000000" w:themeColor="text1"/>
          <w:rtl/>
          <w:lang w:bidi="ar-SA"/>
        </w:rPr>
        <w:t xml:space="preserve"> </w:t>
      </w:r>
      <w:r w:rsidRPr="002B67AE">
        <w:rPr>
          <w:rFonts w:hint="eastAsia"/>
          <w:color w:val="000000" w:themeColor="text1"/>
          <w:rtl/>
          <w:lang w:bidi="ar-SA"/>
        </w:rPr>
        <w:t>أحمد</w:t>
      </w:r>
      <w:r w:rsidRPr="002B67AE">
        <w:rPr>
          <w:color w:val="000000" w:themeColor="text1"/>
          <w:rtl/>
          <w:lang w:bidi="ar-SA"/>
        </w:rPr>
        <w:t xml:space="preserve"> </w:t>
      </w:r>
      <w:r w:rsidRPr="002B67AE">
        <w:rPr>
          <w:rFonts w:hint="eastAsia"/>
          <w:color w:val="000000" w:themeColor="text1"/>
          <w:rtl/>
          <w:lang w:bidi="ar-SA"/>
        </w:rPr>
        <w:t>عن</w:t>
      </w:r>
      <w:r w:rsidRPr="002B67AE">
        <w:rPr>
          <w:color w:val="000000" w:themeColor="text1"/>
          <w:rtl/>
          <w:lang w:bidi="ar-SA"/>
        </w:rPr>
        <w:t xml:space="preserve"> </w:t>
      </w:r>
      <w:r w:rsidRPr="002B67AE">
        <w:rPr>
          <w:rFonts w:hint="eastAsia"/>
          <w:color w:val="000000" w:themeColor="text1"/>
          <w:rtl/>
          <w:lang w:bidi="ar-SA"/>
        </w:rPr>
        <w:t>عثمان</w:t>
      </w:r>
      <w:r w:rsidRPr="002B67AE">
        <w:rPr>
          <w:color w:val="000000" w:themeColor="text1"/>
          <w:rtl/>
          <w:lang w:bidi="ar-SA"/>
        </w:rPr>
        <w:t xml:space="preserve"> </w:t>
      </w:r>
      <w:r w:rsidRPr="002B67AE">
        <w:rPr>
          <w:rFonts w:hint="eastAsia"/>
          <w:color w:val="000000" w:themeColor="text1"/>
          <w:rtl/>
          <w:lang w:bidi="ar-SA"/>
        </w:rPr>
        <w:t>مرفوع</w:t>
      </w:r>
      <w:r>
        <w:rPr>
          <w:rFonts w:hint="cs"/>
          <w:color w:val="000000" w:themeColor="text1"/>
          <w:rtl/>
          <w:lang w:bidi="ar-SA"/>
        </w:rPr>
        <w:t>ًا</w:t>
      </w:r>
      <w:r w:rsidRPr="002B67AE">
        <w:rPr>
          <w:color w:val="000000" w:themeColor="text1"/>
          <w:rtl/>
          <w:lang w:bidi="ar-SA"/>
        </w:rPr>
        <w:t xml:space="preserve"> «</w:t>
      </w:r>
      <w:r w:rsidRPr="002B67AE">
        <w:rPr>
          <w:rFonts w:hint="eastAsia"/>
          <w:color w:val="000000" w:themeColor="text1"/>
          <w:rtl/>
          <w:lang w:bidi="ar-SA"/>
        </w:rPr>
        <w:t>إذا</w:t>
      </w:r>
      <w:r w:rsidRPr="002B67AE">
        <w:rPr>
          <w:color w:val="000000" w:themeColor="text1"/>
          <w:rtl/>
          <w:lang w:bidi="ar-SA"/>
        </w:rPr>
        <w:t xml:space="preserve"> </w:t>
      </w:r>
      <w:r w:rsidRPr="002B67AE">
        <w:rPr>
          <w:rFonts w:hint="eastAsia"/>
          <w:color w:val="000000" w:themeColor="text1"/>
          <w:rtl/>
          <w:lang w:bidi="ar-SA"/>
        </w:rPr>
        <w:t>بعت</w:t>
      </w:r>
      <w:r w:rsidRPr="002B67AE">
        <w:rPr>
          <w:color w:val="000000" w:themeColor="text1"/>
          <w:rtl/>
          <w:lang w:bidi="ar-SA"/>
        </w:rPr>
        <w:t xml:space="preserve"> </w:t>
      </w:r>
      <w:r w:rsidRPr="002B67AE">
        <w:rPr>
          <w:rFonts w:hint="eastAsia"/>
          <w:color w:val="000000" w:themeColor="text1"/>
          <w:rtl/>
          <w:lang w:bidi="ar-SA"/>
        </w:rPr>
        <w:t>فك</w:t>
      </w:r>
      <w:r>
        <w:rPr>
          <w:rFonts w:hint="cs"/>
          <w:color w:val="000000" w:themeColor="text1"/>
          <w:rtl/>
          <w:lang w:bidi="ar-SA"/>
        </w:rPr>
        <w:t>ِلْ</w:t>
      </w:r>
      <w:r w:rsidRPr="002B67AE">
        <w:rPr>
          <w:color w:val="000000" w:themeColor="text1"/>
          <w:rtl/>
          <w:lang w:bidi="ar-SA"/>
        </w:rPr>
        <w:t xml:space="preserve"> </w:t>
      </w:r>
      <w:r w:rsidRPr="002B67AE">
        <w:rPr>
          <w:rFonts w:hint="eastAsia"/>
          <w:color w:val="000000" w:themeColor="text1"/>
          <w:rtl/>
          <w:lang w:bidi="ar-SA"/>
        </w:rPr>
        <w:t>وإذا</w:t>
      </w:r>
      <w:r w:rsidRPr="002B67AE">
        <w:rPr>
          <w:color w:val="000000" w:themeColor="text1"/>
          <w:rtl/>
          <w:lang w:bidi="ar-SA"/>
        </w:rPr>
        <w:t xml:space="preserve"> </w:t>
      </w:r>
      <w:r w:rsidRPr="002B67AE">
        <w:rPr>
          <w:rFonts w:hint="eastAsia"/>
          <w:color w:val="000000" w:themeColor="text1"/>
          <w:rtl/>
          <w:lang w:bidi="ar-SA"/>
        </w:rPr>
        <w:t>ابتعت</w:t>
      </w:r>
      <w:r w:rsidRPr="002B67AE">
        <w:rPr>
          <w:color w:val="000000" w:themeColor="text1"/>
          <w:rtl/>
          <w:lang w:bidi="ar-SA"/>
        </w:rPr>
        <w:t xml:space="preserve"> </w:t>
      </w:r>
      <w:r w:rsidRPr="002B67AE">
        <w:rPr>
          <w:rFonts w:hint="eastAsia"/>
          <w:color w:val="000000" w:themeColor="text1"/>
          <w:rtl/>
          <w:lang w:bidi="ar-SA"/>
        </w:rPr>
        <w:t>فاكت</w:t>
      </w:r>
      <w:r>
        <w:rPr>
          <w:rFonts w:hint="cs"/>
          <w:color w:val="000000" w:themeColor="text1"/>
          <w:rtl/>
          <w:lang w:bidi="ar-SA"/>
        </w:rPr>
        <w:t>َ</w:t>
      </w:r>
      <w:r w:rsidRPr="002B67AE">
        <w:rPr>
          <w:rFonts w:hint="eastAsia"/>
          <w:color w:val="000000" w:themeColor="text1"/>
          <w:rtl/>
          <w:lang w:bidi="ar-SA"/>
        </w:rPr>
        <w:t>ل»</w:t>
      </w:r>
      <w:r w:rsidRPr="002B67AE">
        <w:rPr>
          <w:color w:val="000000" w:themeColor="text1"/>
          <w:rtl/>
          <w:lang w:bidi="ar-SA"/>
        </w:rPr>
        <w:t xml:space="preserve"> </w:t>
      </w:r>
      <w:r w:rsidRPr="002B67AE">
        <w:rPr>
          <w:rFonts w:hint="eastAsia"/>
          <w:color w:val="000000" w:themeColor="text1"/>
          <w:rtl/>
          <w:lang w:bidi="ar-SA"/>
        </w:rPr>
        <w:t>رواه</w:t>
      </w:r>
      <w:r w:rsidRPr="002B67AE">
        <w:rPr>
          <w:color w:val="000000" w:themeColor="text1"/>
          <w:rtl/>
          <w:lang w:bidi="ar-SA"/>
        </w:rPr>
        <w:t xml:space="preserve"> </w:t>
      </w:r>
      <w:r w:rsidRPr="002B67AE">
        <w:rPr>
          <w:rFonts w:hint="eastAsia"/>
          <w:color w:val="000000" w:themeColor="text1"/>
          <w:rtl/>
          <w:lang w:bidi="ar-SA"/>
        </w:rPr>
        <w:t>البخاري</w:t>
      </w:r>
      <w:r w:rsidRPr="002B67AE">
        <w:rPr>
          <w:color w:val="000000" w:themeColor="text1"/>
          <w:rtl/>
          <w:lang w:bidi="ar-SA"/>
        </w:rPr>
        <w:t xml:space="preserve"> </w:t>
      </w:r>
      <w:r w:rsidRPr="002B67AE">
        <w:rPr>
          <w:rFonts w:hint="eastAsia"/>
          <w:color w:val="000000" w:themeColor="text1"/>
          <w:rtl/>
          <w:lang w:bidi="ar-SA"/>
        </w:rPr>
        <w:t>تعليق</w:t>
      </w:r>
      <w:r>
        <w:rPr>
          <w:rFonts w:hint="cs"/>
          <w:color w:val="000000" w:themeColor="text1"/>
          <w:rtl/>
          <w:lang w:bidi="ar-SA"/>
        </w:rPr>
        <w:t>ًا،</w:t>
      </w:r>
      <w:r w:rsidRPr="002B67AE">
        <w:rPr>
          <w:color w:val="000000" w:themeColor="text1"/>
          <w:rtl/>
          <w:lang w:bidi="ar-SA"/>
        </w:rPr>
        <w:t xml:space="preserve"> </w:t>
      </w:r>
      <w:r w:rsidRPr="002B67AE">
        <w:rPr>
          <w:rFonts w:hint="eastAsia"/>
          <w:color w:val="000000" w:themeColor="text1"/>
          <w:rtl/>
          <w:lang w:bidi="ar-SA"/>
        </w:rPr>
        <w:t>وحديث</w:t>
      </w:r>
      <w:r w:rsidRPr="002B67AE">
        <w:rPr>
          <w:color w:val="000000" w:themeColor="text1"/>
          <w:rtl/>
          <w:lang w:bidi="ar-SA"/>
        </w:rPr>
        <w:t xml:space="preserve"> «</w:t>
      </w:r>
      <w:r w:rsidRPr="002B67AE">
        <w:rPr>
          <w:rFonts w:hint="eastAsia"/>
          <w:color w:val="000000" w:themeColor="text1"/>
          <w:rtl/>
          <w:lang w:bidi="ar-SA"/>
        </w:rPr>
        <w:t>إذا</w:t>
      </w:r>
      <w:r w:rsidRPr="002B67AE">
        <w:rPr>
          <w:color w:val="000000" w:themeColor="text1"/>
          <w:rtl/>
          <w:lang w:bidi="ar-SA"/>
        </w:rPr>
        <w:t xml:space="preserve"> </w:t>
      </w:r>
      <w:r w:rsidRPr="002B67AE">
        <w:rPr>
          <w:rFonts w:hint="eastAsia"/>
          <w:color w:val="000000" w:themeColor="text1"/>
          <w:rtl/>
          <w:lang w:bidi="ar-SA"/>
        </w:rPr>
        <w:t>سميت</w:t>
      </w:r>
      <w:r w:rsidRPr="002B67AE">
        <w:rPr>
          <w:color w:val="000000" w:themeColor="text1"/>
          <w:rtl/>
          <w:lang w:bidi="ar-SA"/>
        </w:rPr>
        <w:t xml:space="preserve"> </w:t>
      </w:r>
      <w:r w:rsidRPr="002B67AE">
        <w:rPr>
          <w:rFonts w:hint="eastAsia"/>
          <w:color w:val="000000" w:themeColor="text1"/>
          <w:rtl/>
          <w:lang w:bidi="ar-SA"/>
        </w:rPr>
        <w:t>الكيل</w:t>
      </w:r>
      <w:r w:rsidRPr="002B67AE">
        <w:rPr>
          <w:color w:val="000000" w:themeColor="text1"/>
          <w:rtl/>
          <w:lang w:bidi="ar-SA"/>
        </w:rPr>
        <w:t xml:space="preserve"> </w:t>
      </w:r>
      <w:r w:rsidRPr="002B67AE">
        <w:rPr>
          <w:rFonts w:hint="eastAsia"/>
          <w:color w:val="000000" w:themeColor="text1"/>
          <w:rtl/>
          <w:lang w:bidi="ar-SA"/>
        </w:rPr>
        <w:t>فك</w:t>
      </w:r>
      <w:r>
        <w:rPr>
          <w:rFonts w:hint="cs"/>
          <w:color w:val="000000" w:themeColor="text1"/>
          <w:rtl/>
          <w:lang w:bidi="ar-SA"/>
        </w:rPr>
        <w:t>ِل</w:t>
      </w:r>
      <w:r w:rsidRPr="002B67AE">
        <w:rPr>
          <w:rFonts w:hint="eastAsia"/>
          <w:color w:val="000000" w:themeColor="text1"/>
          <w:rtl/>
          <w:lang w:bidi="ar-SA"/>
        </w:rPr>
        <w:t>»</w:t>
      </w:r>
      <w:r w:rsidRPr="002B67AE">
        <w:rPr>
          <w:color w:val="000000" w:themeColor="text1"/>
          <w:rtl/>
          <w:lang w:bidi="ar-SA"/>
        </w:rPr>
        <w:t xml:space="preserve"> </w:t>
      </w:r>
      <w:r w:rsidRPr="002B67AE">
        <w:rPr>
          <w:rFonts w:hint="eastAsia"/>
          <w:color w:val="000000" w:themeColor="text1"/>
          <w:rtl/>
          <w:lang w:bidi="ar-SA"/>
        </w:rPr>
        <w:t>رواه</w:t>
      </w:r>
      <w:r w:rsidRPr="002B67AE">
        <w:rPr>
          <w:color w:val="000000" w:themeColor="text1"/>
          <w:rtl/>
          <w:lang w:bidi="ar-SA"/>
        </w:rPr>
        <w:t xml:space="preserve"> </w:t>
      </w:r>
      <w:r w:rsidRPr="002B67AE">
        <w:rPr>
          <w:rFonts w:hint="eastAsia"/>
          <w:color w:val="000000" w:themeColor="text1"/>
          <w:rtl/>
          <w:lang w:bidi="ar-SA"/>
        </w:rPr>
        <w:t>الأثرم</w:t>
      </w:r>
      <w:r w:rsidRPr="002B67AE">
        <w:rPr>
          <w:rFonts w:hint="cs"/>
          <w:color w:val="000000" w:themeColor="text1"/>
          <w:rtl/>
          <w:lang w:bidi="ar-SA"/>
        </w:rPr>
        <w:t>،</w:t>
      </w:r>
      <w:r w:rsidRPr="002B67AE">
        <w:rPr>
          <w:color w:val="000000" w:themeColor="text1"/>
          <w:rtl/>
          <w:lang w:bidi="ar-SA"/>
        </w:rPr>
        <w:t xml:space="preserve"> </w:t>
      </w:r>
      <w:r w:rsidRPr="002B67AE">
        <w:rPr>
          <w:rFonts w:hint="eastAsia"/>
          <w:color w:val="000000" w:themeColor="text1"/>
          <w:rtl/>
          <w:lang w:bidi="ar-SA"/>
        </w:rPr>
        <w:t>ولا</w:t>
      </w:r>
      <w:r w:rsidRPr="002B67AE">
        <w:rPr>
          <w:color w:val="000000" w:themeColor="text1"/>
          <w:rtl/>
          <w:lang w:bidi="ar-SA"/>
        </w:rPr>
        <w:t xml:space="preserve"> </w:t>
      </w:r>
      <w:r w:rsidRPr="002B67AE">
        <w:rPr>
          <w:rFonts w:hint="eastAsia"/>
          <w:color w:val="000000" w:themeColor="text1"/>
          <w:rtl/>
          <w:lang w:bidi="ar-SA"/>
        </w:rPr>
        <w:t>يعتبر</w:t>
      </w:r>
      <w:r w:rsidRPr="002B67AE">
        <w:rPr>
          <w:color w:val="000000" w:themeColor="text1"/>
          <w:rtl/>
          <w:lang w:bidi="ar-SA"/>
        </w:rPr>
        <w:t xml:space="preserve"> </w:t>
      </w:r>
      <w:r w:rsidRPr="002B67AE">
        <w:rPr>
          <w:rFonts w:hint="eastAsia"/>
          <w:color w:val="000000" w:themeColor="text1"/>
          <w:rtl/>
          <w:lang w:bidi="ar-SA"/>
        </w:rPr>
        <w:t>نقل</w:t>
      </w:r>
      <w:r>
        <w:rPr>
          <w:rFonts w:hint="cs"/>
          <w:color w:val="000000" w:themeColor="text1"/>
          <w:rtl/>
          <w:lang w:bidi="ar-SA"/>
        </w:rPr>
        <w:t>ُه</w:t>
      </w:r>
      <w:r w:rsidRPr="002B67AE">
        <w:rPr>
          <w:color w:val="000000" w:themeColor="text1"/>
          <w:rtl/>
          <w:lang w:bidi="ar-SA"/>
        </w:rPr>
        <w:t xml:space="preserve"> </w:t>
      </w:r>
      <w:r w:rsidRPr="002B67AE">
        <w:rPr>
          <w:rFonts w:hint="eastAsia"/>
          <w:color w:val="000000" w:themeColor="text1"/>
          <w:rtl/>
          <w:lang w:bidi="ar-SA"/>
        </w:rPr>
        <w:t>بعد</w:t>
      </w:r>
      <w:r>
        <w:rPr>
          <w:rFonts w:hint="cs"/>
          <w:color w:val="000000" w:themeColor="text1"/>
          <w:rtl/>
          <w:lang w:bidi="ar-SA"/>
        </w:rPr>
        <w:t>ُ</w:t>
      </w:r>
      <w:r w:rsidRPr="002B67AE">
        <w:rPr>
          <w:rFonts w:hint="cs"/>
          <w:color w:val="000000" w:themeColor="text1"/>
          <w:rtl/>
          <w:lang w:bidi="ar-SA"/>
        </w:rPr>
        <w:t>"</w:t>
      </w:r>
      <w:r>
        <w:rPr>
          <w:rStyle w:val="FootnoteReference"/>
          <w:color w:val="000000" w:themeColor="text1"/>
          <w:rtl/>
          <w:lang w:bidi="ar-SA"/>
        </w:rPr>
        <w:footnoteReference w:id="31"/>
      </w:r>
      <w:r w:rsidRPr="005D2A46">
        <w:rPr>
          <w:color w:val="1F3864" w:themeColor="accent1" w:themeShade="80"/>
          <w:rtl/>
          <w:lang w:bidi="ar-SA"/>
        </w:rPr>
        <w:t xml:space="preserve"> </w:t>
      </w:r>
      <w:r w:rsidRPr="005D2A46">
        <w:rPr>
          <w:rFonts w:hint="eastAsia"/>
          <w:color w:val="1F3864" w:themeColor="accent1" w:themeShade="80"/>
          <w:rtl/>
          <w:lang w:bidi="ar-SA"/>
        </w:rPr>
        <w:t>بشرط</w:t>
      </w:r>
      <w:r w:rsidRPr="005D2A46">
        <w:rPr>
          <w:color w:val="1F3864" w:themeColor="accent1" w:themeShade="80"/>
          <w:rtl/>
          <w:lang w:bidi="ar-SA"/>
        </w:rPr>
        <w:t xml:space="preserve"> </w:t>
      </w:r>
      <w:r w:rsidRPr="005D2A46">
        <w:rPr>
          <w:rFonts w:hint="eastAsia"/>
          <w:color w:val="1F3864" w:themeColor="accent1" w:themeShade="80"/>
          <w:rtl/>
          <w:lang w:bidi="ar-SA"/>
        </w:rPr>
        <w:t>حضور</w:t>
      </w:r>
      <w:r w:rsidRPr="005D2A46">
        <w:rPr>
          <w:color w:val="1F3864" w:themeColor="accent1" w:themeShade="80"/>
          <w:rtl/>
          <w:lang w:bidi="ar-SA"/>
        </w:rPr>
        <w:t xml:space="preserve"> </w:t>
      </w:r>
      <w:r w:rsidRPr="005D2A46">
        <w:rPr>
          <w:rFonts w:hint="eastAsia"/>
          <w:color w:val="1F3864" w:themeColor="accent1" w:themeShade="80"/>
          <w:rtl/>
          <w:lang w:bidi="ar-SA"/>
        </w:rPr>
        <w:t>المستح</w:t>
      </w:r>
      <w:r>
        <w:rPr>
          <w:rFonts w:hint="cs"/>
          <w:color w:val="1F3864" w:themeColor="accent1" w:themeShade="80"/>
          <w:rtl/>
          <w:lang w:bidi="ar-SA"/>
        </w:rPr>
        <w:t>ِق</w:t>
      </w:r>
      <w:r w:rsidRPr="005D2A46">
        <w:rPr>
          <w:color w:val="1F3864" w:themeColor="accent1" w:themeShade="80"/>
          <w:rtl/>
          <w:lang w:bidi="ar-SA"/>
        </w:rPr>
        <w:t xml:space="preserve"> </w:t>
      </w:r>
      <w:r>
        <w:rPr>
          <w:rFonts w:hint="cs"/>
          <w:color w:val="000000" w:themeColor="text1"/>
          <w:rtl/>
          <w:lang w:bidi="ar-SA"/>
        </w:rPr>
        <w:t>"</w:t>
      </w:r>
      <w:r w:rsidRPr="000841B9">
        <w:rPr>
          <w:rFonts w:hint="eastAsia"/>
          <w:color w:val="000000" w:themeColor="text1"/>
          <w:rtl/>
          <w:lang w:bidi="ar-SA"/>
        </w:rPr>
        <w:t>لمكيل</w:t>
      </w:r>
      <w:r w:rsidRPr="000841B9">
        <w:rPr>
          <w:color w:val="000000" w:themeColor="text1"/>
          <w:rtl/>
          <w:lang w:bidi="ar-SA"/>
        </w:rPr>
        <w:t xml:space="preserve"> </w:t>
      </w:r>
      <w:r w:rsidRPr="000841B9">
        <w:rPr>
          <w:rFonts w:hint="eastAsia"/>
          <w:color w:val="000000" w:themeColor="text1"/>
          <w:rtl/>
          <w:lang w:bidi="ar-SA"/>
        </w:rPr>
        <w:t>ونحوه</w:t>
      </w:r>
      <w:r>
        <w:rPr>
          <w:rFonts w:hint="cs"/>
          <w:color w:val="000000" w:themeColor="text1"/>
          <w:rtl/>
          <w:lang w:bidi="ar-SA"/>
        </w:rPr>
        <w:t>،</w:t>
      </w:r>
      <w:r w:rsidRPr="000841B9">
        <w:rPr>
          <w:color w:val="000000" w:themeColor="text1"/>
          <w:rtl/>
          <w:lang w:bidi="ar-SA"/>
        </w:rPr>
        <w:t xml:space="preserve"> </w:t>
      </w:r>
      <w:r w:rsidRPr="000841B9">
        <w:rPr>
          <w:rFonts w:hint="eastAsia"/>
          <w:color w:val="000000" w:themeColor="text1"/>
          <w:rtl/>
          <w:lang w:bidi="ar-SA"/>
        </w:rPr>
        <w:t>لما</w:t>
      </w:r>
      <w:r w:rsidRPr="000841B9">
        <w:rPr>
          <w:color w:val="000000" w:themeColor="text1"/>
          <w:rtl/>
          <w:lang w:bidi="ar-SA"/>
        </w:rPr>
        <w:t xml:space="preserve"> </w:t>
      </w:r>
      <w:r w:rsidRPr="000841B9">
        <w:rPr>
          <w:rFonts w:hint="eastAsia"/>
          <w:color w:val="000000" w:themeColor="text1"/>
          <w:rtl/>
          <w:lang w:bidi="ar-SA"/>
        </w:rPr>
        <w:t>تقدم</w:t>
      </w:r>
      <w:r w:rsidRPr="000841B9">
        <w:rPr>
          <w:color w:val="000000" w:themeColor="text1"/>
          <w:rtl/>
          <w:lang w:bidi="ar-SA"/>
        </w:rPr>
        <w:t xml:space="preserve"> </w:t>
      </w:r>
      <w:r w:rsidRPr="000841B9">
        <w:rPr>
          <w:rFonts w:hint="eastAsia"/>
          <w:color w:val="000000" w:themeColor="text1"/>
          <w:rtl/>
          <w:lang w:bidi="ar-SA"/>
        </w:rPr>
        <w:t>من</w:t>
      </w:r>
      <w:r w:rsidRPr="000841B9">
        <w:rPr>
          <w:color w:val="000000" w:themeColor="text1"/>
          <w:rtl/>
          <w:lang w:bidi="ar-SA"/>
        </w:rPr>
        <w:t xml:space="preserve"> </w:t>
      </w:r>
      <w:r w:rsidRPr="000841B9">
        <w:rPr>
          <w:rFonts w:hint="eastAsia"/>
          <w:color w:val="000000" w:themeColor="text1"/>
          <w:rtl/>
          <w:lang w:bidi="ar-SA"/>
        </w:rPr>
        <w:t>قوله</w:t>
      </w:r>
      <w:r w:rsidRPr="000841B9">
        <w:rPr>
          <w:color w:val="000000" w:themeColor="text1"/>
          <w:rtl/>
          <w:lang w:bidi="ar-SA"/>
        </w:rPr>
        <w:t xml:space="preserve"> </w:t>
      </w:r>
      <w:r w:rsidRPr="000841B9">
        <w:rPr>
          <w:rFonts w:hint="eastAsia"/>
          <w:color w:val="000000" w:themeColor="text1"/>
          <w:rtl/>
          <w:lang w:bidi="ar-SA"/>
        </w:rPr>
        <w:t>عليه</w:t>
      </w:r>
      <w:r w:rsidRPr="000841B9">
        <w:rPr>
          <w:color w:val="000000" w:themeColor="text1"/>
          <w:rtl/>
          <w:lang w:bidi="ar-SA"/>
        </w:rPr>
        <w:t xml:space="preserve"> </w:t>
      </w:r>
      <w:r w:rsidRPr="000841B9">
        <w:rPr>
          <w:rFonts w:hint="eastAsia"/>
          <w:color w:val="000000" w:themeColor="text1"/>
          <w:rtl/>
          <w:lang w:bidi="ar-SA"/>
        </w:rPr>
        <w:t>الصلاة</w:t>
      </w:r>
      <w:r w:rsidRPr="000841B9">
        <w:rPr>
          <w:color w:val="000000" w:themeColor="text1"/>
          <w:rtl/>
          <w:lang w:bidi="ar-SA"/>
        </w:rPr>
        <w:t xml:space="preserve"> </w:t>
      </w:r>
      <w:r w:rsidRPr="000841B9">
        <w:rPr>
          <w:rFonts w:hint="eastAsia"/>
          <w:color w:val="000000" w:themeColor="text1"/>
          <w:rtl/>
          <w:lang w:bidi="ar-SA"/>
        </w:rPr>
        <w:t>والسلام</w:t>
      </w:r>
      <w:r w:rsidRPr="000841B9">
        <w:rPr>
          <w:color w:val="000000" w:themeColor="text1"/>
          <w:rtl/>
          <w:lang w:bidi="ar-SA"/>
        </w:rPr>
        <w:t xml:space="preserve"> «</w:t>
      </w:r>
      <w:r w:rsidRPr="000841B9">
        <w:rPr>
          <w:rFonts w:hint="eastAsia"/>
          <w:color w:val="000000" w:themeColor="text1"/>
          <w:rtl/>
          <w:lang w:bidi="ar-SA"/>
        </w:rPr>
        <w:t>وإذا</w:t>
      </w:r>
      <w:r w:rsidRPr="000841B9">
        <w:rPr>
          <w:color w:val="000000" w:themeColor="text1"/>
          <w:rtl/>
          <w:lang w:bidi="ar-SA"/>
        </w:rPr>
        <w:t xml:space="preserve"> </w:t>
      </w:r>
      <w:r w:rsidRPr="000841B9">
        <w:rPr>
          <w:rFonts w:hint="eastAsia"/>
          <w:color w:val="000000" w:themeColor="text1"/>
          <w:rtl/>
          <w:lang w:bidi="ar-SA"/>
        </w:rPr>
        <w:t>ابتعت</w:t>
      </w:r>
      <w:r w:rsidRPr="000841B9">
        <w:rPr>
          <w:color w:val="000000" w:themeColor="text1"/>
          <w:rtl/>
          <w:lang w:bidi="ar-SA"/>
        </w:rPr>
        <w:t xml:space="preserve"> </w:t>
      </w:r>
      <w:r w:rsidRPr="000841B9">
        <w:rPr>
          <w:rFonts w:hint="eastAsia"/>
          <w:color w:val="000000" w:themeColor="text1"/>
          <w:rtl/>
          <w:lang w:bidi="ar-SA"/>
        </w:rPr>
        <w:t>فاكتل»</w:t>
      </w:r>
      <w:r>
        <w:rPr>
          <w:rFonts w:hint="cs"/>
          <w:color w:val="000000" w:themeColor="text1"/>
          <w:rtl/>
          <w:lang w:bidi="ar-SA"/>
        </w:rPr>
        <w:t>"</w:t>
      </w:r>
      <w:r>
        <w:rPr>
          <w:rStyle w:val="FootnoteReference"/>
          <w:color w:val="000000" w:themeColor="text1"/>
          <w:rtl/>
          <w:lang w:bidi="ar-SA"/>
        </w:rPr>
        <w:footnoteReference w:id="32"/>
      </w:r>
      <w:r>
        <w:rPr>
          <w:rFonts w:hint="cs"/>
          <w:color w:val="1F3864" w:themeColor="accent1" w:themeShade="80"/>
          <w:rtl/>
          <w:lang w:bidi="ar-SA"/>
        </w:rPr>
        <w:t xml:space="preserve"> </w:t>
      </w:r>
      <w:r w:rsidRPr="005D2A46">
        <w:rPr>
          <w:rFonts w:hint="eastAsia"/>
          <w:color w:val="1F3864" w:themeColor="accent1" w:themeShade="80"/>
          <w:rtl/>
          <w:lang w:bidi="ar-SA"/>
        </w:rPr>
        <w:t>أو</w:t>
      </w:r>
      <w:r w:rsidRPr="005D2A46">
        <w:rPr>
          <w:color w:val="1F3864" w:themeColor="accent1" w:themeShade="80"/>
          <w:rtl/>
          <w:lang w:bidi="ar-SA"/>
        </w:rPr>
        <w:t xml:space="preserve"> </w:t>
      </w:r>
      <w:r w:rsidRPr="005D2A46">
        <w:rPr>
          <w:rFonts w:hint="eastAsia"/>
          <w:color w:val="1F3864" w:themeColor="accent1" w:themeShade="80"/>
          <w:rtl/>
          <w:lang w:bidi="ar-SA"/>
        </w:rPr>
        <w:t>نائبه</w:t>
      </w:r>
      <w:r>
        <w:rPr>
          <w:rFonts w:hint="cs"/>
          <w:color w:val="1F3864" w:themeColor="accent1" w:themeShade="80"/>
          <w:rtl/>
          <w:lang w:bidi="ar-SA"/>
        </w:rPr>
        <w:t xml:space="preserve"> </w:t>
      </w:r>
      <w:r w:rsidRPr="000C31BC">
        <w:rPr>
          <w:rFonts w:hint="cs"/>
          <w:color w:val="000000" w:themeColor="text1"/>
          <w:rtl/>
          <w:lang w:bidi="ar-SA"/>
        </w:rPr>
        <w:t>"</w:t>
      </w:r>
      <w:r w:rsidRPr="009C17BB">
        <w:rPr>
          <w:rFonts w:hint="cs"/>
          <w:color w:val="000000" w:themeColor="text1"/>
          <w:rtl/>
          <w:lang w:bidi="ar-SA"/>
        </w:rPr>
        <w:t>لقيامه مقامه</w:t>
      </w:r>
      <w:r>
        <w:rPr>
          <w:rFonts w:hint="cs"/>
          <w:color w:val="000000" w:themeColor="text1"/>
          <w:rtl/>
          <w:lang w:bidi="ar-SA"/>
        </w:rPr>
        <w:t xml:space="preserve">. </w:t>
      </w:r>
      <w:r w:rsidRPr="004D7F0B">
        <w:rPr>
          <w:color w:val="000000" w:themeColor="text1"/>
          <w:rtl/>
          <w:lang w:bidi="ar-SA"/>
        </w:rPr>
        <w:t>فإن ادعى بعد ذلك بائع</w:t>
      </w:r>
      <w:r>
        <w:rPr>
          <w:rFonts w:hint="cs"/>
          <w:color w:val="000000" w:themeColor="text1"/>
          <w:rtl/>
          <w:lang w:bidi="ar-SA"/>
        </w:rPr>
        <w:t>ٌ</w:t>
      </w:r>
      <w:r w:rsidRPr="004D7F0B">
        <w:rPr>
          <w:color w:val="000000" w:themeColor="text1"/>
          <w:rtl/>
          <w:lang w:bidi="ar-SA"/>
        </w:rPr>
        <w:t xml:space="preserve"> زيادة، أو مشتر</w:t>
      </w:r>
      <w:r>
        <w:rPr>
          <w:rFonts w:hint="cs"/>
          <w:color w:val="000000" w:themeColor="text1"/>
          <w:rtl/>
          <w:lang w:bidi="ar-SA"/>
        </w:rPr>
        <w:t>ٍ</w:t>
      </w:r>
      <w:r w:rsidRPr="004D7F0B">
        <w:rPr>
          <w:color w:val="000000" w:themeColor="text1"/>
          <w:rtl/>
          <w:lang w:bidi="ar-SA"/>
        </w:rPr>
        <w:t xml:space="preserve"> نقص</w:t>
      </w:r>
      <w:r>
        <w:rPr>
          <w:rFonts w:hint="cs"/>
          <w:color w:val="000000" w:themeColor="text1"/>
          <w:rtl/>
          <w:lang w:bidi="ar-SA"/>
        </w:rPr>
        <w:t>ًا</w:t>
      </w:r>
      <w:r w:rsidRPr="004D7F0B">
        <w:rPr>
          <w:color w:val="000000" w:themeColor="text1"/>
          <w:rtl/>
          <w:lang w:bidi="ar-SA"/>
        </w:rPr>
        <w:t>، أو ادعى أحدهما غلط</w:t>
      </w:r>
      <w:r>
        <w:rPr>
          <w:rFonts w:hint="cs"/>
          <w:color w:val="000000" w:themeColor="text1"/>
          <w:rtl/>
          <w:lang w:bidi="ar-SA"/>
        </w:rPr>
        <w:t>ًا</w:t>
      </w:r>
      <w:r w:rsidRPr="004D7F0B">
        <w:rPr>
          <w:color w:val="000000" w:themeColor="text1"/>
          <w:rtl/>
          <w:lang w:bidi="ar-SA"/>
        </w:rPr>
        <w:t xml:space="preserve"> فيه، لم يقبل منهما</w:t>
      </w:r>
      <w:r>
        <w:rPr>
          <w:rStyle w:val="FootnoteReference"/>
          <w:color w:val="000000" w:themeColor="text1"/>
          <w:rtl/>
          <w:lang w:bidi="ar-SA"/>
        </w:rPr>
        <w:footnoteReference w:id="33"/>
      </w:r>
      <w:r>
        <w:rPr>
          <w:rFonts w:hint="cs"/>
          <w:color w:val="000000" w:themeColor="text1"/>
          <w:rtl/>
          <w:lang w:bidi="ar-SA"/>
        </w:rPr>
        <w:t>"</w:t>
      </w:r>
      <w:r>
        <w:rPr>
          <w:rStyle w:val="FootnoteReference"/>
          <w:color w:val="000000" w:themeColor="text1"/>
          <w:rtl/>
          <w:lang w:bidi="ar-SA"/>
        </w:rPr>
        <w:footnoteReference w:id="34"/>
      </w:r>
      <w:r>
        <w:rPr>
          <w:rFonts w:hint="cs"/>
          <w:color w:val="000000" w:themeColor="text1"/>
          <w:rtl/>
          <w:lang w:bidi="ar-SA"/>
        </w:rPr>
        <w:t>، "(ووعاؤه) أي المستحِق (كيده)</w:t>
      </w:r>
      <w:r>
        <w:rPr>
          <w:rStyle w:val="FootnoteReference"/>
          <w:color w:val="000000" w:themeColor="text1"/>
          <w:rtl/>
          <w:lang w:bidi="ar-SA"/>
        </w:rPr>
        <w:footnoteReference w:id="35"/>
      </w:r>
      <w:r>
        <w:rPr>
          <w:rFonts w:hint="cs"/>
          <w:color w:val="000000" w:themeColor="text1"/>
          <w:rtl/>
          <w:lang w:bidi="ar-SA"/>
        </w:rPr>
        <w:t>"</w:t>
      </w:r>
      <w:r>
        <w:rPr>
          <w:rStyle w:val="FootnoteReference"/>
          <w:color w:val="000000" w:themeColor="text1"/>
          <w:rtl/>
          <w:lang w:bidi="ar-SA"/>
        </w:rPr>
        <w:footnoteReference w:id="36"/>
      </w:r>
    </w:p>
    <w:p w14:paraId="24531825" w14:textId="77777777" w:rsidR="00B11B3B" w:rsidRDefault="00B11B3B" w:rsidP="000A27C6">
      <w:pPr>
        <w:ind w:firstLine="0"/>
        <w:rPr>
          <w:color w:val="000000" w:themeColor="text1"/>
          <w:rtl/>
          <w:lang w:bidi="ar-SA"/>
        </w:rPr>
      </w:pPr>
      <w:r>
        <w:rPr>
          <w:rFonts w:hint="cs"/>
          <w:color w:val="000000" w:themeColor="text1"/>
          <w:rtl/>
          <w:lang w:bidi="ar-SA"/>
        </w:rPr>
        <w:lastRenderedPageBreak/>
        <w:t>قال البهوتي في شرح المنتهى: "</w:t>
      </w:r>
      <w:r w:rsidRPr="009D0D2A">
        <w:rPr>
          <w:color w:val="000000" w:themeColor="text1"/>
          <w:rtl/>
          <w:lang w:bidi="ar-SA"/>
        </w:rPr>
        <w:t>(و) يصح (استنابة من عليه الحق للمستح</w:t>
      </w:r>
      <w:r>
        <w:rPr>
          <w:rFonts w:hint="cs"/>
          <w:color w:val="000000" w:themeColor="text1"/>
          <w:rtl/>
          <w:lang w:bidi="ar-SA"/>
        </w:rPr>
        <w:t>ِق</w:t>
      </w:r>
      <w:r w:rsidRPr="009D0D2A">
        <w:rPr>
          <w:color w:val="000000" w:themeColor="text1"/>
          <w:rtl/>
          <w:lang w:bidi="ar-SA"/>
        </w:rPr>
        <w:t>) بأن يقول من عليه حق لربه: اكتله من هذه الصبرة (ومتى وجده) أي المقبوض</w:t>
      </w:r>
      <w:r>
        <w:rPr>
          <w:rFonts w:hint="cs"/>
          <w:color w:val="000000" w:themeColor="text1"/>
          <w:rtl/>
          <w:lang w:bidi="ar-SA"/>
        </w:rPr>
        <w:t>َ</w:t>
      </w:r>
      <w:r w:rsidRPr="009D0D2A">
        <w:rPr>
          <w:color w:val="000000" w:themeColor="text1"/>
          <w:rtl/>
          <w:lang w:bidi="ar-SA"/>
        </w:rPr>
        <w:t xml:space="preserve"> (قابض</w:t>
      </w:r>
      <w:r>
        <w:rPr>
          <w:rFonts w:hint="cs"/>
          <w:color w:val="000000" w:themeColor="text1"/>
          <w:rtl/>
          <w:lang w:bidi="ar-SA"/>
        </w:rPr>
        <w:t>ٌ</w:t>
      </w:r>
      <w:r w:rsidRPr="009D0D2A">
        <w:rPr>
          <w:color w:val="000000" w:themeColor="text1"/>
          <w:rtl/>
          <w:lang w:bidi="ar-SA"/>
        </w:rPr>
        <w:t xml:space="preserve"> زائد</w:t>
      </w:r>
      <w:r>
        <w:rPr>
          <w:rFonts w:hint="cs"/>
          <w:color w:val="000000" w:themeColor="text1"/>
          <w:rtl/>
          <w:lang w:bidi="ar-SA"/>
        </w:rPr>
        <w:t>ًا</w:t>
      </w:r>
      <w:r w:rsidRPr="009D0D2A">
        <w:rPr>
          <w:color w:val="000000" w:themeColor="text1"/>
          <w:rtl/>
          <w:lang w:bidi="ar-SA"/>
        </w:rPr>
        <w:t xml:space="preserve"> ما) أي قدر</w:t>
      </w:r>
      <w:r>
        <w:rPr>
          <w:rFonts w:hint="cs"/>
          <w:color w:val="000000" w:themeColor="text1"/>
          <w:rtl/>
          <w:lang w:bidi="ar-SA"/>
        </w:rPr>
        <w:t xml:space="preserve">ًا </w:t>
      </w:r>
      <w:r w:rsidRPr="009D0D2A">
        <w:rPr>
          <w:color w:val="000000" w:themeColor="text1"/>
          <w:rtl/>
          <w:lang w:bidi="ar-SA"/>
        </w:rPr>
        <w:t>(لا يتغابن به) عادة (أعلمه به) أي أعلم القابض المقب</w:t>
      </w:r>
      <w:r>
        <w:rPr>
          <w:rFonts w:hint="cs"/>
          <w:color w:val="000000" w:themeColor="text1"/>
          <w:rtl/>
          <w:lang w:bidi="ar-SA"/>
        </w:rPr>
        <w:t>ِض</w:t>
      </w:r>
      <w:r w:rsidRPr="009D0D2A">
        <w:rPr>
          <w:color w:val="000000" w:themeColor="text1"/>
          <w:rtl/>
          <w:lang w:bidi="ar-SA"/>
        </w:rPr>
        <w:t xml:space="preserve"> بالزيادة وجوب</w:t>
      </w:r>
      <w:r>
        <w:rPr>
          <w:rFonts w:hint="cs"/>
          <w:color w:val="000000" w:themeColor="text1"/>
          <w:rtl/>
          <w:lang w:bidi="ar-SA"/>
        </w:rPr>
        <w:t>ًا،</w:t>
      </w:r>
      <w:r w:rsidRPr="009D0D2A">
        <w:rPr>
          <w:color w:val="000000" w:themeColor="text1"/>
          <w:rtl/>
          <w:lang w:bidi="ar-SA"/>
        </w:rPr>
        <w:t xml:space="preserve"> ولم يجب عليه الرد بلا طلب</w:t>
      </w:r>
      <w:r>
        <w:rPr>
          <w:rFonts w:hint="cs"/>
          <w:color w:val="000000" w:themeColor="text1"/>
          <w:rtl/>
          <w:lang w:bidi="ar-SA"/>
        </w:rPr>
        <w:t>"</w:t>
      </w:r>
      <w:r>
        <w:rPr>
          <w:rStyle w:val="FootnoteReference"/>
          <w:color w:val="000000" w:themeColor="text1"/>
          <w:rtl/>
          <w:lang w:bidi="ar-SA"/>
        </w:rPr>
        <w:footnoteReference w:id="37"/>
      </w:r>
      <w:r>
        <w:rPr>
          <w:rFonts w:hint="cs"/>
          <w:color w:val="000000" w:themeColor="text1"/>
          <w:rtl/>
          <w:lang w:bidi="ar-SA"/>
        </w:rPr>
        <w:t>.</w:t>
      </w:r>
    </w:p>
    <w:p w14:paraId="22D20F1F" w14:textId="77777777" w:rsidR="00B11B3B" w:rsidRPr="007F2DC9" w:rsidRDefault="00B11B3B" w:rsidP="000A27C6">
      <w:pPr>
        <w:ind w:firstLine="0"/>
        <w:rPr>
          <w:color w:val="000000" w:themeColor="text1"/>
          <w:rtl/>
          <w:lang w:bidi="ar-SA"/>
        </w:rPr>
      </w:pPr>
      <w:r>
        <w:rPr>
          <w:rFonts w:hint="cs"/>
          <w:color w:val="000000" w:themeColor="text1"/>
          <w:rtl/>
          <w:lang w:bidi="ar-SA"/>
        </w:rPr>
        <w:t>وقال في كشاف القناع: "(</w:t>
      </w:r>
      <w:r w:rsidRPr="007F2DC9">
        <w:rPr>
          <w:rFonts w:hint="eastAsia"/>
          <w:color w:val="000000" w:themeColor="text1"/>
          <w:rtl/>
          <w:lang w:bidi="ar-SA"/>
        </w:rPr>
        <w:t>فلو</w:t>
      </w:r>
      <w:r w:rsidRPr="007F2DC9">
        <w:rPr>
          <w:color w:val="000000" w:themeColor="text1"/>
          <w:rtl/>
          <w:lang w:bidi="ar-SA"/>
        </w:rPr>
        <w:t xml:space="preserve"> </w:t>
      </w:r>
      <w:r w:rsidRPr="007F2DC9">
        <w:rPr>
          <w:rFonts w:hint="eastAsia"/>
          <w:color w:val="000000" w:themeColor="text1"/>
          <w:rtl/>
          <w:lang w:bidi="ar-SA"/>
        </w:rPr>
        <w:t>قبضه</w:t>
      </w:r>
      <w:r w:rsidRPr="007F2DC9">
        <w:rPr>
          <w:color w:val="000000" w:themeColor="text1"/>
          <w:rtl/>
          <w:lang w:bidi="ar-SA"/>
        </w:rPr>
        <w:t xml:space="preserve">) </w:t>
      </w:r>
      <w:r w:rsidRPr="007F2DC9">
        <w:rPr>
          <w:rFonts w:hint="eastAsia"/>
          <w:color w:val="000000" w:themeColor="text1"/>
          <w:rtl/>
          <w:lang w:bidi="ar-SA"/>
        </w:rPr>
        <w:t>أي</w:t>
      </w:r>
      <w:r w:rsidRPr="007F2DC9">
        <w:rPr>
          <w:color w:val="000000" w:themeColor="text1"/>
          <w:rtl/>
          <w:lang w:bidi="ar-SA"/>
        </w:rPr>
        <w:t xml:space="preserve">: </w:t>
      </w:r>
      <w:r w:rsidRPr="007F2DC9">
        <w:rPr>
          <w:rFonts w:hint="eastAsia"/>
          <w:color w:val="000000" w:themeColor="text1"/>
          <w:rtl/>
          <w:lang w:bidi="ar-SA"/>
        </w:rPr>
        <w:t>ما</w:t>
      </w:r>
      <w:r w:rsidRPr="007F2DC9">
        <w:rPr>
          <w:color w:val="000000" w:themeColor="text1"/>
          <w:rtl/>
          <w:lang w:bidi="ar-SA"/>
        </w:rPr>
        <w:t xml:space="preserve"> </w:t>
      </w:r>
      <w:r w:rsidRPr="007F2DC9">
        <w:rPr>
          <w:rFonts w:hint="eastAsia"/>
          <w:color w:val="000000" w:themeColor="text1"/>
          <w:rtl/>
          <w:lang w:bidi="ar-SA"/>
        </w:rPr>
        <w:t>اشتراه</w:t>
      </w:r>
      <w:r w:rsidRPr="007F2DC9">
        <w:rPr>
          <w:color w:val="000000" w:themeColor="text1"/>
          <w:rtl/>
          <w:lang w:bidi="ar-SA"/>
        </w:rPr>
        <w:t xml:space="preserve"> </w:t>
      </w:r>
      <w:r w:rsidRPr="007F2DC9">
        <w:rPr>
          <w:rFonts w:hint="eastAsia"/>
          <w:color w:val="000000" w:themeColor="text1"/>
          <w:rtl/>
          <w:lang w:bidi="ar-SA"/>
        </w:rPr>
        <w:t>بكيل،</w:t>
      </w:r>
      <w:r w:rsidRPr="007F2DC9">
        <w:rPr>
          <w:color w:val="000000" w:themeColor="text1"/>
          <w:rtl/>
          <w:lang w:bidi="ar-SA"/>
        </w:rPr>
        <w:t xml:space="preserve"> </w:t>
      </w:r>
      <w:r w:rsidRPr="007F2DC9">
        <w:rPr>
          <w:rFonts w:hint="eastAsia"/>
          <w:color w:val="000000" w:themeColor="text1"/>
          <w:rtl/>
          <w:lang w:bidi="ar-SA"/>
        </w:rPr>
        <w:t>أو</w:t>
      </w:r>
      <w:r w:rsidRPr="007F2DC9">
        <w:rPr>
          <w:color w:val="000000" w:themeColor="text1"/>
          <w:rtl/>
          <w:lang w:bidi="ar-SA"/>
        </w:rPr>
        <w:t xml:space="preserve"> </w:t>
      </w:r>
      <w:r w:rsidRPr="007F2DC9">
        <w:rPr>
          <w:rFonts w:hint="eastAsia"/>
          <w:color w:val="000000" w:themeColor="text1"/>
          <w:rtl/>
          <w:lang w:bidi="ar-SA"/>
        </w:rPr>
        <w:t>وزن،</w:t>
      </w:r>
      <w:r w:rsidRPr="007F2DC9">
        <w:rPr>
          <w:color w:val="000000" w:themeColor="text1"/>
          <w:rtl/>
          <w:lang w:bidi="ar-SA"/>
        </w:rPr>
        <w:t xml:space="preserve"> </w:t>
      </w:r>
      <w:r w:rsidRPr="007F2DC9">
        <w:rPr>
          <w:rFonts w:hint="eastAsia"/>
          <w:color w:val="000000" w:themeColor="text1"/>
          <w:rtl/>
          <w:lang w:bidi="ar-SA"/>
        </w:rPr>
        <w:t>أو</w:t>
      </w:r>
      <w:r w:rsidRPr="007F2DC9">
        <w:rPr>
          <w:color w:val="000000" w:themeColor="text1"/>
          <w:rtl/>
          <w:lang w:bidi="ar-SA"/>
        </w:rPr>
        <w:t xml:space="preserve"> </w:t>
      </w:r>
      <w:r w:rsidRPr="007F2DC9">
        <w:rPr>
          <w:rFonts w:hint="eastAsia"/>
          <w:color w:val="000000" w:themeColor="text1"/>
          <w:rtl/>
          <w:lang w:bidi="ar-SA"/>
        </w:rPr>
        <w:t>عد،</w:t>
      </w:r>
      <w:r w:rsidRPr="007F2DC9">
        <w:rPr>
          <w:color w:val="000000" w:themeColor="text1"/>
          <w:rtl/>
          <w:lang w:bidi="ar-SA"/>
        </w:rPr>
        <w:t xml:space="preserve"> </w:t>
      </w:r>
      <w:r w:rsidRPr="007F2DC9">
        <w:rPr>
          <w:rFonts w:hint="eastAsia"/>
          <w:color w:val="000000" w:themeColor="text1"/>
          <w:rtl/>
          <w:lang w:bidi="ar-SA"/>
        </w:rPr>
        <w:t>أو</w:t>
      </w:r>
      <w:r w:rsidRPr="007F2DC9">
        <w:rPr>
          <w:color w:val="000000" w:themeColor="text1"/>
          <w:rtl/>
          <w:lang w:bidi="ar-SA"/>
        </w:rPr>
        <w:t xml:space="preserve"> </w:t>
      </w:r>
      <w:r w:rsidRPr="007F2DC9">
        <w:rPr>
          <w:rFonts w:hint="eastAsia"/>
          <w:color w:val="000000" w:themeColor="text1"/>
          <w:rtl/>
          <w:lang w:bidi="ar-SA"/>
        </w:rPr>
        <w:t>ذرع</w:t>
      </w:r>
      <w:r w:rsidRPr="007F2DC9">
        <w:rPr>
          <w:color w:val="000000" w:themeColor="text1"/>
          <w:rtl/>
          <w:lang w:bidi="ar-SA"/>
        </w:rPr>
        <w:t xml:space="preserve"> (</w:t>
      </w:r>
      <w:r w:rsidRPr="007F2DC9">
        <w:rPr>
          <w:rFonts w:hint="eastAsia"/>
          <w:color w:val="000000" w:themeColor="text1"/>
          <w:rtl/>
          <w:lang w:bidi="ar-SA"/>
        </w:rPr>
        <w:t>جزاف</w:t>
      </w:r>
      <w:r>
        <w:rPr>
          <w:rFonts w:hint="cs"/>
          <w:color w:val="000000" w:themeColor="text1"/>
          <w:rtl/>
          <w:lang w:bidi="ar-SA"/>
        </w:rPr>
        <w:t>ًا</w:t>
      </w:r>
      <w:r w:rsidRPr="007F2DC9">
        <w:rPr>
          <w:rFonts w:hint="eastAsia"/>
          <w:color w:val="000000" w:themeColor="text1"/>
          <w:rtl/>
          <w:lang w:bidi="ar-SA"/>
        </w:rPr>
        <w:t>،</w:t>
      </w:r>
      <w:r w:rsidRPr="007F2DC9">
        <w:rPr>
          <w:color w:val="000000" w:themeColor="text1"/>
          <w:rtl/>
          <w:lang w:bidi="ar-SA"/>
        </w:rPr>
        <w:t xml:space="preserve"> </w:t>
      </w:r>
      <w:r w:rsidRPr="007F2DC9">
        <w:rPr>
          <w:rFonts w:hint="eastAsia"/>
          <w:color w:val="000000" w:themeColor="text1"/>
          <w:rtl/>
          <w:lang w:bidi="ar-SA"/>
        </w:rPr>
        <w:t>مكيل</w:t>
      </w:r>
      <w:r>
        <w:rPr>
          <w:rFonts w:hint="cs"/>
          <w:color w:val="000000" w:themeColor="text1"/>
          <w:rtl/>
          <w:lang w:bidi="ar-SA"/>
        </w:rPr>
        <w:t>ًا</w:t>
      </w:r>
      <w:r w:rsidRPr="007F2DC9">
        <w:rPr>
          <w:color w:val="000000" w:themeColor="text1"/>
          <w:rtl/>
          <w:lang w:bidi="ar-SA"/>
        </w:rPr>
        <w:t xml:space="preserve"> </w:t>
      </w:r>
      <w:r w:rsidRPr="007F2DC9">
        <w:rPr>
          <w:rFonts w:hint="eastAsia"/>
          <w:color w:val="000000" w:themeColor="text1"/>
          <w:rtl/>
          <w:lang w:bidi="ar-SA"/>
        </w:rPr>
        <w:t>كان،</w:t>
      </w:r>
      <w:r w:rsidRPr="007F2DC9">
        <w:rPr>
          <w:color w:val="000000" w:themeColor="text1"/>
          <w:rtl/>
          <w:lang w:bidi="ar-SA"/>
        </w:rPr>
        <w:t xml:space="preserve"> </w:t>
      </w:r>
      <w:r w:rsidRPr="007F2DC9">
        <w:rPr>
          <w:rFonts w:hint="eastAsia"/>
          <w:color w:val="000000" w:themeColor="text1"/>
          <w:rtl/>
          <w:lang w:bidi="ar-SA"/>
        </w:rPr>
        <w:t>أو</w:t>
      </w:r>
      <w:r w:rsidRPr="007F2DC9">
        <w:rPr>
          <w:color w:val="000000" w:themeColor="text1"/>
          <w:rtl/>
          <w:lang w:bidi="ar-SA"/>
        </w:rPr>
        <w:t xml:space="preserve"> </w:t>
      </w:r>
      <w:r w:rsidRPr="007F2DC9">
        <w:rPr>
          <w:rFonts w:hint="eastAsia"/>
          <w:color w:val="000000" w:themeColor="text1"/>
          <w:rtl/>
          <w:lang w:bidi="ar-SA"/>
        </w:rPr>
        <w:t>نحوه</w:t>
      </w:r>
      <w:r w:rsidRPr="007F2DC9">
        <w:rPr>
          <w:color w:val="000000" w:themeColor="text1"/>
          <w:rtl/>
          <w:lang w:bidi="ar-SA"/>
        </w:rPr>
        <w:t xml:space="preserve">) </w:t>
      </w:r>
      <w:r w:rsidRPr="007F2DC9">
        <w:rPr>
          <w:rFonts w:hint="eastAsia"/>
          <w:color w:val="000000" w:themeColor="text1"/>
          <w:rtl/>
          <w:lang w:bidi="ar-SA"/>
        </w:rPr>
        <w:t>من</w:t>
      </w:r>
      <w:r w:rsidRPr="007F2DC9">
        <w:rPr>
          <w:color w:val="000000" w:themeColor="text1"/>
          <w:rtl/>
          <w:lang w:bidi="ar-SA"/>
        </w:rPr>
        <w:t xml:space="preserve"> </w:t>
      </w:r>
      <w:r w:rsidRPr="007F2DC9">
        <w:rPr>
          <w:rFonts w:hint="eastAsia"/>
          <w:color w:val="000000" w:themeColor="text1"/>
          <w:rtl/>
          <w:lang w:bidi="ar-SA"/>
        </w:rPr>
        <w:t>موزون،</w:t>
      </w:r>
      <w:r w:rsidRPr="007F2DC9">
        <w:rPr>
          <w:color w:val="000000" w:themeColor="text1"/>
          <w:rtl/>
          <w:lang w:bidi="ar-SA"/>
        </w:rPr>
        <w:t xml:space="preserve"> </w:t>
      </w:r>
      <w:r w:rsidRPr="007F2DC9">
        <w:rPr>
          <w:rFonts w:hint="eastAsia"/>
          <w:color w:val="000000" w:themeColor="text1"/>
          <w:rtl/>
          <w:lang w:bidi="ar-SA"/>
        </w:rPr>
        <w:t>ومعدود،</w:t>
      </w:r>
      <w:r w:rsidRPr="007F2DC9">
        <w:rPr>
          <w:color w:val="000000" w:themeColor="text1"/>
          <w:rtl/>
          <w:lang w:bidi="ar-SA"/>
        </w:rPr>
        <w:t xml:space="preserve"> </w:t>
      </w:r>
      <w:r w:rsidRPr="007F2DC9">
        <w:rPr>
          <w:rFonts w:hint="eastAsia"/>
          <w:color w:val="000000" w:themeColor="text1"/>
          <w:rtl/>
          <w:lang w:bidi="ar-SA"/>
        </w:rPr>
        <w:t>ومذروع</w:t>
      </w:r>
      <w:r w:rsidRPr="007F2DC9">
        <w:rPr>
          <w:color w:val="000000" w:themeColor="text1"/>
          <w:rtl/>
          <w:lang w:bidi="ar-SA"/>
        </w:rPr>
        <w:t xml:space="preserve"> (</w:t>
      </w:r>
      <w:r w:rsidRPr="007F2DC9">
        <w:rPr>
          <w:rFonts w:hint="eastAsia"/>
          <w:color w:val="000000" w:themeColor="text1"/>
          <w:rtl/>
          <w:lang w:bidi="ar-SA"/>
        </w:rPr>
        <w:t>لعلمهما</w:t>
      </w:r>
      <w:r w:rsidRPr="007F2DC9">
        <w:rPr>
          <w:color w:val="000000" w:themeColor="text1"/>
          <w:rtl/>
          <w:lang w:bidi="ar-SA"/>
        </w:rPr>
        <w:t xml:space="preserve">) </w:t>
      </w:r>
      <w:r w:rsidRPr="007F2DC9">
        <w:rPr>
          <w:rFonts w:hint="eastAsia"/>
          <w:color w:val="000000" w:themeColor="text1"/>
          <w:rtl/>
          <w:lang w:bidi="ar-SA"/>
        </w:rPr>
        <w:t>أي</w:t>
      </w:r>
      <w:r w:rsidRPr="007F2DC9">
        <w:rPr>
          <w:color w:val="000000" w:themeColor="text1"/>
          <w:rtl/>
          <w:lang w:bidi="ar-SA"/>
        </w:rPr>
        <w:t xml:space="preserve">: </w:t>
      </w:r>
      <w:r w:rsidRPr="007F2DC9">
        <w:rPr>
          <w:rFonts w:hint="eastAsia"/>
          <w:color w:val="000000" w:themeColor="text1"/>
          <w:rtl/>
          <w:lang w:bidi="ar-SA"/>
        </w:rPr>
        <w:t>المتعاقدين</w:t>
      </w:r>
      <w:r w:rsidRPr="007F2DC9">
        <w:rPr>
          <w:color w:val="000000" w:themeColor="text1"/>
          <w:rtl/>
          <w:lang w:bidi="ar-SA"/>
        </w:rPr>
        <w:t xml:space="preserve"> (</w:t>
      </w:r>
      <w:r w:rsidRPr="007F2DC9">
        <w:rPr>
          <w:rFonts w:hint="eastAsia"/>
          <w:color w:val="000000" w:themeColor="text1"/>
          <w:rtl/>
          <w:lang w:bidi="ar-SA"/>
        </w:rPr>
        <w:t>قدره</w:t>
      </w:r>
      <w:r w:rsidRPr="007F2DC9">
        <w:rPr>
          <w:color w:val="000000" w:themeColor="text1"/>
          <w:rtl/>
          <w:lang w:bidi="ar-SA"/>
        </w:rPr>
        <w:t xml:space="preserve"> </w:t>
      </w:r>
      <w:r w:rsidRPr="007F2DC9">
        <w:rPr>
          <w:rFonts w:hint="eastAsia"/>
          <w:color w:val="000000" w:themeColor="text1"/>
          <w:rtl/>
          <w:lang w:bidi="ar-SA"/>
        </w:rPr>
        <w:t>بأن</w:t>
      </w:r>
      <w:r w:rsidRPr="007F2DC9">
        <w:rPr>
          <w:color w:val="000000" w:themeColor="text1"/>
          <w:rtl/>
          <w:lang w:bidi="ar-SA"/>
        </w:rPr>
        <w:t xml:space="preserve"> </w:t>
      </w:r>
      <w:r w:rsidRPr="007F2DC9">
        <w:rPr>
          <w:rFonts w:hint="eastAsia"/>
          <w:color w:val="000000" w:themeColor="text1"/>
          <w:rtl/>
          <w:lang w:bidi="ar-SA"/>
        </w:rPr>
        <w:t>شاهدا</w:t>
      </w:r>
      <w:r w:rsidRPr="007F2DC9">
        <w:rPr>
          <w:color w:val="000000" w:themeColor="text1"/>
          <w:rtl/>
          <w:lang w:bidi="ar-SA"/>
        </w:rPr>
        <w:t xml:space="preserve"> </w:t>
      </w:r>
      <w:r w:rsidRPr="007F2DC9">
        <w:rPr>
          <w:rFonts w:hint="eastAsia"/>
          <w:color w:val="000000" w:themeColor="text1"/>
          <w:rtl/>
          <w:lang w:bidi="ar-SA"/>
        </w:rPr>
        <w:t>كيله</w:t>
      </w:r>
      <w:r w:rsidRPr="007F2DC9">
        <w:rPr>
          <w:color w:val="000000" w:themeColor="text1"/>
          <w:rtl/>
          <w:lang w:bidi="ar-SA"/>
        </w:rPr>
        <w:t xml:space="preserve"> </w:t>
      </w:r>
      <w:r w:rsidRPr="007F2DC9">
        <w:rPr>
          <w:rFonts w:hint="eastAsia"/>
          <w:color w:val="000000" w:themeColor="text1"/>
          <w:rtl/>
          <w:lang w:bidi="ar-SA"/>
        </w:rPr>
        <w:t>ونحوه</w:t>
      </w:r>
      <w:r w:rsidRPr="007F2DC9">
        <w:rPr>
          <w:color w:val="000000" w:themeColor="text1"/>
          <w:rtl/>
          <w:lang w:bidi="ar-SA"/>
        </w:rPr>
        <w:t xml:space="preserve">) </w:t>
      </w:r>
      <w:r w:rsidRPr="007F2DC9">
        <w:rPr>
          <w:rFonts w:hint="eastAsia"/>
          <w:color w:val="000000" w:themeColor="text1"/>
          <w:rtl/>
          <w:lang w:bidi="ar-SA"/>
        </w:rPr>
        <w:t>من</w:t>
      </w:r>
      <w:r w:rsidRPr="007F2DC9">
        <w:rPr>
          <w:color w:val="000000" w:themeColor="text1"/>
          <w:rtl/>
          <w:lang w:bidi="ar-SA"/>
        </w:rPr>
        <w:t xml:space="preserve"> </w:t>
      </w:r>
      <w:r w:rsidRPr="007F2DC9">
        <w:rPr>
          <w:rFonts w:hint="eastAsia"/>
          <w:color w:val="000000" w:themeColor="text1"/>
          <w:rtl/>
          <w:lang w:bidi="ar-SA"/>
        </w:rPr>
        <w:t>وزنه،</w:t>
      </w:r>
      <w:r w:rsidRPr="007F2DC9">
        <w:rPr>
          <w:color w:val="000000" w:themeColor="text1"/>
          <w:rtl/>
          <w:lang w:bidi="ar-SA"/>
        </w:rPr>
        <w:t xml:space="preserve"> </w:t>
      </w:r>
      <w:r w:rsidRPr="007F2DC9">
        <w:rPr>
          <w:rFonts w:hint="eastAsia"/>
          <w:color w:val="000000" w:themeColor="text1"/>
          <w:rtl/>
          <w:lang w:bidi="ar-SA"/>
        </w:rPr>
        <w:t>أو</w:t>
      </w:r>
      <w:r w:rsidRPr="007F2DC9">
        <w:rPr>
          <w:color w:val="000000" w:themeColor="text1"/>
          <w:rtl/>
          <w:lang w:bidi="ar-SA"/>
        </w:rPr>
        <w:t xml:space="preserve"> </w:t>
      </w:r>
      <w:r w:rsidRPr="007F2DC9">
        <w:rPr>
          <w:rFonts w:hint="eastAsia"/>
          <w:color w:val="000000" w:themeColor="text1"/>
          <w:rtl/>
          <w:lang w:bidi="ar-SA"/>
        </w:rPr>
        <w:t>عده،</w:t>
      </w:r>
      <w:r w:rsidRPr="007F2DC9">
        <w:rPr>
          <w:color w:val="000000" w:themeColor="text1"/>
          <w:rtl/>
          <w:lang w:bidi="ar-SA"/>
        </w:rPr>
        <w:t xml:space="preserve"> </w:t>
      </w:r>
      <w:r w:rsidRPr="007F2DC9">
        <w:rPr>
          <w:rFonts w:hint="eastAsia"/>
          <w:color w:val="000000" w:themeColor="text1"/>
          <w:rtl/>
          <w:lang w:bidi="ar-SA"/>
        </w:rPr>
        <w:t>أو</w:t>
      </w:r>
      <w:r w:rsidRPr="007F2DC9">
        <w:rPr>
          <w:color w:val="000000" w:themeColor="text1"/>
          <w:rtl/>
          <w:lang w:bidi="ar-SA"/>
        </w:rPr>
        <w:t xml:space="preserve"> </w:t>
      </w:r>
      <w:r w:rsidRPr="007F2DC9">
        <w:rPr>
          <w:rFonts w:hint="eastAsia"/>
          <w:color w:val="000000" w:themeColor="text1"/>
          <w:rtl/>
          <w:lang w:bidi="ar-SA"/>
        </w:rPr>
        <w:t>ذرعه</w:t>
      </w:r>
      <w:r w:rsidRPr="007F2DC9">
        <w:rPr>
          <w:color w:val="000000" w:themeColor="text1"/>
          <w:rtl/>
          <w:lang w:bidi="ar-SA"/>
        </w:rPr>
        <w:t xml:space="preserve"> (</w:t>
      </w:r>
      <w:r w:rsidRPr="007F2DC9">
        <w:rPr>
          <w:rFonts w:hint="eastAsia"/>
          <w:color w:val="000000" w:themeColor="text1"/>
          <w:rtl/>
          <w:lang w:bidi="ar-SA"/>
        </w:rPr>
        <w:t>ثم</w:t>
      </w:r>
      <w:r w:rsidRPr="007F2DC9">
        <w:rPr>
          <w:color w:val="000000" w:themeColor="text1"/>
          <w:rtl/>
          <w:lang w:bidi="ar-SA"/>
        </w:rPr>
        <w:t xml:space="preserve"> </w:t>
      </w:r>
      <w:r w:rsidRPr="007F2DC9">
        <w:rPr>
          <w:rFonts w:hint="eastAsia"/>
          <w:color w:val="000000" w:themeColor="text1"/>
          <w:rtl/>
          <w:lang w:bidi="ar-SA"/>
        </w:rPr>
        <w:t>باعه</w:t>
      </w:r>
      <w:r w:rsidRPr="007F2DC9">
        <w:rPr>
          <w:color w:val="000000" w:themeColor="text1"/>
          <w:rtl/>
          <w:lang w:bidi="ar-SA"/>
        </w:rPr>
        <w:t xml:space="preserve">) </w:t>
      </w:r>
      <w:r w:rsidRPr="007F2DC9">
        <w:rPr>
          <w:rFonts w:hint="eastAsia"/>
          <w:color w:val="000000" w:themeColor="text1"/>
          <w:rtl/>
          <w:lang w:bidi="ar-SA"/>
        </w:rPr>
        <w:t>أي</w:t>
      </w:r>
      <w:r w:rsidRPr="007F2DC9">
        <w:rPr>
          <w:color w:val="000000" w:themeColor="text1"/>
          <w:rtl/>
          <w:lang w:bidi="ar-SA"/>
        </w:rPr>
        <w:t xml:space="preserve">: </w:t>
      </w:r>
      <w:r w:rsidRPr="007F2DC9">
        <w:rPr>
          <w:rFonts w:hint="eastAsia"/>
          <w:color w:val="000000" w:themeColor="text1"/>
          <w:rtl/>
          <w:lang w:bidi="ar-SA"/>
        </w:rPr>
        <w:t>ما</w:t>
      </w:r>
      <w:r w:rsidRPr="007F2DC9">
        <w:rPr>
          <w:color w:val="000000" w:themeColor="text1"/>
          <w:rtl/>
          <w:lang w:bidi="ar-SA"/>
        </w:rPr>
        <w:t xml:space="preserve"> </w:t>
      </w:r>
      <w:r w:rsidRPr="007F2DC9">
        <w:rPr>
          <w:rFonts w:hint="eastAsia"/>
          <w:color w:val="000000" w:themeColor="text1"/>
          <w:rtl/>
          <w:lang w:bidi="ar-SA"/>
        </w:rPr>
        <w:t>قبضه</w:t>
      </w:r>
      <w:r w:rsidRPr="007F2DC9">
        <w:rPr>
          <w:color w:val="000000" w:themeColor="text1"/>
          <w:rtl/>
          <w:lang w:bidi="ar-SA"/>
        </w:rPr>
        <w:t xml:space="preserve"> </w:t>
      </w:r>
      <w:r w:rsidRPr="007F2DC9">
        <w:rPr>
          <w:rFonts w:hint="eastAsia"/>
          <w:color w:val="000000" w:themeColor="text1"/>
          <w:rtl/>
          <w:lang w:bidi="ar-SA"/>
        </w:rPr>
        <w:t>جزافا</w:t>
      </w:r>
      <w:r w:rsidRPr="007F2DC9">
        <w:rPr>
          <w:color w:val="000000" w:themeColor="text1"/>
          <w:rtl/>
          <w:lang w:bidi="ar-SA"/>
        </w:rPr>
        <w:t xml:space="preserve"> (</w:t>
      </w:r>
      <w:r w:rsidRPr="007F2DC9">
        <w:rPr>
          <w:rFonts w:hint="eastAsia"/>
          <w:color w:val="000000" w:themeColor="text1"/>
          <w:rtl/>
          <w:lang w:bidi="ar-SA"/>
        </w:rPr>
        <w:t>به</w:t>
      </w:r>
      <w:r w:rsidRPr="007F2DC9">
        <w:rPr>
          <w:color w:val="000000" w:themeColor="text1"/>
          <w:rtl/>
          <w:lang w:bidi="ar-SA"/>
        </w:rPr>
        <w:t xml:space="preserve">) </w:t>
      </w:r>
      <w:r w:rsidRPr="007F2DC9">
        <w:rPr>
          <w:rFonts w:hint="eastAsia"/>
          <w:color w:val="000000" w:themeColor="text1"/>
          <w:rtl/>
          <w:lang w:bidi="ar-SA"/>
        </w:rPr>
        <w:t>أي</w:t>
      </w:r>
      <w:r w:rsidRPr="007F2DC9">
        <w:rPr>
          <w:color w:val="000000" w:themeColor="text1"/>
          <w:rtl/>
          <w:lang w:bidi="ar-SA"/>
        </w:rPr>
        <w:t xml:space="preserve">: </w:t>
      </w:r>
      <w:r w:rsidRPr="007F2DC9">
        <w:rPr>
          <w:rFonts w:hint="eastAsia"/>
          <w:color w:val="000000" w:themeColor="text1"/>
          <w:rtl/>
          <w:lang w:bidi="ar-SA"/>
        </w:rPr>
        <w:t>بالكيل</w:t>
      </w:r>
      <w:r w:rsidRPr="007F2DC9">
        <w:rPr>
          <w:color w:val="000000" w:themeColor="text1"/>
          <w:rtl/>
          <w:lang w:bidi="ar-SA"/>
        </w:rPr>
        <w:t xml:space="preserve"> </w:t>
      </w:r>
      <w:r w:rsidRPr="007F2DC9">
        <w:rPr>
          <w:rFonts w:hint="eastAsia"/>
          <w:color w:val="000000" w:themeColor="text1"/>
          <w:rtl/>
          <w:lang w:bidi="ar-SA"/>
        </w:rPr>
        <w:t>ونحوه</w:t>
      </w:r>
      <w:r w:rsidRPr="007F2DC9">
        <w:rPr>
          <w:color w:val="000000" w:themeColor="text1"/>
          <w:rtl/>
          <w:lang w:bidi="ar-SA"/>
        </w:rPr>
        <w:t xml:space="preserve"> </w:t>
      </w:r>
      <w:r w:rsidRPr="007F2DC9">
        <w:rPr>
          <w:rFonts w:hint="eastAsia"/>
          <w:color w:val="000000" w:themeColor="text1"/>
          <w:rtl/>
          <w:lang w:bidi="ar-SA"/>
        </w:rPr>
        <w:t>الذي</w:t>
      </w:r>
      <w:r w:rsidRPr="007F2DC9">
        <w:rPr>
          <w:color w:val="000000" w:themeColor="text1"/>
          <w:rtl/>
          <w:lang w:bidi="ar-SA"/>
        </w:rPr>
        <w:t xml:space="preserve"> </w:t>
      </w:r>
      <w:r w:rsidRPr="007F2DC9">
        <w:rPr>
          <w:rFonts w:hint="eastAsia"/>
          <w:color w:val="000000" w:themeColor="text1"/>
          <w:rtl/>
          <w:lang w:bidi="ar-SA"/>
        </w:rPr>
        <w:t>شاهده</w:t>
      </w:r>
      <w:r w:rsidRPr="007F2DC9">
        <w:rPr>
          <w:color w:val="000000" w:themeColor="text1"/>
          <w:rtl/>
          <w:lang w:bidi="ar-SA"/>
        </w:rPr>
        <w:t xml:space="preserve"> </w:t>
      </w:r>
      <w:r w:rsidRPr="007F2DC9">
        <w:rPr>
          <w:rFonts w:hint="eastAsia"/>
          <w:color w:val="000000" w:themeColor="text1"/>
          <w:rtl/>
          <w:lang w:bidi="ar-SA"/>
        </w:rPr>
        <w:t>قبل</w:t>
      </w:r>
      <w:r w:rsidRPr="007F2DC9">
        <w:rPr>
          <w:color w:val="000000" w:themeColor="text1"/>
          <w:rtl/>
          <w:lang w:bidi="ar-SA"/>
        </w:rPr>
        <w:t xml:space="preserve"> (</w:t>
      </w:r>
      <w:r w:rsidRPr="007F2DC9">
        <w:rPr>
          <w:rFonts w:hint="eastAsia"/>
          <w:color w:val="000000" w:themeColor="text1"/>
          <w:rtl/>
          <w:lang w:bidi="ar-SA"/>
        </w:rPr>
        <w:t>من</w:t>
      </w:r>
      <w:r w:rsidRPr="007F2DC9">
        <w:rPr>
          <w:color w:val="000000" w:themeColor="text1"/>
          <w:rtl/>
          <w:lang w:bidi="ar-SA"/>
        </w:rPr>
        <w:t xml:space="preserve"> </w:t>
      </w:r>
      <w:r w:rsidRPr="007F2DC9">
        <w:rPr>
          <w:rFonts w:hint="eastAsia"/>
          <w:color w:val="000000" w:themeColor="text1"/>
          <w:rtl/>
          <w:lang w:bidi="ar-SA"/>
        </w:rPr>
        <w:t>غير</w:t>
      </w:r>
      <w:r w:rsidRPr="007F2DC9">
        <w:rPr>
          <w:color w:val="000000" w:themeColor="text1"/>
          <w:rtl/>
          <w:lang w:bidi="ar-SA"/>
        </w:rPr>
        <w:t xml:space="preserve"> </w:t>
      </w:r>
      <w:r w:rsidRPr="007F2DC9">
        <w:rPr>
          <w:rFonts w:hint="eastAsia"/>
          <w:color w:val="000000" w:themeColor="text1"/>
          <w:rtl/>
          <w:lang w:bidi="ar-SA"/>
        </w:rPr>
        <w:t>اعتبار</w:t>
      </w:r>
      <w:r w:rsidRPr="007F2DC9">
        <w:rPr>
          <w:color w:val="000000" w:themeColor="text1"/>
          <w:rtl/>
          <w:lang w:bidi="ar-SA"/>
        </w:rPr>
        <w:t xml:space="preserve">) </w:t>
      </w:r>
      <w:r w:rsidRPr="007F2DC9">
        <w:rPr>
          <w:rFonts w:hint="eastAsia"/>
          <w:color w:val="000000" w:themeColor="text1"/>
          <w:rtl/>
          <w:lang w:bidi="ar-SA"/>
        </w:rPr>
        <w:t>لكيله،</w:t>
      </w:r>
      <w:r w:rsidRPr="007F2DC9">
        <w:rPr>
          <w:color w:val="000000" w:themeColor="text1"/>
          <w:rtl/>
          <w:lang w:bidi="ar-SA"/>
        </w:rPr>
        <w:t xml:space="preserve"> </w:t>
      </w:r>
      <w:r w:rsidRPr="007F2DC9">
        <w:rPr>
          <w:rFonts w:hint="eastAsia"/>
          <w:color w:val="000000" w:themeColor="text1"/>
          <w:rtl/>
          <w:lang w:bidi="ar-SA"/>
        </w:rPr>
        <w:t>أو</w:t>
      </w:r>
      <w:r w:rsidRPr="007F2DC9">
        <w:rPr>
          <w:color w:val="000000" w:themeColor="text1"/>
          <w:rtl/>
          <w:lang w:bidi="ar-SA"/>
        </w:rPr>
        <w:t xml:space="preserve"> </w:t>
      </w:r>
      <w:r w:rsidRPr="007F2DC9">
        <w:rPr>
          <w:rFonts w:hint="eastAsia"/>
          <w:color w:val="000000" w:themeColor="text1"/>
          <w:rtl/>
          <w:lang w:bidi="ar-SA"/>
        </w:rPr>
        <w:t>وزنه،</w:t>
      </w:r>
      <w:r w:rsidRPr="007F2DC9">
        <w:rPr>
          <w:color w:val="000000" w:themeColor="text1"/>
          <w:rtl/>
          <w:lang w:bidi="ar-SA"/>
        </w:rPr>
        <w:t xml:space="preserve"> </w:t>
      </w:r>
      <w:r w:rsidRPr="007F2DC9">
        <w:rPr>
          <w:rFonts w:hint="eastAsia"/>
          <w:color w:val="000000" w:themeColor="text1"/>
          <w:rtl/>
          <w:lang w:bidi="ar-SA"/>
        </w:rPr>
        <w:t>أو</w:t>
      </w:r>
      <w:r w:rsidRPr="007F2DC9">
        <w:rPr>
          <w:color w:val="000000" w:themeColor="text1"/>
          <w:rtl/>
          <w:lang w:bidi="ar-SA"/>
        </w:rPr>
        <w:t xml:space="preserve"> </w:t>
      </w:r>
      <w:r w:rsidRPr="007F2DC9">
        <w:rPr>
          <w:rFonts w:hint="eastAsia"/>
          <w:color w:val="000000" w:themeColor="text1"/>
          <w:rtl/>
          <w:lang w:bidi="ar-SA"/>
        </w:rPr>
        <w:t>عده،</w:t>
      </w:r>
      <w:r w:rsidRPr="007F2DC9">
        <w:rPr>
          <w:color w:val="000000" w:themeColor="text1"/>
          <w:rtl/>
          <w:lang w:bidi="ar-SA"/>
        </w:rPr>
        <w:t xml:space="preserve"> </w:t>
      </w:r>
      <w:r w:rsidRPr="007F2DC9">
        <w:rPr>
          <w:rFonts w:hint="eastAsia"/>
          <w:color w:val="000000" w:themeColor="text1"/>
          <w:rtl/>
          <w:lang w:bidi="ar-SA"/>
        </w:rPr>
        <w:t>أو</w:t>
      </w:r>
      <w:r w:rsidRPr="007F2DC9">
        <w:rPr>
          <w:color w:val="000000" w:themeColor="text1"/>
          <w:rtl/>
          <w:lang w:bidi="ar-SA"/>
        </w:rPr>
        <w:t xml:space="preserve"> </w:t>
      </w:r>
      <w:r w:rsidRPr="007F2DC9">
        <w:rPr>
          <w:rFonts w:hint="eastAsia"/>
          <w:color w:val="000000" w:themeColor="text1"/>
          <w:rtl/>
          <w:lang w:bidi="ar-SA"/>
        </w:rPr>
        <w:t>ذرعه</w:t>
      </w:r>
      <w:r w:rsidRPr="007F2DC9">
        <w:rPr>
          <w:color w:val="000000" w:themeColor="text1"/>
          <w:rtl/>
          <w:lang w:bidi="ar-SA"/>
        </w:rPr>
        <w:t xml:space="preserve"> (</w:t>
      </w:r>
      <w:r w:rsidRPr="007F2DC9">
        <w:rPr>
          <w:rFonts w:hint="eastAsia"/>
          <w:color w:val="000000" w:themeColor="text1"/>
          <w:rtl/>
          <w:lang w:bidi="ar-SA"/>
        </w:rPr>
        <w:t>صح</w:t>
      </w:r>
      <w:r w:rsidRPr="007F2DC9">
        <w:rPr>
          <w:color w:val="000000" w:themeColor="text1"/>
          <w:rtl/>
          <w:lang w:bidi="ar-SA"/>
        </w:rPr>
        <w:t xml:space="preserve">) </w:t>
      </w:r>
      <w:r w:rsidRPr="007F2DC9">
        <w:rPr>
          <w:rFonts w:hint="eastAsia"/>
          <w:color w:val="000000" w:themeColor="text1"/>
          <w:rtl/>
          <w:lang w:bidi="ar-SA"/>
        </w:rPr>
        <w:t>تصرفه</w:t>
      </w:r>
      <w:r w:rsidRPr="007F2DC9">
        <w:rPr>
          <w:color w:val="000000" w:themeColor="text1"/>
          <w:rtl/>
          <w:lang w:bidi="ar-SA"/>
        </w:rPr>
        <w:t xml:space="preserve"> </w:t>
      </w:r>
      <w:r w:rsidRPr="007F2DC9">
        <w:rPr>
          <w:rFonts w:hint="eastAsia"/>
          <w:color w:val="000000" w:themeColor="text1"/>
          <w:rtl/>
          <w:lang w:bidi="ar-SA"/>
        </w:rPr>
        <w:t>فيه</w:t>
      </w:r>
      <w:r w:rsidRPr="007F2DC9">
        <w:rPr>
          <w:color w:val="000000" w:themeColor="text1"/>
          <w:rtl/>
          <w:lang w:bidi="ar-SA"/>
        </w:rPr>
        <w:t xml:space="preserve"> </w:t>
      </w:r>
      <w:r w:rsidRPr="007F2DC9">
        <w:rPr>
          <w:rFonts w:hint="eastAsia"/>
          <w:color w:val="000000" w:themeColor="text1"/>
          <w:rtl/>
          <w:lang w:bidi="ar-SA"/>
        </w:rPr>
        <w:t>لحصول</w:t>
      </w:r>
      <w:r w:rsidRPr="007F2DC9">
        <w:rPr>
          <w:color w:val="000000" w:themeColor="text1"/>
          <w:rtl/>
          <w:lang w:bidi="ar-SA"/>
        </w:rPr>
        <w:t xml:space="preserve"> </w:t>
      </w:r>
      <w:r w:rsidRPr="007F2DC9">
        <w:rPr>
          <w:rFonts w:hint="eastAsia"/>
          <w:color w:val="000000" w:themeColor="text1"/>
          <w:rtl/>
          <w:lang w:bidi="ar-SA"/>
        </w:rPr>
        <w:t>المقصود</w:t>
      </w:r>
      <w:r w:rsidRPr="007F2DC9">
        <w:rPr>
          <w:color w:val="000000" w:themeColor="text1"/>
          <w:rtl/>
          <w:lang w:bidi="ar-SA"/>
        </w:rPr>
        <w:t xml:space="preserve"> </w:t>
      </w:r>
      <w:r w:rsidRPr="007F2DC9">
        <w:rPr>
          <w:rFonts w:hint="eastAsia"/>
          <w:color w:val="000000" w:themeColor="text1"/>
          <w:rtl/>
          <w:lang w:bidi="ar-SA"/>
        </w:rPr>
        <w:t>به،</w:t>
      </w:r>
      <w:r w:rsidRPr="007F2DC9">
        <w:rPr>
          <w:color w:val="000000" w:themeColor="text1"/>
          <w:rtl/>
          <w:lang w:bidi="ar-SA"/>
        </w:rPr>
        <w:t xml:space="preserve"> </w:t>
      </w:r>
      <w:r w:rsidRPr="007F2DC9">
        <w:rPr>
          <w:rFonts w:hint="eastAsia"/>
          <w:color w:val="000000" w:themeColor="text1"/>
          <w:rtl/>
          <w:lang w:bidi="ar-SA"/>
        </w:rPr>
        <w:t>ولأنه</w:t>
      </w:r>
      <w:r w:rsidRPr="007F2DC9">
        <w:rPr>
          <w:color w:val="000000" w:themeColor="text1"/>
          <w:rtl/>
          <w:lang w:bidi="ar-SA"/>
        </w:rPr>
        <w:t xml:space="preserve"> </w:t>
      </w:r>
      <w:r w:rsidRPr="007F2DC9">
        <w:rPr>
          <w:rFonts w:hint="eastAsia"/>
          <w:color w:val="000000" w:themeColor="text1"/>
          <w:rtl/>
          <w:lang w:bidi="ar-SA"/>
        </w:rPr>
        <w:t>مع</w:t>
      </w:r>
      <w:r w:rsidRPr="007F2DC9">
        <w:rPr>
          <w:color w:val="000000" w:themeColor="text1"/>
          <w:rtl/>
          <w:lang w:bidi="ar-SA"/>
        </w:rPr>
        <w:t xml:space="preserve"> </w:t>
      </w:r>
      <w:r w:rsidRPr="007F2DC9">
        <w:rPr>
          <w:rFonts w:hint="eastAsia"/>
          <w:color w:val="000000" w:themeColor="text1"/>
          <w:rtl/>
          <w:lang w:bidi="ar-SA"/>
        </w:rPr>
        <w:t>علمهما</w:t>
      </w:r>
      <w:r w:rsidRPr="007F2DC9">
        <w:rPr>
          <w:color w:val="000000" w:themeColor="text1"/>
          <w:rtl/>
          <w:lang w:bidi="ar-SA"/>
        </w:rPr>
        <w:t xml:space="preserve"> </w:t>
      </w:r>
      <w:r w:rsidRPr="007F2DC9">
        <w:rPr>
          <w:rFonts w:hint="eastAsia"/>
          <w:color w:val="000000" w:themeColor="text1"/>
          <w:rtl/>
          <w:lang w:bidi="ar-SA"/>
        </w:rPr>
        <w:t>قدره</w:t>
      </w:r>
      <w:r w:rsidRPr="007F2DC9">
        <w:rPr>
          <w:color w:val="000000" w:themeColor="text1"/>
          <w:rtl/>
          <w:lang w:bidi="ar-SA"/>
        </w:rPr>
        <w:t xml:space="preserve"> </w:t>
      </w:r>
      <w:r w:rsidRPr="007F2DC9">
        <w:rPr>
          <w:rFonts w:hint="eastAsia"/>
          <w:color w:val="000000" w:themeColor="text1"/>
          <w:rtl/>
          <w:lang w:bidi="ar-SA"/>
        </w:rPr>
        <w:t>يصير</w:t>
      </w:r>
      <w:r w:rsidRPr="007F2DC9">
        <w:rPr>
          <w:color w:val="000000" w:themeColor="text1"/>
          <w:rtl/>
          <w:lang w:bidi="ar-SA"/>
        </w:rPr>
        <w:t xml:space="preserve"> </w:t>
      </w:r>
      <w:r w:rsidRPr="007F2DC9">
        <w:rPr>
          <w:rFonts w:hint="eastAsia"/>
          <w:color w:val="000000" w:themeColor="text1"/>
          <w:rtl/>
          <w:lang w:bidi="ar-SA"/>
        </w:rPr>
        <w:t>كالصبرة</w:t>
      </w:r>
      <w:r w:rsidRPr="007F2DC9">
        <w:rPr>
          <w:color w:val="000000" w:themeColor="text1"/>
          <w:rtl/>
          <w:lang w:bidi="ar-SA"/>
        </w:rPr>
        <w:t xml:space="preserve"> </w:t>
      </w:r>
      <w:r w:rsidRPr="007F2DC9">
        <w:rPr>
          <w:rFonts w:hint="eastAsia"/>
          <w:color w:val="000000" w:themeColor="text1"/>
          <w:rtl/>
          <w:lang w:bidi="ar-SA"/>
        </w:rPr>
        <w:t>المعينة</w:t>
      </w:r>
      <w:r w:rsidRPr="007F2DC9">
        <w:rPr>
          <w:color w:val="000000" w:themeColor="text1"/>
          <w:rtl/>
          <w:lang w:bidi="ar-SA"/>
        </w:rPr>
        <w:t xml:space="preserve">. </w:t>
      </w:r>
    </w:p>
    <w:p w14:paraId="6F9ADD45" w14:textId="77777777" w:rsidR="00B11B3B" w:rsidRPr="007F2DC9" w:rsidRDefault="00B11B3B" w:rsidP="000A27C6">
      <w:pPr>
        <w:ind w:firstLine="0"/>
        <w:rPr>
          <w:color w:val="000000" w:themeColor="text1"/>
          <w:rtl/>
          <w:lang w:bidi="ar-SA"/>
        </w:rPr>
      </w:pPr>
      <w:r w:rsidRPr="007F2DC9">
        <w:rPr>
          <w:color w:val="000000" w:themeColor="text1"/>
          <w:rtl/>
          <w:lang w:bidi="ar-SA"/>
        </w:rPr>
        <w:t>(</w:t>
      </w:r>
      <w:r w:rsidRPr="007F2DC9">
        <w:rPr>
          <w:rFonts w:hint="eastAsia"/>
          <w:color w:val="000000" w:themeColor="text1"/>
          <w:rtl/>
          <w:lang w:bidi="ar-SA"/>
        </w:rPr>
        <w:t>وإن</w:t>
      </w:r>
      <w:r w:rsidRPr="007F2DC9">
        <w:rPr>
          <w:color w:val="000000" w:themeColor="text1"/>
          <w:rtl/>
          <w:lang w:bidi="ar-SA"/>
        </w:rPr>
        <w:t xml:space="preserve"> </w:t>
      </w:r>
      <w:r w:rsidRPr="007F2DC9">
        <w:rPr>
          <w:rFonts w:hint="eastAsia"/>
          <w:color w:val="000000" w:themeColor="text1"/>
          <w:rtl/>
          <w:lang w:bidi="ar-SA"/>
        </w:rPr>
        <w:t>أعلمه</w:t>
      </w:r>
      <w:r w:rsidRPr="007F2DC9">
        <w:rPr>
          <w:color w:val="000000" w:themeColor="text1"/>
          <w:rtl/>
          <w:lang w:bidi="ar-SA"/>
        </w:rPr>
        <w:t xml:space="preserve">) </w:t>
      </w:r>
      <w:r w:rsidRPr="007F2DC9">
        <w:rPr>
          <w:rFonts w:hint="eastAsia"/>
          <w:color w:val="000000" w:themeColor="text1"/>
          <w:rtl/>
          <w:lang w:bidi="ar-SA"/>
        </w:rPr>
        <w:t>بائع</w:t>
      </w:r>
      <w:r w:rsidRPr="007F2DC9">
        <w:rPr>
          <w:color w:val="000000" w:themeColor="text1"/>
          <w:rtl/>
          <w:lang w:bidi="ar-SA"/>
        </w:rPr>
        <w:t xml:space="preserve"> (</w:t>
      </w:r>
      <w:r w:rsidRPr="007F2DC9">
        <w:rPr>
          <w:rFonts w:hint="eastAsia"/>
          <w:color w:val="000000" w:themeColor="text1"/>
          <w:rtl/>
          <w:lang w:bidi="ar-SA"/>
        </w:rPr>
        <w:t>بكيله</w:t>
      </w:r>
      <w:r w:rsidRPr="007F2DC9">
        <w:rPr>
          <w:color w:val="000000" w:themeColor="text1"/>
          <w:rtl/>
          <w:lang w:bidi="ar-SA"/>
        </w:rPr>
        <w:t xml:space="preserve"> </w:t>
      </w:r>
      <w:r w:rsidRPr="007F2DC9">
        <w:rPr>
          <w:rFonts w:hint="eastAsia"/>
          <w:color w:val="000000" w:themeColor="text1"/>
          <w:rtl/>
          <w:lang w:bidi="ar-SA"/>
        </w:rPr>
        <w:t>ونحوه</w:t>
      </w:r>
      <w:r w:rsidRPr="007F2DC9">
        <w:rPr>
          <w:color w:val="000000" w:themeColor="text1"/>
          <w:rtl/>
          <w:lang w:bidi="ar-SA"/>
        </w:rPr>
        <w:t xml:space="preserve">) </w:t>
      </w:r>
      <w:r w:rsidRPr="007F2DC9">
        <w:rPr>
          <w:rFonts w:hint="eastAsia"/>
          <w:color w:val="000000" w:themeColor="text1"/>
          <w:rtl/>
          <w:lang w:bidi="ar-SA"/>
        </w:rPr>
        <w:t>كوزنه،</w:t>
      </w:r>
      <w:r w:rsidRPr="007F2DC9">
        <w:rPr>
          <w:color w:val="000000" w:themeColor="text1"/>
          <w:rtl/>
          <w:lang w:bidi="ar-SA"/>
        </w:rPr>
        <w:t xml:space="preserve"> </w:t>
      </w:r>
      <w:r w:rsidRPr="007F2DC9">
        <w:rPr>
          <w:rFonts w:hint="eastAsia"/>
          <w:color w:val="000000" w:themeColor="text1"/>
          <w:rtl/>
          <w:lang w:bidi="ar-SA"/>
        </w:rPr>
        <w:t>وعده،</w:t>
      </w:r>
      <w:r w:rsidRPr="007F2DC9">
        <w:rPr>
          <w:color w:val="000000" w:themeColor="text1"/>
          <w:rtl/>
          <w:lang w:bidi="ar-SA"/>
        </w:rPr>
        <w:t xml:space="preserve"> </w:t>
      </w:r>
      <w:r w:rsidRPr="007F2DC9">
        <w:rPr>
          <w:rFonts w:hint="eastAsia"/>
          <w:color w:val="000000" w:themeColor="text1"/>
          <w:rtl/>
          <w:lang w:bidi="ar-SA"/>
        </w:rPr>
        <w:t>وذرعه</w:t>
      </w:r>
      <w:r w:rsidRPr="007F2DC9">
        <w:rPr>
          <w:color w:val="000000" w:themeColor="text1"/>
          <w:rtl/>
          <w:lang w:bidi="ar-SA"/>
        </w:rPr>
        <w:t xml:space="preserve"> (</w:t>
      </w:r>
      <w:r w:rsidRPr="007F2DC9">
        <w:rPr>
          <w:rFonts w:hint="eastAsia"/>
          <w:color w:val="000000" w:themeColor="text1"/>
          <w:rtl/>
          <w:lang w:bidi="ar-SA"/>
        </w:rPr>
        <w:t>فقبضه</w:t>
      </w:r>
      <w:r w:rsidRPr="007F2DC9">
        <w:rPr>
          <w:color w:val="000000" w:themeColor="text1"/>
          <w:rtl/>
          <w:lang w:bidi="ar-SA"/>
        </w:rPr>
        <w:t xml:space="preserve">) </w:t>
      </w:r>
      <w:r w:rsidRPr="007F2DC9">
        <w:rPr>
          <w:rFonts w:hint="eastAsia"/>
          <w:color w:val="000000" w:themeColor="text1"/>
          <w:rtl/>
          <w:lang w:bidi="ar-SA"/>
        </w:rPr>
        <w:t>المشتري</w:t>
      </w:r>
      <w:r w:rsidRPr="007F2DC9">
        <w:rPr>
          <w:color w:val="000000" w:themeColor="text1"/>
          <w:rtl/>
          <w:lang w:bidi="ar-SA"/>
        </w:rPr>
        <w:t xml:space="preserve"> </w:t>
      </w:r>
      <w:r w:rsidRPr="007F2DC9">
        <w:rPr>
          <w:rFonts w:hint="eastAsia"/>
          <w:color w:val="000000" w:themeColor="text1"/>
          <w:rtl/>
          <w:lang w:bidi="ar-SA"/>
        </w:rPr>
        <w:t>جزاف</w:t>
      </w:r>
      <w:r>
        <w:rPr>
          <w:rFonts w:hint="cs"/>
          <w:color w:val="000000" w:themeColor="text1"/>
          <w:rtl/>
          <w:lang w:bidi="ar-SA"/>
        </w:rPr>
        <w:t xml:space="preserve">ًا </w:t>
      </w:r>
      <w:r w:rsidRPr="007F2DC9">
        <w:rPr>
          <w:color w:val="000000" w:themeColor="text1"/>
          <w:rtl/>
          <w:lang w:bidi="ar-SA"/>
        </w:rPr>
        <w:t>(</w:t>
      </w:r>
      <w:r w:rsidRPr="007F2DC9">
        <w:rPr>
          <w:rFonts w:hint="eastAsia"/>
          <w:color w:val="000000" w:themeColor="text1"/>
          <w:rtl/>
          <w:lang w:bidi="ar-SA"/>
        </w:rPr>
        <w:t>ثم</w:t>
      </w:r>
      <w:r w:rsidRPr="007F2DC9">
        <w:rPr>
          <w:color w:val="000000" w:themeColor="text1"/>
          <w:rtl/>
          <w:lang w:bidi="ar-SA"/>
        </w:rPr>
        <w:t xml:space="preserve"> </w:t>
      </w:r>
      <w:r w:rsidRPr="007F2DC9">
        <w:rPr>
          <w:rFonts w:hint="eastAsia"/>
          <w:color w:val="000000" w:themeColor="text1"/>
          <w:rtl/>
          <w:lang w:bidi="ar-SA"/>
        </w:rPr>
        <w:t>باعه</w:t>
      </w:r>
      <w:r w:rsidRPr="007F2DC9">
        <w:rPr>
          <w:color w:val="000000" w:themeColor="text1"/>
          <w:rtl/>
          <w:lang w:bidi="ar-SA"/>
        </w:rPr>
        <w:t xml:space="preserve"> </w:t>
      </w:r>
      <w:r w:rsidRPr="007F2DC9">
        <w:rPr>
          <w:rFonts w:hint="eastAsia"/>
          <w:color w:val="000000" w:themeColor="text1"/>
          <w:rtl/>
          <w:lang w:bidi="ar-SA"/>
        </w:rPr>
        <w:t>به</w:t>
      </w:r>
      <w:r w:rsidRPr="007F2DC9">
        <w:rPr>
          <w:color w:val="000000" w:themeColor="text1"/>
          <w:rtl/>
          <w:lang w:bidi="ar-SA"/>
        </w:rPr>
        <w:t xml:space="preserve">) </w:t>
      </w:r>
      <w:r w:rsidRPr="007F2DC9">
        <w:rPr>
          <w:rFonts w:hint="eastAsia"/>
          <w:color w:val="000000" w:themeColor="text1"/>
          <w:rtl/>
          <w:lang w:bidi="ar-SA"/>
        </w:rPr>
        <w:t>أي</w:t>
      </w:r>
      <w:r w:rsidRPr="007F2DC9">
        <w:rPr>
          <w:color w:val="000000" w:themeColor="text1"/>
          <w:rtl/>
          <w:lang w:bidi="ar-SA"/>
        </w:rPr>
        <w:t xml:space="preserve">: </w:t>
      </w:r>
      <w:r w:rsidRPr="007F2DC9">
        <w:rPr>
          <w:rFonts w:hint="eastAsia"/>
          <w:color w:val="000000" w:themeColor="text1"/>
          <w:rtl/>
          <w:lang w:bidi="ar-SA"/>
        </w:rPr>
        <w:t>بالكيل</w:t>
      </w:r>
      <w:r w:rsidRPr="007F2DC9">
        <w:rPr>
          <w:color w:val="000000" w:themeColor="text1"/>
          <w:rtl/>
          <w:lang w:bidi="ar-SA"/>
        </w:rPr>
        <w:t xml:space="preserve"> </w:t>
      </w:r>
      <w:r w:rsidRPr="007F2DC9">
        <w:rPr>
          <w:rFonts w:hint="eastAsia"/>
          <w:color w:val="000000" w:themeColor="text1"/>
          <w:rtl/>
          <w:lang w:bidi="ar-SA"/>
        </w:rPr>
        <w:t>ونحوه</w:t>
      </w:r>
      <w:r w:rsidRPr="007F2DC9">
        <w:rPr>
          <w:color w:val="000000" w:themeColor="text1"/>
          <w:rtl/>
          <w:lang w:bidi="ar-SA"/>
        </w:rPr>
        <w:t xml:space="preserve"> </w:t>
      </w:r>
      <w:r w:rsidRPr="007F2DC9">
        <w:rPr>
          <w:rFonts w:hint="eastAsia"/>
          <w:color w:val="000000" w:themeColor="text1"/>
          <w:rtl/>
          <w:lang w:bidi="ar-SA"/>
        </w:rPr>
        <w:t>الذي</w:t>
      </w:r>
      <w:r w:rsidRPr="007F2DC9">
        <w:rPr>
          <w:color w:val="000000" w:themeColor="text1"/>
          <w:rtl/>
          <w:lang w:bidi="ar-SA"/>
        </w:rPr>
        <w:t xml:space="preserve"> </w:t>
      </w:r>
      <w:r w:rsidRPr="007F2DC9">
        <w:rPr>
          <w:rFonts w:hint="eastAsia"/>
          <w:color w:val="000000" w:themeColor="text1"/>
          <w:rtl/>
          <w:lang w:bidi="ar-SA"/>
        </w:rPr>
        <w:t>أخبره</w:t>
      </w:r>
      <w:r w:rsidRPr="007F2DC9">
        <w:rPr>
          <w:color w:val="000000" w:themeColor="text1"/>
          <w:rtl/>
          <w:lang w:bidi="ar-SA"/>
        </w:rPr>
        <w:t xml:space="preserve"> </w:t>
      </w:r>
      <w:r w:rsidRPr="007F2DC9">
        <w:rPr>
          <w:rFonts w:hint="eastAsia"/>
          <w:color w:val="000000" w:themeColor="text1"/>
          <w:rtl/>
          <w:lang w:bidi="ar-SA"/>
        </w:rPr>
        <w:t>به</w:t>
      </w:r>
      <w:r w:rsidRPr="007F2DC9">
        <w:rPr>
          <w:color w:val="000000" w:themeColor="text1"/>
          <w:rtl/>
          <w:lang w:bidi="ar-SA"/>
        </w:rPr>
        <w:t xml:space="preserve"> </w:t>
      </w:r>
      <w:r w:rsidRPr="007F2DC9">
        <w:rPr>
          <w:rFonts w:hint="eastAsia"/>
          <w:color w:val="000000" w:themeColor="text1"/>
          <w:rtl/>
          <w:lang w:bidi="ar-SA"/>
        </w:rPr>
        <w:t>البائع</w:t>
      </w:r>
      <w:r w:rsidRPr="007F2DC9">
        <w:rPr>
          <w:color w:val="000000" w:themeColor="text1"/>
          <w:rtl/>
          <w:lang w:bidi="ar-SA"/>
        </w:rPr>
        <w:t xml:space="preserve"> (</w:t>
      </w:r>
      <w:r w:rsidRPr="007F2DC9">
        <w:rPr>
          <w:rFonts w:hint="eastAsia"/>
          <w:color w:val="000000" w:themeColor="text1"/>
          <w:rtl/>
          <w:lang w:bidi="ar-SA"/>
        </w:rPr>
        <w:t>لم</w:t>
      </w:r>
      <w:r w:rsidRPr="007F2DC9">
        <w:rPr>
          <w:color w:val="000000" w:themeColor="text1"/>
          <w:rtl/>
          <w:lang w:bidi="ar-SA"/>
        </w:rPr>
        <w:t xml:space="preserve"> </w:t>
      </w:r>
      <w:r w:rsidRPr="007F2DC9">
        <w:rPr>
          <w:rFonts w:hint="eastAsia"/>
          <w:color w:val="000000" w:themeColor="text1"/>
          <w:rtl/>
          <w:lang w:bidi="ar-SA"/>
        </w:rPr>
        <w:t>يجز</w:t>
      </w:r>
      <w:r w:rsidRPr="007F2DC9">
        <w:rPr>
          <w:color w:val="000000" w:themeColor="text1"/>
          <w:rtl/>
          <w:lang w:bidi="ar-SA"/>
        </w:rPr>
        <w:t xml:space="preserve">) </w:t>
      </w:r>
      <w:r w:rsidRPr="007F2DC9">
        <w:rPr>
          <w:rFonts w:hint="eastAsia"/>
          <w:color w:val="000000" w:themeColor="text1"/>
          <w:rtl/>
          <w:lang w:bidi="ar-SA"/>
        </w:rPr>
        <w:t>أي</w:t>
      </w:r>
      <w:r w:rsidRPr="007F2DC9">
        <w:rPr>
          <w:color w:val="000000" w:themeColor="text1"/>
          <w:rtl/>
          <w:lang w:bidi="ar-SA"/>
        </w:rPr>
        <w:t xml:space="preserve">: </w:t>
      </w:r>
      <w:r w:rsidRPr="007F2DC9">
        <w:rPr>
          <w:rFonts w:hint="eastAsia"/>
          <w:color w:val="000000" w:themeColor="text1"/>
          <w:rtl/>
          <w:lang w:bidi="ar-SA"/>
        </w:rPr>
        <w:t>لم</w:t>
      </w:r>
      <w:r w:rsidRPr="007F2DC9">
        <w:rPr>
          <w:color w:val="000000" w:themeColor="text1"/>
          <w:rtl/>
          <w:lang w:bidi="ar-SA"/>
        </w:rPr>
        <w:t xml:space="preserve"> </w:t>
      </w:r>
      <w:r w:rsidRPr="007F2DC9">
        <w:rPr>
          <w:rFonts w:hint="eastAsia"/>
          <w:color w:val="000000" w:themeColor="text1"/>
          <w:rtl/>
          <w:lang w:bidi="ar-SA"/>
        </w:rPr>
        <w:t>يصح</w:t>
      </w:r>
      <w:r w:rsidRPr="007F2DC9">
        <w:rPr>
          <w:color w:val="000000" w:themeColor="text1"/>
          <w:rtl/>
          <w:lang w:bidi="ar-SA"/>
        </w:rPr>
        <w:t xml:space="preserve"> </w:t>
      </w:r>
      <w:r w:rsidRPr="007F2DC9">
        <w:rPr>
          <w:rFonts w:hint="eastAsia"/>
          <w:color w:val="000000" w:themeColor="text1"/>
          <w:rtl/>
          <w:lang w:bidi="ar-SA"/>
        </w:rPr>
        <w:t>البيع</w:t>
      </w:r>
      <w:r w:rsidRPr="007F2DC9">
        <w:rPr>
          <w:color w:val="000000" w:themeColor="text1"/>
          <w:rtl/>
          <w:lang w:bidi="ar-SA"/>
        </w:rPr>
        <w:t xml:space="preserve"> </w:t>
      </w:r>
      <w:r w:rsidRPr="007F2DC9">
        <w:rPr>
          <w:rFonts w:hint="eastAsia"/>
          <w:color w:val="000000" w:themeColor="text1"/>
          <w:rtl/>
          <w:lang w:bidi="ar-SA"/>
        </w:rPr>
        <w:t>قبل</w:t>
      </w:r>
      <w:r w:rsidRPr="007F2DC9">
        <w:rPr>
          <w:color w:val="000000" w:themeColor="text1"/>
          <w:rtl/>
          <w:lang w:bidi="ar-SA"/>
        </w:rPr>
        <w:t xml:space="preserve"> </w:t>
      </w:r>
      <w:r w:rsidRPr="007F2DC9">
        <w:rPr>
          <w:rFonts w:hint="eastAsia"/>
          <w:color w:val="000000" w:themeColor="text1"/>
          <w:rtl/>
          <w:lang w:bidi="ar-SA"/>
        </w:rPr>
        <w:t>اعتباره،</w:t>
      </w:r>
      <w:r w:rsidRPr="007F2DC9">
        <w:rPr>
          <w:color w:val="000000" w:themeColor="text1"/>
          <w:rtl/>
          <w:lang w:bidi="ar-SA"/>
        </w:rPr>
        <w:t xml:space="preserve"> </w:t>
      </w:r>
      <w:r w:rsidRPr="007F2DC9">
        <w:rPr>
          <w:rFonts w:hint="eastAsia"/>
          <w:color w:val="000000" w:themeColor="text1"/>
          <w:rtl/>
          <w:lang w:bidi="ar-SA"/>
        </w:rPr>
        <w:t>لفساد</w:t>
      </w:r>
      <w:r w:rsidRPr="007F2DC9">
        <w:rPr>
          <w:color w:val="000000" w:themeColor="text1"/>
          <w:rtl/>
          <w:lang w:bidi="ar-SA"/>
        </w:rPr>
        <w:t xml:space="preserve"> </w:t>
      </w:r>
      <w:r w:rsidRPr="007F2DC9">
        <w:rPr>
          <w:rFonts w:hint="eastAsia"/>
          <w:color w:val="000000" w:themeColor="text1"/>
          <w:rtl/>
          <w:lang w:bidi="ar-SA"/>
        </w:rPr>
        <w:t>القبض،</w:t>
      </w:r>
      <w:r w:rsidRPr="007F2DC9">
        <w:rPr>
          <w:color w:val="000000" w:themeColor="text1"/>
          <w:rtl/>
          <w:lang w:bidi="ar-SA"/>
        </w:rPr>
        <w:t xml:space="preserve"> </w:t>
      </w:r>
      <w:r w:rsidRPr="007F2DC9">
        <w:rPr>
          <w:rFonts w:hint="eastAsia"/>
          <w:color w:val="000000" w:themeColor="text1"/>
          <w:rtl/>
          <w:lang w:bidi="ar-SA"/>
        </w:rPr>
        <w:t>لعدم</w:t>
      </w:r>
      <w:r w:rsidRPr="007F2DC9">
        <w:rPr>
          <w:color w:val="000000" w:themeColor="text1"/>
          <w:rtl/>
          <w:lang w:bidi="ar-SA"/>
        </w:rPr>
        <w:t xml:space="preserve"> </w:t>
      </w:r>
      <w:r w:rsidRPr="007F2DC9">
        <w:rPr>
          <w:rFonts w:hint="eastAsia"/>
          <w:color w:val="000000" w:themeColor="text1"/>
          <w:rtl/>
          <w:lang w:bidi="ar-SA"/>
        </w:rPr>
        <w:t>علمه</w:t>
      </w:r>
      <w:r w:rsidRPr="007F2DC9">
        <w:rPr>
          <w:color w:val="000000" w:themeColor="text1"/>
          <w:rtl/>
          <w:lang w:bidi="ar-SA"/>
        </w:rPr>
        <w:t xml:space="preserve"> </w:t>
      </w:r>
      <w:r w:rsidRPr="007F2DC9">
        <w:rPr>
          <w:rFonts w:hint="eastAsia"/>
          <w:color w:val="000000" w:themeColor="text1"/>
          <w:rtl/>
          <w:lang w:bidi="ar-SA"/>
        </w:rPr>
        <w:t>قدره</w:t>
      </w:r>
      <w:r w:rsidRPr="007F2DC9">
        <w:rPr>
          <w:color w:val="000000" w:themeColor="text1"/>
          <w:rtl/>
          <w:lang w:bidi="ar-SA"/>
        </w:rPr>
        <w:t xml:space="preserve">. </w:t>
      </w:r>
    </w:p>
    <w:p w14:paraId="23278512" w14:textId="77777777" w:rsidR="00B11B3B" w:rsidRDefault="00B11B3B" w:rsidP="000A27C6">
      <w:pPr>
        <w:ind w:firstLine="0"/>
        <w:rPr>
          <w:color w:val="000000" w:themeColor="text1"/>
          <w:lang w:bidi="ar-SA"/>
        </w:rPr>
      </w:pPr>
      <w:r w:rsidRPr="007F2DC9">
        <w:rPr>
          <w:color w:val="000000" w:themeColor="text1"/>
          <w:rtl/>
          <w:lang w:bidi="ar-SA"/>
        </w:rPr>
        <w:t>(</w:t>
      </w:r>
      <w:r w:rsidRPr="007F2DC9">
        <w:rPr>
          <w:rFonts w:hint="eastAsia"/>
          <w:color w:val="000000" w:themeColor="text1"/>
          <w:rtl/>
          <w:lang w:bidi="ar-SA"/>
        </w:rPr>
        <w:t>وكذا</w:t>
      </w:r>
      <w:r w:rsidRPr="007F2DC9">
        <w:rPr>
          <w:color w:val="000000" w:themeColor="text1"/>
          <w:rtl/>
          <w:lang w:bidi="ar-SA"/>
        </w:rPr>
        <w:t xml:space="preserve"> </w:t>
      </w:r>
      <w:r w:rsidRPr="007F2DC9">
        <w:rPr>
          <w:rFonts w:hint="eastAsia"/>
          <w:color w:val="000000" w:themeColor="text1"/>
          <w:rtl/>
          <w:lang w:bidi="ar-SA"/>
        </w:rPr>
        <w:t>إن</w:t>
      </w:r>
      <w:r w:rsidRPr="007F2DC9">
        <w:rPr>
          <w:color w:val="000000" w:themeColor="text1"/>
          <w:rtl/>
          <w:lang w:bidi="ar-SA"/>
        </w:rPr>
        <w:t xml:space="preserve"> </w:t>
      </w:r>
      <w:r w:rsidRPr="007F2DC9">
        <w:rPr>
          <w:rFonts w:hint="eastAsia"/>
          <w:color w:val="000000" w:themeColor="text1"/>
          <w:rtl/>
          <w:lang w:bidi="ar-SA"/>
        </w:rPr>
        <w:t>قبضه</w:t>
      </w:r>
      <w:r w:rsidRPr="007F2DC9">
        <w:rPr>
          <w:color w:val="000000" w:themeColor="text1"/>
          <w:rtl/>
          <w:lang w:bidi="ar-SA"/>
        </w:rPr>
        <w:t xml:space="preserve">) </w:t>
      </w:r>
      <w:r w:rsidRPr="007F2DC9">
        <w:rPr>
          <w:rFonts w:hint="eastAsia"/>
          <w:color w:val="000000" w:themeColor="text1"/>
          <w:rtl/>
          <w:lang w:bidi="ar-SA"/>
        </w:rPr>
        <w:t>أي</w:t>
      </w:r>
      <w:r w:rsidRPr="007F2DC9">
        <w:rPr>
          <w:color w:val="000000" w:themeColor="text1"/>
          <w:rtl/>
          <w:lang w:bidi="ar-SA"/>
        </w:rPr>
        <w:t xml:space="preserve">: </w:t>
      </w:r>
      <w:r w:rsidRPr="007F2DC9">
        <w:rPr>
          <w:rFonts w:hint="eastAsia"/>
          <w:color w:val="000000" w:themeColor="text1"/>
          <w:rtl/>
          <w:lang w:bidi="ar-SA"/>
        </w:rPr>
        <w:t>المبيع</w:t>
      </w:r>
      <w:r w:rsidRPr="007F2DC9">
        <w:rPr>
          <w:color w:val="000000" w:themeColor="text1"/>
          <w:rtl/>
          <w:lang w:bidi="ar-SA"/>
        </w:rPr>
        <w:t xml:space="preserve"> </w:t>
      </w:r>
      <w:r w:rsidRPr="007F2DC9">
        <w:rPr>
          <w:rFonts w:hint="eastAsia"/>
          <w:color w:val="000000" w:themeColor="text1"/>
          <w:rtl/>
          <w:lang w:bidi="ar-SA"/>
        </w:rPr>
        <w:t>بكيل،</w:t>
      </w:r>
      <w:r w:rsidRPr="007F2DC9">
        <w:rPr>
          <w:color w:val="000000" w:themeColor="text1"/>
          <w:rtl/>
          <w:lang w:bidi="ar-SA"/>
        </w:rPr>
        <w:t xml:space="preserve"> </w:t>
      </w:r>
      <w:r w:rsidRPr="007F2DC9">
        <w:rPr>
          <w:rFonts w:hint="eastAsia"/>
          <w:color w:val="000000" w:themeColor="text1"/>
          <w:rtl/>
          <w:lang w:bidi="ar-SA"/>
        </w:rPr>
        <w:t>أو</w:t>
      </w:r>
      <w:r w:rsidRPr="007F2DC9">
        <w:rPr>
          <w:color w:val="000000" w:themeColor="text1"/>
          <w:rtl/>
          <w:lang w:bidi="ar-SA"/>
        </w:rPr>
        <w:t xml:space="preserve"> </w:t>
      </w:r>
      <w:r w:rsidRPr="007F2DC9">
        <w:rPr>
          <w:rFonts w:hint="eastAsia"/>
          <w:color w:val="000000" w:themeColor="text1"/>
          <w:rtl/>
          <w:lang w:bidi="ar-SA"/>
        </w:rPr>
        <w:t>نحوه</w:t>
      </w:r>
      <w:r w:rsidRPr="007F2DC9">
        <w:rPr>
          <w:color w:val="000000" w:themeColor="text1"/>
          <w:rtl/>
          <w:lang w:bidi="ar-SA"/>
        </w:rPr>
        <w:t xml:space="preserve"> (</w:t>
      </w:r>
      <w:r w:rsidRPr="007F2DC9">
        <w:rPr>
          <w:rFonts w:hint="eastAsia"/>
          <w:color w:val="000000" w:themeColor="text1"/>
          <w:rtl/>
          <w:lang w:bidi="ar-SA"/>
        </w:rPr>
        <w:t>جزاف</w:t>
      </w:r>
      <w:r>
        <w:rPr>
          <w:rFonts w:hint="cs"/>
          <w:color w:val="000000" w:themeColor="text1"/>
          <w:rtl/>
          <w:lang w:bidi="ar-SA"/>
        </w:rPr>
        <w:t>ًا</w:t>
      </w:r>
      <w:r w:rsidRPr="007F2DC9">
        <w:rPr>
          <w:color w:val="000000" w:themeColor="text1"/>
          <w:rtl/>
          <w:lang w:bidi="ar-SA"/>
        </w:rPr>
        <w:t xml:space="preserve">) </w:t>
      </w:r>
      <w:r w:rsidRPr="007F2DC9">
        <w:rPr>
          <w:rFonts w:hint="eastAsia"/>
          <w:color w:val="000000" w:themeColor="text1"/>
          <w:rtl/>
          <w:lang w:bidi="ar-SA"/>
        </w:rPr>
        <w:t>ولم</w:t>
      </w:r>
      <w:r w:rsidRPr="007F2DC9">
        <w:rPr>
          <w:color w:val="000000" w:themeColor="text1"/>
          <w:rtl/>
          <w:lang w:bidi="ar-SA"/>
        </w:rPr>
        <w:t xml:space="preserve"> </w:t>
      </w:r>
      <w:r w:rsidRPr="007F2DC9">
        <w:rPr>
          <w:rFonts w:hint="eastAsia"/>
          <w:color w:val="000000" w:themeColor="text1"/>
          <w:rtl/>
          <w:lang w:bidi="ar-SA"/>
        </w:rPr>
        <w:t>يعلما</w:t>
      </w:r>
      <w:r w:rsidRPr="007F2DC9">
        <w:rPr>
          <w:color w:val="000000" w:themeColor="text1"/>
          <w:rtl/>
          <w:lang w:bidi="ar-SA"/>
        </w:rPr>
        <w:t xml:space="preserve"> </w:t>
      </w:r>
      <w:r w:rsidRPr="007F2DC9">
        <w:rPr>
          <w:rFonts w:hint="eastAsia"/>
          <w:color w:val="000000" w:themeColor="text1"/>
          <w:rtl/>
          <w:lang w:bidi="ar-SA"/>
        </w:rPr>
        <w:t>قدره،</w:t>
      </w:r>
      <w:r w:rsidRPr="007F2DC9">
        <w:rPr>
          <w:color w:val="000000" w:themeColor="text1"/>
          <w:rtl/>
          <w:lang w:bidi="ar-SA"/>
        </w:rPr>
        <w:t xml:space="preserve"> </w:t>
      </w:r>
      <w:r w:rsidRPr="007F2DC9">
        <w:rPr>
          <w:rFonts w:hint="eastAsia"/>
          <w:color w:val="000000" w:themeColor="text1"/>
          <w:rtl/>
          <w:lang w:bidi="ar-SA"/>
        </w:rPr>
        <w:t>لم</w:t>
      </w:r>
      <w:r w:rsidRPr="007F2DC9">
        <w:rPr>
          <w:color w:val="000000" w:themeColor="text1"/>
          <w:rtl/>
          <w:lang w:bidi="ar-SA"/>
        </w:rPr>
        <w:t xml:space="preserve"> </w:t>
      </w:r>
      <w:r w:rsidRPr="007F2DC9">
        <w:rPr>
          <w:rFonts w:hint="eastAsia"/>
          <w:color w:val="000000" w:themeColor="text1"/>
          <w:rtl/>
          <w:lang w:bidi="ar-SA"/>
        </w:rPr>
        <w:t>يصح</w:t>
      </w:r>
      <w:r w:rsidRPr="007F2DC9">
        <w:rPr>
          <w:color w:val="000000" w:themeColor="text1"/>
          <w:rtl/>
          <w:lang w:bidi="ar-SA"/>
        </w:rPr>
        <w:t xml:space="preserve"> (</w:t>
      </w:r>
      <w:r w:rsidRPr="007F2DC9">
        <w:rPr>
          <w:rFonts w:hint="eastAsia"/>
          <w:color w:val="000000" w:themeColor="text1"/>
          <w:rtl/>
          <w:lang w:bidi="ar-SA"/>
        </w:rPr>
        <w:t>أو</w:t>
      </w:r>
      <w:r w:rsidRPr="007F2DC9">
        <w:rPr>
          <w:color w:val="000000" w:themeColor="text1"/>
          <w:rtl/>
          <w:lang w:bidi="ar-SA"/>
        </w:rPr>
        <w:t xml:space="preserve"> </w:t>
      </w:r>
      <w:r w:rsidRPr="007F2DC9">
        <w:rPr>
          <w:rFonts w:hint="eastAsia"/>
          <w:color w:val="000000" w:themeColor="text1"/>
          <w:rtl/>
          <w:lang w:bidi="ar-SA"/>
        </w:rPr>
        <w:t>كان</w:t>
      </w:r>
      <w:r w:rsidRPr="007F2DC9">
        <w:rPr>
          <w:color w:val="000000" w:themeColor="text1"/>
          <w:rtl/>
          <w:lang w:bidi="ar-SA"/>
        </w:rPr>
        <w:t xml:space="preserve"> </w:t>
      </w:r>
      <w:r w:rsidRPr="007F2DC9">
        <w:rPr>
          <w:rFonts w:hint="eastAsia"/>
          <w:color w:val="000000" w:themeColor="text1"/>
          <w:rtl/>
          <w:lang w:bidi="ar-SA"/>
        </w:rPr>
        <w:t>مكيل</w:t>
      </w:r>
      <w:r>
        <w:rPr>
          <w:rFonts w:hint="cs"/>
          <w:color w:val="000000" w:themeColor="text1"/>
          <w:rtl/>
          <w:lang w:bidi="ar-SA"/>
        </w:rPr>
        <w:t>ًا</w:t>
      </w:r>
      <w:r w:rsidRPr="007F2DC9">
        <w:rPr>
          <w:color w:val="000000" w:themeColor="text1"/>
          <w:rtl/>
          <w:lang w:bidi="ar-SA"/>
        </w:rPr>
        <w:t xml:space="preserve"> </w:t>
      </w:r>
      <w:r w:rsidRPr="007F2DC9">
        <w:rPr>
          <w:rFonts w:hint="eastAsia"/>
          <w:color w:val="000000" w:themeColor="text1"/>
          <w:rtl/>
          <w:lang w:bidi="ar-SA"/>
        </w:rPr>
        <w:t>فقبضه</w:t>
      </w:r>
      <w:r w:rsidRPr="007F2DC9">
        <w:rPr>
          <w:color w:val="000000" w:themeColor="text1"/>
          <w:rtl/>
          <w:lang w:bidi="ar-SA"/>
        </w:rPr>
        <w:t xml:space="preserve"> </w:t>
      </w:r>
      <w:r w:rsidRPr="007F2DC9">
        <w:rPr>
          <w:rFonts w:hint="eastAsia"/>
          <w:color w:val="000000" w:themeColor="text1"/>
          <w:rtl/>
          <w:lang w:bidi="ar-SA"/>
        </w:rPr>
        <w:t>وزن</w:t>
      </w:r>
      <w:r>
        <w:rPr>
          <w:rFonts w:hint="cs"/>
          <w:color w:val="000000" w:themeColor="text1"/>
          <w:rtl/>
          <w:lang w:bidi="ar-SA"/>
        </w:rPr>
        <w:t>ًا</w:t>
      </w:r>
      <w:r w:rsidRPr="007F2DC9">
        <w:rPr>
          <w:color w:val="000000" w:themeColor="text1"/>
          <w:rtl/>
          <w:lang w:bidi="ar-SA"/>
        </w:rPr>
        <w:t xml:space="preserve">) </w:t>
      </w:r>
      <w:r w:rsidRPr="007F2DC9">
        <w:rPr>
          <w:rFonts w:hint="eastAsia"/>
          <w:color w:val="000000" w:themeColor="text1"/>
          <w:rtl/>
          <w:lang w:bidi="ar-SA"/>
        </w:rPr>
        <w:t>أو</w:t>
      </w:r>
      <w:r w:rsidRPr="007F2DC9">
        <w:rPr>
          <w:color w:val="000000" w:themeColor="text1"/>
          <w:rtl/>
          <w:lang w:bidi="ar-SA"/>
        </w:rPr>
        <w:t xml:space="preserve"> </w:t>
      </w:r>
      <w:r w:rsidRPr="007F2DC9">
        <w:rPr>
          <w:rFonts w:hint="eastAsia"/>
          <w:color w:val="000000" w:themeColor="text1"/>
          <w:rtl/>
          <w:lang w:bidi="ar-SA"/>
        </w:rPr>
        <w:t>موزون</w:t>
      </w:r>
      <w:r>
        <w:rPr>
          <w:rFonts w:hint="cs"/>
          <w:color w:val="000000" w:themeColor="text1"/>
          <w:rtl/>
          <w:lang w:bidi="ar-SA"/>
        </w:rPr>
        <w:t>ًا</w:t>
      </w:r>
      <w:r w:rsidRPr="007F2DC9">
        <w:rPr>
          <w:color w:val="000000" w:themeColor="text1"/>
          <w:rtl/>
          <w:lang w:bidi="ar-SA"/>
        </w:rPr>
        <w:t xml:space="preserve"> </w:t>
      </w:r>
      <w:r w:rsidRPr="007F2DC9">
        <w:rPr>
          <w:rFonts w:hint="eastAsia"/>
          <w:color w:val="000000" w:themeColor="text1"/>
          <w:rtl/>
          <w:lang w:bidi="ar-SA"/>
        </w:rPr>
        <w:t>فقبضه</w:t>
      </w:r>
      <w:r w:rsidRPr="007F2DC9">
        <w:rPr>
          <w:color w:val="000000" w:themeColor="text1"/>
          <w:rtl/>
          <w:lang w:bidi="ar-SA"/>
        </w:rPr>
        <w:t xml:space="preserve"> </w:t>
      </w:r>
      <w:r w:rsidRPr="007F2DC9">
        <w:rPr>
          <w:rFonts w:hint="eastAsia"/>
          <w:color w:val="000000" w:themeColor="text1"/>
          <w:rtl/>
          <w:lang w:bidi="ar-SA"/>
        </w:rPr>
        <w:t>كيل</w:t>
      </w:r>
      <w:r>
        <w:rPr>
          <w:rFonts w:hint="cs"/>
          <w:color w:val="000000" w:themeColor="text1"/>
          <w:rtl/>
          <w:lang w:bidi="ar-SA"/>
        </w:rPr>
        <w:t>ًا</w:t>
      </w:r>
      <w:r w:rsidRPr="007F2DC9">
        <w:rPr>
          <w:color w:val="000000" w:themeColor="text1"/>
          <w:rtl/>
          <w:lang w:bidi="ar-SA"/>
        </w:rPr>
        <w:t>.</w:t>
      </w:r>
    </w:p>
    <w:p w14:paraId="3E28D7AF" w14:textId="77777777" w:rsidR="00B11B3B" w:rsidRDefault="00B11B3B" w:rsidP="000A27C6">
      <w:pPr>
        <w:ind w:firstLine="0"/>
        <w:rPr>
          <w:color w:val="000000" w:themeColor="text1"/>
          <w:rtl/>
          <w:lang w:bidi="ar-SA"/>
        </w:rPr>
      </w:pPr>
      <w:r w:rsidRPr="00B05224">
        <w:rPr>
          <w:color w:val="000000" w:themeColor="text1"/>
          <w:rtl/>
          <w:lang w:bidi="ar-SA"/>
        </w:rPr>
        <w:t>(وإن قبضه) المشتري جزاف</w:t>
      </w:r>
      <w:r>
        <w:rPr>
          <w:rFonts w:hint="cs"/>
          <w:color w:val="000000" w:themeColor="text1"/>
          <w:rtl/>
          <w:lang w:bidi="ar-SA"/>
        </w:rPr>
        <w:t>ًا</w:t>
      </w:r>
      <w:r w:rsidRPr="00B05224">
        <w:rPr>
          <w:color w:val="000000" w:themeColor="text1"/>
          <w:rtl/>
          <w:lang w:bidi="ar-SA"/>
        </w:rPr>
        <w:t xml:space="preserve"> (مصدق</w:t>
      </w:r>
      <w:r>
        <w:rPr>
          <w:rFonts w:hint="cs"/>
          <w:color w:val="000000" w:themeColor="text1"/>
          <w:rtl/>
          <w:lang w:bidi="ar-SA"/>
        </w:rPr>
        <w:t>ًا</w:t>
      </w:r>
      <w:r w:rsidRPr="00B05224">
        <w:rPr>
          <w:color w:val="000000" w:themeColor="text1"/>
          <w:rtl/>
          <w:lang w:bidi="ar-SA"/>
        </w:rPr>
        <w:t xml:space="preserve">  بائعه بكيله ونحوه) كوزنه، أو عده، أو ذرعه (برئ) البائع (من عهدته) بحيث لو تلف كان من ضمان المشتري (ولا يتصرف) فيه المشتري ببيع أو نحوه (قبل اعتباره </w:t>
      </w:r>
      <w:r w:rsidRPr="009F4C83">
        <w:rPr>
          <w:color w:val="000000" w:themeColor="text1"/>
          <w:rtl/>
          <w:lang w:bidi="ar-SA"/>
        </w:rPr>
        <w:t>لفساد القبض</w:t>
      </w:r>
      <w:r>
        <w:rPr>
          <w:rFonts w:hint="cs"/>
          <w:color w:val="000000" w:themeColor="text1"/>
          <w:rtl/>
          <w:lang w:bidi="ar-SA"/>
        </w:rPr>
        <w:t xml:space="preserve">) كما تقدم. </w:t>
      </w:r>
      <w:r w:rsidRPr="00712F16">
        <w:rPr>
          <w:color w:val="000000" w:themeColor="text1"/>
          <w:rtl/>
          <w:lang w:bidi="ar-SA"/>
        </w:rPr>
        <w:t>فإن ادعى المشتري نقص</w:t>
      </w:r>
      <w:r>
        <w:rPr>
          <w:rFonts w:hint="cs"/>
          <w:color w:val="000000" w:themeColor="text1"/>
          <w:rtl/>
          <w:lang w:bidi="ar-SA"/>
        </w:rPr>
        <w:t>ًا</w:t>
      </w:r>
      <w:r w:rsidRPr="00712F16">
        <w:rPr>
          <w:color w:val="000000" w:themeColor="text1"/>
          <w:rtl/>
          <w:lang w:bidi="ar-SA"/>
        </w:rPr>
        <w:t xml:space="preserve"> لم يقبل منه، مؤاخذة له بتصديقه البائع. (وإن لم يصدقه) أي: يصدق المشتري البائع فيما ذكره من كيله ونحوه</w:t>
      </w:r>
      <w:r>
        <w:rPr>
          <w:rFonts w:hint="cs"/>
          <w:color w:val="000000" w:themeColor="text1"/>
          <w:rtl/>
          <w:lang w:bidi="ar-SA"/>
        </w:rPr>
        <w:t>،</w:t>
      </w:r>
      <w:r w:rsidRPr="00C72B41">
        <w:rPr>
          <w:color w:val="000000" w:themeColor="text1"/>
          <w:rtl/>
          <w:lang w:bidi="ar-SA"/>
        </w:rPr>
        <w:t xml:space="preserve"> بأن قبضه مع سكوته (قبل قوله) أي: المشتري (في قدره) أي: المبيع (إن كان المبيع) </w:t>
      </w:r>
      <w:r w:rsidRPr="00C72B41">
        <w:rPr>
          <w:color w:val="000000" w:themeColor="text1"/>
          <w:rtl/>
          <w:lang w:bidi="ar-SA"/>
        </w:rPr>
        <w:lastRenderedPageBreak/>
        <w:t>مفقود</w:t>
      </w:r>
      <w:r>
        <w:rPr>
          <w:rFonts w:hint="cs"/>
          <w:color w:val="000000" w:themeColor="text1"/>
          <w:rtl/>
          <w:lang w:bidi="ar-SA"/>
        </w:rPr>
        <w:t>ًا</w:t>
      </w:r>
      <w:r w:rsidRPr="00C72B41">
        <w:rPr>
          <w:color w:val="000000" w:themeColor="text1"/>
          <w:rtl/>
          <w:lang w:bidi="ar-SA"/>
        </w:rPr>
        <w:t xml:space="preserve"> (أو) كان (بعضه مفقود</w:t>
      </w:r>
      <w:r>
        <w:rPr>
          <w:rFonts w:hint="cs"/>
          <w:color w:val="000000" w:themeColor="text1"/>
          <w:rtl/>
          <w:lang w:bidi="ar-SA"/>
        </w:rPr>
        <w:t>ًا</w:t>
      </w:r>
      <w:r w:rsidRPr="00C72B41">
        <w:rPr>
          <w:color w:val="000000" w:themeColor="text1"/>
          <w:rtl/>
          <w:lang w:bidi="ar-SA"/>
        </w:rPr>
        <w:t>، أو اختلفا في بقائه على حاله) وأنه لم يذهب منه شيء</w:t>
      </w:r>
      <w:r>
        <w:rPr>
          <w:rFonts w:hint="cs"/>
          <w:color w:val="000000" w:themeColor="text1"/>
          <w:rtl/>
          <w:lang w:bidi="ar-SA"/>
        </w:rPr>
        <w:t>"</w:t>
      </w:r>
      <w:r>
        <w:rPr>
          <w:rStyle w:val="FootnoteReference"/>
          <w:color w:val="000000" w:themeColor="text1"/>
          <w:rtl/>
          <w:lang w:bidi="ar-SA"/>
        </w:rPr>
        <w:footnoteReference w:id="38"/>
      </w:r>
      <w:r>
        <w:rPr>
          <w:rFonts w:hint="cs"/>
          <w:color w:val="000000" w:themeColor="text1"/>
          <w:rtl/>
          <w:lang w:bidi="ar-SA"/>
        </w:rPr>
        <w:t>.</w:t>
      </w:r>
    </w:p>
    <w:p w14:paraId="59B39D22" w14:textId="77777777" w:rsidR="00A46CC9" w:rsidRDefault="00A46CC9" w:rsidP="00CF0BD0">
      <w:pPr>
        <w:ind w:firstLine="0"/>
        <w:rPr>
          <w:color w:val="000000" w:themeColor="text1"/>
          <w:rtl/>
          <w:lang w:bidi="ar-SA"/>
        </w:rPr>
      </w:pPr>
    </w:p>
    <w:p w14:paraId="45A841A8" w14:textId="7E80F446" w:rsidR="00A46CC9" w:rsidRPr="002032BF" w:rsidRDefault="00A46CC9" w:rsidP="00CF0BD0">
      <w:pPr>
        <w:ind w:firstLine="0"/>
        <w:rPr>
          <w:color w:val="000000" w:themeColor="text1"/>
          <w:u w:val="single"/>
          <w:rtl/>
          <w:lang w:bidi="ar-SA"/>
        </w:rPr>
      </w:pPr>
      <w:r w:rsidRPr="002032BF">
        <w:rPr>
          <w:rFonts w:hint="cs"/>
          <w:color w:val="000000" w:themeColor="text1"/>
          <w:u w:val="single"/>
          <w:rtl/>
          <w:lang w:bidi="ar-SA"/>
        </w:rPr>
        <w:t xml:space="preserve">هل يشترط في قبض </w:t>
      </w:r>
      <w:r w:rsidR="00A63A77" w:rsidRPr="002032BF">
        <w:rPr>
          <w:rFonts w:hint="cs"/>
          <w:color w:val="000000" w:themeColor="text1"/>
          <w:u w:val="single"/>
          <w:rtl/>
          <w:lang w:bidi="ar-SA"/>
        </w:rPr>
        <w:t>ما بيع بكيل ونحوه النقل؟</w:t>
      </w:r>
    </w:p>
    <w:p w14:paraId="0D34B0EF" w14:textId="77777777" w:rsidR="00CF04E4" w:rsidRDefault="00736129" w:rsidP="00CF0BD0">
      <w:pPr>
        <w:ind w:firstLine="0"/>
        <w:rPr>
          <w:color w:val="000000" w:themeColor="text1"/>
          <w:rtl/>
          <w:lang w:bidi="ar-SA"/>
        </w:rPr>
      </w:pPr>
      <w:r>
        <w:rPr>
          <w:rFonts w:hint="cs"/>
          <w:color w:val="000000" w:themeColor="text1"/>
          <w:rtl/>
          <w:lang w:bidi="ar-SA"/>
        </w:rPr>
        <w:t xml:space="preserve">قال الشيخ القعيمي في </w:t>
      </w:r>
      <w:r w:rsidR="00CF04E4">
        <w:rPr>
          <w:rFonts w:hint="cs"/>
          <w:color w:val="000000" w:themeColor="text1"/>
          <w:rtl/>
          <w:lang w:bidi="ar-SA"/>
        </w:rPr>
        <w:t>حاشيته على أخصر المختصرات: "</w:t>
      </w:r>
      <w:r w:rsidR="00CF04E4" w:rsidRPr="00CF04E4">
        <w:rPr>
          <w:rFonts w:hint="eastAsia"/>
          <w:color w:val="000000" w:themeColor="text1"/>
          <w:rtl/>
          <w:lang w:bidi="ar-SA"/>
        </w:rPr>
        <w:t>قبض</w:t>
      </w:r>
      <w:r w:rsidR="00CF04E4" w:rsidRPr="00CF04E4">
        <w:rPr>
          <w:color w:val="000000" w:themeColor="text1"/>
          <w:rtl/>
          <w:lang w:bidi="ar-SA"/>
        </w:rPr>
        <w:t xml:space="preserve"> </w:t>
      </w:r>
      <w:r w:rsidR="00CF04E4" w:rsidRPr="00CF04E4">
        <w:rPr>
          <w:rFonts w:hint="eastAsia"/>
          <w:color w:val="000000" w:themeColor="text1"/>
          <w:rtl/>
          <w:lang w:bidi="ar-SA"/>
        </w:rPr>
        <w:t>المكيل</w:t>
      </w:r>
      <w:r w:rsidR="00CF04E4" w:rsidRPr="00CF04E4">
        <w:rPr>
          <w:color w:val="000000" w:themeColor="text1"/>
          <w:rtl/>
          <w:lang w:bidi="ar-SA"/>
        </w:rPr>
        <w:t xml:space="preserve"> </w:t>
      </w:r>
      <w:r w:rsidR="00CF04E4" w:rsidRPr="00CF04E4">
        <w:rPr>
          <w:rFonts w:hint="eastAsia"/>
          <w:color w:val="000000" w:themeColor="text1"/>
          <w:rtl/>
          <w:lang w:bidi="ar-SA"/>
        </w:rPr>
        <w:t>يكون</w:t>
      </w:r>
      <w:r w:rsidR="00CF04E4" w:rsidRPr="00CF04E4">
        <w:rPr>
          <w:color w:val="000000" w:themeColor="text1"/>
          <w:rtl/>
          <w:lang w:bidi="ar-SA"/>
        </w:rPr>
        <w:t xml:space="preserve"> </w:t>
      </w:r>
      <w:r w:rsidR="00CF04E4" w:rsidRPr="00CF04E4">
        <w:rPr>
          <w:rFonts w:hint="eastAsia"/>
          <w:color w:val="000000" w:themeColor="text1"/>
          <w:rtl/>
          <w:lang w:bidi="ar-SA"/>
        </w:rPr>
        <w:t>بكيله،</w:t>
      </w:r>
      <w:r w:rsidR="00CF04E4" w:rsidRPr="00CF04E4">
        <w:rPr>
          <w:color w:val="000000" w:themeColor="text1"/>
          <w:rtl/>
          <w:lang w:bidi="ar-SA"/>
        </w:rPr>
        <w:t xml:space="preserve"> </w:t>
      </w:r>
      <w:r w:rsidR="00CF04E4" w:rsidRPr="00CF04E4">
        <w:rPr>
          <w:rFonts w:hint="eastAsia"/>
          <w:color w:val="000000" w:themeColor="text1"/>
          <w:rtl/>
          <w:lang w:bidi="ar-SA"/>
        </w:rPr>
        <w:t>والموزون</w:t>
      </w:r>
      <w:r w:rsidR="00CF04E4" w:rsidRPr="00CF04E4">
        <w:rPr>
          <w:color w:val="000000" w:themeColor="text1"/>
          <w:rtl/>
          <w:lang w:bidi="ar-SA"/>
        </w:rPr>
        <w:t xml:space="preserve"> </w:t>
      </w:r>
      <w:r w:rsidR="00CF04E4" w:rsidRPr="00CF04E4">
        <w:rPr>
          <w:rFonts w:hint="eastAsia"/>
          <w:color w:val="000000" w:themeColor="text1"/>
          <w:rtl/>
          <w:lang w:bidi="ar-SA"/>
        </w:rPr>
        <w:t>بوزنه،</w:t>
      </w:r>
      <w:r w:rsidR="00CF04E4" w:rsidRPr="00CF04E4">
        <w:rPr>
          <w:color w:val="000000" w:themeColor="text1"/>
          <w:rtl/>
          <w:lang w:bidi="ar-SA"/>
        </w:rPr>
        <w:t xml:space="preserve"> </w:t>
      </w:r>
      <w:r w:rsidR="00CF04E4" w:rsidRPr="00CF04E4">
        <w:rPr>
          <w:rFonts w:hint="eastAsia"/>
          <w:color w:val="000000" w:themeColor="text1"/>
          <w:rtl/>
          <w:lang w:bidi="ar-SA"/>
        </w:rPr>
        <w:t>والمعدود</w:t>
      </w:r>
      <w:r w:rsidR="00CF04E4" w:rsidRPr="00CF04E4">
        <w:rPr>
          <w:color w:val="000000" w:themeColor="text1"/>
          <w:rtl/>
          <w:lang w:bidi="ar-SA"/>
        </w:rPr>
        <w:t xml:space="preserve"> </w:t>
      </w:r>
      <w:r w:rsidR="00CF04E4" w:rsidRPr="00CF04E4">
        <w:rPr>
          <w:rFonts w:hint="eastAsia"/>
          <w:color w:val="000000" w:themeColor="text1"/>
          <w:rtl/>
          <w:lang w:bidi="ar-SA"/>
        </w:rPr>
        <w:t>بعده،</w:t>
      </w:r>
      <w:r w:rsidR="00CF04E4" w:rsidRPr="00CF04E4">
        <w:rPr>
          <w:color w:val="000000" w:themeColor="text1"/>
          <w:rtl/>
          <w:lang w:bidi="ar-SA"/>
        </w:rPr>
        <w:t xml:space="preserve"> </w:t>
      </w:r>
      <w:r w:rsidR="00CF04E4" w:rsidRPr="00CF04E4">
        <w:rPr>
          <w:rFonts w:hint="eastAsia"/>
          <w:color w:val="000000" w:themeColor="text1"/>
          <w:rtl/>
          <w:lang w:bidi="ar-SA"/>
        </w:rPr>
        <w:t>والمذروع</w:t>
      </w:r>
      <w:r w:rsidR="00CF04E4" w:rsidRPr="00CF04E4">
        <w:rPr>
          <w:color w:val="000000" w:themeColor="text1"/>
          <w:rtl/>
          <w:lang w:bidi="ar-SA"/>
        </w:rPr>
        <w:t xml:space="preserve"> </w:t>
      </w:r>
      <w:r w:rsidR="00CF04E4" w:rsidRPr="00CF04E4">
        <w:rPr>
          <w:rFonts w:hint="eastAsia"/>
          <w:color w:val="000000" w:themeColor="text1"/>
          <w:rtl/>
          <w:lang w:bidi="ar-SA"/>
        </w:rPr>
        <w:t>بذرعه،</w:t>
      </w:r>
      <w:r w:rsidR="00CF04E4" w:rsidRPr="00CF04E4">
        <w:rPr>
          <w:color w:val="000000" w:themeColor="text1"/>
          <w:rtl/>
          <w:lang w:bidi="ar-SA"/>
        </w:rPr>
        <w:t xml:space="preserve"> </w:t>
      </w:r>
      <w:r w:rsidR="00CF04E4" w:rsidRPr="00CF04E4">
        <w:rPr>
          <w:rFonts w:hint="eastAsia"/>
          <w:color w:val="000000" w:themeColor="text1"/>
          <w:rtl/>
          <w:lang w:bidi="ar-SA"/>
        </w:rPr>
        <w:t>والدليل</w:t>
      </w:r>
      <w:r w:rsidR="00CF04E4" w:rsidRPr="00CF04E4">
        <w:rPr>
          <w:color w:val="000000" w:themeColor="text1"/>
          <w:rtl/>
          <w:lang w:bidi="ar-SA"/>
        </w:rPr>
        <w:t xml:space="preserve"> </w:t>
      </w:r>
      <w:r w:rsidR="00CF04E4" w:rsidRPr="00CF04E4">
        <w:rPr>
          <w:rFonts w:hint="eastAsia"/>
          <w:color w:val="000000" w:themeColor="text1"/>
          <w:rtl/>
          <w:lang w:bidi="ar-SA"/>
        </w:rPr>
        <w:t>قوله</w:t>
      </w:r>
      <w:r w:rsidR="00CF04E4" w:rsidRPr="00CF04E4">
        <w:rPr>
          <w:color w:val="000000" w:themeColor="text1"/>
          <w:rtl/>
          <w:lang w:bidi="ar-SA"/>
        </w:rPr>
        <w:t xml:space="preserve"> </w:t>
      </w:r>
      <w:r w:rsidR="00CF04E4" w:rsidRPr="00CF04E4">
        <w:rPr>
          <w:rFonts w:hint="eastAsia"/>
          <w:color w:val="000000" w:themeColor="text1"/>
          <w:rtl/>
          <w:lang w:bidi="ar-SA"/>
        </w:rPr>
        <w:t>صلى</w:t>
      </w:r>
      <w:r w:rsidR="00CF04E4" w:rsidRPr="00CF04E4">
        <w:rPr>
          <w:color w:val="000000" w:themeColor="text1"/>
          <w:rtl/>
          <w:lang w:bidi="ar-SA"/>
        </w:rPr>
        <w:t xml:space="preserve"> </w:t>
      </w:r>
      <w:r w:rsidR="00CF04E4" w:rsidRPr="00CF04E4">
        <w:rPr>
          <w:rFonts w:hint="eastAsia"/>
          <w:color w:val="000000" w:themeColor="text1"/>
          <w:rtl/>
          <w:lang w:bidi="ar-SA"/>
        </w:rPr>
        <w:t>الله</w:t>
      </w:r>
      <w:r w:rsidR="00CF04E4" w:rsidRPr="00CF04E4">
        <w:rPr>
          <w:color w:val="000000" w:themeColor="text1"/>
          <w:rtl/>
          <w:lang w:bidi="ar-SA"/>
        </w:rPr>
        <w:t xml:space="preserve"> </w:t>
      </w:r>
      <w:r w:rsidR="00CF04E4" w:rsidRPr="00CF04E4">
        <w:rPr>
          <w:rFonts w:hint="eastAsia"/>
          <w:color w:val="000000" w:themeColor="text1"/>
          <w:rtl/>
          <w:lang w:bidi="ar-SA"/>
        </w:rPr>
        <w:t>عليه</w:t>
      </w:r>
      <w:r w:rsidR="00CF04E4" w:rsidRPr="00CF04E4">
        <w:rPr>
          <w:color w:val="000000" w:themeColor="text1"/>
          <w:rtl/>
          <w:lang w:bidi="ar-SA"/>
        </w:rPr>
        <w:t xml:space="preserve"> </w:t>
      </w:r>
      <w:r w:rsidR="00CF04E4" w:rsidRPr="00CF04E4">
        <w:rPr>
          <w:rFonts w:hint="eastAsia"/>
          <w:color w:val="000000" w:themeColor="text1"/>
          <w:rtl/>
          <w:lang w:bidi="ar-SA"/>
        </w:rPr>
        <w:t>وسلم</w:t>
      </w:r>
      <w:r w:rsidR="00CF04E4" w:rsidRPr="00CF04E4">
        <w:rPr>
          <w:color w:val="000000" w:themeColor="text1"/>
          <w:rtl/>
          <w:lang w:bidi="ar-SA"/>
        </w:rPr>
        <w:t>: «</w:t>
      </w:r>
      <w:r w:rsidR="00CF04E4" w:rsidRPr="00CF04E4">
        <w:rPr>
          <w:rFonts w:hint="eastAsia"/>
          <w:color w:val="000000" w:themeColor="text1"/>
          <w:rtl/>
          <w:lang w:bidi="ar-SA"/>
        </w:rPr>
        <w:t>إذا</w:t>
      </w:r>
      <w:r w:rsidR="00CF04E4" w:rsidRPr="00CF04E4">
        <w:rPr>
          <w:color w:val="000000" w:themeColor="text1"/>
          <w:rtl/>
          <w:lang w:bidi="ar-SA"/>
        </w:rPr>
        <w:t xml:space="preserve"> </w:t>
      </w:r>
      <w:r w:rsidR="00CF04E4" w:rsidRPr="00CF04E4">
        <w:rPr>
          <w:rFonts w:hint="eastAsia"/>
          <w:color w:val="000000" w:themeColor="text1"/>
          <w:rtl/>
          <w:lang w:bidi="ar-SA"/>
        </w:rPr>
        <w:t>بعت</w:t>
      </w:r>
      <w:r w:rsidR="00CF04E4" w:rsidRPr="00CF04E4">
        <w:rPr>
          <w:color w:val="000000" w:themeColor="text1"/>
          <w:rtl/>
          <w:lang w:bidi="ar-SA"/>
        </w:rPr>
        <w:t xml:space="preserve"> </w:t>
      </w:r>
      <w:r w:rsidR="00CF04E4" w:rsidRPr="00CF04E4">
        <w:rPr>
          <w:rFonts w:hint="eastAsia"/>
          <w:color w:val="000000" w:themeColor="text1"/>
          <w:rtl/>
          <w:lang w:bidi="ar-SA"/>
        </w:rPr>
        <w:t>فكل،</w:t>
      </w:r>
      <w:r w:rsidR="00CF04E4" w:rsidRPr="00CF04E4">
        <w:rPr>
          <w:color w:val="000000" w:themeColor="text1"/>
          <w:rtl/>
          <w:lang w:bidi="ar-SA"/>
        </w:rPr>
        <w:t xml:space="preserve"> </w:t>
      </w:r>
      <w:r w:rsidR="00CF04E4" w:rsidRPr="00CF04E4">
        <w:rPr>
          <w:rFonts w:hint="eastAsia"/>
          <w:color w:val="000000" w:themeColor="text1"/>
          <w:rtl/>
          <w:lang w:bidi="ar-SA"/>
        </w:rPr>
        <w:t>وإذا</w:t>
      </w:r>
      <w:r w:rsidR="00CF04E4" w:rsidRPr="00CF04E4">
        <w:rPr>
          <w:color w:val="000000" w:themeColor="text1"/>
          <w:rtl/>
          <w:lang w:bidi="ar-SA"/>
        </w:rPr>
        <w:t xml:space="preserve"> </w:t>
      </w:r>
      <w:r w:rsidR="00CF04E4" w:rsidRPr="00CF04E4">
        <w:rPr>
          <w:rFonts w:hint="eastAsia"/>
          <w:color w:val="000000" w:themeColor="text1"/>
          <w:rtl/>
          <w:lang w:bidi="ar-SA"/>
        </w:rPr>
        <w:t>ابتعت</w:t>
      </w:r>
      <w:r w:rsidR="00CF04E4" w:rsidRPr="00CF04E4">
        <w:rPr>
          <w:color w:val="000000" w:themeColor="text1"/>
          <w:rtl/>
          <w:lang w:bidi="ar-SA"/>
        </w:rPr>
        <w:t xml:space="preserve"> </w:t>
      </w:r>
      <w:r w:rsidR="00CF04E4" w:rsidRPr="00CF04E4">
        <w:rPr>
          <w:rFonts w:hint="eastAsia"/>
          <w:color w:val="000000" w:themeColor="text1"/>
          <w:rtl/>
          <w:lang w:bidi="ar-SA"/>
        </w:rPr>
        <w:t>فاكتل»،</w:t>
      </w:r>
      <w:r w:rsidR="00CF04E4" w:rsidRPr="00CF04E4">
        <w:rPr>
          <w:color w:val="000000" w:themeColor="text1"/>
          <w:rtl/>
          <w:lang w:bidi="ar-SA"/>
        </w:rPr>
        <w:t xml:space="preserve"> </w:t>
      </w:r>
      <w:r w:rsidR="00CF04E4" w:rsidRPr="00CF04E4">
        <w:rPr>
          <w:rFonts w:hint="eastAsia"/>
          <w:color w:val="000000" w:themeColor="text1"/>
          <w:rtl/>
          <w:lang w:bidi="ar-SA"/>
        </w:rPr>
        <w:t>رواه</w:t>
      </w:r>
      <w:r w:rsidR="00CF04E4" w:rsidRPr="00CF04E4">
        <w:rPr>
          <w:color w:val="000000" w:themeColor="text1"/>
          <w:rtl/>
          <w:lang w:bidi="ar-SA"/>
        </w:rPr>
        <w:t xml:space="preserve"> </w:t>
      </w:r>
      <w:r w:rsidR="00CF04E4" w:rsidRPr="00CF04E4">
        <w:rPr>
          <w:rFonts w:hint="eastAsia"/>
          <w:color w:val="000000" w:themeColor="text1"/>
          <w:rtl/>
          <w:lang w:bidi="ar-SA"/>
        </w:rPr>
        <w:t>أحمد</w:t>
      </w:r>
      <w:r w:rsidR="00CF04E4" w:rsidRPr="00CF04E4">
        <w:rPr>
          <w:color w:val="000000" w:themeColor="text1"/>
          <w:rtl/>
          <w:lang w:bidi="ar-SA"/>
        </w:rPr>
        <w:t xml:space="preserve"> </w:t>
      </w:r>
      <w:r w:rsidR="00CF04E4" w:rsidRPr="00CF04E4">
        <w:rPr>
          <w:rFonts w:hint="eastAsia"/>
          <w:color w:val="000000" w:themeColor="text1"/>
          <w:rtl/>
          <w:lang w:bidi="ar-SA"/>
        </w:rPr>
        <w:t>وابن</w:t>
      </w:r>
      <w:r w:rsidR="00CF04E4" w:rsidRPr="00CF04E4">
        <w:rPr>
          <w:color w:val="000000" w:themeColor="text1"/>
          <w:rtl/>
          <w:lang w:bidi="ar-SA"/>
        </w:rPr>
        <w:t xml:space="preserve"> </w:t>
      </w:r>
      <w:r w:rsidR="00CF04E4" w:rsidRPr="00CF04E4">
        <w:rPr>
          <w:rFonts w:hint="eastAsia"/>
          <w:color w:val="000000" w:themeColor="text1"/>
          <w:rtl/>
          <w:lang w:bidi="ar-SA"/>
        </w:rPr>
        <w:t>ماجه،</w:t>
      </w:r>
      <w:r w:rsidR="00CF04E4" w:rsidRPr="00CF04E4">
        <w:rPr>
          <w:color w:val="000000" w:themeColor="text1"/>
          <w:rtl/>
          <w:lang w:bidi="ar-SA"/>
        </w:rPr>
        <w:t xml:space="preserve"> </w:t>
      </w:r>
      <w:r w:rsidR="00CF04E4" w:rsidRPr="00CF04E4">
        <w:rPr>
          <w:rFonts w:hint="eastAsia"/>
          <w:color w:val="000000" w:themeColor="text1"/>
          <w:rtl/>
          <w:lang w:bidi="ar-SA"/>
        </w:rPr>
        <w:t>وصححه</w:t>
      </w:r>
      <w:r w:rsidR="00CF04E4" w:rsidRPr="00CF04E4">
        <w:rPr>
          <w:color w:val="000000" w:themeColor="text1"/>
          <w:rtl/>
          <w:lang w:bidi="ar-SA"/>
        </w:rPr>
        <w:t xml:space="preserve"> </w:t>
      </w:r>
      <w:r w:rsidR="00CF04E4" w:rsidRPr="00CF04E4">
        <w:rPr>
          <w:rFonts w:hint="eastAsia"/>
          <w:color w:val="000000" w:themeColor="text1"/>
          <w:rtl/>
          <w:lang w:bidi="ar-SA"/>
        </w:rPr>
        <w:t>الحافظ</w:t>
      </w:r>
      <w:r w:rsidR="00CF04E4" w:rsidRPr="00CF04E4">
        <w:rPr>
          <w:color w:val="000000" w:themeColor="text1"/>
          <w:rtl/>
          <w:lang w:bidi="ar-SA"/>
        </w:rPr>
        <w:t xml:space="preserve"> </w:t>
      </w:r>
      <w:r w:rsidR="00CF04E4" w:rsidRPr="00CF04E4">
        <w:rPr>
          <w:rFonts w:hint="eastAsia"/>
          <w:color w:val="000000" w:themeColor="text1"/>
          <w:rtl/>
          <w:lang w:bidi="ar-SA"/>
        </w:rPr>
        <w:t>في</w:t>
      </w:r>
      <w:r w:rsidR="00CF04E4" w:rsidRPr="00CF04E4">
        <w:rPr>
          <w:color w:val="000000" w:themeColor="text1"/>
          <w:rtl/>
          <w:lang w:bidi="ar-SA"/>
        </w:rPr>
        <w:t xml:space="preserve"> </w:t>
      </w:r>
      <w:r w:rsidR="00CF04E4" w:rsidRPr="00CF04E4">
        <w:rPr>
          <w:rFonts w:hint="eastAsia"/>
          <w:color w:val="000000" w:themeColor="text1"/>
          <w:rtl/>
          <w:lang w:bidi="ar-SA"/>
        </w:rPr>
        <w:t>الفتح</w:t>
      </w:r>
      <w:r w:rsidR="00CF04E4" w:rsidRPr="00CF04E4">
        <w:rPr>
          <w:color w:val="000000" w:themeColor="text1"/>
          <w:rtl/>
          <w:lang w:bidi="ar-SA"/>
        </w:rPr>
        <w:t xml:space="preserve"> </w:t>
      </w:r>
      <w:r w:rsidR="00CF04E4" w:rsidRPr="00CF04E4">
        <w:rPr>
          <w:rFonts w:hint="eastAsia"/>
          <w:color w:val="000000" w:themeColor="text1"/>
          <w:rtl/>
          <w:lang w:bidi="ar-SA"/>
        </w:rPr>
        <w:t>والهيثمي</w:t>
      </w:r>
      <w:r w:rsidR="00CF04E4" w:rsidRPr="00CF04E4">
        <w:rPr>
          <w:color w:val="000000" w:themeColor="text1"/>
          <w:rtl/>
          <w:lang w:bidi="ar-SA"/>
        </w:rPr>
        <w:t xml:space="preserve"> </w:t>
      </w:r>
      <w:r w:rsidR="00CF04E4" w:rsidRPr="00CF04E4">
        <w:rPr>
          <w:rFonts w:hint="eastAsia"/>
          <w:color w:val="000000" w:themeColor="text1"/>
          <w:rtl/>
          <w:lang w:bidi="ar-SA"/>
        </w:rPr>
        <w:t>في</w:t>
      </w:r>
      <w:r w:rsidR="00CF04E4" w:rsidRPr="00CF04E4">
        <w:rPr>
          <w:color w:val="000000" w:themeColor="text1"/>
          <w:rtl/>
          <w:lang w:bidi="ar-SA"/>
        </w:rPr>
        <w:t xml:space="preserve"> </w:t>
      </w:r>
      <w:r w:rsidR="00CF04E4" w:rsidRPr="00CF04E4">
        <w:rPr>
          <w:rFonts w:hint="eastAsia"/>
          <w:color w:val="000000" w:themeColor="text1"/>
          <w:rtl/>
          <w:lang w:bidi="ar-SA"/>
        </w:rPr>
        <w:t>مجمع</w:t>
      </w:r>
      <w:r w:rsidR="00CF04E4" w:rsidRPr="00CF04E4">
        <w:rPr>
          <w:color w:val="000000" w:themeColor="text1"/>
          <w:rtl/>
          <w:lang w:bidi="ar-SA"/>
        </w:rPr>
        <w:t xml:space="preserve"> </w:t>
      </w:r>
      <w:r w:rsidR="00CF04E4" w:rsidRPr="00CF04E4">
        <w:rPr>
          <w:rFonts w:hint="eastAsia"/>
          <w:color w:val="000000" w:themeColor="text1"/>
          <w:rtl/>
          <w:lang w:bidi="ar-SA"/>
        </w:rPr>
        <w:t>الزوائد</w:t>
      </w:r>
      <w:r w:rsidR="00CF04E4" w:rsidRPr="00CF04E4">
        <w:rPr>
          <w:color w:val="000000" w:themeColor="text1"/>
          <w:rtl/>
          <w:lang w:bidi="ar-SA"/>
        </w:rPr>
        <w:t>.</w:t>
      </w:r>
    </w:p>
    <w:p w14:paraId="405A827B" w14:textId="66511C69" w:rsidR="00445A78" w:rsidRDefault="00CF04E4" w:rsidP="00FD4F32">
      <w:pPr>
        <w:ind w:firstLine="0"/>
        <w:rPr>
          <w:color w:val="000000" w:themeColor="text1"/>
          <w:rtl/>
          <w:lang w:bidi="ar-SA"/>
        </w:rPr>
      </w:pPr>
      <w:r w:rsidRPr="004E4164">
        <w:rPr>
          <w:rFonts w:hint="eastAsia"/>
          <w:color w:val="000000" w:themeColor="text1"/>
          <w:u w:val="single"/>
          <w:rtl/>
          <w:lang w:bidi="ar-SA"/>
        </w:rPr>
        <w:t>فلو</w:t>
      </w:r>
      <w:r w:rsidRPr="004E4164">
        <w:rPr>
          <w:color w:val="000000" w:themeColor="text1"/>
          <w:u w:val="single"/>
          <w:rtl/>
          <w:lang w:bidi="ar-SA"/>
        </w:rPr>
        <w:t xml:space="preserve"> </w:t>
      </w:r>
      <w:r w:rsidRPr="004E4164">
        <w:rPr>
          <w:rFonts w:hint="eastAsia"/>
          <w:color w:val="000000" w:themeColor="text1"/>
          <w:u w:val="single"/>
          <w:rtl/>
          <w:lang w:bidi="ar-SA"/>
        </w:rPr>
        <w:t>كال</w:t>
      </w:r>
      <w:r w:rsidRPr="004E4164">
        <w:rPr>
          <w:color w:val="000000" w:themeColor="text1"/>
          <w:u w:val="single"/>
          <w:rtl/>
          <w:lang w:bidi="ar-SA"/>
        </w:rPr>
        <w:t xml:space="preserve"> </w:t>
      </w:r>
      <w:r w:rsidRPr="004E4164">
        <w:rPr>
          <w:rFonts w:hint="eastAsia"/>
          <w:color w:val="000000" w:themeColor="text1"/>
          <w:u w:val="single"/>
          <w:rtl/>
          <w:lang w:bidi="ar-SA"/>
        </w:rPr>
        <w:t>البائع</w:t>
      </w:r>
      <w:r w:rsidRPr="004E4164">
        <w:rPr>
          <w:color w:val="000000" w:themeColor="text1"/>
          <w:u w:val="single"/>
          <w:rtl/>
          <w:lang w:bidi="ar-SA"/>
        </w:rPr>
        <w:t xml:space="preserve"> </w:t>
      </w:r>
      <w:r w:rsidRPr="004E4164">
        <w:rPr>
          <w:rFonts w:hint="eastAsia"/>
          <w:color w:val="000000" w:themeColor="text1"/>
          <w:u w:val="single"/>
          <w:rtl/>
          <w:lang w:bidi="ar-SA"/>
        </w:rPr>
        <w:t>المكيل</w:t>
      </w:r>
      <w:r w:rsidRPr="004E4164">
        <w:rPr>
          <w:color w:val="000000" w:themeColor="text1"/>
          <w:u w:val="single"/>
          <w:rtl/>
          <w:lang w:bidi="ar-SA"/>
        </w:rPr>
        <w:t xml:space="preserve"> </w:t>
      </w:r>
      <w:r w:rsidRPr="004E4164">
        <w:rPr>
          <w:rFonts w:hint="eastAsia"/>
          <w:color w:val="000000" w:themeColor="text1"/>
          <w:u w:val="single"/>
          <w:rtl/>
          <w:lang w:bidi="ar-SA"/>
        </w:rPr>
        <w:t>أمام</w:t>
      </w:r>
      <w:r w:rsidRPr="004E4164">
        <w:rPr>
          <w:color w:val="000000" w:themeColor="text1"/>
          <w:u w:val="single"/>
          <w:rtl/>
          <w:lang w:bidi="ar-SA"/>
        </w:rPr>
        <w:t xml:space="preserve"> </w:t>
      </w:r>
      <w:r w:rsidRPr="004E4164">
        <w:rPr>
          <w:rFonts w:hint="eastAsia"/>
          <w:color w:val="000000" w:themeColor="text1"/>
          <w:u w:val="single"/>
          <w:rtl/>
          <w:lang w:bidi="ar-SA"/>
        </w:rPr>
        <w:t>المشتري</w:t>
      </w:r>
      <w:r w:rsidRPr="004E4164">
        <w:rPr>
          <w:color w:val="000000" w:themeColor="text1"/>
          <w:u w:val="single"/>
          <w:rtl/>
          <w:lang w:bidi="ar-SA"/>
        </w:rPr>
        <w:t xml:space="preserve"> </w:t>
      </w:r>
      <w:r w:rsidRPr="004E4164">
        <w:rPr>
          <w:rFonts w:hint="eastAsia"/>
          <w:color w:val="000000" w:themeColor="text1"/>
          <w:u w:val="single"/>
          <w:rtl/>
          <w:lang w:bidi="ar-SA"/>
        </w:rPr>
        <w:t>وهو</w:t>
      </w:r>
      <w:r w:rsidRPr="004E4164">
        <w:rPr>
          <w:color w:val="000000" w:themeColor="text1"/>
          <w:u w:val="single"/>
          <w:rtl/>
          <w:lang w:bidi="ar-SA"/>
        </w:rPr>
        <w:t xml:space="preserve"> </w:t>
      </w:r>
      <w:r w:rsidRPr="004E4164">
        <w:rPr>
          <w:rFonts w:hint="eastAsia"/>
          <w:color w:val="000000" w:themeColor="text1"/>
          <w:u w:val="single"/>
          <w:rtl/>
          <w:lang w:bidi="ar-SA"/>
        </w:rPr>
        <w:t>في</w:t>
      </w:r>
      <w:r w:rsidRPr="004E4164">
        <w:rPr>
          <w:color w:val="000000" w:themeColor="text1"/>
          <w:u w:val="single"/>
          <w:rtl/>
          <w:lang w:bidi="ar-SA"/>
        </w:rPr>
        <w:t xml:space="preserve"> </w:t>
      </w:r>
      <w:r w:rsidRPr="004E4164">
        <w:rPr>
          <w:rFonts w:hint="eastAsia"/>
          <w:color w:val="000000" w:themeColor="text1"/>
          <w:u w:val="single"/>
          <w:rtl/>
          <w:lang w:bidi="ar-SA"/>
        </w:rPr>
        <w:t>دكانه</w:t>
      </w:r>
      <w:r w:rsidRPr="004E4164">
        <w:rPr>
          <w:color w:val="000000" w:themeColor="text1"/>
          <w:u w:val="single"/>
          <w:rtl/>
          <w:lang w:bidi="ar-SA"/>
        </w:rPr>
        <w:t xml:space="preserve"> </w:t>
      </w:r>
      <w:r w:rsidRPr="004E4164">
        <w:rPr>
          <w:rFonts w:hint="eastAsia"/>
          <w:color w:val="000000" w:themeColor="text1"/>
          <w:u w:val="single"/>
          <w:rtl/>
          <w:lang w:bidi="ar-SA"/>
        </w:rPr>
        <w:t>كفى،</w:t>
      </w:r>
      <w:r w:rsidRPr="004E4164">
        <w:rPr>
          <w:color w:val="000000" w:themeColor="text1"/>
          <w:u w:val="single"/>
          <w:rtl/>
          <w:lang w:bidi="ar-SA"/>
        </w:rPr>
        <w:t xml:space="preserve"> </w:t>
      </w:r>
      <w:r w:rsidRPr="004E4164">
        <w:rPr>
          <w:rFonts w:hint="eastAsia"/>
          <w:color w:val="000000" w:themeColor="text1"/>
          <w:u w:val="single"/>
          <w:rtl/>
          <w:lang w:bidi="ar-SA"/>
        </w:rPr>
        <w:t>ولا</w:t>
      </w:r>
      <w:r w:rsidRPr="004E4164">
        <w:rPr>
          <w:color w:val="000000" w:themeColor="text1"/>
          <w:u w:val="single"/>
          <w:rtl/>
          <w:lang w:bidi="ar-SA"/>
        </w:rPr>
        <w:t xml:space="preserve"> </w:t>
      </w:r>
      <w:r w:rsidRPr="004E4164">
        <w:rPr>
          <w:rFonts w:hint="eastAsia"/>
          <w:color w:val="000000" w:themeColor="text1"/>
          <w:u w:val="single"/>
          <w:rtl/>
          <w:lang w:bidi="ar-SA"/>
        </w:rPr>
        <w:t>يشترط</w:t>
      </w:r>
      <w:r w:rsidRPr="004E4164">
        <w:rPr>
          <w:color w:val="000000" w:themeColor="text1"/>
          <w:u w:val="single"/>
          <w:rtl/>
          <w:lang w:bidi="ar-SA"/>
        </w:rPr>
        <w:t xml:space="preserve"> </w:t>
      </w:r>
      <w:r w:rsidRPr="004E4164">
        <w:rPr>
          <w:rFonts w:hint="eastAsia"/>
          <w:color w:val="000000" w:themeColor="text1"/>
          <w:u w:val="single"/>
          <w:rtl/>
          <w:lang w:bidi="ar-SA"/>
        </w:rPr>
        <w:t>نقله</w:t>
      </w:r>
      <w:r w:rsidRPr="004E4164">
        <w:rPr>
          <w:color w:val="000000" w:themeColor="text1"/>
          <w:u w:val="single"/>
          <w:rtl/>
          <w:lang w:bidi="ar-SA"/>
        </w:rPr>
        <w:t xml:space="preserve"> </w:t>
      </w:r>
      <w:r w:rsidRPr="004E4164">
        <w:rPr>
          <w:rFonts w:hint="eastAsia"/>
          <w:color w:val="000000" w:themeColor="text1"/>
          <w:u w:val="single"/>
          <w:rtl/>
          <w:lang w:bidi="ar-SA"/>
        </w:rPr>
        <w:t>من</w:t>
      </w:r>
      <w:r w:rsidRPr="004E4164">
        <w:rPr>
          <w:color w:val="000000" w:themeColor="text1"/>
          <w:u w:val="single"/>
          <w:rtl/>
          <w:lang w:bidi="ar-SA"/>
        </w:rPr>
        <w:t xml:space="preserve"> </w:t>
      </w:r>
      <w:r w:rsidRPr="004E4164">
        <w:rPr>
          <w:rFonts w:hint="eastAsia"/>
          <w:color w:val="000000" w:themeColor="text1"/>
          <w:u w:val="single"/>
          <w:rtl/>
          <w:lang w:bidi="ar-SA"/>
        </w:rPr>
        <w:t>المحل،</w:t>
      </w:r>
      <w:r w:rsidRPr="004E4164">
        <w:rPr>
          <w:color w:val="000000" w:themeColor="text1"/>
          <w:u w:val="single"/>
          <w:rtl/>
          <w:lang w:bidi="ar-SA"/>
        </w:rPr>
        <w:t xml:space="preserve"> </w:t>
      </w:r>
      <w:r w:rsidRPr="004E4164">
        <w:rPr>
          <w:rFonts w:hint="eastAsia"/>
          <w:color w:val="000000" w:themeColor="text1"/>
          <w:u w:val="single"/>
          <w:rtl/>
          <w:lang w:bidi="ar-SA"/>
        </w:rPr>
        <w:t>فعند</w:t>
      </w:r>
      <w:r w:rsidRPr="004E4164">
        <w:rPr>
          <w:color w:val="000000" w:themeColor="text1"/>
          <w:u w:val="single"/>
          <w:rtl/>
          <w:lang w:bidi="ar-SA"/>
        </w:rPr>
        <w:t xml:space="preserve"> </w:t>
      </w:r>
      <w:r w:rsidRPr="004E4164">
        <w:rPr>
          <w:rFonts w:hint="eastAsia"/>
          <w:color w:val="000000" w:themeColor="text1"/>
          <w:u w:val="single"/>
          <w:rtl/>
          <w:lang w:bidi="ar-SA"/>
        </w:rPr>
        <w:t>الحنابلة</w:t>
      </w:r>
      <w:r w:rsidRPr="004E4164">
        <w:rPr>
          <w:color w:val="000000" w:themeColor="text1"/>
          <w:u w:val="single"/>
          <w:rtl/>
          <w:lang w:bidi="ar-SA"/>
        </w:rPr>
        <w:t xml:space="preserve"> </w:t>
      </w:r>
      <w:r w:rsidRPr="004E4164">
        <w:rPr>
          <w:rFonts w:hint="eastAsia"/>
          <w:color w:val="000000" w:themeColor="text1"/>
          <w:u w:val="single"/>
          <w:rtl/>
          <w:lang w:bidi="ar-SA"/>
        </w:rPr>
        <w:t>يحصل</w:t>
      </w:r>
      <w:r w:rsidRPr="004E4164">
        <w:rPr>
          <w:color w:val="000000" w:themeColor="text1"/>
          <w:u w:val="single"/>
          <w:rtl/>
          <w:lang w:bidi="ar-SA"/>
        </w:rPr>
        <w:t xml:space="preserve"> </w:t>
      </w:r>
      <w:r w:rsidRPr="004E4164">
        <w:rPr>
          <w:rFonts w:hint="eastAsia"/>
          <w:color w:val="000000" w:themeColor="text1"/>
          <w:u w:val="single"/>
          <w:rtl/>
          <w:lang w:bidi="ar-SA"/>
        </w:rPr>
        <w:t>قبض</w:t>
      </w:r>
      <w:r w:rsidRPr="004E4164">
        <w:rPr>
          <w:color w:val="000000" w:themeColor="text1"/>
          <w:u w:val="single"/>
          <w:rtl/>
          <w:lang w:bidi="ar-SA"/>
        </w:rPr>
        <w:t xml:space="preserve"> </w:t>
      </w:r>
      <w:r w:rsidRPr="004E4164">
        <w:rPr>
          <w:rFonts w:hint="eastAsia"/>
          <w:color w:val="000000" w:themeColor="text1"/>
          <w:u w:val="single"/>
          <w:rtl/>
          <w:lang w:bidi="ar-SA"/>
        </w:rPr>
        <w:t>المكيل</w:t>
      </w:r>
      <w:r w:rsidRPr="004E4164">
        <w:rPr>
          <w:color w:val="000000" w:themeColor="text1"/>
          <w:u w:val="single"/>
          <w:rtl/>
          <w:lang w:bidi="ar-SA"/>
        </w:rPr>
        <w:t xml:space="preserve"> </w:t>
      </w:r>
      <w:r w:rsidRPr="004E4164">
        <w:rPr>
          <w:rFonts w:hint="eastAsia"/>
          <w:color w:val="000000" w:themeColor="text1"/>
          <w:u w:val="single"/>
          <w:rtl/>
          <w:lang w:bidi="ar-SA"/>
        </w:rPr>
        <w:t>بالكيل</w:t>
      </w:r>
      <w:r w:rsidRPr="004E4164">
        <w:rPr>
          <w:color w:val="000000" w:themeColor="text1"/>
          <w:u w:val="single"/>
          <w:rtl/>
          <w:lang w:bidi="ar-SA"/>
        </w:rPr>
        <w:t xml:space="preserve"> </w:t>
      </w:r>
      <w:r w:rsidRPr="004E4164">
        <w:rPr>
          <w:rFonts w:hint="eastAsia"/>
          <w:color w:val="000000" w:themeColor="text1"/>
          <w:u w:val="single"/>
          <w:rtl/>
          <w:lang w:bidi="ar-SA"/>
        </w:rPr>
        <w:t>فقط،</w:t>
      </w:r>
      <w:r w:rsidRPr="004E4164">
        <w:rPr>
          <w:color w:val="000000" w:themeColor="text1"/>
          <w:u w:val="single"/>
          <w:rtl/>
          <w:lang w:bidi="ar-SA"/>
        </w:rPr>
        <w:t xml:space="preserve"> </w:t>
      </w:r>
      <w:r w:rsidRPr="004E4164">
        <w:rPr>
          <w:rFonts w:hint="eastAsia"/>
          <w:color w:val="000000" w:themeColor="text1"/>
          <w:u w:val="single"/>
          <w:rtl/>
          <w:lang w:bidi="ar-SA"/>
        </w:rPr>
        <w:t>لكن</w:t>
      </w:r>
      <w:r w:rsidRPr="004E4164">
        <w:rPr>
          <w:color w:val="000000" w:themeColor="text1"/>
          <w:u w:val="single"/>
          <w:rtl/>
          <w:lang w:bidi="ar-SA"/>
        </w:rPr>
        <w:t xml:space="preserve"> </w:t>
      </w:r>
      <w:r w:rsidRPr="004E4164">
        <w:rPr>
          <w:rFonts w:hint="eastAsia"/>
          <w:color w:val="000000" w:themeColor="text1"/>
          <w:u w:val="single"/>
          <w:rtl/>
          <w:lang w:bidi="ar-SA"/>
        </w:rPr>
        <w:t>المفتى</w:t>
      </w:r>
      <w:r w:rsidRPr="004E4164">
        <w:rPr>
          <w:color w:val="000000" w:themeColor="text1"/>
          <w:u w:val="single"/>
          <w:rtl/>
          <w:lang w:bidi="ar-SA"/>
        </w:rPr>
        <w:t xml:space="preserve"> </w:t>
      </w:r>
      <w:r w:rsidRPr="004E4164">
        <w:rPr>
          <w:rFonts w:hint="eastAsia"/>
          <w:color w:val="000000" w:themeColor="text1"/>
          <w:u w:val="single"/>
          <w:rtl/>
          <w:lang w:bidi="ar-SA"/>
        </w:rPr>
        <w:t>به</w:t>
      </w:r>
      <w:r w:rsidRPr="004E4164">
        <w:rPr>
          <w:color w:val="000000" w:themeColor="text1"/>
          <w:u w:val="single"/>
          <w:rtl/>
          <w:lang w:bidi="ar-SA"/>
        </w:rPr>
        <w:t xml:space="preserve"> </w:t>
      </w:r>
      <w:r w:rsidRPr="004E4164">
        <w:rPr>
          <w:rFonts w:hint="eastAsia"/>
          <w:color w:val="000000" w:themeColor="text1"/>
          <w:u w:val="single"/>
          <w:rtl/>
          <w:lang w:bidi="ar-SA"/>
        </w:rPr>
        <w:t>الآن</w:t>
      </w:r>
      <w:r w:rsidRPr="004E4164">
        <w:rPr>
          <w:color w:val="000000" w:themeColor="text1"/>
          <w:u w:val="single"/>
          <w:rtl/>
          <w:lang w:bidi="ar-SA"/>
        </w:rPr>
        <w:t xml:space="preserve"> - </w:t>
      </w:r>
      <w:r w:rsidRPr="004E4164">
        <w:rPr>
          <w:rFonts w:hint="eastAsia"/>
          <w:color w:val="000000" w:themeColor="text1"/>
          <w:u w:val="single"/>
          <w:rtl/>
          <w:lang w:bidi="ar-SA"/>
        </w:rPr>
        <w:t>وهو</w:t>
      </w:r>
      <w:r w:rsidRPr="004E4164">
        <w:rPr>
          <w:color w:val="000000" w:themeColor="text1"/>
          <w:u w:val="single"/>
          <w:rtl/>
          <w:lang w:bidi="ar-SA"/>
        </w:rPr>
        <w:t xml:space="preserve"> </w:t>
      </w:r>
      <w:r w:rsidRPr="004E4164">
        <w:rPr>
          <w:rFonts w:hint="eastAsia"/>
          <w:color w:val="000000" w:themeColor="text1"/>
          <w:u w:val="single"/>
          <w:rtl/>
          <w:lang w:bidi="ar-SA"/>
        </w:rPr>
        <w:t>قول</w:t>
      </w:r>
      <w:r w:rsidRPr="004E4164">
        <w:rPr>
          <w:color w:val="000000" w:themeColor="text1"/>
          <w:u w:val="single"/>
          <w:rtl/>
          <w:lang w:bidi="ar-SA"/>
        </w:rPr>
        <w:t xml:space="preserve"> </w:t>
      </w:r>
      <w:r w:rsidRPr="004E4164">
        <w:rPr>
          <w:rFonts w:hint="eastAsia"/>
          <w:color w:val="000000" w:themeColor="text1"/>
          <w:u w:val="single"/>
          <w:rtl/>
          <w:lang w:bidi="ar-SA"/>
        </w:rPr>
        <w:t>الشافعية</w:t>
      </w:r>
      <w:r w:rsidR="002D6930">
        <w:rPr>
          <w:rFonts w:hint="cs"/>
          <w:color w:val="000000" w:themeColor="text1"/>
          <w:u w:val="single"/>
          <w:rtl/>
          <w:lang w:bidi="ar-SA"/>
        </w:rPr>
        <w:t xml:space="preserve"> </w:t>
      </w:r>
      <w:r w:rsidR="002D6930">
        <w:rPr>
          <w:color w:val="000000" w:themeColor="text1"/>
          <w:u w:val="single"/>
          <w:rtl/>
          <w:lang w:bidi="ar-SA"/>
        </w:rPr>
        <w:t>–</w:t>
      </w:r>
      <w:r w:rsidR="002D6930">
        <w:rPr>
          <w:rFonts w:hint="cs"/>
          <w:color w:val="000000" w:themeColor="text1"/>
          <w:u w:val="single"/>
          <w:rtl/>
          <w:lang w:bidi="ar-SA"/>
        </w:rPr>
        <w:t xml:space="preserve"> اشتراط النقل</w:t>
      </w:r>
      <w:r w:rsidR="00057721">
        <w:rPr>
          <w:rStyle w:val="FootnoteReference"/>
          <w:color w:val="000000" w:themeColor="text1"/>
          <w:u w:val="single"/>
          <w:rtl/>
          <w:lang w:bidi="ar-SA"/>
        </w:rPr>
        <w:footnoteReference w:id="39"/>
      </w:r>
      <w:r w:rsidRPr="00CF04E4">
        <w:rPr>
          <w:rFonts w:hint="eastAsia"/>
          <w:color w:val="000000" w:themeColor="text1"/>
          <w:rtl/>
          <w:lang w:bidi="ar-SA"/>
        </w:rPr>
        <w:t>،</w:t>
      </w:r>
      <w:r w:rsidRPr="00CF04E4">
        <w:rPr>
          <w:color w:val="000000" w:themeColor="text1"/>
          <w:rtl/>
          <w:lang w:bidi="ar-SA"/>
        </w:rPr>
        <w:t xml:space="preserve"> </w:t>
      </w:r>
      <w:r w:rsidRPr="00CF04E4">
        <w:rPr>
          <w:rFonts w:hint="eastAsia"/>
          <w:color w:val="000000" w:themeColor="text1"/>
          <w:rtl/>
          <w:lang w:bidi="ar-SA"/>
        </w:rPr>
        <w:t>وذلك</w:t>
      </w:r>
      <w:r w:rsidRPr="00CF04E4">
        <w:rPr>
          <w:color w:val="000000" w:themeColor="text1"/>
          <w:rtl/>
          <w:lang w:bidi="ar-SA"/>
        </w:rPr>
        <w:t xml:space="preserve"> </w:t>
      </w:r>
      <w:r w:rsidRPr="00CF04E4">
        <w:rPr>
          <w:rFonts w:hint="eastAsia"/>
          <w:color w:val="000000" w:themeColor="text1"/>
          <w:rtl/>
          <w:lang w:bidi="ar-SA"/>
        </w:rPr>
        <w:t>لحديث</w:t>
      </w:r>
      <w:r w:rsidRPr="00CF04E4">
        <w:rPr>
          <w:color w:val="000000" w:themeColor="text1"/>
          <w:rtl/>
          <w:lang w:bidi="ar-SA"/>
        </w:rPr>
        <w:t xml:space="preserve"> </w:t>
      </w:r>
      <w:r w:rsidRPr="00CF04E4">
        <w:rPr>
          <w:rFonts w:hint="eastAsia"/>
          <w:color w:val="000000" w:themeColor="text1"/>
          <w:rtl/>
          <w:lang w:bidi="ar-SA"/>
        </w:rPr>
        <w:t>ابن</w:t>
      </w:r>
      <w:r w:rsidRPr="00CF04E4">
        <w:rPr>
          <w:color w:val="000000" w:themeColor="text1"/>
          <w:rtl/>
          <w:lang w:bidi="ar-SA"/>
        </w:rPr>
        <w:t xml:space="preserve"> </w:t>
      </w:r>
      <w:r w:rsidRPr="00CF04E4">
        <w:rPr>
          <w:rFonts w:hint="eastAsia"/>
          <w:color w:val="000000" w:themeColor="text1"/>
          <w:rtl/>
          <w:lang w:bidi="ar-SA"/>
        </w:rPr>
        <w:t>عمر</w:t>
      </w:r>
      <w:r w:rsidRPr="00CF04E4">
        <w:rPr>
          <w:color w:val="000000" w:themeColor="text1"/>
          <w:rtl/>
          <w:lang w:bidi="ar-SA"/>
        </w:rPr>
        <w:t xml:space="preserve"> </w:t>
      </w:r>
      <w:r w:rsidRPr="00CF04E4">
        <w:rPr>
          <w:rFonts w:hint="eastAsia"/>
          <w:color w:val="000000" w:themeColor="text1"/>
          <w:rtl/>
          <w:lang w:bidi="ar-SA"/>
        </w:rPr>
        <w:t>رضي</w:t>
      </w:r>
      <w:r w:rsidRPr="00CF04E4">
        <w:rPr>
          <w:color w:val="000000" w:themeColor="text1"/>
          <w:rtl/>
          <w:lang w:bidi="ar-SA"/>
        </w:rPr>
        <w:t xml:space="preserve"> </w:t>
      </w:r>
      <w:r w:rsidRPr="00CF04E4">
        <w:rPr>
          <w:rFonts w:hint="eastAsia"/>
          <w:color w:val="000000" w:themeColor="text1"/>
          <w:rtl/>
          <w:lang w:bidi="ar-SA"/>
        </w:rPr>
        <w:t>الله</w:t>
      </w:r>
      <w:r w:rsidRPr="00CF04E4">
        <w:rPr>
          <w:color w:val="000000" w:themeColor="text1"/>
          <w:rtl/>
          <w:lang w:bidi="ar-SA"/>
        </w:rPr>
        <w:t xml:space="preserve"> </w:t>
      </w:r>
      <w:r w:rsidRPr="00CF04E4">
        <w:rPr>
          <w:rFonts w:hint="eastAsia"/>
          <w:color w:val="000000" w:themeColor="text1"/>
          <w:rtl/>
          <w:lang w:bidi="ar-SA"/>
        </w:rPr>
        <w:t>عنهما</w:t>
      </w:r>
      <w:r w:rsidRPr="00CF04E4">
        <w:rPr>
          <w:color w:val="000000" w:themeColor="text1"/>
          <w:rtl/>
          <w:lang w:bidi="ar-SA"/>
        </w:rPr>
        <w:t>: (</w:t>
      </w:r>
      <w:r w:rsidRPr="00CF04E4">
        <w:rPr>
          <w:rFonts w:hint="eastAsia"/>
          <w:color w:val="000000" w:themeColor="text1"/>
          <w:rtl/>
          <w:lang w:bidi="ar-SA"/>
        </w:rPr>
        <w:t>ابتعت</w:t>
      </w:r>
      <w:r w:rsidRPr="00CF04E4">
        <w:rPr>
          <w:color w:val="000000" w:themeColor="text1"/>
          <w:rtl/>
          <w:lang w:bidi="ar-SA"/>
        </w:rPr>
        <w:t xml:space="preserve"> </w:t>
      </w:r>
      <w:r w:rsidRPr="00CF04E4">
        <w:rPr>
          <w:rFonts w:hint="eastAsia"/>
          <w:color w:val="000000" w:themeColor="text1"/>
          <w:rtl/>
          <w:lang w:bidi="ar-SA"/>
        </w:rPr>
        <w:t>زيت</w:t>
      </w:r>
      <w:r w:rsidR="002647F2">
        <w:rPr>
          <w:rFonts w:hint="cs"/>
          <w:color w:val="000000" w:themeColor="text1"/>
          <w:rtl/>
          <w:lang w:bidi="ar-SA"/>
        </w:rPr>
        <w:t>ًا</w:t>
      </w:r>
      <w:r w:rsidRPr="00CF04E4">
        <w:rPr>
          <w:color w:val="000000" w:themeColor="text1"/>
          <w:rtl/>
          <w:lang w:bidi="ar-SA"/>
        </w:rPr>
        <w:t xml:space="preserve"> </w:t>
      </w:r>
      <w:r w:rsidRPr="00CF04E4">
        <w:rPr>
          <w:rFonts w:hint="eastAsia"/>
          <w:color w:val="000000" w:themeColor="text1"/>
          <w:rtl/>
          <w:lang w:bidi="ar-SA"/>
        </w:rPr>
        <w:t>في</w:t>
      </w:r>
      <w:r w:rsidRPr="00CF04E4">
        <w:rPr>
          <w:color w:val="000000" w:themeColor="text1"/>
          <w:rtl/>
          <w:lang w:bidi="ar-SA"/>
        </w:rPr>
        <w:t xml:space="preserve"> </w:t>
      </w:r>
      <w:r w:rsidRPr="00CF04E4">
        <w:rPr>
          <w:rFonts w:hint="eastAsia"/>
          <w:color w:val="000000" w:themeColor="text1"/>
          <w:rtl/>
          <w:lang w:bidi="ar-SA"/>
        </w:rPr>
        <w:t>السوق،</w:t>
      </w:r>
      <w:r w:rsidRPr="00CF04E4">
        <w:rPr>
          <w:color w:val="000000" w:themeColor="text1"/>
          <w:rtl/>
          <w:lang w:bidi="ar-SA"/>
        </w:rPr>
        <w:t xml:space="preserve"> </w:t>
      </w:r>
      <w:r w:rsidRPr="00CF04E4">
        <w:rPr>
          <w:rFonts w:hint="eastAsia"/>
          <w:color w:val="000000" w:themeColor="text1"/>
          <w:rtl/>
          <w:lang w:bidi="ar-SA"/>
        </w:rPr>
        <w:t>فلما</w:t>
      </w:r>
      <w:r w:rsidRPr="00CF04E4">
        <w:rPr>
          <w:color w:val="000000" w:themeColor="text1"/>
          <w:rtl/>
          <w:lang w:bidi="ar-SA"/>
        </w:rPr>
        <w:t xml:space="preserve"> </w:t>
      </w:r>
      <w:r w:rsidRPr="00CF04E4">
        <w:rPr>
          <w:rFonts w:hint="eastAsia"/>
          <w:color w:val="000000" w:themeColor="text1"/>
          <w:rtl/>
          <w:lang w:bidi="ar-SA"/>
        </w:rPr>
        <w:t>استوجبته</w:t>
      </w:r>
      <w:r w:rsidRPr="00CF04E4">
        <w:rPr>
          <w:color w:val="000000" w:themeColor="text1"/>
          <w:rtl/>
          <w:lang w:bidi="ar-SA"/>
        </w:rPr>
        <w:t xml:space="preserve"> </w:t>
      </w:r>
      <w:r w:rsidRPr="00CF04E4">
        <w:rPr>
          <w:rFonts w:hint="eastAsia"/>
          <w:color w:val="000000" w:themeColor="text1"/>
          <w:rtl/>
          <w:lang w:bidi="ar-SA"/>
        </w:rPr>
        <w:t>لقيني</w:t>
      </w:r>
      <w:r w:rsidRPr="00CF04E4">
        <w:rPr>
          <w:color w:val="000000" w:themeColor="text1"/>
          <w:rtl/>
          <w:lang w:bidi="ar-SA"/>
        </w:rPr>
        <w:t xml:space="preserve"> </w:t>
      </w:r>
      <w:r w:rsidRPr="00CF04E4">
        <w:rPr>
          <w:rFonts w:hint="eastAsia"/>
          <w:color w:val="000000" w:themeColor="text1"/>
          <w:rtl/>
          <w:lang w:bidi="ar-SA"/>
        </w:rPr>
        <w:t>رجل</w:t>
      </w:r>
      <w:r w:rsidRPr="00CF04E4">
        <w:rPr>
          <w:color w:val="000000" w:themeColor="text1"/>
          <w:rtl/>
          <w:lang w:bidi="ar-SA"/>
        </w:rPr>
        <w:t xml:space="preserve"> </w:t>
      </w:r>
      <w:r w:rsidRPr="00CF04E4">
        <w:rPr>
          <w:rFonts w:hint="eastAsia"/>
          <w:color w:val="000000" w:themeColor="text1"/>
          <w:rtl/>
          <w:lang w:bidi="ar-SA"/>
        </w:rPr>
        <w:t>فأعطاني</w:t>
      </w:r>
      <w:r w:rsidRPr="00CF04E4">
        <w:rPr>
          <w:color w:val="000000" w:themeColor="text1"/>
          <w:rtl/>
          <w:lang w:bidi="ar-SA"/>
        </w:rPr>
        <w:t xml:space="preserve"> </w:t>
      </w:r>
      <w:r w:rsidRPr="00CF04E4">
        <w:rPr>
          <w:rFonts w:hint="eastAsia"/>
          <w:color w:val="000000" w:themeColor="text1"/>
          <w:rtl/>
          <w:lang w:bidi="ar-SA"/>
        </w:rPr>
        <w:t>به</w:t>
      </w:r>
      <w:r w:rsidRPr="00CF04E4">
        <w:rPr>
          <w:color w:val="000000" w:themeColor="text1"/>
          <w:rtl/>
          <w:lang w:bidi="ar-SA"/>
        </w:rPr>
        <w:t xml:space="preserve"> </w:t>
      </w:r>
      <w:r w:rsidRPr="00CF04E4">
        <w:rPr>
          <w:rFonts w:hint="eastAsia"/>
          <w:color w:val="000000" w:themeColor="text1"/>
          <w:rtl/>
          <w:lang w:bidi="ar-SA"/>
        </w:rPr>
        <w:t>ربح</w:t>
      </w:r>
      <w:r w:rsidR="002647F2">
        <w:rPr>
          <w:rFonts w:hint="cs"/>
          <w:color w:val="000000" w:themeColor="text1"/>
          <w:rtl/>
          <w:lang w:bidi="ar-SA"/>
        </w:rPr>
        <w:t xml:space="preserve">ًا </w:t>
      </w:r>
      <w:r w:rsidRPr="00CF04E4">
        <w:rPr>
          <w:rFonts w:hint="eastAsia"/>
          <w:color w:val="000000" w:themeColor="text1"/>
          <w:rtl/>
          <w:lang w:bidi="ar-SA"/>
        </w:rPr>
        <w:t>حسن</w:t>
      </w:r>
      <w:r w:rsidR="002647F2">
        <w:rPr>
          <w:rFonts w:hint="cs"/>
          <w:color w:val="000000" w:themeColor="text1"/>
          <w:rtl/>
          <w:lang w:bidi="ar-SA"/>
        </w:rPr>
        <w:t>ًا</w:t>
      </w:r>
      <w:r w:rsidRPr="00CF04E4">
        <w:rPr>
          <w:rFonts w:hint="eastAsia"/>
          <w:color w:val="000000" w:themeColor="text1"/>
          <w:rtl/>
          <w:lang w:bidi="ar-SA"/>
        </w:rPr>
        <w:t>،</w:t>
      </w:r>
      <w:r w:rsidRPr="00CF04E4">
        <w:rPr>
          <w:color w:val="000000" w:themeColor="text1"/>
          <w:rtl/>
          <w:lang w:bidi="ar-SA"/>
        </w:rPr>
        <w:t xml:space="preserve"> </w:t>
      </w:r>
      <w:r w:rsidRPr="00CF04E4">
        <w:rPr>
          <w:rFonts w:hint="eastAsia"/>
          <w:color w:val="000000" w:themeColor="text1"/>
          <w:rtl/>
          <w:lang w:bidi="ar-SA"/>
        </w:rPr>
        <w:t>فأردت</w:t>
      </w:r>
      <w:r w:rsidRPr="00CF04E4">
        <w:rPr>
          <w:color w:val="000000" w:themeColor="text1"/>
          <w:rtl/>
          <w:lang w:bidi="ar-SA"/>
        </w:rPr>
        <w:t xml:space="preserve"> </w:t>
      </w:r>
      <w:r w:rsidRPr="00CF04E4">
        <w:rPr>
          <w:rFonts w:hint="eastAsia"/>
          <w:color w:val="000000" w:themeColor="text1"/>
          <w:rtl/>
          <w:lang w:bidi="ar-SA"/>
        </w:rPr>
        <w:t>أن</w:t>
      </w:r>
      <w:r w:rsidRPr="00CF04E4">
        <w:rPr>
          <w:color w:val="000000" w:themeColor="text1"/>
          <w:rtl/>
          <w:lang w:bidi="ar-SA"/>
        </w:rPr>
        <w:t xml:space="preserve"> </w:t>
      </w:r>
      <w:r w:rsidRPr="00CF04E4">
        <w:rPr>
          <w:rFonts w:hint="eastAsia"/>
          <w:color w:val="000000" w:themeColor="text1"/>
          <w:rtl/>
          <w:lang w:bidi="ar-SA"/>
        </w:rPr>
        <w:t>أضرب</w:t>
      </w:r>
      <w:r w:rsidRPr="00CF04E4">
        <w:rPr>
          <w:color w:val="000000" w:themeColor="text1"/>
          <w:rtl/>
          <w:lang w:bidi="ar-SA"/>
        </w:rPr>
        <w:t xml:space="preserve"> </w:t>
      </w:r>
      <w:r w:rsidRPr="00CF04E4">
        <w:rPr>
          <w:rFonts w:hint="eastAsia"/>
          <w:color w:val="000000" w:themeColor="text1"/>
          <w:rtl/>
          <w:lang w:bidi="ar-SA"/>
        </w:rPr>
        <w:t>على</w:t>
      </w:r>
      <w:r w:rsidRPr="00CF04E4">
        <w:rPr>
          <w:color w:val="000000" w:themeColor="text1"/>
          <w:rtl/>
          <w:lang w:bidi="ar-SA"/>
        </w:rPr>
        <w:t xml:space="preserve"> </w:t>
      </w:r>
      <w:r w:rsidRPr="00CF04E4">
        <w:rPr>
          <w:rFonts w:hint="eastAsia"/>
          <w:color w:val="000000" w:themeColor="text1"/>
          <w:rtl/>
          <w:lang w:bidi="ar-SA"/>
        </w:rPr>
        <w:t>يد</w:t>
      </w:r>
      <w:r w:rsidRPr="00CF04E4">
        <w:rPr>
          <w:color w:val="000000" w:themeColor="text1"/>
          <w:rtl/>
          <w:lang w:bidi="ar-SA"/>
        </w:rPr>
        <w:t xml:space="preserve"> </w:t>
      </w:r>
      <w:r w:rsidRPr="00CF04E4">
        <w:rPr>
          <w:rFonts w:hint="eastAsia"/>
          <w:color w:val="000000" w:themeColor="text1"/>
          <w:rtl/>
          <w:lang w:bidi="ar-SA"/>
        </w:rPr>
        <w:t>الرجل،</w:t>
      </w:r>
      <w:r w:rsidRPr="00CF04E4">
        <w:rPr>
          <w:color w:val="000000" w:themeColor="text1"/>
          <w:rtl/>
          <w:lang w:bidi="ar-SA"/>
        </w:rPr>
        <w:t xml:space="preserve"> </w:t>
      </w:r>
      <w:r w:rsidRPr="00CF04E4">
        <w:rPr>
          <w:rFonts w:hint="eastAsia"/>
          <w:color w:val="000000" w:themeColor="text1"/>
          <w:rtl/>
          <w:lang w:bidi="ar-SA"/>
        </w:rPr>
        <w:t>فأخذ</w:t>
      </w:r>
      <w:r w:rsidRPr="00CF04E4">
        <w:rPr>
          <w:color w:val="000000" w:themeColor="text1"/>
          <w:rtl/>
          <w:lang w:bidi="ar-SA"/>
        </w:rPr>
        <w:t xml:space="preserve"> </w:t>
      </w:r>
      <w:r w:rsidRPr="00CF04E4">
        <w:rPr>
          <w:rFonts w:hint="eastAsia"/>
          <w:color w:val="000000" w:themeColor="text1"/>
          <w:rtl/>
          <w:lang w:bidi="ar-SA"/>
        </w:rPr>
        <w:t>رجل</w:t>
      </w:r>
      <w:r w:rsidRPr="00CF04E4">
        <w:rPr>
          <w:color w:val="000000" w:themeColor="text1"/>
          <w:rtl/>
          <w:lang w:bidi="ar-SA"/>
        </w:rPr>
        <w:t xml:space="preserve"> </w:t>
      </w:r>
      <w:r w:rsidRPr="00CF04E4">
        <w:rPr>
          <w:rFonts w:hint="eastAsia"/>
          <w:color w:val="000000" w:themeColor="text1"/>
          <w:rtl/>
          <w:lang w:bidi="ar-SA"/>
        </w:rPr>
        <w:t>من</w:t>
      </w:r>
      <w:r w:rsidRPr="00CF04E4">
        <w:rPr>
          <w:color w:val="000000" w:themeColor="text1"/>
          <w:rtl/>
          <w:lang w:bidi="ar-SA"/>
        </w:rPr>
        <w:t xml:space="preserve"> </w:t>
      </w:r>
      <w:r w:rsidRPr="00CF04E4">
        <w:rPr>
          <w:rFonts w:hint="eastAsia"/>
          <w:color w:val="000000" w:themeColor="text1"/>
          <w:rtl/>
          <w:lang w:bidi="ar-SA"/>
        </w:rPr>
        <w:t>خلفي</w:t>
      </w:r>
      <w:r w:rsidRPr="00CF04E4">
        <w:rPr>
          <w:color w:val="000000" w:themeColor="text1"/>
          <w:rtl/>
          <w:lang w:bidi="ar-SA"/>
        </w:rPr>
        <w:t xml:space="preserve"> </w:t>
      </w:r>
      <w:r w:rsidRPr="00CF04E4">
        <w:rPr>
          <w:rFonts w:hint="eastAsia"/>
          <w:color w:val="000000" w:themeColor="text1"/>
          <w:rtl/>
          <w:lang w:bidi="ar-SA"/>
        </w:rPr>
        <w:t>بذراعي،</w:t>
      </w:r>
      <w:r w:rsidRPr="00CF04E4">
        <w:rPr>
          <w:color w:val="000000" w:themeColor="text1"/>
          <w:rtl/>
          <w:lang w:bidi="ar-SA"/>
        </w:rPr>
        <w:t xml:space="preserve"> </w:t>
      </w:r>
      <w:r w:rsidRPr="00CF04E4">
        <w:rPr>
          <w:rFonts w:hint="eastAsia"/>
          <w:color w:val="000000" w:themeColor="text1"/>
          <w:rtl/>
          <w:lang w:bidi="ar-SA"/>
        </w:rPr>
        <w:t>فالتفت</w:t>
      </w:r>
      <w:r w:rsidRPr="00CF04E4">
        <w:rPr>
          <w:color w:val="000000" w:themeColor="text1"/>
          <w:rtl/>
          <w:lang w:bidi="ar-SA"/>
        </w:rPr>
        <w:t xml:space="preserve"> </w:t>
      </w:r>
      <w:r w:rsidRPr="00CF04E4">
        <w:rPr>
          <w:rFonts w:hint="eastAsia"/>
          <w:color w:val="000000" w:themeColor="text1"/>
          <w:rtl/>
          <w:lang w:bidi="ar-SA"/>
        </w:rPr>
        <w:t>فإذا</w:t>
      </w:r>
      <w:r w:rsidRPr="00CF04E4">
        <w:rPr>
          <w:color w:val="000000" w:themeColor="text1"/>
          <w:rtl/>
          <w:lang w:bidi="ar-SA"/>
        </w:rPr>
        <w:t xml:space="preserve"> </w:t>
      </w:r>
      <w:r w:rsidRPr="00CF04E4">
        <w:rPr>
          <w:rFonts w:hint="eastAsia"/>
          <w:color w:val="000000" w:themeColor="text1"/>
          <w:rtl/>
          <w:lang w:bidi="ar-SA"/>
        </w:rPr>
        <w:lastRenderedPageBreak/>
        <w:t>هو</w:t>
      </w:r>
      <w:r w:rsidRPr="00CF04E4">
        <w:rPr>
          <w:color w:val="000000" w:themeColor="text1"/>
          <w:rtl/>
          <w:lang w:bidi="ar-SA"/>
        </w:rPr>
        <w:t xml:space="preserve"> </w:t>
      </w:r>
      <w:r w:rsidRPr="00CF04E4">
        <w:rPr>
          <w:rFonts w:hint="eastAsia"/>
          <w:color w:val="000000" w:themeColor="text1"/>
          <w:rtl/>
          <w:lang w:bidi="ar-SA"/>
        </w:rPr>
        <w:t>زيد</w:t>
      </w:r>
      <w:r w:rsidRPr="00CF04E4">
        <w:rPr>
          <w:color w:val="000000" w:themeColor="text1"/>
          <w:rtl/>
          <w:lang w:bidi="ar-SA"/>
        </w:rPr>
        <w:t xml:space="preserve"> </w:t>
      </w:r>
      <w:r w:rsidRPr="00CF04E4">
        <w:rPr>
          <w:rFonts w:hint="eastAsia"/>
          <w:color w:val="000000" w:themeColor="text1"/>
          <w:rtl/>
          <w:lang w:bidi="ar-SA"/>
        </w:rPr>
        <w:t>بن</w:t>
      </w:r>
      <w:r w:rsidRPr="00CF04E4">
        <w:rPr>
          <w:color w:val="000000" w:themeColor="text1"/>
          <w:rtl/>
          <w:lang w:bidi="ar-SA"/>
        </w:rPr>
        <w:t xml:space="preserve"> </w:t>
      </w:r>
      <w:r w:rsidRPr="00CF04E4">
        <w:rPr>
          <w:rFonts w:hint="eastAsia"/>
          <w:color w:val="000000" w:themeColor="text1"/>
          <w:rtl/>
          <w:lang w:bidi="ar-SA"/>
        </w:rPr>
        <w:t>ثابت</w:t>
      </w:r>
      <w:r w:rsidRPr="00CF04E4">
        <w:rPr>
          <w:color w:val="000000" w:themeColor="text1"/>
          <w:rtl/>
          <w:lang w:bidi="ar-SA"/>
        </w:rPr>
        <w:t xml:space="preserve"> </w:t>
      </w:r>
      <w:r w:rsidRPr="00CF04E4">
        <w:rPr>
          <w:rFonts w:hint="eastAsia"/>
          <w:color w:val="000000" w:themeColor="text1"/>
          <w:rtl/>
          <w:lang w:bidi="ar-SA"/>
        </w:rPr>
        <w:t>رضي</w:t>
      </w:r>
      <w:r w:rsidRPr="00CF04E4">
        <w:rPr>
          <w:color w:val="000000" w:themeColor="text1"/>
          <w:rtl/>
          <w:lang w:bidi="ar-SA"/>
        </w:rPr>
        <w:t xml:space="preserve"> </w:t>
      </w:r>
      <w:r w:rsidRPr="00CF04E4">
        <w:rPr>
          <w:rFonts w:hint="eastAsia"/>
          <w:color w:val="000000" w:themeColor="text1"/>
          <w:rtl/>
          <w:lang w:bidi="ar-SA"/>
        </w:rPr>
        <w:t>الله</w:t>
      </w:r>
      <w:r w:rsidRPr="00CF04E4">
        <w:rPr>
          <w:color w:val="000000" w:themeColor="text1"/>
          <w:rtl/>
          <w:lang w:bidi="ar-SA"/>
        </w:rPr>
        <w:t xml:space="preserve"> </w:t>
      </w:r>
      <w:r w:rsidRPr="00CF04E4">
        <w:rPr>
          <w:rFonts w:hint="eastAsia"/>
          <w:color w:val="000000" w:themeColor="text1"/>
          <w:rtl/>
          <w:lang w:bidi="ar-SA"/>
        </w:rPr>
        <w:t>عنه،</w:t>
      </w:r>
      <w:r w:rsidRPr="00CF04E4">
        <w:rPr>
          <w:color w:val="000000" w:themeColor="text1"/>
          <w:rtl/>
          <w:lang w:bidi="ar-SA"/>
        </w:rPr>
        <w:t xml:space="preserve"> </w:t>
      </w:r>
      <w:r w:rsidRPr="00CF04E4">
        <w:rPr>
          <w:rFonts w:hint="eastAsia"/>
          <w:color w:val="000000" w:themeColor="text1"/>
          <w:rtl/>
          <w:lang w:bidi="ar-SA"/>
        </w:rPr>
        <w:t>فقال</w:t>
      </w:r>
      <w:r w:rsidRPr="00CF04E4">
        <w:rPr>
          <w:color w:val="000000" w:themeColor="text1"/>
          <w:rtl/>
          <w:lang w:bidi="ar-SA"/>
        </w:rPr>
        <w:t xml:space="preserve">: </w:t>
      </w:r>
      <w:r w:rsidRPr="00CF04E4">
        <w:rPr>
          <w:rFonts w:hint="eastAsia"/>
          <w:color w:val="000000" w:themeColor="text1"/>
          <w:rtl/>
          <w:lang w:bidi="ar-SA"/>
        </w:rPr>
        <w:t>لا</w:t>
      </w:r>
      <w:r w:rsidRPr="00CF04E4">
        <w:rPr>
          <w:color w:val="000000" w:themeColor="text1"/>
          <w:rtl/>
          <w:lang w:bidi="ar-SA"/>
        </w:rPr>
        <w:t xml:space="preserve"> </w:t>
      </w:r>
      <w:r w:rsidRPr="00CF04E4">
        <w:rPr>
          <w:rFonts w:hint="eastAsia"/>
          <w:color w:val="000000" w:themeColor="text1"/>
          <w:rtl/>
          <w:lang w:bidi="ar-SA"/>
        </w:rPr>
        <w:t>تبعه</w:t>
      </w:r>
      <w:r w:rsidRPr="00CF04E4">
        <w:rPr>
          <w:color w:val="000000" w:themeColor="text1"/>
          <w:rtl/>
          <w:lang w:bidi="ar-SA"/>
        </w:rPr>
        <w:t xml:space="preserve"> </w:t>
      </w:r>
      <w:r w:rsidRPr="00CF04E4">
        <w:rPr>
          <w:rFonts w:hint="eastAsia"/>
          <w:color w:val="000000" w:themeColor="text1"/>
          <w:rtl/>
          <w:lang w:bidi="ar-SA"/>
        </w:rPr>
        <w:t>حيث</w:t>
      </w:r>
      <w:r w:rsidRPr="00CF04E4">
        <w:rPr>
          <w:color w:val="000000" w:themeColor="text1"/>
          <w:rtl/>
          <w:lang w:bidi="ar-SA"/>
        </w:rPr>
        <w:t xml:space="preserve"> </w:t>
      </w:r>
      <w:r w:rsidRPr="00CF04E4">
        <w:rPr>
          <w:rFonts w:hint="eastAsia"/>
          <w:color w:val="000000" w:themeColor="text1"/>
          <w:rtl/>
          <w:lang w:bidi="ar-SA"/>
        </w:rPr>
        <w:t>ابتعته</w:t>
      </w:r>
      <w:r w:rsidRPr="00CF04E4">
        <w:rPr>
          <w:color w:val="000000" w:themeColor="text1"/>
          <w:rtl/>
          <w:lang w:bidi="ar-SA"/>
        </w:rPr>
        <w:t xml:space="preserve"> </w:t>
      </w:r>
      <w:r w:rsidRPr="00CF04E4">
        <w:rPr>
          <w:rFonts w:hint="eastAsia"/>
          <w:color w:val="000000" w:themeColor="text1"/>
          <w:rtl/>
          <w:lang w:bidi="ar-SA"/>
        </w:rPr>
        <w:t>حتى</w:t>
      </w:r>
      <w:r w:rsidRPr="00CF04E4">
        <w:rPr>
          <w:color w:val="000000" w:themeColor="text1"/>
          <w:rtl/>
          <w:lang w:bidi="ar-SA"/>
        </w:rPr>
        <w:t xml:space="preserve"> </w:t>
      </w:r>
      <w:r w:rsidRPr="00CF04E4">
        <w:rPr>
          <w:rFonts w:hint="eastAsia"/>
          <w:color w:val="000000" w:themeColor="text1"/>
          <w:rtl/>
          <w:lang w:bidi="ar-SA"/>
        </w:rPr>
        <w:t>تحوزه</w:t>
      </w:r>
      <w:r w:rsidRPr="00CF04E4">
        <w:rPr>
          <w:color w:val="000000" w:themeColor="text1"/>
          <w:rtl/>
          <w:lang w:bidi="ar-SA"/>
        </w:rPr>
        <w:t xml:space="preserve"> </w:t>
      </w:r>
      <w:r w:rsidRPr="00CF04E4">
        <w:rPr>
          <w:rFonts w:hint="eastAsia"/>
          <w:color w:val="000000" w:themeColor="text1"/>
          <w:rtl/>
          <w:lang w:bidi="ar-SA"/>
        </w:rPr>
        <w:t>إلى</w:t>
      </w:r>
      <w:r w:rsidRPr="00CF04E4">
        <w:rPr>
          <w:color w:val="000000" w:themeColor="text1"/>
          <w:rtl/>
          <w:lang w:bidi="ar-SA"/>
        </w:rPr>
        <w:t xml:space="preserve"> </w:t>
      </w:r>
      <w:r w:rsidRPr="00CF04E4">
        <w:rPr>
          <w:rFonts w:hint="eastAsia"/>
          <w:color w:val="000000" w:themeColor="text1"/>
          <w:rtl/>
          <w:lang w:bidi="ar-SA"/>
        </w:rPr>
        <w:t>رحلك،</w:t>
      </w:r>
      <w:r w:rsidRPr="00CF04E4">
        <w:rPr>
          <w:color w:val="000000" w:themeColor="text1"/>
          <w:rtl/>
          <w:lang w:bidi="ar-SA"/>
        </w:rPr>
        <w:t xml:space="preserve"> </w:t>
      </w:r>
      <w:r w:rsidRPr="00CF04E4">
        <w:rPr>
          <w:rFonts w:hint="eastAsia"/>
          <w:color w:val="000000" w:themeColor="text1"/>
          <w:rtl/>
          <w:lang w:bidi="ar-SA"/>
        </w:rPr>
        <w:t>فإن</w:t>
      </w:r>
      <w:r w:rsidRPr="00CF04E4">
        <w:rPr>
          <w:color w:val="000000" w:themeColor="text1"/>
          <w:rtl/>
          <w:lang w:bidi="ar-SA"/>
        </w:rPr>
        <w:t xml:space="preserve"> </w:t>
      </w:r>
      <w:r w:rsidRPr="00CF04E4">
        <w:rPr>
          <w:rFonts w:hint="eastAsia"/>
          <w:color w:val="000000" w:themeColor="text1"/>
          <w:rtl/>
          <w:lang w:bidi="ar-SA"/>
        </w:rPr>
        <w:t>رسول</w:t>
      </w:r>
      <w:r w:rsidRPr="00CF04E4">
        <w:rPr>
          <w:color w:val="000000" w:themeColor="text1"/>
          <w:rtl/>
          <w:lang w:bidi="ar-SA"/>
        </w:rPr>
        <w:t xml:space="preserve"> </w:t>
      </w:r>
      <w:r w:rsidRPr="00CF04E4">
        <w:rPr>
          <w:rFonts w:hint="eastAsia"/>
          <w:color w:val="000000" w:themeColor="text1"/>
          <w:rtl/>
          <w:lang w:bidi="ar-SA"/>
        </w:rPr>
        <w:t>الله</w:t>
      </w:r>
      <w:r w:rsidRPr="00CF04E4">
        <w:rPr>
          <w:color w:val="000000" w:themeColor="text1"/>
          <w:rtl/>
          <w:lang w:bidi="ar-SA"/>
        </w:rPr>
        <w:t xml:space="preserve"> </w:t>
      </w:r>
      <w:r w:rsidRPr="00CF04E4">
        <w:rPr>
          <w:rFonts w:hint="eastAsia"/>
          <w:color w:val="000000" w:themeColor="text1"/>
          <w:rtl/>
          <w:lang w:bidi="ar-SA"/>
        </w:rPr>
        <w:t>صلى</w:t>
      </w:r>
      <w:r w:rsidRPr="00CF04E4">
        <w:rPr>
          <w:color w:val="000000" w:themeColor="text1"/>
          <w:rtl/>
          <w:lang w:bidi="ar-SA"/>
        </w:rPr>
        <w:t xml:space="preserve"> </w:t>
      </w:r>
      <w:r w:rsidRPr="00CF04E4">
        <w:rPr>
          <w:rFonts w:hint="eastAsia"/>
          <w:color w:val="000000" w:themeColor="text1"/>
          <w:rtl/>
          <w:lang w:bidi="ar-SA"/>
        </w:rPr>
        <w:t>الله</w:t>
      </w:r>
      <w:r w:rsidRPr="00CF04E4">
        <w:rPr>
          <w:color w:val="000000" w:themeColor="text1"/>
          <w:rtl/>
          <w:lang w:bidi="ar-SA"/>
        </w:rPr>
        <w:t xml:space="preserve"> </w:t>
      </w:r>
      <w:r w:rsidRPr="00CF04E4">
        <w:rPr>
          <w:rFonts w:hint="eastAsia"/>
          <w:color w:val="000000" w:themeColor="text1"/>
          <w:rtl/>
          <w:lang w:bidi="ar-SA"/>
        </w:rPr>
        <w:t>عليه</w:t>
      </w:r>
      <w:r w:rsidRPr="00CF04E4">
        <w:rPr>
          <w:color w:val="000000" w:themeColor="text1"/>
          <w:rtl/>
          <w:lang w:bidi="ar-SA"/>
        </w:rPr>
        <w:t xml:space="preserve"> </w:t>
      </w:r>
      <w:r w:rsidRPr="00CF04E4">
        <w:rPr>
          <w:rFonts w:hint="eastAsia"/>
          <w:color w:val="000000" w:themeColor="text1"/>
          <w:rtl/>
          <w:lang w:bidi="ar-SA"/>
        </w:rPr>
        <w:t>وسلم</w:t>
      </w:r>
      <w:r w:rsidRPr="00CF04E4">
        <w:rPr>
          <w:color w:val="000000" w:themeColor="text1"/>
          <w:rtl/>
          <w:lang w:bidi="ar-SA"/>
        </w:rPr>
        <w:t xml:space="preserve"> </w:t>
      </w:r>
      <w:r w:rsidRPr="00CF04E4">
        <w:rPr>
          <w:rFonts w:hint="eastAsia"/>
          <w:color w:val="000000" w:themeColor="text1"/>
          <w:rtl/>
          <w:lang w:bidi="ar-SA"/>
        </w:rPr>
        <w:t>نهى</w:t>
      </w:r>
      <w:r w:rsidRPr="00CF04E4">
        <w:rPr>
          <w:color w:val="000000" w:themeColor="text1"/>
          <w:rtl/>
          <w:lang w:bidi="ar-SA"/>
        </w:rPr>
        <w:t xml:space="preserve"> </w:t>
      </w:r>
      <w:r w:rsidRPr="00CF04E4">
        <w:rPr>
          <w:rFonts w:hint="eastAsia"/>
          <w:color w:val="000000" w:themeColor="text1"/>
          <w:rtl/>
          <w:lang w:bidi="ar-SA"/>
        </w:rPr>
        <w:t>أن</w:t>
      </w:r>
      <w:r w:rsidRPr="00CF04E4">
        <w:rPr>
          <w:color w:val="000000" w:themeColor="text1"/>
          <w:rtl/>
          <w:lang w:bidi="ar-SA"/>
        </w:rPr>
        <w:t xml:space="preserve"> </w:t>
      </w:r>
      <w:r w:rsidRPr="00CF04E4">
        <w:rPr>
          <w:rFonts w:hint="eastAsia"/>
          <w:color w:val="000000" w:themeColor="text1"/>
          <w:rtl/>
          <w:lang w:bidi="ar-SA"/>
        </w:rPr>
        <w:t>تباع</w:t>
      </w:r>
      <w:r w:rsidRPr="00CF04E4">
        <w:rPr>
          <w:color w:val="000000" w:themeColor="text1"/>
          <w:rtl/>
          <w:lang w:bidi="ar-SA"/>
        </w:rPr>
        <w:t xml:space="preserve"> </w:t>
      </w:r>
      <w:r w:rsidRPr="00CF04E4">
        <w:rPr>
          <w:rFonts w:hint="eastAsia"/>
          <w:color w:val="000000" w:themeColor="text1"/>
          <w:rtl/>
          <w:lang w:bidi="ar-SA"/>
        </w:rPr>
        <w:t>السلع</w:t>
      </w:r>
      <w:r w:rsidRPr="00CF04E4">
        <w:rPr>
          <w:color w:val="000000" w:themeColor="text1"/>
          <w:rtl/>
          <w:lang w:bidi="ar-SA"/>
        </w:rPr>
        <w:t xml:space="preserve"> </w:t>
      </w:r>
      <w:r w:rsidRPr="00CF04E4">
        <w:rPr>
          <w:rFonts w:hint="eastAsia"/>
          <w:color w:val="000000" w:themeColor="text1"/>
          <w:rtl/>
          <w:lang w:bidi="ar-SA"/>
        </w:rPr>
        <w:t>حيث</w:t>
      </w:r>
      <w:r w:rsidRPr="00CF04E4">
        <w:rPr>
          <w:color w:val="000000" w:themeColor="text1"/>
          <w:rtl/>
          <w:lang w:bidi="ar-SA"/>
        </w:rPr>
        <w:t xml:space="preserve"> </w:t>
      </w:r>
      <w:r w:rsidRPr="00CF04E4">
        <w:rPr>
          <w:rFonts w:hint="eastAsia"/>
          <w:color w:val="000000" w:themeColor="text1"/>
          <w:rtl/>
          <w:lang w:bidi="ar-SA"/>
        </w:rPr>
        <w:t>تبتاع</w:t>
      </w:r>
      <w:r w:rsidRPr="00CF04E4">
        <w:rPr>
          <w:color w:val="000000" w:themeColor="text1"/>
          <w:rtl/>
          <w:lang w:bidi="ar-SA"/>
        </w:rPr>
        <w:t xml:space="preserve"> </w:t>
      </w:r>
      <w:r w:rsidRPr="00CF04E4">
        <w:rPr>
          <w:rFonts w:hint="eastAsia"/>
          <w:color w:val="000000" w:themeColor="text1"/>
          <w:rtl/>
          <w:lang w:bidi="ar-SA"/>
        </w:rPr>
        <w:t>حتى</w:t>
      </w:r>
      <w:r w:rsidRPr="00CF04E4">
        <w:rPr>
          <w:color w:val="000000" w:themeColor="text1"/>
          <w:rtl/>
          <w:lang w:bidi="ar-SA"/>
        </w:rPr>
        <w:t xml:space="preserve"> </w:t>
      </w:r>
      <w:r w:rsidRPr="00CF04E4">
        <w:rPr>
          <w:rFonts w:hint="eastAsia"/>
          <w:color w:val="000000" w:themeColor="text1"/>
          <w:rtl/>
          <w:lang w:bidi="ar-SA"/>
        </w:rPr>
        <w:t>يحوزها</w:t>
      </w:r>
      <w:r w:rsidRPr="00CF04E4">
        <w:rPr>
          <w:color w:val="000000" w:themeColor="text1"/>
          <w:rtl/>
          <w:lang w:bidi="ar-SA"/>
        </w:rPr>
        <w:t xml:space="preserve"> </w:t>
      </w:r>
      <w:r w:rsidRPr="00CF04E4">
        <w:rPr>
          <w:rFonts w:hint="eastAsia"/>
          <w:color w:val="000000" w:themeColor="text1"/>
          <w:rtl/>
          <w:lang w:bidi="ar-SA"/>
        </w:rPr>
        <w:t>التجار</w:t>
      </w:r>
      <w:r w:rsidRPr="00CF04E4">
        <w:rPr>
          <w:color w:val="000000" w:themeColor="text1"/>
          <w:rtl/>
          <w:lang w:bidi="ar-SA"/>
        </w:rPr>
        <w:t xml:space="preserve"> </w:t>
      </w:r>
      <w:r w:rsidRPr="00CF04E4">
        <w:rPr>
          <w:rFonts w:hint="eastAsia"/>
          <w:color w:val="000000" w:themeColor="text1"/>
          <w:rtl/>
          <w:lang w:bidi="ar-SA"/>
        </w:rPr>
        <w:t>إلى</w:t>
      </w:r>
      <w:r w:rsidRPr="00CF04E4">
        <w:rPr>
          <w:color w:val="000000" w:themeColor="text1"/>
          <w:rtl/>
          <w:lang w:bidi="ar-SA"/>
        </w:rPr>
        <w:t xml:space="preserve"> </w:t>
      </w:r>
      <w:r w:rsidRPr="00CF04E4">
        <w:rPr>
          <w:rFonts w:hint="eastAsia"/>
          <w:color w:val="000000" w:themeColor="text1"/>
          <w:rtl/>
          <w:lang w:bidi="ar-SA"/>
        </w:rPr>
        <w:t>رحالهم</w:t>
      </w:r>
      <w:r w:rsidRPr="00CF04E4">
        <w:rPr>
          <w:color w:val="000000" w:themeColor="text1"/>
          <w:rtl/>
          <w:lang w:bidi="ar-SA"/>
        </w:rPr>
        <w:t>)</w:t>
      </w:r>
      <w:r w:rsidRPr="00CF04E4">
        <w:rPr>
          <w:rFonts w:hint="eastAsia"/>
          <w:color w:val="000000" w:themeColor="text1"/>
          <w:rtl/>
          <w:lang w:bidi="ar-SA"/>
        </w:rPr>
        <w:t>،</w:t>
      </w:r>
      <w:r w:rsidRPr="00CF04E4">
        <w:rPr>
          <w:color w:val="000000" w:themeColor="text1"/>
          <w:rtl/>
          <w:lang w:bidi="ar-SA"/>
        </w:rPr>
        <w:t xml:space="preserve"> </w:t>
      </w:r>
      <w:r w:rsidRPr="00CF04E4">
        <w:rPr>
          <w:rFonts w:hint="eastAsia"/>
          <w:color w:val="000000" w:themeColor="text1"/>
          <w:rtl/>
          <w:lang w:bidi="ar-SA"/>
        </w:rPr>
        <w:t>رواه</w:t>
      </w:r>
      <w:r w:rsidRPr="00CF04E4">
        <w:rPr>
          <w:color w:val="000000" w:themeColor="text1"/>
          <w:rtl/>
          <w:lang w:bidi="ar-SA"/>
        </w:rPr>
        <w:t xml:space="preserve"> </w:t>
      </w:r>
      <w:r w:rsidRPr="00CF04E4">
        <w:rPr>
          <w:rFonts w:hint="eastAsia"/>
          <w:color w:val="000000" w:themeColor="text1"/>
          <w:rtl/>
          <w:lang w:bidi="ar-SA"/>
        </w:rPr>
        <w:t>الإمام</w:t>
      </w:r>
      <w:r w:rsidRPr="00CF04E4">
        <w:rPr>
          <w:color w:val="000000" w:themeColor="text1"/>
          <w:rtl/>
          <w:lang w:bidi="ar-SA"/>
        </w:rPr>
        <w:t xml:space="preserve"> </w:t>
      </w:r>
      <w:r w:rsidRPr="00CF04E4">
        <w:rPr>
          <w:rFonts w:hint="eastAsia"/>
          <w:color w:val="000000" w:themeColor="text1"/>
          <w:rtl/>
          <w:lang w:bidi="ar-SA"/>
        </w:rPr>
        <w:t>أحمد</w:t>
      </w:r>
      <w:r w:rsidRPr="00CF04E4">
        <w:rPr>
          <w:color w:val="000000" w:themeColor="text1"/>
          <w:rtl/>
          <w:lang w:bidi="ar-SA"/>
        </w:rPr>
        <w:t xml:space="preserve"> </w:t>
      </w:r>
      <w:r w:rsidRPr="00CF04E4">
        <w:rPr>
          <w:rFonts w:hint="eastAsia"/>
          <w:color w:val="000000" w:themeColor="text1"/>
          <w:rtl/>
          <w:lang w:bidi="ar-SA"/>
        </w:rPr>
        <w:t>وأبو</w:t>
      </w:r>
      <w:r w:rsidRPr="00CF04E4">
        <w:rPr>
          <w:color w:val="000000" w:themeColor="text1"/>
          <w:rtl/>
          <w:lang w:bidi="ar-SA"/>
        </w:rPr>
        <w:t xml:space="preserve"> </w:t>
      </w:r>
      <w:r w:rsidRPr="00CF04E4">
        <w:rPr>
          <w:rFonts w:hint="eastAsia"/>
          <w:color w:val="000000" w:themeColor="text1"/>
          <w:rtl/>
          <w:lang w:bidi="ar-SA"/>
        </w:rPr>
        <w:t>داود،</w:t>
      </w:r>
      <w:r w:rsidRPr="00CF04E4">
        <w:rPr>
          <w:color w:val="000000" w:themeColor="text1"/>
          <w:rtl/>
          <w:lang w:bidi="ar-SA"/>
        </w:rPr>
        <w:t xml:space="preserve"> </w:t>
      </w:r>
      <w:r w:rsidRPr="00CF04E4">
        <w:rPr>
          <w:rFonts w:hint="eastAsia"/>
          <w:color w:val="000000" w:themeColor="text1"/>
          <w:rtl/>
          <w:lang w:bidi="ar-SA"/>
        </w:rPr>
        <w:t>واللفظ</w:t>
      </w:r>
      <w:r w:rsidRPr="00CF04E4">
        <w:rPr>
          <w:color w:val="000000" w:themeColor="text1"/>
          <w:rtl/>
          <w:lang w:bidi="ar-SA"/>
        </w:rPr>
        <w:t xml:space="preserve"> </w:t>
      </w:r>
      <w:r w:rsidRPr="00CF04E4">
        <w:rPr>
          <w:rFonts w:hint="eastAsia"/>
          <w:color w:val="000000" w:themeColor="text1"/>
          <w:rtl/>
          <w:lang w:bidi="ar-SA"/>
        </w:rPr>
        <w:t>له،</w:t>
      </w:r>
      <w:r w:rsidRPr="00CF04E4">
        <w:rPr>
          <w:color w:val="000000" w:themeColor="text1"/>
          <w:rtl/>
          <w:lang w:bidi="ar-SA"/>
        </w:rPr>
        <w:t xml:space="preserve"> </w:t>
      </w:r>
      <w:r w:rsidRPr="00CF04E4">
        <w:rPr>
          <w:rFonts w:hint="eastAsia"/>
          <w:color w:val="000000" w:themeColor="text1"/>
          <w:rtl/>
          <w:lang w:bidi="ar-SA"/>
        </w:rPr>
        <w:t>وصححه</w:t>
      </w:r>
      <w:r w:rsidRPr="00CF04E4">
        <w:rPr>
          <w:color w:val="000000" w:themeColor="text1"/>
          <w:rtl/>
          <w:lang w:bidi="ar-SA"/>
        </w:rPr>
        <w:t xml:space="preserve"> </w:t>
      </w:r>
      <w:r w:rsidRPr="00CF04E4">
        <w:rPr>
          <w:rFonts w:hint="eastAsia"/>
          <w:color w:val="000000" w:themeColor="text1"/>
          <w:rtl/>
          <w:lang w:bidi="ar-SA"/>
        </w:rPr>
        <w:t>ابن</w:t>
      </w:r>
      <w:r w:rsidRPr="00CF04E4">
        <w:rPr>
          <w:color w:val="000000" w:themeColor="text1"/>
          <w:rtl/>
          <w:lang w:bidi="ar-SA"/>
        </w:rPr>
        <w:t xml:space="preserve"> </w:t>
      </w:r>
      <w:r w:rsidRPr="00CF04E4">
        <w:rPr>
          <w:rFonts w:hint="eastAsia"/>
          <w:color w:val="000000" w:themeColor="text1"/>
          <w:rtl/>
          <w:lang w:bidi="ar-SA"/>
        </w:rPr>
        <w:t>حبان</w:t>
      </w:r>
      <w:r w:rsidRPr="00CF04E4">
        <w:rPr>
          <w:color w:val="000000" w:themeColor="text1"/>
          <w:rtl/>
          <w:lang w:bidi="ar-SA"/>
        </w:rPr>
        <w:t xml:space="preserve"> </w:t>
      </w:r>
      <w:r w:rsidRPr="00CF04E4">
        <w:rPr>
          <w:rFonts w:hint="eastAsia"/>
          <w:color w:val="000000" w:themeColor="text1"/>
          <w:rtl/>
          <w:lang w:bidi="ar-SA"/>
        </w:rPr>
        <w:t>والحاكم،</w:t>
      </w:r>
      <w:r w:rsidRPr="00CF04E4">
        <w:rPr>
          <w:color w:val="000000" w:themeColor="text1"/>
          <w:rtl/>
          <w:lang w:bidi="ar-SA"/>
        </w:rPr>
        <w:t xml:space="preserve"> </w:t>
      </w:r>
      <w:r w:rsidRPr="00CF04E4">
        <w:rPr>
          <w:rFonts w:hint="eastAsia"/>
          <w:color w:val="000000" w:themeColor="text1"/>
          <w:rtl/>
          <w:lang w:bidi="ar-SA"/>
        </w:rPr>
        <w:t>وفي</w:t>
      </w:r>
      <w:r w:rsidRPr="00CF04E4">
        <w:rPr>
          <w:color w:val="000000" w:themeColor="text1"/>
          <w:rtl/>
          <w:lang w:bidi="ar-SA"/>
        </w:rPr>
        <w:t xml:space="preserve"> </w:t>
      </w:r>
      <w:r w:rsidRPr="00CF04E4">
        <w:rPr>
          <w:rFonts w:hint="eastAsia"/>
          <w:color w:val="000000" w:themeColor="text1"/>
          <w:rtl/>
          <w:lang w:bidi="ar-SA"/>
        </w:rPr>
        <w:t>الصحيحين</w:t>
      </w:r>
      <w:r w:rsidRPr="00CF04E4">
        <w:rPr>
          <w:color w:val="000000" w:themeColor="text1"/>
          <w:rtl/>
          <w:lang w:bidi="ar-SA"/>
        </w:rPr>
        <w:t>: (</w:t>
      </w:r>
      <w:r w:rsidRPr="00CF04E4">
        <w:rPr>
          <w:rFonts w:hint="eastAsia"/>
          <w:color w:val="000000" w:themeColor="text1"/>
          <w:rtl/>
          <w:lang w:bidi="ar-SA"/>
        </w:rPr>
        <w:t>من</w:t>
      </w:r>
      <w:r w:rsidRPr="00CF04E4">
        <w:rPr>
          <w:color w:val="000000" w:themeColor="text1"/>
          <w:rtl/>
          <w:lang w:bidi="ar-SA"/>
        </w:rPr>
        <w:t xml:space="preserve"> </w:t>
      </w:r>
      <w:r w:rsidRPr="00CF04E4">
        <w:rPr>
          <w:rFonts w:hint="eastAsia"/>
          <w:color w:val="000000" w:themeColor="text1"/>
          <w:rtl/>
          <w:lang w:bidi="ar-SA"/>
        </w:rPr>
        <w:t>ابتاع</w:t>
      </w:r>
      <w:r w:rsidRPr="00CF04E4">
        <w:rPr>
          <w:color w:val="000000" w:themeColor="text1"/>
          <w:rtl/>
          <w:lang w:bidi="ar-SA"/>
        </w:rPr>
        <w:t xml:space="preserve"> </w:t>
      </w:r>
      <w:r w:rsidRPr="00CF04E4">
        <w:rPr>
          <w:rFonts w:hint="eastAsia"/>
          <w:color w:val="000000" w:themeColor="text1"/>
          <w:rtl/>
          <w:lang w:bidi="ar-SA"/>
        </w:rPr>
        <w:t>طعام</w:t>
      </w:r>
      <w:r w:rsidR="00DA090F">
        <w:rPr>
          <w:rFonts w:hint="cs"/>
          <w:color w:val="000000" w:themeColor="text1"/>
          <w:rtl/>
          <w:lang w:bidi="ar-SA"/>
        </w:rPr>
        <w:t>ًا</w:t>
      </w:r>
      <w:r w:rsidRPr="00CF04E4">
        <w:rPr>
          <w:rFonts w:hint="eastAsia"/>
          <w:color w:val="000000" w:themeColor="text1"/>
          <w:rtl/>
          <w:lang w:bidi="ar-SA"/>
        </w:rPr>
        <w:t>،</w:t>
      </w:r>
      <w:r w:rsidRPr="00CF04E4">
        <w:rPr>
          <w:color w:val="000000" w:themeColor="text1"/>
          <w:rtl/>
          <w:lang w:bidi="ar-SA"/>
        </w:rPr>
        <w:t xml:space="preserve"> </w:t>
      </w:r>
      <w:r w:rsidRPr="00CF04E4">
        <w:rPr>
          <w:rFonts w:hint="eastAsia"/>
          <w:color w:val="000000" w:themeColor="text1"/>
          <w:rtl/>
          <w:lang w:bidi="ar-SA"/>
        </w:rPr>
        <w:t>فلا</w:t>
      </w:r>
      <w:r w:rsidRPr="00CF04E4">
        <w:rPr>
          <w:color w:val="000000" w:themeColor="text1"/>
          <w:rtl/>
          <w:lang w:bidi="ar-SA"/>
        </w:rPr>
        <w:t xml:space="preserve"> </w:t>
      </w:r>
      <w:r w:rsidRPr="00CF04E4">
        <w:rPr>
          <w:rFonts w:hint="eastAsia"/>
          <w:color w:val="000000" w:themeColor="text1"/>
          <w:rtl/>
          <w:lang w:bidi="ar-SA"/>
        </w:rPr>
        <w:t>يبعه</w:t>
      </w:r>
      <w:r w:rsidRPr="00CF04E4">
        <w:rPr>
          <w:color w:val="000000" w:themeColor="text1"/>
          <w:rtl/>
          <w:lang w:bidi="ar-SA"/>
        </w:rPr>
        <w:t xml:space="preserve"> </w:t>
      </w:r>
      <w:r w:rsidRPr="00CF04E4">
        <w:rPr>
          <w:rFonts w:hint="eastAsia"/>
          <w:color w:val="000000" w:themeColor="text1"/>
          <w:rtl/>
          <w:lang w:bidi="ar-SA"/>
        </w:rPr>
        <w:t>حتى</w:t>
      </w:r>
      <w:r w:rsidRPr="00CF04E4">
        <w:rPr>
          <w:color w:val="000000" w:themeColor="text1"/>
          <w:rtl/>
          <w:lang w:bidi="ar-SA"/>
        </w:rPr>
        <w:t xml:space="preserve"> </w:t>
      </w:r>
      <w:r w:rsidRPr="00CF04E4">
        <w:rPr>
          <w:rFonts w:hint="eastAsia"/>
          <w:color w:val="000000" w:themeColor="text1"/>
          <w:rtl/>
          <w:lang w:bidi="ar-SA"/>
        </w:rPr>
        <w:t>يستوفيه</w:t>
      </w:r>
      <w:r w:rsidRPr="00CF04E4">
        <w:rPr>
          <w:color w:val="000000" w:themeColor="text1"/>
          <w:rtl/>
          <w:lang w:bidi="ar-SA"/>
        </w:rPr>
        <w:t>)</w:t>
      </w:r>
      <w:r w:rsidRPr="00CF04E4">
        <w:rPr>
          <w:rFonts w:hint="eastAsia"/>
          <w:color w:val="000000" w:themeColor="text1"/>
          <w:rtl/>
          <w:lang w:bidi="ar-SA"/>
        </w:rPr>
        <w:t>،</w:t>
      </w:r>
      <w:r w:rsidRPr="00CF04E4">
        <w:rPr>
          <w:color w:val="000000" w:themeColor="text1"/>
          <w:rtl/>
          <w:lang w:bidi="ar-SA"/>
        </w:rPr>
        <w:t xml:space="preserve"> </w:t>
      </w:r>
      <w:r w:rsidRPr="00CF04E4">
        <w:rPr>
          <w:rFonts w:hint="eastAsia"/>
          <w:color w:val="000000" w:themeColor="text1"/>
          <w:rtl/>
          <w:lang w:bidi="ar-SA"/>
        </w:rPr>
        <w:t>وفي</w:t>
      </w:r>
      <w:r w:rsidRPr="00CF04E4">
        <w:rPr>
          <w:color w:val="000000" w:themeColor="text1"/>
          <w:rtl/>
          <w:lang w:bidi="ar-SA"/>
        </w:rPr>
        <w:t xml:space="preserve"> </w:t>
      </w:r>
      <w:r w:rsidRPr="00CF04E4">
        <w:rPr>
          <w:rFonts w:hint="eastAsia"/>
          <w:color w:val="000000" w:themeColor="text1"/>
          <w:rtl/>
          <w:lang w:bidi="ar-SA"/>
        </w:rPr>
        <w:t>رواية</w:t>
      </w:r>
      <w:r w:rsidRPr="00CF04E4">
        <w:rPr>
          <w:color w:val="000000" w:themeColor="text1"/>
          <w:rtl/>
          <w:lang w:bidi="ar-SA"/>
        </w:rPr>
        <w:t xml:space="preserve"> </w:t>
      </w:r>
      <w:r w:rsidRPr="00CF04E4">
        <w:rPr>
          <w:rFonts w:hint="eastAsia"/>
          <w:color w:val="000000" w:themeColor="text1"/>
          <w:rtl/>
          <w:lang w:bidi="ar-SA"/>
        </w:rPr>
        <w:t>لهما</w:t>
      </w:r>
      <w:r w:rsidRPr="00CF04E4">
        <w:rPr>
          <w:color w:val="000000" w:themeColor="text1"/>
          <w:rtl/>
          <w:lang w:bidi="ar-SA"/>
        </w:rPr>
        <w:t>: (</w:t>
      </w:r>
      <w:r w:rsidRPr="00CF04E4">
        <w:rPr>
          <w:rFonts w:hint="eastAsia"/>
          <w:color w:val="000000" w:themeColor="text1"/>
          <w:rtl/>
          <w:lang w:bidi="ar-SA"/>
        </w:rPr>
        <w:t>حتى</w:t>
      </w:r>
      <w:r w:rsidRPr="00CF04E4">
        <w:rPr>
          <w:color w:val="000000" w:themeColor="text1"/>
          <w:rtl/>
          <w:lang w:bidi="ar-SA"/>
        </w:rPr>
        <w:t xml:space="preserve"> </w:t>
      </w:r>
      <w:r w:rsidRPr="00CF04E4">
        <w:rPr>
          <w:rFonts w:hint="eastAsia"/>
          <w:color w:val="000000" w:themeColor="text1"/>
          <w:rtl/>
          <w:lang w:bidi="ar-SA"/>
        </w:rPr>
        <w:t>يقبضه</w:t>
      </w:r>
      <w:r w:rsidRPr="00CF04E4">
        <w:rPr>
          <w:color w:val="000000" w:themeColor="text1"/>
          <w:rtl/>
          <w:lang w:bidi="ar-SA"/>
        </w:rPr>
        <w:t>)</w:t>
      </w:r>
      <w:r w:rsidRPr="00CF04E4">
        <w:rPr>
          <w:rFonts w:hint="eastAsia"/>
          <w:color w:val="000000" w:themeColor="text1"/>
          <w:rtl/>
          <w:lang w:bidi="ar-SA"/>
        </w:rPr>
        <w:t>،</w:t>
      </w:r>
      <w:r w:rsidRPr="00CF04E4">
        <w:rPr>
          <w:color w:val="000000" w:themeColor="text1"/>
          <w:rtl/>
          <w:lang w:bidi="ar-SA"/>
        </w:rPr>
        <w:t xml:space="preserve"> </w:t>
      </w:r>
      <w:r w:rsidRPr="00CF04E4">
        <w:rPr>
          <w:rFonts w:hint="eastAsia"/>
          <w:color w:val="000000" w:themeColor="text1"/>
          <w:rtl/>
          <w:lang w:bidi="ar-SA"/>
        </w:rPr>
        <w:t>فالقبض</w:t>
      </w:r>
      <w:r w:rsidRPr="00CF04E4">
        <w:rPr>
          <w:color w:val="000000" w:themeColor="text1"/>
          <w:rtl/>
          <w:lang w:bidi="ar-SA"/>
        </w:rPr>
        <w:t xml:space="preserve"> </w:t>
      </w:r>
      <w:r w:rsidRPr="00CF04E4">
        <w:rPr>
          <w:rFonts w:hint="eastAsia"/>
          <w:color w:val="000000" w:themeColor="text1"/>
          <w:rtl/>
          <w:lang w:bidi="ar-SA"/>
        </w:rPr>
        <w:t>أمر</w:t>
      </w:r>
      <w:r w:rsidRPr="00CF04E4">
        <w:rPr>
          <w:color w:val="000000" w:themeColor="text1"/>
          <w:rtl/>
          <w:lang w:bidi="ar-SA"/>
        </w:rPr>
        <w:t xml:space="preserve"> </w:t>
      </w:r>
      <w:r w:rsidRPr="00CF04E4">
        <w:rPr>
          <w:rFonts w:hint="eastAsia"/>
          <w:color w:val="000000" w:themeColor="text1"/>
          <w:rtl/>
          <w:lang w:bidi="ar-SA"/>
        </w:rPr>
        <w:t>زائد</w:t>
      </w:r>
      <w:r w:rsidRPr="00CF04E4">
        <w:rPr>
          <w:color w:val="000000" w:themeColor="text1"/>
          <w:rtl/>
          <w:lang w:bidi="ar-SA"/>
        </w:rPr>
        <w:t xml:space="preserve"> </w:t>
      </w:r>
      <w:r w:rsidRPr="00CF04E4">
        <w:rPr>
          <w:rFonts w:hint="eastAsia"/>
          <w:color w:val="000000" w:themeColor="text1"/>
          <w:rtl/>
          <w:lang w:bidi="ar-SA"/>
        </w:rPr>
        <w:t>على</w:t>
      </w:r>
      <w:r w:rsidRPr="00CF04E4">
        <w:rPr>
          <w:color w:val="000000" w:themeColor="text1"/>
          <w:rtl/>
          <w:lang w:bidi="ar-SA"/>
        </w:rPr>
        <w:t xml:space="preserve"> </w:t>
      </w:r>
      <w:r w:rsidRPr="00CF04E4">
        <w:rPr>
          <w:rFonts w:hint="eastAsia"/>
          <w:color w:val="000000" w:themeColor="text1"/>
          <w:rtl/>
          <w:lang w:bidi="ar-SA"/>
        </w:rPr>
        <w:t>الاستيفاء</w:t>
      </w:r>
      <w:r w:rsidRPr="00CF04E4">
        <w:rPr>
          <w:color w:val="000000" w:themeColor="text1"/>
          <w:rtl/>
          <w:lang w:bidi="ar-SA"/>
        </w:rPr>
        <w:t xml:space="preserve"> </w:t>
      </w:r>
      <w:r w:rsidRPr="00CF04E4">
        <w:rPr>
          <w:rFonts w:hint="eastAsia"/>
          <w:color w:val="000000" w:themeColor="text1"/>
          <w:rtl/>
          <w:lang w:bidi="ar-SA"/>
        </w:rPr>
        <w:t>كما</w:t>
      </w:r>
      <w:r w:rsidRPr="00CF04E4">
        <w:rPr>
          <w:color w:val="000000" w:themeColor="text1"/>
          <w:rtl/>
          <w:lang w:bidi="ar-SA"/>
        </w:rPr>
        <w:t xml:space="preserve"> </w:t>
      </w:r>
      <w:r w:rsidRPr="00CF04E4">
        <w:rPr>
          <w:rFonts w:hint="eastAsia"/>
          <w:color w:val="000000" w:themeColor="text1"/>
          <w:rtl/>
          <w:lang w:bidi="ar-SA"/>
        </w:rPr>
        <w:t>ذكره</w:t>
      </w:r>
      <w:r w:rsidRPr="00CF04E4">
        <w:rPr>
          <w:color w:val="000000" w:themeColor="text1"/>
          <w:rtl/>
          <w:lang w:bidi="ar-SA"/>
        </w:rPr>
        <w:t xml:space="preserve"> </w:t>
      </w:r>
      <w:r w:rsidRPr="00CF04E4">
        <w:rPr>
          <w:rFonts w:hint="eastAsia"/>
          <w:color w:val="000000" w:themeColor="text1"/>
          <w:rtl/>
          <w:lang w:bidi="ar-SA"/>
        </w:rPr>
        <w:t>ابن</w:t>
      </w:r>
      <w:r w:rsidRPr="00CF04E4">
        <w:rPr>
          <w:color w:val="000000" w:themeColor="text1"/>
          <w:rtl/>
          <w:lang w:bidi="ar-SA"/>
        </w:rPr>
        <w:t xml:space="preserve"> </w:t>
      </w:r>
      <w:r w:rsidRPr="00CF04E4">
        <w:rPr>
          <w:rFonts w:hint="eastAsia"/>
          <w:color w:val="000000" w:themeColor="text1"/>
          <w:rtl/>
          <w:lang w:bidi="ar-SA"/>
        </w:rPr>
        <w:t>حجر</w:t>
      </w:r>
      <w:r w:rsidRPr="00CF04E4">
        <w:rPr>
          <w:color w:val="000000" w:themeColor="text1"/>
          <w:rtl/>
          <w:lang w:bidi="ar-SA"/>
        </w:rPr>
        <w:t xml:space="preserve"> </w:t>
      </w:r>
      <w:r w:rsidRPr="00CF04E4">
        <w:rPr>
          <w:rFonts w:hint="eastAsia"/>
          <w:color w:val="000000" w:themeColor="text1"/>
          <w:rtl/>
          <w:lang w:bidi="ar-SA"/>
        </w:rPr>
        <w:t>رحمه</w:t>
      </w:r>
      <w:r w:rsidRPr="00CF04E4">
        <w:rPr>
          <w:color w:val="000000" w:themeColor="text1"/>
          <w:rtl/>
          <w:lang w:bidi="ar-SA"/>
        </w:rPr>
        <w:t xml:space="preserve"> </w:t>
      </w:r>
      <w:r w:rsidRPr="00CF04E4">
        <w:rPr>
          <w:rFonts w:hint="eastAsia"/>
          <w:color w:val="000000" w:themeColor="text1"/>
          <w:rtl/>
          <w:lang w:bidi="ar-SA"/>
        </w:rPr>
        <w:t>الله،</w:t>
      </w:r>
      <w:r w:rsidRPr="00CF04E4">
        <w:rPr>
          <w:color w:val="000000" w:themeColor="text1"/>
          <w:rtl/>
          <w:lang w:bidi="ar-SA"/>
        </w:rPr>
        <w:t xml:space="preserve"> </w:t>
      </w:r>
      <w:r w:rsidRPr="00CF04E4">
        <w:rPr>
          <w:rFonts w:hint="eastAsia"/>
          <w:color w:val="000000" w:themeColor="text1"/>
          <w:rtl/>
          <w:lang w:bidi="ar-SA"/>
        </w:rPr>
        <w:t>أما</w:t>
      </w:r>
      <w:r w:rsidRPr="00CF04E4">
        <w:rPr>
          <w:color w:val="000000" w:themeColor="text1"/>
          <w:rtl/>
          <w:lang w:bidi="ar-SA"/>
        </w:rPr>
        <w:t xml:space="preserve"> </w:t>
      </w:r>
      <w:r w:rsidRPr="00CF04E4">
        <w:rPr>
          <w:rFonts w:hint="eastAsia"/>
          <w:color w:val="000000" w:themeColor="text1"/>
          <w:rtl/>
          <w:lang w:bidi="ar-SA"/>
        </w:rPr>
        <w:t>الحنابلة</w:t>
      </w:r>
      <w:r w:rsidRPr="00CF04E4">
        <w:rPr>
          <w:color w:val="000000" w:themeColor="text1"/>
          <w:rtl/>
          <w:lang w:bidi="ar-SA"/>
        </w:rPr>
        <w:t xml:space="preserve"> </w:t>
      </w:r>
      <w:r w:rsidRPr="00CF04E4">
        <w:rPr>
          <w:rFonts w:hint="eastAsia"/>
          <w:color w:val="000000" w:themeColor="text1"/>
          <w:rtl/>
          <w:lang w:bidi="ar-SA"/>
        </w:rPr>
        <w:t>فلا</w:t>
      </w:r>
      <w:r w:rsidRPr="00CF04E4">
        <w:rPr>
          <w:color w:val="000000" w:themeColor="text1"/>
          <w:rtl/>
          <w:lang w:bidi="ar-SA"/>
        </w:rPr>
        <w:t xml:space="preserve"> </w:t>
      </w:r>
      <w:r w:rsidRPr="00CF04E4">
        <w:rPr>
          <w:rFonts w:hint="eastAsia"/>
          <w:color w:val="000000" w:themeColor="text1"/>
          <w:rtl/>
          <w:lang w:bidi="ar-SA"/>
        </w:rPr>
        <w:t>يشترطون</w:t>
      </w:r>
      <w:r w:rsidRPr="00CF04E4">
        <w:rPr>
          <w:color w:val="000000" w:themeColor="text1"/>
          <w:rtl/>
          <w:lang w:bidi="ar-SA"/>
        </w:rPr>
        <w:t xml:space="preserve"> </w:t>
      </w:r>
      <w:r w:rsidRPr="00CF04E4">
        <w:rPr>
          <w:rFonts w:hint="eastAsia"/>
          <w:color w:val="000000" w:themeColor="text1"/>
          <w:rtl/>
          <w:lang w:bidi="ar-SA"/>
        </w:rPr>
        <w:t>في</w:t>
      </w:r>
      <w:r w:rsidRPr="00CF04E4">
        <w:rPr>
          <w:color w:val="000000" w:themeColor="text1"/>
          <w:rtl/>
          <w:lang w:bidi="ar-SA"/>
        </w:rPr>
        <w:t xml:space="preserve"> </w:t>
      </w:r>
      <w:r w:rsidRPr="00CF04E4">
        <w:rPr>
          <w:rFonts w:hint="eastAsia"/>
          <w:color w:val="000000" w:themeColor="text1"/>
          <w:rtl/>
          <w:lang w:bidi="ar-SA"/>
        </w:rPr>
        <w:t>قبض</w:t>
      </w:r>
      <w:r w:rsidRPr="00CF04E4">
        <w:rPr>
          <w:color w:val="000000" w:themeColor="text1"/>
          <w:rtl/>
          <w:lang w:bidi="ar-SA"/>
        </w:rPr>
        <w:t xml:space="preserve"> </w:t>
      </w:r>
      <w:r w:rsidRPr="00CF04E4">
        <w:rPr>
          <w:rFonts w:hint="eastAsia"/>
          <w:color w:val="000000" w:themeColor="text1"/>
          <w:rtl/>
          <w:lang w:bidi="ar-SA"/>
        </w:rPr>
        <w:t>المكيل</w:t>
      </w:r>
      <w:r w:rsidRPr="00CF04E4">
        <w:rPr>
          <w:color w:val="000000" w:themeColor="text1"/>
          <w:rtl/>
          <w:lang w:bidi="ar-SA"/>
        </w:rPr>
        <w:t xml:space="preserve"> </w:t>
      </w:r>
      <w:r w:rsidRPr="00CF04E4">
        <w:rPr>
          <w:rFonts w:hint="eastAsia"/>
          <w:color w:val="000000" w:themeColor="text1"/>
          <w:rtl/>
          <w:lang w:bidi="ar-SA"/>
        </w:rPr>
        <w:t>إلا</w:t>
      </w:r>
      <w:r w:rsidRPr="00CF04E4">
        <w:rPr>
          <w:color w:val="000000" w:themeColor="text1"/>
          <w:rtl/>
          <w:lang w:bidi="ar-SA"/>
        </w:rPr>
        <w:t xml:space="preserve"> </w:t>
      </w:r>
      <w:r w:rsidRPr="00CF04E4">
        <w:rPr>
          <w:rFonts w:hint="eastAsia"/>
          <w:color w:val="000000" w:themeColor="text1"/>
          <w:rtl/>
          <w:lang w:bidi="ar-SA"/>
        </w:rPr>
        <w:t>الكيل</w:t>
      </w:r>
      <w:r>
        <w:rPr>
          <w:rFonts w:hint="cs"/>
          <w:color w:val="000000" w:themeColor="text1"/>
          <w:rtl/>
          <w:lang w:bidi="ar-SA"/>
        </w:rPr>
        <w:t>"</w:t>
      </w:r>
      <w:r w:rsidR="00E637B1">
        <w:rPr>
          <w:rStyle w:val="FootnoteReference"/>
          <w:color w:val="000000" w:themeColor="text1"/>
          <w:rtl/>
          <w:lang w:bidi="ar-SA"/>
        </w:rPr>
        <w:footnoteReference w:id="40"/>
      </w:r>
      <w:r w:rsidR="00DA090F">
        <w:rPr>
          <w:rFonts w:hint="cs"/>
          <w:color w:val="000000" w:themeColor="text1"/>
          <w:rtl/>
          <w:lang w:bidi="ar-SA"/>
        </w:rPr>
        <w:t>.</w:t>
      </w:r>
    </w:p>
    <w:p w14:paraId="71EA5855" w14:textId="77777777" w:rsidR="00445A78" w:rsidRDefault="00445A78" w:rsidP="00CF0BD0">
      <w:pPr>
        <w:ind w:firstLine="0"/>
        <w:rPr>
          <w:color w:val="000000" w:themeColor="text1"/>
          <w:rtl/>
          <w:lang w:bidi="ar-SA"/>
        </w:rPr>
      </w:pPr>
    </w:p>
    <w:p w14:paraId="1F1AB63A" w14:textId="1E711F4B" w:rsidR="004758C3" w:rsidRPr="006521BA" w:rsidRDefault="004758C3" w:rsidP="00CF0BD0">
      <w:pPr>
        <w:ind w:firstLine="0"/>
        <w:rPr>
          <w:color w:val="000000" w:themeColor="text1"/>
          <w:u w:val="single"/>
          <w:rtl/>
          <w:lang w:bidi="ar-SA"/>
        </w:rPr>
      </w:pPr>
      <w:r w:rsidRPr="006521BA">
        <w:rPr>
          <w:rFonts w:hint="cs"/>
          <w:color w:val="000000" w:themeColor="text1"/>
          <w:u w:val="single"/>
          <w:rtl/>
          <w:lang w:bidi="ar-SA"/>
        </w:rPr>
        <w:t>كيفية القبض في سائر المبيعات</w:t>
      </w:r>
      <w:r w:rsidR="006521BA" w:rsidRPr="006521BA">
        <w:rPr>
          <w:rFonts w:hint="cs"/>
          <w:color w:val="000000" w:themeColor="text1"/>
          <w:u w:val="single"/>
          <w:rtl/>
          <w:lang w:bidi="ar-SA"/>
        </w:rPr>
        <w:t xml:space="preserve"> غير ما بيع بكيل أو وزن أو عد أو ذرع</w:t>
      </w:r>
    </w:p>
    <w:p w14:paraId="14A009A6" w14:textId="199909D3" w:rsidR="00FF7ED6" w:rsidRDefault="00454813" w:rsidP="00CF0BD0">
      <w:pPr>
        <w:ind w:firstLine="0"/>
        <w:rPr>
          <w:color w:val="000000" w:themeColor="text1"/>
          <w:rtl/>
          <w:lang w:bidi="ar-SA"/>
        </w:rPr>
      </w:pPr>
      <w:r>
        <w:rPr>
          <w:rFonts w:hint="cs"/>
          <w:color w:val="000000" w:themeColor="text1"/>
          <w:rtl/>
          <w:lang w:bidi="ar-SA"/>
        </w:rPr>
        <w:t>قال البهوتي في الروض المربع: "</w:t>
      </w:r>
      <w:r w:rsidRPr="00454813">
        <w:rPr>
          <w:color w:val="000000" w:themeColor="text1"/>
          <w:rtl/>
          <w:lang w:bidi="ar-SA"/>
        </w:rPr>
        <w:t>(و) يحصل القبض (في ص</w:t>
      </w:r>
      <w:r w:rsidR="00637B87">
        <w:rPr>
          <w:rFonts w:hint="cs"/>
          <w:color w:val="000000" w:themeColor="text1"/>
          <w:rtl/>
          <w:lang w:bidi="ar-SA"/>
        </w:rPr>
        <w:t>ُبرة</w:t>
      </w:r>
      <w:r w:rsidRPr="00454813">
        <w:rPr>
          <w:color w:val="000000" w:themeColor="text1"/>
          <w:rtl/>
          <w:lang w:bidi="ar-SA"/>
        </w:rPr>
        <w:t xml:space="preserve"> وما ي</w:t>
      </w:r>
      <w:r w:rsidR="0006116B">
        <w:rPr>
          <w:rFonts w:hint="cs"/>
          <w:color w:val="000000" w:themeColor="text1"/>
          <w:rtl/>
          <w:lang w:bidi="ar-SA"/>
        </w:rPr>
        <w:t>ُ</w:t>
      </w:r>
      <w:r w:rsidRPr="00454813">
        <w:rPr>
          <w:color w:val="000000" w:themeColor="text1"/>
          <w:rtl/>
          <w:lang w:bidi="ar-SA"/>
        </w:rPr>
        <w:t>نقل) كثياب وحيوان (بنقله</w:t>
      </w:r>
      <w:r w:rsidR="0006116B">
        <w:rPr>
          <w:rFonts w:hint="cs"/>
          <w:color w:val="000000" w:themeColor="text1"/>
          <w:rtl/>
          <w:lang w:bidi="ar-SA"/>
        </w:rPr>
        <w:t xml:space="preserve"> </w:t>
      </w:r>
      <w:r w:rsidRPr="00454813">
        <w:rPr>
          <w:color w:val="000000" w:themeColor="text1"/>
          <w:rtl/>
          <w:lang w:bidi="ar-SA"/>
        </w:rPr>
        <w:t>و) يحصل القبض في (ما ي</w:t>
      </w:r>
      <w:r w:rsidR="0006116B">
        <w:rPr>
          <w:rFonts w:hint="cs"/>
          <w:color w:val="000000" w:themeColor="text1"/>
          <w:rtl/>
          <w:lang w:bidi="ar-SA"/>
        </w:rPr>
        <w:t>ُ</w:t>
      </w:r>
      <w:r w:rsidRPr="00454813">
        <w:rPr>
          <w:color w:val="000000" w:themeColor="text1"/>
          <w:rtl/>
          <w:lang w:bidi="ar-SA"/>
        </w:rPr>
        <w:t>تناول) كالجواهر والأثمان (بتناوله) إذ العرف فيه ذلك</w:t>
      </w:r>
      <w:r w:rsidR="00845CDD">
        <w:rPr>
          <w:rFonts w:hint="cs"/>
          <w:color w:val="000000" w:themeColor="text1"/>
          <w:rtl/>
          <w:lang w:bidi="ar-SA"/>
        </w:rPr>
        <w:t xml:space="preserve">، </w:t>
      </w:r>
      <w:r w:rsidRPr="00454813">
        <w:rPr>
          <w:color w:val="000000" w:themeColor="text1"/>
          <w:rtl/>
          <w:lang w:bidi="ar-SA"/>
        </w:rPr>
        <w:t>(وغير</w:t>
      </w:r>
      <w:r w:rsidR="00845CDD">
        <w:rPr>
          <w:rFonts w:hint="cs"/>
          <w:color w:val="000000" w:themeColor="text1"/>
          <w:rtl/>
          <w:lang w:bidi="ar-SA"/>
        </w:rPr>
        <w:t>ه</w:t>
      </w:r>
      <w:r w:rsidRPr="00454813">
        <w:rPr>
          <w:color w:val="000000" w:themeColor="text1"/>
          <w:rtl/>
          <w:lang w:bidi="ar-SA"/>
        </w:rPr>
        <w:t>) أي غير ما ذكر، كالعقار، والثمرة على الشجر، قبضه (بتخليته) بلا حائل</w:t>
      </w:r>
      <w:r w:rsidR="00637B87">
        <w:rPr>
          <w:rFonts w:hint="cs"/>
          <w:color w:val="000000" w:themeColor="text1"/>
          <w:rtl/>
          <w:lang w:bidi="ar-SA"/>
        </w:rPr>
        <w:t xml:space="preserve"> </w:t>
      </w:r>
      <w:r w:rsidR="00637B87" w:rsidRPr="00637B87">
        <w:rPr>
          <w:color w:val="000000" w:themeColor="text1"/>
          <w:rtl/>
          <w:lang w:bidi="ar-SA"/>
        </w:rPr>
        <w:t>بأن يفتح له باب الدار</w:t>
      </w:r>
      <w:r w:rsidR="008D3494">
        <w:rPr>
          <w:rFonts w:hint="cs"/>
          <w:color w:val="000000" w:themeColor="text1"/>
          <w:rtl/>
          <w:lang w:bidi="ar-SA"/>
        </w:rPr>
        <w:t xml:space="preserve"> </w:t>
      </w:r>
      <w:r w:rsidR="00637B87" w:rsidRPr="00637B87">
        <w:rPr>
          <w:color w:val="000000" w:themeColor="text1"/>
          <w:rtl/>
          <w:lang w:bidi="ar-SA"/>
        </w:rPr>
        <w:t>أو يسلمه مفتاحها ونحوه وإن كان فيها متاع للبائع، قاله الزركشي</w:t>
      </w:r>
      <w:r w:rsidR="008D3494">
        <w:rPr>
          <w:rFonts w:hint="cs"/>
          <w:color w:val="000000" w:themeColor="text1"/>
          <w:rtl/>
          <w:lang w:bidi="ar-SA"/>
        </w:rPr>
        <w:t>"</w:t>
      </w:r>
      <w:r w:rsidR="008D3494">
        <w:rPr>
          <w:rStyle w:val="FootnoteReference"/>
          <w:color w:val="000000" w:themeColor="text1"/>
          <w:rtl/>
          <w:lang w:bidi="ar-SA"/>
        </w:rPr>
        <w:footnoteReference w:id="41"/>
      </w:r>
      <w:r w:rsidR="008D3494">
        <w:rPr>
          <w:rFonts w:hint="cs"/>
          <w:color w:val="000000" w:themeColor="text1"/>
          <w:rtl/>
          <w:lang w:bidi="ar-SA"/>
        </w:rPr>
        <w:t>.</w:t>
      </w:r>
    </w:p>
    <w:p w14:paraId="244F5EB4" w14:textId="77777777" w:rsidR="00736A87" w:rsidRDefault="00736A87" w:rsidP="00CF0BD0">
      <w:pPr>
        <w:ind w:firstLine="0"/>
        <w:rPr>
          <w:color w:val="000000" w:themeColor="text1"/>
          <w:rtl/>
          <w:lang w:bidi="ar-SA"/>
        </w:rPr>
      </w:pPr>
    </w:p>
    <w:p w14:paraId="3C139778" w14:textId="77777777" w:rsidR="00FD4F32" w:rsidRPr="00996679" w:rsidRDefault="00FD4F32" w:rsidP="000A27C6">
      <w:pPr>
        <w:ind w:firstLine="0"/>
        <w:rPr>
          <w:color w:val="000000" w:themeColor="text1"/>
          <w:u w:val="single"/>
          <w:rtl/>
          <w:lang w:bidi="ar-SA"/>
        </w:rPr>
      </w:pPr>
      <w:r w:rsidRPr="00996679">
        <w:rPr>
          <w:rFonts w:hint="eastAsia"/>
          <w:color w:val="000000" w:themeColor="text1"/>
          <w:u w:val="single"/>
          <w:rtl/>
          <w:lang w:bidi="ar-SA"/>
        </w:rPr>
        <w:t>مسألة</w:t>
      </w:r>
      <w:r w:rsidRPr="00996679">
        <w:rPr>
          <w:color w:val="000000" w:themeColor="text1"/>
          <w:u w:val="single"/>
          <w:rtl/>
          <w:lang w:bidi="ar-SA"/>
        </w:rPr>
        <w:t xml:space="preserve">: </w:t>
      </w:r>
      <w:r w:rsidRPr="00996679">
        <w:rPr>
          <w:rFonts w:hint="eastAsia"/>
          <w:color w:val="000000" w:themeColor="text1"/>
          <w:u w:val="single"/>
          <w:rtl/>
          <w:lang w:bidi="ar-SA"/>
        </w:rPr>
        <w:t>قبض</w:t>
      </w:r>
      <w:r w:rsidRPr="00996679">
        <w:rPr>
          <w:color w:val="000000" w:themeColor="text1"/>
          <w:u w:val="single"/>
          <w:rtl/>
          <w:lang w:bidi="ar-SA"/>
        </w:rPr>
        <w:t xml:space="preserve"> </w:t>
      </w:r>
      <w:r w:rsidRPr="00996679">
        <w:rPr>
          <w:rFonts w:hint="eastAsia"/>
          <w:color w:val="000000" w:themeColor="text1"/>
          <w:u w:val="single"/>
          <w:rtl/>
          <w:lang w:bidi="ar-SA"/>
        </w:rPr>
        <w:t>السيارة</w:t>
      </w:r>
      <w:r w:rsidRPr="00996679">
        <w:rPr>
          <w:color w:val="000000" w:themeColor="text1"/>
          <w:u w:val="single"/>
          <w:rtl/>
          <w:lang w:bidi="ar-SA"/>
        </w:rPr>
        <w:t>:</w:t>
      </w:r>
    </w:p>
    <w:p w14:paraId="56A6B78D" w14:textId="77777777" w:rsidR="00FD4F32" w:rsidRPr="00996679" w:rsidRDefault="00FD4F32" w:rsidP="000A27C6">
      <w:pPr>
        <w:ind w:firstLine="0"/>
        <w:rPr>
          <w:color w:val="000000" w:themeColor="text1"/>
          <w:rtl/>
          <w:lang w:bidi="ar-SA"/>
        </w:rPr>
      </w:pPr>
      <w:r>
        <w:rPr>
          <w:rFonts w:hint="cs"/>
          <w:color w:val="000000" w:themeColor="text1"/>
          <w:rtl/>
          <w:lang w:bidi="ar-SA"/>
        </w:rPr>
        <w:t>قال الشيخ سعد الخثلان: "</w:t>
      </w:r>
      <w:r w:rsidRPr="00996679">
        <w:rPr>
          <w:rFonts w:hint="eastAsia"/>
          <w:color w:val="000000" w:themeColor="text1"/>
          <w:rtl/>
          <w:lang w:bidi="ar-SA"/>
        </w:rPr>
        <w:t>قبض</w:t>
      </w:r>
      <w:r w:rsidRPr="00996679">
        <w:rPr>
          <w:color w:val="000000" w:themeColor="text1"/>
          <w:rtl/>
          <w:lang w:bidi="ar-SA"/>
        </w:rPr>
        <w:t xml:space="preserve"> </w:t>
      </w:r>
      <w:r w:rsidRPr="00996679">
        <w:rPr>
          <w:rFonts w:hint="eastAsia"/>
          <w:color w:val="000000" w:themeColor="text1"/>
          <w:rtl/>
          <w:lang w:bidi="ar-SA"/>
        </w:rPr>
        <w:t>السيارة،</w:t>
      </w:r>
      <w:r w:rsidRPr="00996679">
        <w:rPr>
          <w:color w:val="000000" w:themeColor="text1"/>
          <w:rtl/>
          <w:lang w:bidi="ar-SA"/>
        </w:rPr>
        <w:t xml:space="preserve"> </w:t>
      </w:r>
      <w:r w:rsidRPr="00996679">
        <w:rPr>
          <w:rFonts w:hint="eastAsia"/>
          <w:color w:val="000000" w:themeColor="text1"/>
          <w:rtl/>
          <w:lang w:bidi="ar-SA"/>
        </w:rPr>
        <w:t>بم</w:t>
      </w:r>
      <w:r w:rsidRPr="00996679">
        <w:rPr>
          <w:color w:val="000000" w:themeColor="text1"/>
          <w:rtl/>
          <w:lang w:bidi="ar-SA"/>
        </w:rPr>
        <w:t xml:space="preserve"> </w:t>
      </w:r>
      <w:r w:rsidRPr="00996679">
        <w:rPr>
          <w:rFonts w:hint="eastAsia"/>
          <w:color w:val="000000" w:themeColor="text1"/>
          <w:rtl/>
          <w:lang w:bidi="ar-SA"/>
        </w:rPr>
        <w:t>يحصل؟</w:t>
      </w:r>
      <w:r w:rsidRPr="00996679">
        <w:rPr>
          <w:color w:val="000000" w:themeColor="text1"/>
          <w:rtl/>
          <w:lang w:bidi="ar-SA"/>
        </w:rPr>
        <w:t xml:space="preserve"> </w:t>
      </w:r>
      <w:r w:rsidRPr="00996679">
        <w:rPr>
          <w:rFonts w:hint="eastAsia"/>
          <w:color w:val="000000" w:themeColor="text1"/>
          <w:rtl/>
          <w:lang w:bidi="ar-SA"/>
        </w:rPr>
        <w:t>المرجع</w:t>
      </w:r>
      <w:r w:rsidRPr="00996679">
        <w:rPr>
          <w:color w:val="000000" w:themeColor="text1"/>
          <w:rtl/>
          <w:lang w:bidi="ar-SA"/>
        </w:rPr>
        <w:t xml:space="preserve"> </w:t>
      </w:r>
      <w:r w:rsidRPr="00996679">
        <w:rPr>
          <w:rFonts w:hint="eastAsia"/>
          <w:color w:val="000000" w:themeColor="text1"/>
          <w:rtl/>
          <w:lang w:bidi="ar-SA"/>
        </w:rPr>
        <w:t>في</w:t>
      </w:r>
      <w:r w:rsidRPr="00996679">
        <w:rPr>
          <w:color w:val="000000" w:themeColor="text1"/>
          <w:rtl/>
          <w:lang w:bidi="ar-SA"/>
        </w:rPr>
        <w:t xml:space="preserve"> </w:t>
      </w:r>
      <w:r w:rsidRPr="00996679">
        <w:rPr>
          <w:rFonts w:hint="eastAsia"/>
          <w:color w:val="000000" w:themeColor="text1"/>
          <w:rtl/>
          <w:lang w:bidi="ar-SA"/>
        </w:rPr>
        <w:t>ذلك</w:t>
      </w:r>
      <w:r w:rsidRPr="00996679">
        <w:rPr>
          <w:color w:val="000000" w:themeColor="text1"/>
          <w:rtl/>
          <w:lang w:bidi="ar-SA"/>
        </w:rPr>
        <w:t xml:space="preserve"> </w:t>
      </w:r>
      <w:r w:rsidRPr="00996679">
        <w:rPr>
          <w:rFonts w:hint="eastAsia"/>
          <w:color w:val="000000" w:themeColor="text1"/>
          <w:rtl/>
          <w:lang w:bidi="ar-SA"/>
        </w:rPr>
        <w:t>العرف،</w:t>
      </w:r>
      <w:r w:rsidRPr="00996679">
        <w:rPr>
          <w:color w:val="000000" w:themeColor="text1"/>
          <w:rtl/>
          <w:lang w:bidi="ar-SA"/>
        </w:rPr>
        <w:t xml:space="preserve"> </w:t>
      </w:r>
      <w:r w:rsidRPr="00996679">
        <w:rPr>
          <w:rFonts w:hint="eastAsia"/>
          <w:color w:val="000000" w:themeColor="text1"/>
          <w:rtl/>
          <w:lang w:bidi="ar-SA"/>
        </w:rPr>
        <w:t>لكن</w:t>
      </w:r>
      <w:r w:rsidRPr="00996679">
        <w:rPr>
          <w:color w:val="000000" w:themeColor="text1"/>
          <w:rtl/>
          <w:lang w:bidi="ar-SA"/>
        </w:rPr>
        <w:t xml:space="preserve"> </w:t>
      </w:r>
      <w:r w:rsidRPr="00996679">
        <w:rPr>
          <w:rFonts w:hint="eastAsia"/>
          <w:color w:val="000000" w:themeColor="text1"/>
          <w:rtl/>
          <w:lang w:bidi="ar-SA"/>
        </w:rPr>
        <w:t>ما</w:t>
      </w:r>
      <w:r w:rsidRPr="00996679">
        <w:rPr>
          <w:color w:val="000000" w:themeColor="text1"/>
          <w:rtl/>
          <w:lang w:bidi="ar-SA"/>
        </w:rPr>
        <w:t xml:space="preserve"> </w:t>
      </w:r>
      <w:r w:rsidRPr="00996679">
        <w:rPr>
          <w:rFonts w:hint="eastAsia"/>
          <w:color w:val="000000" w:themeColor="text1"/>
          <w:rtl/>
          <w:lang w:bidi="ar-SA"/>
        </w:rPr>
        <w:t>هو</w:t>
      </w:r>
      <w:r w:rsidRPr="00996679">
        <w:rPr>
          <w:color w:val="000000" w:themeColor="text1"/>
          <w:rtl/>
          <w:lang w:bidi="ar-SA"/>
        </w:rPr>
        <w:t xml:space="preserve"> </w:t>
      </w:r>
      <w:r w:rsidRPr="00996679">
        <w:rPr>
          <w:rFonts w:hint="eastAsia"/>
          <w:color w:val="000000" w:themeColor="text1"/>
          <w:rtl/>
          <w:lang w:bidi="ar-SA"/>
        </w:rPr>
        <w:t>العرف</w:t>
      </w:r>
      <w:r w:rsidRPr="00996679">
        <w:rPr>
          <w:color w:val="000000" w:themeColor="text1"/>
          <w:rtl/>
          <w:lang w:bidi="ar-SA"/>
        </w:rPr>
        <w:t xml:space="preserve"> </w:t>
      </w:r>
      <w:r w:rsidRPr="00996679">
        <w:rPr>
          <w:rFonts w:hint="eastAsia"/>
          <w:color w:val="000000" w:themeColor="text1"/>
          <w:rtl/>
          <w:lang w:bidi="ar-SA"/>
        </w:rPr>
        <w:t>في</w:t>
      </w:r>
      <w:r w:rsidRPr="00996679">
        <w:rPr>
          <w:color w:val="000000" w:themeColor="text1"/>
          <w:rtl/>
          <w:lang w:bidi="ar-SA"/>
        </w:rPr>
        <w:t xml:space="preserve"> </w:t>
      </w:r>
      <w:r w:rsidRPr="00996679">
        <w:rPr>
          <w:rFonts w:hint="eastAsia"/>
          <w:color w:val="000000" w:themeColor="text1"/>
          <w:rtl/>
          <w:lang w:bidi="ar-SA"/>
        </w:rPr>
        <w:t>قبض</w:t>
      </w:r>
      <w:r w:rsidRPr="00996679">
        <w:rPr>
          <w:color w:val="000000" w:themeColor="text1"/>
          <w:rtl/>
          <w:lang w:bidi="ar-SA"/>
        </w:rPr>
        <w:t xml:space="preserve"> </w:t>
      </w:r>
      <w:r w:rsidRPr="00996679">
        <w:rPr>
          <w:rFonts w:hint="eastAsia"/>
          <w:color w:val="000000" w:themeColor="text1"/>
          <w:rtl/>
          <w:lang w:bidi="ar-SA"/>
        </w:rPr>
        <w:t>السيارة؟</w:t>
      </w:r>
    </w:p>
    <w:p w14:paraId="54DC77B6" w14:textId="77777777" w:rsidR="00FD4F32" w:rsidRPr="00996679" w:rsidRDefault="00FD4F32" w:rsidP="000A27C6">
      <w:pPr>
        <w:ind w:firstLine="0"/>
        <w:rPr>
          <w:color w:val="000000" w:themeColor="text1"/>
          <w:rtl/>
          <w:lang w:bidi="ar-SA"/>
        </w:rPr>
      </w:pPr>
      <w:r w:rsidRPr="00996679">
        <w:rPr>
          <w:rFonts w:hint="eastAsia"/>
          <w:color w:val="000000" w:themeColor="text1"/>
          <w:rtl/>
          <w:lang w:bidi="ar-SA"/>
        </w:rPr>
        <w:t>في</w:t>
      </w:r>
      <w:r w:rsidRPr="00996679">
        <w:rPr>
          <w:color w:val="000000" w:themeColor="text1"/>
          <w:rtl/>
          <w:lang w:bidi="ar-SA"/>
        </w:rPr>
        <w:t xml:space="preserve"> </w:t>
      </w:r>
      <w:r w:rsidRPr="00996679">
        <w:rPr>
          <w:rFonts w:hint="eastAsia"/>
          <w:color w:val="000000" w:themeColor="text1"/>
          <w:rtl/>
          <w:lang w:bidi="ar-SA"/>
        </w:rPr>
        <w:t>هذه</w:t>
      </w:r>
      <w:r w:rsidRPr="00996679">
        <w:rPr>
          <w:color w:val="000000" w:themeColor="text1"/>
          <w:rtl/>
          <w:lang w:bidi="ar-SA"/>
        </w:rPr>
        <w:t xml:space="preserve"> </w:t>
      </w:r>
      <w:r w:rsidRPr="00996679">
        <w:rPr>
          <w:rFonts w:hint="eastAsia"/>
          <w:color w:val="000000" w:themeColor="text1"/>
          <w:rtl/>
          <w:lang w:bidi="ar-SA"/>
        </w:rPr>
        <w:t>المسألة</w:t>
      </w:r>
      <w:r w:rsidRPr="00996679">
        <w:rPr>
          <w:color w:val="000000" w:themeColor="text1"/>
          <w:rtl/>
          <w:lang w:bidi="ar-SA"/>
        </w:rPr>
        <w:t xml:space="preserve"> </w:t>
      </w:r>
      <w:r w:rsidRPr="00996679">
        <w:rPr>
          <w:rFonts w:hint="eastAsia"/>
          <w:color w:val="000000" w:themeColor="text1"/>
          <w:rtl/>
          <w:lang w:bidi="ar-SA"/>
        </w:rPr>
        <w:t>خلاف</w:t>
      </w:r>
      <w:r w:rsidRPr="00996679">
        <w:rPr>
          <w:color w:val="000000" w:themeColor="text1"/>
          <w:rtl/>
          <w:lang w:bidi="ar-SA"/>
        </w:rPr>
        <w:t xml:space="preserve"> </w:t>
      </w:r>
      <w:r w:rsidRPr="00996679">
        <w:rPr>
          <w:rFonts w:hint="eastAsia"/>
          <w:color w:val="000000" w:themeColor="text1"/>
          <w:rtl/>
          <w:lang w:bidi="ar-SA"/>
        </w:rPr>
        <w:t>بين</w:t>
      </w:r>
      <w:r w:rsidRPr="00996679">
        <w:rPr>
          <w:color w:val="000000" w:themeColor="text1"/>
          <w:rtl/>
          <w:lang w:bidi="ar-SA"/>
        </w:rPr>
        <w:t xml:space="preserve"> </w:t>
      </w:r>
      <w:r w:rsidRPr="00996679">
        <w:rPr>
          <w:rFonts w:hint="eastAsia"/>
          <w:color w:val="000000" w:themeColor="text1"/>
          <w:rtl/>
          <w:lang w:bidi="ar-SA"/>
        </w:rPr>
        <w:t>الفقهاء</w:t>
      </w:r>
      <w:r w:rsidRPr="00996679">
        <w:rPr>
          <w:color w:val="000000" w:themeColor="text1"/>
          <w:rtl/>
          <w:lang w:bidi="ar-SA"/>
        </w:rPr>
        <w:t xml:space="preserve"> </w:t>
      </w:r>
      <w:r w:rsidRPr="00996679">
        <w:rPr>
          <w:rFonts w:hint="eastAsia"/>
          <w:color w:val="000000" w:themeColor="text1"/>
          <w:rtl/>
          <w:lang w:bidi="ar-SA"/>
        </w:rPr>
        <w:t>المعاصرين</w:t>
      </w:r>
      <w:r w:rsidRPr="00996679">
        <w:rPr>
          <w:color w:val="000000" w:themeColor="text1"/>
          <w:rtl/>
          <w:lang w:bidi="ar-SA"/>
        </w:rPr>
        <w:t xml:space="preserve"> </w:t>
      </w:r>
      <w:r w:rsidRPr="00996679">
        <w:rPr>
          <w:rFonts w:hint="eastAsia"/>
          <w:color w:val="000000" w:themeColor="text1"/>
          <w:rtl/>
          <w:lang w:bidi="ar-SA"/>
        </w:rPr>
        <w:t>على</w:t>
      </w:r>
      <w:r w:rsidRPr="00996679">
        <w:rPr>
          <w:color w:val="000000" w:themeColor="text1"/>
          <w:rtl/>
          <w:lang w:bidi="ar-SA"/>
        </w:rPr>
        <w:t xml:space="preserve"> </w:t>
      </w:r>
      <w:r w:rsidRPr="00996679">
        <w:rPr>
          <w:rFonts w:hint="eastAsia"/>
          <w:color w:val="000000" w:themeColor="text1"/>
          <w:rtl/>
          <w:lang w:bidi="ar-SA"/>
        </w:rPr>
        <w:t>ثلاثة</w:t>
      </w:r>
      <w:r w:rsidRPr="00996679">
        <w:rPr>
          <w:color w:val="000000" w:themeColor="text1"/>
          <w:rtl/>
          <w:lang w:bidi="ar-SA"/>
        </w:rPr>
        <w:t xml:space="preserve"> </w:t>
      </w:r>
      <w:r w:rsidRPr="00996679">
        <w:rPr>
          <w:rFonts w:hint="eastAsia"/>
          <w:color w:val="000000" w:themeColor="text1"/>
          <w:rtl/>
          <w:lang w:bidi="ar-SA"/>
        </w:rPr>
        <w:t>أقوال</w:t>
      </w:r>
      <w:r w:rsidRPr="00996679">
        <w:rPr>
          <w:color w:val="000000" w:themeColor="text1"/>
          <w:rtl/>
          <w:lang w:bidi="ar-SA"/>
        </w:rPr>
        <w:t>:</w:t>
      </w:r>
    </w:p>
    <w:p w14:paraId="28E952A4" w14:textId="77777777" w:rsidR="00FD4F32" w:rsidRPr="00996679" w:rsidRDefault="00FD4F32" w:rsidP="000A27C6">
      <w:pPr>
        <w:ind w:firstLine="0"/>
        <w:rPr>
          <w:color w:val="000000" w:themeColor="text1"/>
          <w:rtl/>
          <w:lang w:bidi="ar-SA"/>
        </w:rPr>
      </w:pPr>
      <w:r w:rsidRPr="00996679">
        <w:rPr>
          <w:rFonts w:hint="eastAsia"/>
          <w:color w:val="000000" w:themeColor="text1"/>
          <w:rtl/>
          <w:lang w:bidi="ar-SA"/>
        </w:rPr>
        <w:lastRenderedPageBreak/>
        <w:t>القول</w:t>
      </w:r>
      <w:r w:rsidRPr="00996679">
        <w:rPr>
          <w:color w:val="000000" w:themeColor="text1"/>
          <w:rtl/>
          <w:lang w:bidi="ar-SA"/>
        </w:rPr>
        <w:t xml:space="preserve"> </w:t>
      </w:r>
      <w:r w:rsidRPr="00996679">
        <w:rPr>
          <w:rFonts w:hint="eastAsia"/>
          <w:color w:val="000000" w:themeColor="text1"/>
          <w:rtl/>
          <w:lang w:bidi="ar-SA"/>
        </w:rPr>
        <w:t>الأول</w:t>
      </w:r>
      <w:r w:rsidRPr="00996679">
        <w:rPr>
          <w:color w:val="000000" w:themeColor="text1"/>
          <w:rtl/>
          <w:lang w:bidi="ar-SA"/>
        </w:rPr>
        <w:t xml:space="preserve">: </w:t>
      </w:r>
      <w:r w:rsidRPr="00996679">
        <w:rPr>
          <w:rFonts w:hint="eastAsia"/>
          <w:color w:val="000000" w:themeColor="text1"/>
          <w:rtl/>
          <w:lang w:bidi="ar-SA"/>
        </w:rPr>
        <w:t>يتم</w:t>
      </w:r>
      <w:r w:rsidRPr="00996679">
        <w:rPr>
          <w:color w:val="000000" w:themeColor="text1"/>
          <w:rtl/>
          <w:lang w:bidi="ar-SA"/>
        </w:rPr>
        <w:t xml:space="preserve"> </w:t>
      </w:r>
      <w:r w:rsidRPr="00996679">
        <w:rPr>
          <w:rFonts w:hint="eastAsia"/>
          <w:color w:val="000000" w:themeColor="text1"/>
          <w:rtl/>
          <w:lang w:bidi="ar-SA"/>
        </w:rPr>
        <w:t>القبض</w:t>
      </w:r>
      <w:r w:rsidRPr="00996679">
        <w:rPr>
          <w:color w:val="000000" w:themeColor="text1"/>
          <w:rtl/>
          <w:lang w:bidi="ar-SA"/>
        </w:rPr>
        <w:t xml:space="preserve"> </w:t>
      </w:r>
      <w:r w:rsidRPr="00996679">
        <w:rPr>
          <w:rFonts w:hint="eastAsia"/>
          <w:color w:val="000000" w:themeColor="text1"/>
          <w:rtl/>
          <w:lang w:bidi="ar-SA"/>
        </w:rPr>
        <w:t>بإخراج</w:t>
      </w:r>
      <w:r w:rsidRPr="00996679">
        <w:rPr>
          <w:color w:val="000000" w:themeColor="text1"/>
          <w:rtl/>
          <w:lang w:bidi="ar-SA"/>
        </w:rPr>
        <w:t xml:space="preserve"> </w:t>
      </w:r>
      <w:r w:rsidRPr="00996679">
        <w:rPr>
          <w:rFonts w:hint="eastAsia"/>
          <w:color w:val="000000" w:themeColor="text1"/>
          <w:rtl/>
          <w:lang w:bidi="ar-SA"/>
        </w:rPr>
        <w:t>السيارة</w:t>
      </w:r>
      <w:r w:rsidRPr="00996679">
        <w:rPr>
          <w:color w:val="000000" w:themeColor="text1"/>
          <w:rtl/>
          <w:lang w:bidi="ar-SA"/>
        </w:rPr>
        <w:t xml:space="preserve"> </w:t>
      </w:r>
      <w:r w:rsidRPr="00996679">
        <w:rPr>
          <w:rFonts w:hint="eastAsia"/>
          <w:color w:val="000000" w:themeColor="text1"/>
          <w:rtl/>
          <w:lang w:bidi="ar-SA"/>
        </w:rPr>
        <w:t>من</w:t>
      </w:r>
      <w:r w:rsidRPr="00996679">
        <w:rPr>
          <w:color w:val="000000" w:themeColor="text1"/>
          <w:rtl/>
          <w:lang w:bidi="ar-SA"/>
        </w:rPr>
        <w:t xml:space="preserve"> </w:t>
      </w:r>
      <w:r w:rsidRPr="00996679">
        <w:rPr>
          <w:rFonts w:hint="eastAsia"/>
          <w:color w:val="000000" w:themeColor="text1"/>
          <w:rtl/>
          <w:lang w:bidi="ar-SA"/>
        </w:rPr>
        <w:t>المعرض</w:t>
      </w:r>
      <w:r w:rsidRPr="00996679">
        <w:rPr>
          <w:color w:val="000000" w:themeColor="text1"/>
          <w:rtl/>
          <w:lang w:bidi="ar-SA"/>
        </w:rPr>
        <w:t xml:space="preserve"> </w:t>
      </w:r>
      <w:r w:rsidRPr="00996679">
        <w:rPr>
          <w:rFonts w:hint="eastAsia"/>
          <w:color w:val="000000" w:themeColor="text1"/>
          <w:rtl/>
          <w:lang w:bidi="ar-SA"/>
        </w:rPr>
        <w:t>إذا</w:t>
      </w:r>
      <w:r w:rsidRPr="00996679">
        <w:rPr>
          <w:color w:val="000000" w:themeColor="text1"/>
          <w:rtl/>
          <w:lang w:bidi="ar-SA"/>
        </w:rPr>
        <w:t xml:space="preserve"> </w:t>
      </w:r>
      <w:r w:rsidRPr="00996679">
        <w:rPr>
          <w:rFonts w:hint="eastAsia"/>
          <w:color w:val="000000" w:themeColor="text1"/>
          <w:rtl/>
          <w:lang w:bidi="ar-SA"/>
        </w:rPr>
        <w:t>كانت</w:t>
      </w:r>
      <w:r w:rsidRPr="00996679">
        <w:rPr>
          <w:color w:val="000000" w:themeColor="text1"/>
          <w:rtl/>
          <w:lang w:bidi="ar-SA"/>
        </w:rPr>
        <w:t xml:space="preserve"> </w:t>
      </w:r>
      <w:r w:rsidRPr="00996679">
        <w:rPr>
          <w:rFonts w:hint="eastAsia"/>
          <w:color w:val="000000" w:themeColor="text1"/>
          <w:rtl/>
          <w:lang w:bidi="ar-SA"/>
        </w:rPr>
        <w:t>في</w:t>
      </w:r>
      <w:r w:rsidRPr="00996679">
        <w:rPr>
          <w:color w:val="000000" w:themeColor="text1"/>
          <w:rtl/>
          <w:lang w:bidi="ar-SA"/>
        </w:rPr>
        <w:t xml:space="preserve"> </w:t>
      </w:r>
      <w:r w:rsidRPr="00996679">
        <w:rPr>
          <w:rFonts w:hint="eastAsia"/>
          <w:color w:val="000000" w:themeColor="text1"/>
          <w:rtl/>
          <w:lang w:bidi="ar-SA"/>
        </w:rPr>
        <w:t>معرض،</w:t>
      </w:r>
      <w:r w:rsidRPr="00996679">
        <w:rPr>
          <w:color w:val="000000" w:themeColor="text1"/>
          <w:rtl/>
          <w:lang w:bidi="ar-SA"/>
        </w:rPr>
        <w:t xml:space="preserve"> </w:t>
      </w:r>
      <w:r w:rsidRPr="00996679">
        <w:rPr>
          <w:rFonts w:hint="eastAsia"/>
          <w:color w:val="000000" w:themeColor="text1"/>
          <w:rtl/>
          <w:lang w:bidi="ar-SA"/>
        </w:rPr>
        <w:t>أو</w:t>
      </w:r>
      <w:r w:rsidRPr="00996679">
        <w:rPr>
          <w:color w:val="000000" w:themeColor="text1"/>
          <w:rtl/>
          <w:lang w:bidi="ar-SA"/>
        </w:rPr>
        <w:t xml:space="preserve"> </w:t>
      </w:r>
      <w:r w:rsidRPr="00996679">
        <w:rPr>
          <w:rFonts w:hint="eastAsia"/>
          <w:color w:val="000000" w:themeColor="text1"/>
          <w:rtl/>
          <w:lang w:bidi="ar-SA"/>
        </w:rPr>
        <w:t>نقلها</w:t>
      </w:r>
      <w:r w:rsidRPr="00996679">
        <w:rPr>
          <w:color w:val="000000" w:themeColor="text1"/>
          <w:rtl/>
          <w:lang w:bidi="ar-SA"/>
        </w:rPr>
        <w:t xml:space="preserve"> </w:t>
      </w:r>
      <w:r w:rsidRPr="00996679">
        <w:rPr>
          <w:rFonts w:hint="eastAsia"/>
          <w:color w:val="000000" w:themeColor="text1"/>
          <w:rtl/>
          <w:lang w:bidi="ar-SA"/>
        </w:rPr>
        <w:t>من</w:t>
      </w:r>
      <w:r w:rsidRPr="00996679">
        <w:rPr>
          <w:color w:val="000000" w:themeColor="text1"/>
          <w:rtl/>
          <w:lang w:bidi="ar-SA"/>
        </w:rPr>
        <w:t xml:space="preserve"> </w:t>
      </w:r>
      <w:r w:rsidRPr="00996679">
        <w:rPr>
          <w:rFonts w:hint="eastAsia"/>
          <w:color w:val="000000" w:themeColor="text1"/>
          <w:rtl/>
          <w:lang w:bidi="ar-SA"/>
        </w:rPr>
        <w:t>مكانها</w:t>
      </w:r>
      <w:r w:rsidRPr="00996679">
        <w:rPr>
          <w:color w:val="000000" w:themeColor="text1"/>
          <w:rtl/>
          <w:lang w:bidi="ar-SA"/>
        </w:rPr>
        <w:t xml:space="preserve"> </w:t>
      </w:r>
      <w:r w:rsidRPr="00996679">
        <w:rPr>
          <w:rFonts w:hint="eastAsia"/>
          <w:color w:val="000000" w:themeColor="text1"/>
          <w:rtl/>
          <w:lang w:bidi="ar-SA"/>
        </w:rPr>
        <w:t>إذا</w:t>
      </w:r>
      <w:r w:rsidRPr="00996679">
        <w:rPr>
          <w:color w:val="000000" w:themeColor="text1"/>
          <w:rtl/>
          <w:lang w:bidi="ar-SA"/>
        </w:rPr>
        <w:t xml:space="preserve"> </w:t>
      </w:r>
      <w:r w:rsidRPr="00996679">
        <w:rPr>
          <w:rFonts w:hint="eastAsia"/>
          <w:color w:val="000000" w:themeColor="text1"/>
          <w:rtl/>
          <w:lang w:bidi="ar-SA"/>
        </w:rPr>
        <w:t>كانت</w:t>
      </w:r>
      <w:r w:rsidRPr="00996679">
        <w:rPr>
          <w:color w:val="000000" w:themeColor="text1"/>
          <w:rtl/>
          <w:lang w:bidi="ar-SA"/>
        </w:rPr>
        <w:t xml:space="preserve"> </w:t>
      </w:r>
      <w:r w:rsidRPr="00996679">
        <w:rPr>
          <w:rFonts w:hint="eastAsia"/>
          <w:color w:val="000000" w:themeColor="text1"/>
          <w:rtl/>
          <w:lang w:bidi="ar-SA"/>
        </w:rPr>
        <w:t>في</w:t>
      </w:r>
      <w:r w:rsidRPr="00996679">
        <w:rPr>
          <w:color w:val="000000" w:themeColor="text1"/>
          <w:rtl/>
          <w:lang w:bidi="ar-SA"/>
        </w:rPr>
        <w:t xml:space="preserve"> </w:t>
      </w:r>
      <w:r w:rsidRPr="00996679">
        <w:rPr>
          <w:rFonts w:hint="eastAsia"/>
          <w:color w:val="000000" w:themeColor="text1"/>
          <w:rtl/>
          <w:lang w:bidi="ar-SA"/>
        </w:rPr>
        <w:t>غير</w:t>
      </w:r>
      <w:r w:rsidRPr="00996679">
        <w:rPr>
          <w:color w:val="000000" w:themeColor="text1"/>
          <w:rtl/>
          <w:lang w:bidi="ar-SA"/>
        </w:rPr>
        <w:t xml:space="preserve"> </w:t>
      </w:r>
      <w:r w:rsidRPr="00996679">
        <w:rPr>
          <w:rFonts w:hint="eastAsia"/>
          <w:color w:val="000000" w:themeColor="text1"/>
          <w:rtl/>
          <w:lang w:bidi="ar-SA"/>
        </w:rPr>
        <w:t>معرض</w:t>
      </w:r>
      <w:r w:rsidRPr="00996679">
        <w:rPr>
          <w:color w:val="000000" w:themeColor="text1"/>
          <w:rtl/>
          <w:lang w:bidi="ar-SA"/>
        </w:rPr>
        <w:t xml:space="preserve"> </w:t>
      </w:r>
      <w:r w:rsidRPr="00996679">
        <w:rPr>
          <w:rFonts w:hint="eastAsia"/>
          <w:color w:val="000000" w:themeColor="text1"/>
          <w:rtl/>
          <w:lang w:bidi="ar-SA"/>
        </w:rPr>
        <w:t>السيارات</w:t>
      </w:r>
      <w:r w:rsidRPr="00996679">
        <w:rPr>
          <w:color w:val="000000" w:themeColor="text1"/>
          <w:rtl/>
          <w:lang w:bidi="ar-SA"/>
        </w:rPr>
        <w:t>.</w:t>
      </w:r>
    </w:p>
    <w:p w14:paraId="1A142909" w14:textId="77777777" w:rsidR="00FD4F32" w:rsidRPr="00996679" w:rsidRDefault="00FD4F32" w:rsidP="000A27C6">
      <w:pPr>
        <w:ind w:firstLine="0"/>
        <w:rPr>
          <w:color w:val="000000" w:themeColor="text1"/>
          <w:rtl/>
          <w:lang w:bidi="ar-SA"/>
        </w:rPr>
      </w:pPr>
      <w:r w:rsidRPr="00996679">
        <w:rPr>
          <w:rFonts w:hint="eastAsia"/>
          <w:color w:val="000000" w:themeColor="text1"/>
          <w:rtl/>
          <w:lang w:bidi="ar-SA"/>
        </w:rPr>
        <w:t>القول</w:t>
      </w:r>
      <w:r w:rsidRPr="00996679">
        <w:rPr>
          <w:color w:val="000000" w:themeColor="text1"/>
          <w:rtl/>
          <w:lang w:bidi="ar-SA"/>
        </w:rPr>
        <w:t xml:space="preserve"> </w:t>
      </w:r>
      <w:r w:rsidRPr="00996679">
        <w:rPr>
          <w:rFonts w:hint="eastAsia"/>
          <w:color w:val="000000" w:themeColor="text1"/>
          <w:rtl/>
          <w:lang w:bidi="ar-SA"/>
        </w:rPr>
        <w:t>الثاني</w:t>
      </w:r>
      <w:r w:rsidRPr="00996679">
        <w:rPr>
          <w:color w:val="000000" w:themeColor="text1"/>
          <w:rtl/>
          <w:lang w:bidi="ar-SA"/>
        </w:rPr>
        <w:t xml:space="preserve">: </w:t>
      </w:r>
      <w:r w:rsidRPr="00996679">
        <w:rPr>
          <w:rFonts w:hint="eastAsia"/>
          <w:color w:val="000000" w:themeColor="text1"/>
          <w:rtl/>
          <w:lang w:bidi="ar-SA"/>
        </w:rPr>
        <w:t>يتم</w:t>
      </w:r>
      <w:r w:rsidRPr="00996679">
        <w:rPr>
          <w:color w:val="000000" w:themeColor="text1"/>
          <w:rtl/>
          <w:lang w:bidi="ar-SA"/>
        </w:rPr>
        <w:t xml:space="preserve"> </w:t>
      </w:r>
      <w:r w:rsidRPr="00996679">
        <w:rPr>
          <w:rFonts w:hint="eastAsia"/>
          <w:color w:val="000000" w:themeColor="text1"/>
          <w:rtl/>
          <w:lang w:bidi="ar-SA"/>
        </w:rPr>
        <w:t>القبض</w:t>
      </w:r>
      <w:r w:rsidRPr="00996679">
        <w:rPr>
          <w:color w:val="000000" w:themeColor="text1"/>
          <w:rtl/>
          <w:lang w:bidi="ar-SA"/>
        </w:rPr>
        <w:t xml:space="preserve"> </w:t>
      </w:r>
      <w:r w:rsidRPr="00996679">
        <w:rPr>
          <w:rFonts w:hint="eastAsia"/>
          <w:color w:val="000000" w:themeColor="text1"/>
          <w:rtl/>
          <w:lang w:bidi="ar-SA"/>
        </w:rPr>
        <w:t>بتحريكها</w:t>
      </w:r>
      <w:r w:rsidRPr="00996679">
        <w:rPr>
          <w:color w:val="000000" w:themeColor="text1"/>
          <w:rtl/>
          <w:lang w:bidi="ar-SA"/>
        </w:rPr>
        <w:t xml:space="preserve"> </w:t>
      </w:r>
      <w:r w:rsidRPr="00996679">
        <w:rPr>
          <w:rFonts w:hint="eastAsia"/>
          <w:color w:val="000000" w:themeColor="text1"/>
          <w:rtl/>
          <w:lang w:bidi="ar-SA"/>
        </w:rPr>
        <w:t>عن</w:t>
      </w:r>
      <w:r w:rsidRPr="00996679">
        <w:rPr>
          <w:color w:val="000000" w:themeColor="text1"/>
          <w:rtl/>
          <w:lang w:bidi="ar-SA"/>
        </w:rPr>
        <w:t xml:space="preserve"> </w:t>
      </w:r>
      <w:r w:rsidRPr="00996679">
        <w:rPr>
          <w:rFonts w:hint="eastAsia"/>
          <w:color w:val="000000" w:themeColor="text1"/>
          <w:rtl/>
          <w:lang w:bidi="ar-SA"/>
        </w:rPr>
        <w:t>مكانها،</w:t>
      </w:r>
      <w:r w:rsidRPr="00996679">
        <w:rPr>
          <w:color w:val="000000" w:themeColor="text1"/>
          <w:rtl/>
          <w:lang w:bidi="ar-SA"/>
        </w:rPr>
        <w:t xml:space="preserve"> </w:t>
      </w:r>
      <w:r w:rsidRPr="00996679">
        <w:rPr>
          <w:rFonts w:hint="eastAsia"/>
          <w:color w:val="000000" w:themeColor="text1"/>
          <w:rtl/>
          <w:lang w:bidi="ar-SA"/>
        </w:rPr>
        <w:t>ولو</w:t>
      </w:r>
      <w:r w:rsidRPr="00996679">
        <w:rPr>
          <w:color w:val="000000" w:themeColor="text1"/>
          <w:rtl/>
          <w:lang w:bidi="ar-SA"/>
        </w:rPr>
        <w:t xml:space="preserve"> </w:t>
      </w:r>
      <w:r w:rsidRPr="00996679">
        <w:rPr>
          <w:rFonts w:hint="eastAsia"/>
          <w:color w:val="000000" w:themeColor="text1"/>
          <w:rtl/>
          <w:lang w:bidi="ar-SA"/>
        </w:rPr>
        <w:t>في</w:t>
      </w:r>
      <w:r w:rsidRPr="00996679">
        <w:rPr>
          <w:color w:val="000000" w:themeColor="text1"/>
          <w:rtl/>
          <w:lang w:bidi="ar-SA"/>
        </w:rPr>
        <w:t xml:space="preserve"> </w:t>
      </w:r>
      <w:r w:rsidRPr="00996679">
        <w:rPr>
          <w:rFonts w:hint="eastAsia"/>
          <w:color w:val="000000" w:themeColor="text1"/>
          <w:rtl/>
          <w:lang w:bidi="ar-SA"/>
        </w:rPr>
        <w:t>داخل</w:t>
      </w:r>
      <w:r w:rsidRPr="00996679">
        <w:rPr>
          <w:color w:val="000000" w:themeColor="text1"/>
          <w:rtl/>
          <w:lang w:bidi="ar-SA"/>
        </w:rPr>
        <w:t xml:space="preserve"> </w:t>
      </w:r>
      <w:r w:rsidRPr="00996679">
        <w:rPr>
          <w:rFonts w:hint="eastAsia"/>
          <w:color w:val="000000" w:themeColor="text1"/>
          <w:rtl/>
          <w:lang w:bidi="ar-SA"/>
        </w:rPr>
        <w:t>المعرض</w:t>
      </w:r>
      <w:r w:rsidRPr="00996679">
        <w:rPr>
          <w:color w:val="000000" w:themeColor="text1"/>
          <w:rtl/>
          <w:lang w:bidi="ar-SA"/>
        </w:rPr>
        <w:t>.</w:t>
      </w:r>
    </w:p>
    <w:p w14:paraId="1276EE60" w14:textId="77777777" w:rsidR="00FD4F32" w:rsidRPr="00996679" w:rsidRDefault="00FD4F32" w:rsidP="000A27C6">
      <w:pPr>
        <w:ind w:firstLine="0"/>
        <w:rPr>
          <w:color w:val="000000" w:themeColor="text1"/>
          <w:rtl/>
          <w:lang w:bidi="ar-SA"/>
        </w:rPr>
      </w:pPr>
      <w:r w:rsidRPr="00996679">
        <w:rPr>
          <w:rFonts w:hint="eastAsia"/>
          <w:color w:val="000000" w:themeColor="text1"/>
          <w:rtl/>
          <w:lang w:bidi="ar-SA"/>
        </w:rPr>
        <w:t>القول</w:t>
      </w:r>
      <w:r w:rsidRPr="00996679">
        <w:rPr>
          <w:color w:val="000000" w:themeColor="text1"/>
          <w:rtl/>
          <w:lang w:bidi="ar-SA"/>
        </w:rPr>
        <w:t xml:space="preserve"> </w:t>
      </w:r>
      <w:r w:rsidRPr="00996679">
        <w:rPr>
          <w:rFonts w:hint="eastAsia"/>
          <w:color w:val="000000" w:themeColor="text1"/>
          <w:rtl/>
          <w:lang w:bidi="ar-SA"/>
        </w:rPr>
        <w:t>الثالث</w:t>
      </w:r>
      <w:r w:rsidRPr="00996679">
        <w:rPr>
          <w:color w:val="000000" w:themeColor="text1"/>
          <w:rtl/>
          <w:lang w:bidi="ar-SA"/>
        </w:rPr>
        <w:t xml:space="preserve">: </w:t>
      </w:r>
      <w:r w:rsidRPr="00996679">
        <w:rPr>
          <w:rFonts w:hint="eastAsia"/>
          <w:color w:val="000000" w:themeColor="text1"/>
          <w:rtl/>
          <w:lang w:bidi="ar-SA"/>
        </w:rPr>
        <w:t>يتم</w:t>
      </w:r>
      <w:r w:rsidRPr="00996679">
        <w:rPr>
          <w:color w:val="000000" w:themeColor="text1"/>
          <w:rtl/>
          <w:lang w:bidi="ar-SA"/>
        </w:rPr>
        <w:t xml:space="preserve"> </w:t>
      </w:r>
      <w:r w:rsidRPr="00996679">
        <w:rPr>
          <w:rFonts w:hint="eastAsia"/>
          <w:color w:val="000000" w:themeColor="text1"/>
          <w:rtl/>
          <w:lang w:bidi="ar-SA"/>
        </w:rPr>
        <w:t>القبض</w:t>
      </w:r>
      <w:r w:rsidRPr="00996679">
        <w:rPr>
          <w:color w:val="000000" w:themeColor="text1"/>
          <w:rtl/>
          <w:lang w:bidi="ar-SA"/>
        </w:rPr>
        <w:t xml:space="preserve"> </w:t>
      </w:r>
      <w:r w:rsidRPr="00996679">
        <w:rPr>
          <w:rFonts w:hint="eastAsia"/>
          <w:color w:val="000000" w:themeColor="text1"/>
          <w:rtl/>
          <w:lang w:bidi="ar-SA"/>
        </w:rPr>
        <w:t>بحيازة</w:t>
      </w:r>
      <w:r w:rsidRPr="00996679">
        <w:rPr>
          <w:color w:val="000000" w:themeColor="text1"/>
          <w:rtl/>
          <w:lang w:bidi="ar-SA"/>
        </w:rPr>
        <w:t xml:space="preserve"> </w:t>
      </w:r>
      <w:r w:rsidRPr="00996679">
        <w:rPr>
          <w:rFonts w:hint="eastAsia"/>
          <w:color w:val="000000" w:themeColor="text1"/>
          <w:rtl/>
          <w:lang w:bidi="ar-SA"/>
        </w:rPr>
        <w:t>البطاقة</w:t>
      </w:r>
      <w:r w:rsidRPr="00996679">
        <w:rPr>
          <w:color w:val="000000" w:themeColor="text1"/>
          <w:rtl/>
          <w:lang w:bidi="ar-SA"/>
        </w:rPr>
        <w:t xml:space="preserve"> </w:t>
      </w:r>
      <w:r w:rsidRPr="00996679">
        <w:rPr>
          <w:rFonts w:hint="eastAsia"/>
          <w:color w:val="000000" w:themeColor="text1"/>
          <w:rtl/>
          <w:lang w:bidi="ar-SA"/>
        </w:rPr>
        <w:t>الجمركية</w:t>
      </w:r>
      <w:r w:rsidRPr="00996679">
        <w:rPr>
          <w:color w:val="000000" w:themeColor="text1"/>
          <w:rtl/>
          <w:lang w:bidi="ar-SA"/>
        </w:rPr>
        <w:t xml:space="preserve"> </w:t>
      </w:r>
      <w:r w:rsidRPr="00996679">
        <w:rPr>
          <w:rFonts w:hint="eastAsia"/>
          <w:color w:val="000000" w:themeColor="text1"/>
          <w:rtl/>
          <w:lang w:bidi="ar-SA"/>
        </w:rPr>
        <w:t>الأصلية،</w:t>
      </w:r>
      <w:r w:rsidRPr="00996679">
        <w:rPr>
          <w:color w:val="000000" w:themeColor="text1"/>
          <w:rtl/>
          <w:lang w:bidi="ar-SA"/>
        </w:rPr>
        <w:t xml:space="preserve"> </w:t>
      </w:r>
      <w:r w:rsidRPr="00996679">
        <w:rPr>
          <w:rFonts w:hint="eastAsia"/>
          <w:color w:val="000000" w:themeColor="text1"/>
          <w:rtl/>
          <w:lang w:bidi="ar-SA"/>
        </w:rPr>
        <w:t>والأوراق</w:t>
      </w:r>
      <w:r w:rsidRPr="00996679">
        <w:rPr>
          <w:color w:val="000000" w:themeColor="text1"/>
          <w:rtl/>
          <w:lang w:bidi="ar-SA"/>
        </w:rPr>
        <w:t xml:space="preserve"> </w:t>
      </w:r>
      <w:r w:rsidRPr="00996679">
        <w:rPr>
          <w:rFonts w:hint="eastAsia"/>
          <w:color w:val="000000" w:themeColor="text1"/>
          <w:rtl/>
          <w:lang w:bidi="ar-SA"/>
        </w:rPr>
        <w:t>الثبوتية</w:t>
      </w:r>
      <w:r w:rsidRPr="00996679">
        <w:rPr>
          <w:color w:val="000000" w:themeColor="text1"/>
          <w:rtl/>
          <w:lang w:bidi="ar-SA"/>
        </w:rPr>
        <w:t xml:space="preserve"> </w:t>
      </w:r>
      <w:r w:rsidRPr="00996679">
        <w:rPr>
          <w:rFonts w:hint="eastAsia"/>
          <w:color w:val="000000" w:themeColor="text1"/>
          <w:rtl/>
          <w:lang w:bidi="ar-SA"/>
        </w:rPr>
        <w:t>للسيارة،</w:t>
      </w:r>
      <w:r w:rsidRPr="00996679">
        <w:rPr>
          <w:color w:val="000000" w:themeColor="text1"/>
          <w:rtl/>
          <w:lang w:bidi="ar-SA"/>
        </w:rPr>
        <w:t xml:space="preserve"> </w:t>
      </w:r>
      <w:r w:rsidRPr="00996679">
        <w:rPr>
          <w:rFonts w:hint="eastAsia"/>
          <w:color w:val="000000" w:themeColor="text1"/>
          <w:rtl/>
          <w:lang w:bidi="ar-SA"/>
        </w:rPr>
        <w:t>وهذا</w:t>
      </w:r>
      <w:r w:rsidRPr="00996679">
        <w:rPr>
          <w:color w:val="000000" w:themeColor="text1"/>
          <w:rtl/>
          <w:lang w:bidi="ar-SA"/>
        </w:rPr>
        <w:t xml:space="preserve"> </w:t>
      </w:r>
      <w:r w:rsidRPr="00996679">
        <w:rPr>
          <w:rFonts w:hint="eastAsia"/>
          <w:color w:val="000000" w:themeColor="text1"/>
          <w:rtl/>
          <w:lang w:bidi="ar-SA"/>
        </w:rPr>
        <w:t>هو</w:t>
      </w:r>
      <w:r w:rsidRPr="00996679">
        <w:rPr>
          <w:color w:val="000000" w:themeColor="text1"/>
          <w:rtl/>
          <w:lang w:bidi="ar-SA"/>
        </w:rPr>
        <w:t xml:space="preserve"> </w:t>
      </w:r>
      <w:r w:rsidRPr="00996679">
        <w:rPr>
          <w:rFonts w:hint="eastAsia"/>
          <w:color w:val="000000" w:themeColor="text1"/>
          <w:rtl/>
          <w:lang w:bidi="ar-SA"/>
        </w:rPr>
        <w:t>القول</w:t>
      </w:r>
      <w:r w:rsidRPr="00996679">
        <w:rPr>
          <w:color w:val="000000" w:themeColor="text1"/>
          <w:rtl/>
          <w:lang w:bidi="ar-SA"/>
        </w:rPr>
        <w:t xml:space="preserve"> </w:t>
      </w:r>
      <w:r w:rsidRPr="00996679">
        <w:rPr>
          <w:rFonts w:hint="eastAsia"/>
          <w:color w:val="000000" w:themeColor="text1"/>
          <w:rtl/>
          <w:lang w:bidi="ar-SA"/>
        </w:rPr>
        <w:t>الراجح،</w:t>
      </w:r>
      <w:r w:rsidRPr="00996679">
        <w:rPr>
          <w:color w:val="000000" w:themeColor="text1"/>
          <w:rtl/>
          <w:lang w:bidi="ar-SA"/>
        </w:rPr>
        <w:t xml:space="preserve"> </w:t>
      </w:r>
      <w:r w:rsidRPr="00996679">
        <w:rPr>
          <w:rFonts w:hint="eastAsia"/>
          <w:color w:val="000000" w:themeColor="text1"/>
          <w:rtl/>
          <w:lang w:bidi="ar-SA"/>
        </w:rPr>
        <w:t>وهو</w:t>
      </w:r>
      <w:r w:rsidRPr="00996679">
        <w:rPr>
          <w:color w:val="000000" w:themeColor="text1"/>
          <w:rtl/>
          <w:lang w:bidi="ar-SA"/>
        </w:rPr>
        <w:t xml:space="preserve"> </w:t>
      </w:r>
      <w:r w:rsidRPr="00996679">
        <w:rPr>
          <w:rFonts w:hint="eastAsia"/>
          <w:color w:val="000000" w:themeColor="text1"/>
          <w:rtl/>
          <w:lang w:bidi="ar-SA"/>
        </w:rPr>
        <w:t>ما</w:t>
      </w:r>
      <w:r w:rsidRPr="00996679">
        <w:rPr>
          <w:color w:val="000000" w:themeColor="text1"/>
          <w:rtl/>
          <w:lang w:bidi="ar-SA"/>
        </w:rPr>
        <w:t xml:space="preserve"> </w:t>
      </w:r>
      <w:r w:rsidRPr="00996679">
        <w:rPr>
          <w:rFonts w:hint="eastAsia"/>
          <w:color w:val="000000" w:themeColor="text1"/>
          <w:rtl/>
          <w:lang w:bidi="ar-SA"/>
        </w:rPr>
        <w:t>جرى</w:t>
      </w:r>
      <w:r w:rsidRPr="00996679">
        <w:rPr>
          <w:color w:val="000000" w:themeColor="text1"/>
          <w:rtl/>
          <w:lang w:bidi="ar-SA"/>
        </w:rPr>
        <w:t xml:space="preserve"> </w:t>
      </w:r>
      <w:r w:rsidRPr="00996679">
        <w:rPr>
          <w:rFonts w:hint="eastAsia"/>
          <w:color w:val="000000" w:themeColor="text1"/>
          <w:rtl/>
          <w:lang w:bidi="ar-SA"/>
        </w:rPr>
        <w:t>عليه</w:t>
      </w:r>
      <w:r w:rsidRPr="00996679">
        <w:rPr>
          <w:color w:val="000000" w:themeColor="text1"/>
          <w:rtl/>
          <w:lang w:bidi="ar-SA"/>
        </w:rPr>
        <w:t xml:space="preserve"> </w:t>
      </w:r>
      <w:r w:rsidRPr="00996679">
        <w:rPr>
          <w:rFonts w:hint="eastAsia"/>
          <w:color w:val="000000" w:themeColor="text1"/>
          <w:rtl/>
          <w:lang w:bidi="ar-SA"/>
        </w:rPr>
        <w:t>العرف</w:t>
      </w:r>
      <w:r w:rsidRPr="00996679">
        <w:rPr>
          <w:color w:val="000000" w:themeColor="text1"/>
          <w:rtl/>
          <w:lang w:bidi="ar-SA"/>
        </w:rPr>
        <w:t xml:space="preserve"> </w:t>
      </w:r>
      <w:r w:rsidRPr="00996679">
        <w:rPr>
          <w:rFonts w:hint="eastAsia"/>
          <w:color w:val="000000" w:themeColor="text1"/>
          <w:rtl/>
          <w:lang w:bidi="ar-SA"/>
        </w:rPr>
        <w:t>عند</w:t>
      </w:r>
      <w:r w:rsidRPr="00996679">
        <w:rPr>
          <w:color w:val="000000" w:themeColor="text1"/>
          <w:rtl/>
          <w:lang w:bidi="ar-SA"/>
        </w:rPr>
        <w:t xml:space="preserve"> </w:t>
      </w:r>
      <w:r w:rsidRPr="00996679">
        <w:rPr>
          <w:rFonts w:hint="eastAsia"/>
          <w:color w:val="000000" w:themeColor="text1"/>
          <w:rtl/>
          <w:lang w:bidi="ar-SA"/>
        </w:rPr>
        <w:t>أصحاب</w:t>
      </w:r>
      <w:r w:rsidRPr="00996679">
        <w:rPr>
          <w:color w:val="000000" w:themeColor="text1"/>
          <w:rtl/>
          <w:lang w:bidi="ar-SA"/>
        </w:rPr>
        <w:t xml:space="preserve"> </w:t>
      </w:r>
      <w:r w:rsidRPr="00996679">
        <w:rPr>
          <w:rFonts w:hint="eastAsia"/>
          <w:color w:val="000000" w:themeColor="text1"/>
          <w:rtl/>
          <w:lang w:bidi="ar-SA"/>
        </w:rPr>
        <w:t>السيارات</w:t>
      </w:r>
      <w:r w:rsidRPr="00996679">
        <w:rPr>
          <w:color w:val="000000" w:themeColor="text1"/>
          <w:rtl/>
          <w:lang w:bidi="ar-SA"/>
        </w:rPr>
        <w:t>.</w:t>
      </w:r>
    </w:p>
    <w:p w14:paraId="77A3A3E0" w14:textId="77777777" w:rsidR="00FD4F32" w:rsidRDefault="00FD4F32" w:rsidP="000A27C6">
      <w:pPr>
        <w:ind w:firstLine="0"/>
        <w:rPr>
          <w:color w:val="000000" w:themeColor="text1"/>
          <w:rtl/>
          <w:lang w:bidi="ar-SA"/>
        </w:rPr>
      </w:pPr>
      <w:r w:rsidRPr="00996679">
        <w:rPr>
          <w:rFonts w:hint="eastAsia"/>
          <w:color w:val="000000" w:themeColor="text1"/>
          <w:rtl/>
          <w:lang w:bidi="ar-SA"/>
        </w:rPr>
        <w:t>وأما</w:t>
      </w:r>
      <w:r w:rsidRPr="00996679">
        <w:rPr>
          <w:color w:val="000000" w:themeColor="text1"/>
          <w:rtl/>
          <w:lang w:bidi="ar-SA"/>
        </w:rPr>
        <w:t xml:space="preserve"> </w:t>
      </w:r>
      <w:r w:rsidRPr="00996679">
        <w:rPr>
          <w:rFonts w:hint="eastAsia"/>
          <w:color w:val="000000" w:themeColor="text1"/>
          <w:rtl/>
          <w:lang w:bidi="ar-SA"/>
        </w:rPr>
        <w:t>نقلها</w:t>
      </w:r>
      <w:r w:rsidRPr="00996679">
        <w:rPr>
          <w:color w:val="000000" w:themeColor="text1"/>
          <w:rtl/>
          <w:lang w:bidi="ar-SA"/>
        </w:rPr>
        <w:t xml:space="preserve"> </w:t>
      </w:r>
      <w:r w:rsidRPr="00996679">
        <w:rPr>
          <w:rFonts w:hint="eastAsia"/>
          <w:color w:val="000000" w:themeColor="text1"/>
          <w:rtl/>
          <w:lang w:bidi="ar-SA"/>
        </w:rPr>
        <w:t>من</w:t>
      </w:r>
      <w:r w:rsidRPr="00996679">
        <w:rPr>
          <w:color w:val="000000" w:themeColor="text1"/>
          <w:rtl/>
          <w:lang w:bidi="ar-SA"/>
        </w:rPr>
        <w:t xml:space="preserve"> </w:t>
      </w:r>
      <w:r w:rsidRPr="00996679">
        <w:rPr>
          <w:rFonts w:hint="eastAsia"/>
          <w:color w:val="000000" w:themeColor="text1"/>
          <w:rtl/>
          <w:lang w:bidi="ar-SA"/>
        </w:rPr>
        <w:t>المعرض</w:t>
      </w:r>
      <w:r w:rsidRPr="00996679">
        <w:rPr>
          <w:color w:val="000000" w:themeColor="text1"/>
          <w:rtl/>
          <w:lang w:bidi="ar-SA"/>
        </w:rPr>
        <w:t xml:space="preserve"> </w:t>
      </w:r>
      <w:r w:rsidRPr="00996679">
        <w:rPr>
          <w:rFonts w:hint="eastAsia"/>
          <w:color w:val="000000" w:themeColor="text1"/>
          <w:rtl/>
          <w:lang w:bidi="ar-SA"/>
        </w:rPr>
        <w:t>فليس</w:t>
      </w:r>
      <w:r w:rsidRPr="00996679">
        <w:rPr>
          <w:color w:val="000000" w:themeColor="text1"/>
          <w:rtl/>
          <w:lang w:bidi="ar-SA"/>
        </w:rPr>
        <w:t xml:space="preserve"> </w:t>
      </w:r>
      <w:r w:rsidRPr="00996679">
        <w:rPr>
          <w:rFonts w:hint="eastAsia"/>
          <w:color w:val="000000" w:themeColor="text1"/>
          <w:rtl/>
          <w:lang w:bidi="ar-SA"/>
        </w:rPr>
        <w:t>هو</w:t>
      </w:r>
      <w:r w:rsidRPr="00996679">
        <w:rPr>
          <w:color w:val="000000" w:themeColor="text1"/>
          <w:rtl/>
          <w:lang w:bidi="ar-SA"/>
        </w:rPr>
        <w:t xml:space="preserve"> </w:t>
      </w:r>
      <w:r w:rsidRPr="00996679">
        <w:rPr>
          <w:rFonts w:hint="eastAsia"/>
          <w:color w:val="000000" w:themeColor="text1"/>
          <w:rtl/>
          <w:lang w:bidi="ar-SA"/>
        </w:rPr>
        <w:t>العرف</w:t>
      </w:r>
      <w:r w:rsidRPr="00996679">
        <w:rPr>
          <w:color w:val="000000" w:themeColor="text1"/>
          <w:rtl/>
          <w:lang w:bidi="ar-SA"/>
        </w:rPr>
        <w:t xml:space="preserve"> </w:t>
      </w:r>
      <w:r w:rsidRPr="00996679">
        <w:rPr>
          <w:rFonts w:hint="eastAsia"/>
          <w:color w:val="000000" w:themeColor="text1"/>
          <w:rtl/>
          <w:lang w:bidi="ar-SA"/>
        </w:rPr>
        <w:t>في</w:t>
      </w:r>
      <w:r w:rsidRPr="00996679">
        <w:rPr>
          <w:color w:val="000000" w:themeColor="text1"/>
          <w:rtl/>
          <w:lang w:bidi="ar-SA"/>
        </w:rPr>
        <w:t xml:space="preserve"> </w:t>
      </w:r>
      <w:r w:rsidRPr="00996679">
        <w:rPr>
          <w:rFonts w:hint="eastAsia"/>
          <w:color w:val="000000" w:themeColor="text1"/>
          <w:rtl/>
          <w:lang w:bidi="ar-SA"/>
        </w:rPr>
        <w:t>القبض،</w:t>
      </w:r>
      <w:r w:rsidRPr="00996679">
        <w:rPr>
          <w:color w:val="000000" w:themeColor="text1"/>
          <w:rtl/>
          <w:lang w:bidi="ar-SA"/>
        </w:rPr>
        <w:t xml:space="preserve"> </w:t>
      </w:r>
      <w:r w:rsidRPr="00996679">
        <w:rPr>
          <w:rFonts w:hint="eastAsia"/>
          <w:color w:val="000000" w:themeColor="text1"/>
          <w:rtl/>
          <w:lang w:bidi="ar-SA"/>
        </w:rPr>
        <w:t>ثم</w:t>
      </w:r>
      <w:r w:rsidRPr="00996679">
        <w:rPr>
          <w:color w:val="000000" w:themeColor="text1"/>
          <w:rtl/>
          <w:lang w:bidi="ar-SA"/>
        </w:rPr>
        <w:t xml:space="preserve"> </w:t>
      </w:r>
      <w:r w:rsidRPr="00996679">
        <w:rPr>
          <w:rFonts w:hint="eastAsia"/>
          <w:color w:val="000000" w:themeColor="text1"/>
          <w:rtl/>
          <w:lang w:bidi="ar-SA"/>
        </w:rPr>
        <w:t>إن</w:t>
      </w:r>
      <w:r w:rsidRPr="00996679">
        <w:rPr>
          <w:color w:val="000000" w:themeColor="text1"/>
          <w:rtl/>
          <w:lang w:bidi="ar-SA"/>
        </w:rPr>
        <w:t xml:space="preserve"> </w:t>
      </w:r>
      <w:r w:rsidRPr="00996679">
        <w:rPr>
          <w:rFonts w:hint="eastAsia"/>
          <w:color w:val="000000" w:themeColor="text1"/>
          <w:rtl/>
          <w:lang w:bidi="ar-SA"/>
        </w:rPr>
        <w:t>فيه</w:t>
      </w:r>
      <w:r w:rsidRPr="00996679">
        <w:rPr>
          <w:color w:val="000000" w:themeColor="text1"/>
          <w:rtl/>
          <w:lang w:bidi="ar-SA"/>
        </w:rPr>
        <w:t xml:space="preserve"> </w:t>
      </w:r>
      <w:r w:rsidRPr="00996679">
        <w:rPr>
          <w:rFonts w:hint="eastAsia"/>
          <w:color w:val="000000" w:themeColor="text1"/>
          <w:rtl/>
          <w:lang w:bidi="ar-SA"/>
        </w:rPr>
        <w:t>ضرر</w:t>
      </w:r>
      <w:r>
        <w:rPr>
          <w:rFonts w:hint="cs"/>
          <w:color w:val="000000" w:themeColor="text1"/>
          <w:rtl/>
          <w:lang w:bidi="ar-SA"/>
        </w:rPr>
        <w:t>ًا</w:t>
      </w:r>
      <w:r w:rsidRPr="00996679">
        <w:rPr>
          <w:color w:val="000000" w:themeColor="text1"/>
          <w:rtl/>
          <w:lang w:bidi="ar-SA"/>
        </w:rPr>
        <w:t xml:space="preserve"> </w:t>
      </w:r>
      <w:r w:rsidRPr="00996679">
        <w:rPr>
          <w:rFonts w:hint="eastAsia"/>
          <w:color w:val="000000" w:themeColor="text1"/>
          <w:rtl/>
          <w:lang w:bidi="ar-SA"/>
        </w:rPr>
        <w:t>كبير</w:t>
      </w:r>
      <w:r>
        <w:rPr>
          <w:rFonts w:hint="cs"/>
          <w:color w:val="000000" w:themeColor="text1"/>
          <w:rtl/>
          <w:lang w:bidi="ar-SA"/>
        </w:rPr>
        <w:t>ًا</w:t>
      </w:r>
      <w:r w:rsidRPr="00996679">
        <w:rPr>
          <w:color w:val="000000" w:themeColor="text1"/>
          <w:rtl/>
          <w:lang w:bidi="ar-SA"/>
        </w:rPr>
        <w:t xml:space="preserve"> </w:t>
      </w:r>
      <w:r w:rsidRPr="00996679">
        <w:rPr>
          <w:rFonts w:hint="eastAsia"/>
          <w:color w:val="000000" w:themeColor="text1"/>
          <w:rtl/>
          <w:lang w:bidi="ar-SA"/>
        </w:rPr>
        <w:t>على</w:t>
      </w:r>
      <w:r w:rsidRPr="00996679">
        <w:rPr>
          <w:color w:val="000000" w:themeColor="text1"/>
          <w:rtl/>
          <w:lang w:bidi="ar-SA"/>
        </w:rPr>
        <w:t xml:space="preserve"> </w:t>
      </w:r>
      <w:r w:rsidRPr="00996679">
        <w:rPr>
          <w:rFonts w:hint="eastAsia"/>
          <w:color w:val="000000" w:themeColor="text1"/>
          <w:rtl/>
          <w:lang w:bidi="ar-SA"/>
        </w:rPr>
        <w:t>صاحب</w:t>
      </w:r>
      <w:r w:rsidRPr="00996679">
        <w:rPr>
          <w:color w:val="000000" w:themeColor="text1"/>
          <w:rtl/>
          <w:lang w:bidi="ar-SA"/>
        </w:rPr>
        <w:t xml:space="preserve"> </w:t>
      </w:r>
      <w:r w:rsidRPr="00996679">
        <w:rPr>
          <w:rFonts w:hint="eastAsia"/>
          <w:color w:val="000000" w:themeColor="text1"/>
          <w:rtl/>
          <w:lang w:bidi="ar-SA"/>
        </w:rPr>
        <w:t>السيارة</w:t>
      </w:r>
      <w:r w:rsidRPr="00996679">
        <w:rPr>
          <w:color w:val="000000" w:themeColor="text1"/>
          <w:rtl/>
          <w:lang w:bidi="ar-SA"/>
        </w:rPr>
        <w:t xml:space="preserve"> </w:t>
      </w:r>
      <w:r w:rsidRPr="00996679">
        <w:rPr>
          <w:rFonts w:hint="eastAsia"/>
          <w:color w:val="000000" w:themeColor="text1"/>
          <w:rtl/>
          <w:lang w:bidi="ar-SA"/>
        </w:rPr>
        <w:t>وعلى</w:t>
      </w:r>
      <w:r w:rsidRPr="00996679">
        <w:rPr>
          <w:color w:val="000000" w:themeColor="text1"/>
          <w:rtl/>
          <w:lang w:bidi="ar-SA"/>
        </w:rPr>
        <w:t xml:space="preserve"> </w:t>
      </w:r>
      <w:r w:rsidRPr="00996679">
        <w:rPr>
          <w:rFonts w:hint="eastAsia"/>
          <w:color w:val="000000" w:themeColor="text1"/>
          <w:rtl/>
          <w:lang w:bidi="ar-SA"/>
        </w:rPr>
        <w:t>المشتري؛</w:t>
      </w:r>
      <w:r w:rsidRPr="00996679">
        <w:rPr>
          <w:color w:val="000000" w:themeColor="text1"/>
          <w:rtl/>
          <w:lang w:bidi="ar-SA"/>
        </w:rPr>
        <w:t xml:space="preserve"> </w:t>
      </w:r>
      <w:r w:rsidRPr="00996679">
        <w:rPr>
          <w:rFonts w:hint="eastAsia"/>
          <w:color w:val="000000" w:themeColor="text1"/>
          <w:rtl/>
          <w:lang w:bidi="ar-SA"/>
        </w:rPr>
        <w:t>لأنه</w:t>
      </w:r>
      <w:r w:rsidRPr="00996679">
        <w:rPr>
          <w:color w:val="000000" w:themeColor="text1"/>
          <w:rtl/>
          <w:lang w:bidi="ar-SA"/>
        </w:rPr>
        <w:t xml:space="preserve"> </w:t>
      </w:r>
      <w:r w:rsidRPr="00996679">
        <w:rPr>
          <w:rFonts w:hint="eastAsia"/>
          <w:color w:val="000000" w:themeColor="text1"/>
          <w:rtl/>
          <w:lang w:bidi="ar-SA"/>
        </w:rPr>
        <w:t>إذا</w:t>
      </w:r>
      <w:r w:rsidRPr="00996679">
        <w:rPr>
          <w:color w:val="000000" w:themeColor="text1"/>
          <w:rtl/>
          <w:lang w:bidi="ar-SA"/>
        </w:rPr>
        <w:t xml:space="preserve"> </w:t>
      </w:r>
      <w:r w:rsidRPr="00996679">
        <w:rPr>
          <w:rFonts w:hint="eastAsia"/>
          <w:color w:val="000000" w:themeColor="text1"/>
          <w:rtl/>
          <w:lang w:bidi="ar-SA"/>
        </w:rPr>
        <w:t>نقل</w:t>
      </w:r>
      <w:r w:rsidRPr="00996679">
        <w:rPr>
          <w:color w:val="000000" w:themeColor="text1"/>
          <w:rtl/>
          <w:lang w:bidi="ar-SA"/>
        </w:rPr>
        <w:t xml:space="preserve"> </w:t>
      </w:r>
      <w:r w:rsidRPr="00996679">
        <w:rPr>
          <w:rFonts w:hint="eastAsia"/>
          <w:color w:val="000000" w:themeColor="text1"/>
          <w:rtl/>
          <w:lang w:bidi="ar-SA"/>
        </w:rPr>
        <w:t>السيارة</w:t>
      </w:r>
      <w:r w:rsidRPr="00996679">
        <w:rPr>
          <w:color w:val="000000" w:themeColor="text1"/>
          <w:rtl/>
          <w:lang w:bidi="ar-SA"/>
        </w:rPr>
        <w:t xml:space="preserve"> </w:t>
      </w:r>
      <w:r w:rsidRPr="00996679">
        <w:rPr>
          <w:rFonts w:hint="eastAsia"/>
          <w:color w:val="000000" w:themeColor="text1"/>
          <w:rtl/>
          <w:lang w:bidi="ar-SA"/>
        </w:rPr>
        <w:t>الجديدة</w:t>
      </w:r>
      <w:r w:rsidRPr="00996679">
        <w:rPr>
          <w:color w:val="000000" w:themeColor="text1"/>
          <w:rtl/>
          <w:lang w:bidi="ar-SA"/>
        </w:rPr>
        <w:t xml:space="preserve"> </w:t>
      </w:r>
      <w:r w:rsidRPr="00996679">
        <w:rPr>
          <w:rFonts w:hint="eastAsia"/>
          <w:color w:val="000000" w:themeColor="text1"/>
          <w:rtl/>
          <w:lang w:bidi="ar-SA"/>
        </w:rPr>
        <w:t>تنقص</w:t>
      </w:r>
      <w:r w:rsidRPr="00996679">
        <w:rPr>
          <w:color w:val="000000" w:themeColor="text1"/>
          <w:rtl/>
          <w:lang w:bidi="ar-SA"/>
        </w:rPr>
        <w:t xml:space="preserve"> </w:t>
      </w:r>
      <w:r w:rsidRPr="00996679">
        <w:rPr>
          <w:rFonts w:hint="eastAsia"/>
          <w:color w:val="000000" w:themeColor="text1"/>
          <w:rtl/>
          <w:lang w:bidi="ar-SA"/>
        </w:rPr>
        <w:t>قيمتها</w:t>
      </w:r>
      <w:r w:rsidRPr="00996679">
        <w:rPr>
          <w:color w:val="000000" w:themeColor="text1"/>
          <w:rtl/>
          <w:lang w:bidi="ar-SA"/>
        </w:rPr>
        <w:t xml:space="preserve"> </w:t>
      </w:r>
      <w:r w:rsidRPr="00996679">
        <w:rPr>
          <w:rFonts w:hint="eastAsia"/>
          <w:color w:val="000000" w:themeColor="text1"/>
          <w:rtl/>
          <w:lang w:bidi="ar-SA"/>
        </w:rPr>
        <w:t>مباشرة</w:t>
      </w:r>
      <w:r w:rsidRPr="00996679">
        <w:rPr>
          <w:color w:val="000000" w:themeColor="text1"/>
          <w:rtl/>
          <w:lang w:bidi="ar-SA"/>
        </w:rPr>
        <w:t xml:space="preserve"> </w:t>
      </w:r>
      <w:r w:rsidRPr="00996679">
        <w:rPr>
          <w:rFonts w:hint="eastAsia"/>
          <w:color w:val="000000" w:themeColor="text1"/>
          <w:rtl/>
          <w:lang w:bidi="ar-SA"/>
        </w:rPr>
        <w:t>نقص</w:t>
      </w:r>
      <w:r>
        <w:rPr>
          <w:rFonts w:hint="cs"/>
          <w:color w:val="000000" w:themeColor="text1"/>
          <w:rtl/>
          <w:lang w:bidi="ar-SA"/>
        </w:rPr>
        <w:t>ًا</w:t>
      </w:r>
      <w:r w:rsidRPr="00996679">
        <w:rPr>
          <w:color w:val="000000" w:themeColor="text1"/>
          <w:rtl/>
          <w:lang w:bidi="ar-SA"/>
        </w:rPr>
        <w:t xml:space="preserve"> </w:t>
      </w:r>
      <w:r w:rsidRPr="00996679">
        <w:rPr>
          <w:rFonts w:hint="eastAsia"/>
          <w:color w:val="000000" w:themeColor="text1"/>
          <w:rtl/>
          <w:lang w:bidi="ar-SA"/>
        </w:rPr>
        <w:t>كبير</w:t>
      </w:r>
      <w:r>
        <w:rPr>
          <w:rFonts w:hint="cs"/>
          <w:color w:val="000000" w:themeColor="text1"/>
          <w:rtl/>
          <w:lang w:bidi="ar-SA"/>
        </w:rPr>
        <w:t>ًا</w:t>
      </w:r>
      <w:r w:rsidRPr="00996679">
        <w:rPr>
          <w:color w:val="000000" w:themeColor="text1"/>
          <w:rtl/>
          <w:lang w:bidi="ar-SA"/>
        </w:rPr>
        <w:t xml:space="preserve">. </w:t>
      </w:r>
      <w:r w:rsidRPr="00996679">
        <w:rPr>
          <w:rFonts w:hint="eastAsia"/>
          <w:color w:val="000000" w:themeColor="text1"/>
          <w:rtl/>
          <w:lang w:bidi="ar-SA"/>
        </w:rPr>
        <w:t>وكذا</w:t>
      </w:r>
      <w:r w:rsidRPr="00996679">
        <w:rPr>
          <w:color w:val="000000" w:themeColor="text1"/>
          <w:rtl/>
          <w:lang w:bidi="ar-SA"/>
        </w:rPr>
        <w:t xml:space="preserve"> </w:t>
      </w:r>
      <w:r w:rsidRPr="00996679">
        <w:rPr>
          <w:rFonts w:hint="eastAsia"/>
          <w:color w:val="000000" w:themeColor="text1"/>
          <w:rtl/>
          <w:lang w:bidi="ar-SA"/>
        </w:rPr>
        <w:t>تحريكها</w:t>
      </w:r>
      <w:r w:rsidRPr="00996679">
        <w:rPr>
          <w:color w:val="000000" w:themeColor="text1"/>
          <w:rtl/>
          <w:lang w:bidi="ar-SA"/>
        </w:rPr>
        <w:t xml:space="preserve"> </w:t>
      </w:r>
      <w:r w:rsidRPr="00996679">
        <w:rPr>
          <w:rFonts w:hint="eastAsia"/>
          <w:color w:val="000000" w:themeColor="text1"/>
          <w:rtl/>
          <w:lang w:bidi="ar-SA"/>
        </w:rPr>
        <w:t>من</w:t>
      </w:r>
      <w:r w:rsidRPr="00996679">
        <w:rPr>
          <w:color w:val="000000" w:themeColor="text1"/>
          <w:rtl/>
          <w:lang w:bidi="ar-SA"/>
        </w:rPr>
        <w:t xml:space="preserve"> </w:t>
      </w:r>
      <w:r w:rsidRPr="00996679">
        <w:rPr>
          <w:rFonts w:hint="eastAsia"/>
          <w:color w:val="000000" w:themeColor="text1"/>
          <w:rtl/>
          <w:lang w:bidi="ar-SA"/>
        </w:rPr>
        <w:t>مكانها</w:t>
      </w:r>
      <w:r w:rsidRPr="00996679">
        <w:rPr>
          <w:color w:val="000000" w:themeColor="text1"/>
          <w:rtl/>
          <w:lang w:bidi="ar-SA"/>
        </w:rPr>
        <w:t xml:space="preserve"> </w:t>
      </w:r>
      <w:r w:rsidRPr="00996679">
        <w:rPr>
          <w:rFonts w:hint="eastAsia"/>
          <w:color w:val="000000" w:themeColor="text1"/>
          <w:rtl/>
          <w:lang w:bidi="ar-SA"/>
        </w:rPr>
        <w:t>فليس</w:t>
      </w:r>
      <w:r w:rsidRPr="00996679">
        <w:rPr>
          <w:color w:val="000000" w:themeColor="text1"/>
          <w:rtl/>
          <w:lang w:bidi="ar-SA"/>
        </w:rPr>
        <w:t xml:space="preserve"> </w:t>
      </w:r>
      <w:r w:rsidRPr="00996679">
        <w:rPr>
          <w:rFonts w:hint="eastAsia"/>
          <w:color w:val="000000" w:themeColor="text1"/>
          <w:rtl/>
          <w:lang w:bidi="ar-SA"/>
        </w:rPr>
        <w:t>هو</w:t>
      </w:r>
      <w:r w:rsidRPr="00996679">
        <w:rPr>
          <w:color w:val="000000" w:themeColor="text1"/>
          <w:rtl/>
          <w:lang w:bidi="ar-SA"/>
        </w:rPr>
        <w:t xml:space="preserve"> </w:t>
      </w:r>
      <w:r w:rsidRPr="00996679">
        <w:rPr>
          <w:rFonts w:hint="eastAsia"/>
          <w:color w:val="000000" w:themeColor="text1"/>
          <w:rtl/>
          <w:lang w:bidi="ar-SA"/>
        </w:rPr>
        <w:t>العرف</w:t>
      </w:r>
      <w:r w:rsidRPr="00996679">
        <w:rPr>
          <w:color w:val="000000" w:themeColor="text1"/>
          <w:rtl/>
          <w:lang w:bidi="ar-SA"/>
        </w:rPr>
        <w:t xml:space="preserve"> </w:t>
      </w:r>
      <w:r w:rsidRPr="00996679">
        <w:rPr>
          <w:rFonts w:hint="eastAsia"/>
          <w:color w:val="000000" w:themeColor="text1"/>
          <w:rtl/>
          <w:lang w:bidi="ar-SA"/>
        </w:rPr>
        <w:t>في</w:t>
      </w:r>
      <w:r w:rsidRPr="00996679">
        <w:rPr>
          <w:color w:val="000000" w:themeColor="text1"/>
          <w:rtl/>
          <w:lang w:bidi="ar-SA"/>
        </w:rPr>
        <w:t xml:space="preserve"> </w:t>
      </w:r>
      <w:r w:rsidRPr="00996679">
        <w:rPr>
          <w:rFonts w:hint="eastAsia"/>
          <w:color w:val="000000" w:themeColor="text1"/>
          <w:rtl/>
          <w:lang w:bidi="ar-SA"/>
        </w:rPr>
        <w:t>قبض</w:t>
      </w:r>
      <w:r w:rsidRPr="00996679">
        <w:rPr>
          <w:color w:val="000000" w:themeColor="text1"/>
          <w:rtl/>
          <w:lang w:bidi="ar-SA"/>
        </w:rPr>
        <w:t xml:space="preserve"> </w:t>
      </w:r>
      <w:r w:rsidRPr="00996679">
        <w:rPr>
          <w:rFonts w:hint="eastAsia"/>
          <w:color w:val="000000" w:themeColor="text1"/>
          <w:rtl/>
          <w:lang w:bidi="ar-SA"/>
        </w:rPr>
        <w:t>السيارة،</w:t>
      </w:r>
      <w:r w:rsidRPr="00996679">
        <w:rPr>
          <w:color w:val="000000" w:themeColor="text1"/>
          <w:rtl/>
          <w:lang w:bidi="ar-SA"/>
        </w:rPr>
        <w:t xml:space="preserve"> </w:t>
      </w:r>
      <w:r w:rsidRPr="00996679">
        <w:rPr>
          <w:rFonts w:hint="eastAsia"/>
          <w:color w:val="000000" w:themeColor="text1"/>
          <w:rtl/>
          <w:lang w:bidi="ar-SA"/>
        </w:rPr>
        <w:t>وهذا</w:t>
      </w:r>
      <w:r w:rsidRPr="00996679">
        <w:rPr>
          <w:color w:val="000000" w:themeColor="text1"/>
          <w:rtl/>
          <w:lang w:bidi="ar-SA"/>
        </w:rPr>
        <w:t xml:space="preserve"> </w:t>
      </w:r>
      <w:r w:rsidRPr="00996679">
        <w:rPr>
          <w:rFonts w:hint="eastAsia"/>
          <w:color w:val="000000" w:themeColor="text1"/>
          <w:rtl/>
          <w:lang w:bidi="ar-SA"/>
        </w:rPr>
        <w:t>التحريك</w:t>
      </w:r>
      <w:r w:rsidRPr="00996679">
        <w:rPr>
          <w:color w:val="000000" w:themeColor="text1"/>
          <w:rtl/>
          <w:lang w:bidi="ar-SA"/>
        </w:rPr>
        <w:t xml:space="preserve"> </w:t>
      </w:r>
      <w:r w:rsidRPr="00996679">
        <w:rPr>
          <w:rFonts w:hint="eastAsia"/>
          <w:color w:val="000000" w:themeColor="text1"/>
          <w:rtl/>
          <w:lang w:bidi="ar-SA"/>
        </w:rPr>
        <w:t>أشبه</w:t>
      </w:r>
      <w:r w:rsidRPr="00996679">
        <w:rPr>
          <w:color w:val="000000" w:themeColor="text1"/>
          <w:rtl/>
          <w:lang w:bidi="ar-SA"/>
        </w:rPr>
        <w:t xml:space="preserve"> </w:t>
      </w:r>
      <w:r w:rsidRPr="00996679">
        <w:rPr>
          <w:rFonts w:hint="eastAsia"/>
          <w:color w:val="000000" w:themeColor="text1"/>
          <w:rtl/>
          <w:lang w:bidi="ar-SA"/>
        </w:rPr>
        <w:t>بالعبث</w:t>
      </w:r>
      <w:r>
        <w:rPr>
          <w:rFonts w:hint="cs"/>
          <w:color w:val="000000" w:themeColor="text1"/>
          <w:rtl/>
          <w:lang w:bidi="ar-SA"/>
        </w:rPr>
        <w:t>"</w:t>
      </w:r>
      <w:r>
        <w:rPr>
          <w:rStyle w:val="FootnoteReference"/>
          <w:color w:val="000000" w:themeColor="text1"/>
          <w:rtl/>
          <w:lang w:bidi="ar-SA"/>
        </w:rPr>
        <w:footnoteReference w:id="42"/>
      </w:r>
      <w:r>
        <w:rPr>
          <w:rFonts w:hint="cs"/>
          <w:color w:val="000000" w:themeColor="text1"/>
          <w:rtl/>
          <w:lang w:bidi="ar-SA"/>
        </w:rPr>
        <w:t>.</w:t>
      </w:r>
    </w:p>
    <w:p w14:paraId="50147684" w14:textId="77777777" w:rsidR="00FD4F32" w:rsidRDefault="00FD4F32" w:rsidP="00CF0BD0">
      <w:pPr>
        <w:ind w:firstLine="0"/>
        <w:rPr>
          <w:color w:val="000000" w:themeColor="text1"/>
          <w:rtl/>
          <w:lang w:bidi="ar-SA"/>
        </w:rPr>
      </w:pPr>
    </w:p>
    <w:p w14:paraId="633A1205" w14:textId="77777777" w:rsidR="00574242" w:rsidRDefault="00574242" w:rsidP="00CF0BD0">
      <w:pPr>
        <w:ind w:firstLine="0"/>
        <w:rPr>
          <w:color w:val="000000" w:themeColor="text1"/>
          <w:rtl/>
          <w:lang w:bidi="ar-SA"/>
        </w:rPr>
      </w:pPr>
    </w:p>
    <w:p w14:paraId="2A300FE3" w14:textId="77777777" w:rsidR="00574242" w:rsidRDefault="00574242" w:rsidP="00CF0BD0">
      <w:pPr>
        <w:ind w:firstLine="0"/>
        <w:rPr>
          <w:color w:val="000000" w:themeColor="text1"/>
          <w:rtl/>
          <w:lang w:bidi="ar-SA"/>
        </w:rPr>
      </w:pPr>
    </w:p>
    <w:p w14:paraId="37054702" w14:textId="77777777" w:rsidR="00574242" w:rsidRDefault="00574242" w:rsidP="00CF0BD0">
      <w:pPr>
        <w:ind w:firstLine="0"/>
        <w:rPr>
          <w:color w:val="000000" w:themeColor="text1"/>
          <w:rtl/>
          <w:lang w:bidi="ar-SA"/>
        </w:rPr>
      </w:pPr>
    </w:p>
    <w:p w14:paraId="298354FA" w14:textId="2ACCD1A7" w:rsidR="00310D4D" w:rsidRPr="005D2A46" w:rsidRDefault="00310D4D" w:rsidP="00961A77">
      <w:pPr>
        <w:pStyle w:val="Heading5"/>
        <w:rPr>
          <w:rtl/>
        </w:rPr>
      </w:pPr>
      <w:r w:rsidRPr="005D2A46">
        <w:rPr>
          <w:rFonts w:hint="eastAsia"/>
          <w:rtl/>
        </w:rPr>
        <w:lastRenderedPageBreak/>
        <w:t>وأجرة</w:t>
      </w:r>
      <w:r w:rsidRPr="005D2A46">
        <w:rPr>
          <w:rtl/>
        </w:rPr>
        <w:t xml:space="preserve"> </w:t>
      </w:r>
      <w:r w:rsidRPr="005D2A46">
        <w:rPr>
          <w:rFonts w:hint="eastAsia"/>
          <w:rtl/>
        </w:rPr>
        <w:t>الك</w:t>
      </w:r>
      <w:r w:rsidR="00ED43F5">
        <w:rPr>
          <w:rFonts w:hint="cs"/>
          <w:rtl/>
        </w:rPr>
        <w:t>َيّال</w:t>
      </w:r>
      <w:r w:rsidRPr="005D2A46">
        <w:rPr>
          <w:rtl/>
        </w:rPr>
        <w:t xml:space="preserve"> </w:t>
      </w:r>
      <w:r w:rsidRPr="005D2A46">
        <w:rPr>
          <w:rFonts w:hint="eastAsia"/>
          <w:rtl/>
        </w:rPr>
        <w:t>والو</w:t>
      </w:r>
      <w:r w:rsidR="001E6184">
        <w:rPr>
          <w:rFonts w:hint="cs"/>
          <w:rtl/>
        </w:rPr>
        <w:t>َزَّان</w:t>
      </w:r>
      <w:r w:rsidRPr="005D2A46">
        <w:rPr>
          <w:rtl/>
        </w:rPr>
        <w:t xml:space="preserve"> </w:t>
      </w:r>
      <w:r w:rsidRPr="005D2A46">
        <w:rPr>
          <w:rFonts w:hint="eastAsia"/>
          <w:rtl/>
        </w:rPr>
        <w:t>والع</w:t>
      </w:r>
      <w:r w:rsidR="001E6184">
        <w:rPr>
          <w:rFonts w:hint="cs"/>
          <w:rtl/>
        </w:rPr>
        <w:t>َ</w:t>
      </w:r>
      <w:r w:rsidRPr="005D2A46">
        <w:rPr>
          <w:rFonts w:hint="eastAsia"/>
          <w:rtl/>
        </w:rPr>
        <w:t>د</w:t>
      </w:r>
      <w:r w:rsidR="001E6184">
        <w:rPr>
          <w:rFonts w:hint="cs"/>
          <w:rtl/>
        </w:rPr>
        <w:t>ّ</w:t>
      </w:r>
      <w:r w:rsidRPr="005D2A46">
        <w:rPr>
          <w:rFonts w:hint="eastAsia"/>
          <w:rtl/>
        </w:rPr>
        <w:t>اد</w:t>
      </w:r>
      <w:r w:rsidRPr="005D2A46">
        <w:rPr>
          <w:rtl/>
        </w:rPr>
        <w:t xml:space="preserve"> </w:t>
      </w:r>
      <w:r w:rsidRPr="005D2A46">
        <w:rPr>
          <w:rFonts w:hint="eastAsia"/>
          <w:rtl/>
        </w:rPr>
        <w:t>والذ</w:t>
      </w:r>
      <w:r w:rsidR="001E6184">
        <w:rPr>
          <w:rFonts w:hint="cs"/>
          <w:rtl/>
        </w:rPr>
        <w:t>َّ</w:t>
      </w:r>
      <w:r w:rsidRPr="005D2A46">
        <w:rPr>
          <w:rFonts w:hint="eastAsia"/>
          <w:rtl/>
        </w:rPr>
        <w:t>ر</w:t>
      </w:r>
      <w:r w:rsidR="001E6184">
        <w:rPr>
          <w:rFonts w:hint="cs"/>
          <w:rtl/>
        </w:rPr>
        <w:t>ّ</w:t>
      </w:r>
      <w:r w:rsidRPr="005D2A46">
        <w:rPr>
          <w:rFonts w:hint="eastAsia"/>
          <w:rtl/>
        </w:rPr>
        <w:t>اع</w:t>
      </w:r>
      <w:r w:rsidRPr="005D2A46">
        <w:rPr>
          <w:rtl/>
        </w:rPr>
        <w:t xml:space="preserve"> </w:t>
      </w:r>
      <w:r w:rsidRPr="005D2A46">
        <w:rPr>
          <w:rFonts w:hint="eastAsia"/>
          <w:rtl/>
        </w:rPr>
        <w:t>والن</w:t>
      </w:r>
      <w:r w:rsidR="00744A46">
        <w:rPr>
          <w:rFonts w:hint="cs"/>
          <w:rtl/>
        </w:rPr>
        <w:t>َّ</w:t>
      </w:r>
      <w:r w:rsidRPr="005D2A46">
        <w:rPr>
          <w:rFonts w:hint="eastAsia"/>
          <w:rtl/>
        </w:rPr>
        <w:t>ق</w:t>
      </w:r>
      <w:r w:rsidR="00744A46">
        <w:rPr>
          <w:rFonts w:hint="cs"/>
          <w:rtl/>
        </w:rPr>
        <w:t>ّ</w:t>
      </w:r>
      <w:r w:rsidRPr="005D2A46">
        <w:rPr>
          <w:rFonts w:hint="eastAsia"/>
          <w:rtl/>
        </w:rPr>
        <w:t>اد</w:t>
      </w:r>
      <w:r w:rsidRPr="005D2A46">
        <w:rPr>
          <w:rtl/>
        </w:rPr>
        <w:t xml:space="preserve"> </w:t>
      </w:r>
      <w:r w:rsidRPr="005D2A46">
        <w:rPr>
          <w:rFonts w:hint="eastAsia"/>
          <w:rtl/>
        </w:rPr>
        <w:t>على</w:t>
      </w:r>
      <w:r w:rsidRPr="005D2A46">
        <w:rPr>
          <w:rtl/>
        </w:rPr>
        <w:t xml:space="preserve"> </w:t>
      </w:r>
      <w:r w:rsidRPr="005D2A46">
        <w:rPr>
          <w:rFonts w:hint="eastAsia"/>
          <w:rtl/>
        </w:rPr>
        <w:t>الباذل</w:t>
      </w:r>
      <w:r>
        <w:rPr>
          <w:rFonts w:hint="cs"/>
          <w:rtl/>
        </w:rPr>
        <w:t>،</w:t>
      </w:r>
      <w:r w:rsidRPr="005D2A46">
        <w:rPr>
          <w:rtl/>
        </w:rPr>
        <w:t xml:space="preserve"> </w:t>
      </w:r>
      <w:r w:rsidRPr="005D2A46">
        <w:rPr>
          <w:rFonts w:hint="eastAsia"/>
          <w:rtl/>
        </w:rPr>
        <w:t>وأجرة</w:t>
      </w:r>
      <w:r w:rsidRPr="005D2A46">
        <w:rPr>
          <w:rtl/>
        </w:rPr>
        <w:t xml:space="preserve"> </w:t>
      </w:r>
      <w:r w:rsidRPr="005D2A46">
        <w:rPr>
          <w:rFonts w:hint="eastAsia"/>
          <w:rtl/>
        </w:rPr>
        <w:t>النقل</w:t>
      </w:r>
      <w:r w:rsidRPr="005D2A46">
        <w:rPr>
          <w:rtl/>
        </w:rPr>
        <w:t xml:space="preserve"> </w:t>
      </w:r>
      <w:r w:rsidRPr="005D2A46">
        <w:rPr>
          <w:rFonts w:hint="eastAsia"/>
          <w:rtl/>
        </w:rPr>
        <w:t>على</w:t>
      </w:r>
      <w:r w:rsidRPr="005D2A46">
        <w:rPr>
          <w:rtl/>
        </w:rPr>
        <w:t xml:space="preserve"> </w:t>
      </w:r>
      <w:r w:rsidRPr="005D2A46">
        <w:rPr>
          <w:rFonts w:hint="eastAsia"/>
          <w:rtl/>
        </w:rPr>
        <w:t>القابض</w:t>
      </w:r>
      <w:r w:rsidRPr="005D2A46">
        <w:rPr>
          <w:rtl/>
        </w:rPr>
        <w:t xml:space="preserve">. </w:t>
      </w:r>
    </w:p>
    <w:p w14:paraId="5005E327" w14:textId="77777777" w:rsidR="00E11E54" w:rsidRPr="003B5814" w:rsidRDefault="00E11E54" w:rsidP="000A27C6">
      <w:pPr>
        <w:ind w:firstLine="0"/>
        <w:rPr>
          <w:color w:val="000000" w:themeColor="text1"/>
          <w:rtl/>
          <w:lang w:bidi="ar-SA"/>
        </w:rPr>
      </w:pPr>
      <w:r w:rsidRPr="005D2A46">
        <w:rPr>
          <w:rFonts w:hint="eastAsia"/>
          <w:color w:val="1F3864" w:themeColor="accent1" w:themeShade="80"/>
          <w:rtl/>
          <w:lang w:bidi="ar-SA"/>
        </w:rPr>
        <w:t>وأجرة</w:t>
      </w:r>
      <w:r w:rsidRPr="005D2A46">
        <w:rPr>
          <w:color w:val="1F3864" w:themeColor="accent1" w:themeShade="80"/>
          <w:rtl/>
          <w:lang w:bidi="ar-SA"/>
        </w:rPr>
        <w:t xml:space="preserve"> </w:t>
      </w:r>
      <w:r w:rsidRPr="005D2A46">
        <w:rPr>
          <w:rFonts w:hint="eastAsia"/>
          <w:color w:val="1F3864" w:themeColor="accent1" w:themeShade="80"/>
          <w:rtl/>
          <w:lang w:bidi="ar-SA"/>
        </w:rPr>
        <w:t>الك</w:t>
      </w:r>
      <w:r>
        <w:rPr>
          <w:rFonts w:hint="cs"/>
          <w:color w:val="1F3864" w:themeColor="accent1" w:themeShade="80"/>
          <w:rtl/>
          <w:lang w:bidi="ar-SA"/>
        </w:rPr>
        <w:t>َيّال</w:t>
      </w:r>
      <w:r w:rsidRPr="005D2A46">
        <w:rPr>
          <w:color w:val="1F3864" w:themeColor="accent1" w:themeShade="80"/>
          <w:rtl/>
          <w:lang w:bidi="ar-SA"/>
        </w:rPr>
        <w:t xml:space="preserve"> </w:t>
      </w:r>
      <w:r w:rsidRPr="005D2A46">
        <w:rPr>
          <w:rFonts w:hint="eastAsia"/>
          <w:color w:val="1F3864" w:themeColor="accent1" w:themeShade="80"/>
          <w:rtl/>
          <w:lang w:bidi="ar-SA"/>
        </w:rPr>
        <w:t>والو</w:t>
      </w:r>
      <w:r>
        <w:rPr>
          <w:rFonts w:hint="cs"/>
          <w:color w:val="1F3864" w:themeColor="accent1" w:themeShade="80"/>
          <w:rtl/>
          <w:lang w:bidi="ar-SA"/>
        </w:rPr>
        <w:t>َزَّان</w:t>
      </w:r>
      <w:r w:rsidRPr="005D2A46">
        <w:rPr>
          <w:color w:val="1F3864" w:themeColor="accent1" w:themeShade="80"/>
          <w:rtl/>
          <w:lang w:bidi="ar-SA"/>
        </w:rPr>
        <w:t xml:space="preserve"> </w:t>
      </w:r>
      <w:r w:rsidRPr="005D2A46">
        <w:rPr>
          <w:rFonts w:hint="eastAsia"/>
          <w:color w:val="1F3864" w:themeColor="accent1" w:themeShade="80"/>
          <w:rtl/>
          <w:lang w:bidi="ar-SA"/>
        </w:rPr>
        <w:t>والع</w:t>
      </w:r>
      <w:r>
        <w:rPr>
          <w:rFonts w:hint="cs"/>
          <w:color w:val="1F3864" w:themeColor="accent1" w:themeShade="80"/>
          <w:rtl/>
          <w:lang w:bidi="ar-SA"/>
        </w:rPr>
        <w:t>َ</w:t>
      </w:r>
      <w:r w:rsidRPr="005D2A46">
        <w:rPr>
          <w:rFonts w:hint="eastAsia"/>
          <w:color w:val="1F3864" w:themeColor="accent1" w:themeShade="80"/>
          <w:rtl/>
          <w:lang w:bidi="ar-SA"/>
        </w:rPr>
        <w:t>د</w:t>
      </w:r>
      <w:r>
        <w:rPr>
          <w:rFonts w:hint="cs"/>
          <w:color w:val="1F3864" w:themeColor="accent1" w:themeShade="80"/>
          <w:rtl/>
          <w:lang w:bidi="ar-SA"/>
        </w:rPr>
        <w:t>ّ</w:t>
      </w:r>
      <w:r w:rsidRPr="005D2A46">
        <w:rPr>
          <w:rFonts w:hint="eastAsia"/>
          <w:color w:val="1F3864" w:themeColor="accent1" w:themeShade="80"/>
          <w:rtl/>
          <w:lang w:bidi="ar-SA"/>
        </w:rPr>
        <w:t>اد</w:t>
      </w:r>
      <w:r w:rsidRPr="005D2A46">
        <w:rPr>
          <w:color w:val="1F3864" w:themeColor="accent1" w:themeShade="80"/>
          <w:rtl/>
          <w:lang w:bidi="ar-SA"/>
        </w:rPr>
        <w:t xml:space="preserve"> </w:t>
      </w:r>
      <w:r w:rsidRPr="005D2A46">
        <w:rPr>
          <w:rFonts w:hint="eastAsia"/>
          <w:color w:val="1F3864" w:themeColor="accent1" w:themeShade="80"/>
          <w:rtl/>
          <w:lang w:bidi="ar-SA"/>
        </w:rPr>
        <w:t>والذ</w:t>
      </w:r>
      <w:r>
        <w:rPr>
          <w:rFonts w:hint="cs"/>
          <w:color w:val="1F3864" w:themeColor="accent1" w:themeShade="80"/>
          <w:rtl/>
          <w:lang w:bidi="ar-SA"/>
        </w:rPr>
        <w:t>َّ</w:t>
      </w:r>
      <w:r w:rsidRPr="005D2A46">
        <w:rPr>
          <w:rFonts w:hint="eastAsia"/>
          <w:color w:val="1F3864" w:themeColor="accent1" w:themeShade="80"/>
          <w:rtl/>
          <w:lang w:bidi="ar-SA"/>
        </w:rPr>
        <w:t>ر</w:t>
      </w:r>
      <w:r>
        <w:rPr>
          <w:rFonts w:hint="cs"/>
          <w:color w:val="1F3864" w:themeColor="accent1" w:themeShade="80"/>
          <w:rtl/>
          <w:lang w:bidi="ar-SA"/>
        </w:rPr>
        <w:t>ّ</w:t>
      </w:r>
      <w:r w:rsidRPr="005D2A46">
        <w:rPr>
          <w:rFonts w:hint="eastAsia"/>
          <w:color w:val="1F3864" w:themeColor="accent1" w:themeShade="80"/>
          <w:rtl/>
          <w:lang w:bidi="ar-SA"/>
        </w:rPr>
        <w:t>اع</w:t>
      </w:r>
      <w:r w:rsidRPr="005D2A46">
        <w:rPr>
          <w:color w:val="1F3864" w:themeColor="accent1" w:themeShade="80"/>
          <w:rtl/>
          <w:lang w:bidi="ar-SA"/>
        </w:rPr>
        <w:t xml:space="preserve"> </w:t>
      </w:r>
      <w:r w:rsidRPr="005D2A46">
        <w:rPr>
          <w:rFonts w:hint="eastAsia"/>
          <w:color w:val="1F3864" w:themeColor="accent1" w:themeShade="80"/>
          <w:rtl/>
          <w:lang w:bidi="ar-SA"/>
        </w:rPr>
        <w:t>والن</w:t>
      </w:r>
      <w:r>
        <w:rPr>
          <w:rFonts w:hint="cs"/>
          <w:color w:val="1F3864" w:themeColor="accent1" w:themeShade="80"/>
          <w:rtl/>
          <w:lang w:bidi="ar-SA"/>
        </w:rPr>
        <w:t>َّ</w:t>
      </w:r>
      <w:r w:rsidRPr="005D2A46">
        <w:rPr>
          <w:rFonts w:hint="eastAsia"/>
          <w:color w:val="1F3864" w:themeColor="accent1" w:themeShade="80"/>
          <w:rtl/>
          <w:lang w:bidi="ar-SA"/>
        </w:rPr>
        <w:t>ق</w:t>
      </w:r>
      <w:r>
        <w:rPr>
          <w:rFonts w:hint="cs"/>
          <w:color w:val="1F3864" w:themeColor="accent1" w:themeShade="80"/>
          <w:rtl/>
          <w:lang w:bidi="ar-SA"/>
        </w:rPr>
        <w:t>ّ</w:t>
      </w:r>
      <w:r w:rsidRPr="005D2A46">
        <w:rPr>
          <w:rFonts w:hint="eastAsia"/>
          <w:color w:val="1F3864" w:themeColor="accent1" w:themeShade="80"/>
          <w:rtl/>
          <w:lang w:bidi="ar-SA"/>
        </w:rPr>
        <w:t>اد</w:t>
      </w:r>
      <w:r>
        <w:rPr>
          <w:rStyle w:val="FootnoteReference"/>
          <w:color w:val="1F3864" w:themeColor="accent1" w:themeShade="80"/>
          <w:rtl/>
          <w:lang w:bidi="ar-SA"/>
        </w:rPr>
        <w:footnoteReference w:id="43"/>
      </w:r>
      <w:r w:rsidRPr="005D2A46">
        <w:rPr>
          <w:color w:val="1F3864" w:themeColor="accent1" w:themeShade="80"/>
          <w:rtl/>
          <w:lang w:bidi="ar-SA"/>
        </w:rPr>
        <w:t xml:space="preserve"> </w:t>
      </w:r>
      <w:r w:rsidRPr="005D2A46">
        <w:rPr>
          <w:rFonts w:hint="eastAsia"/>
          <w:color w:val="1F3864" w:themeColor="accent1" w:themeShade="80"/>
          <w:rtl/>
          <w:lang w:bidi="ar-SA"/>
        </w:rPr>
        <w:t>على</w:t>
      </w:r>
      <w:r w:rsidRPr="005D2A46">
        <w:rPr>
          <w:color w:val="1F3864" w:themeColor="accent1" w:themeShade="80"/>
          <w:rtl/>
          <w:lang w:bidi="ar-SA"/>
        </w:rPr>
        <w:t xml:space="preserve"> </w:t>
      </w:r>
      <w:r w:rsidRPr="005D2A46">
        <w:rPr>
          <w:rFonts w:hint="eastAsia"/>
          <w:color w:val="1F3864" w:themeColor="accent1" w:themeShade="80"/>
          <w:rtl/>
          <w:lang w:bidi="ar-SA"/>
        </w:rPr>
        <w:t>الباذل</w:t>
      </w:r>
      <w:r>
        <w:rPr>
          <w:rFonts w:hint="cs"/>
          <w:color w:val="1F3864" w:themeColor="accent1" w:themeShade="80"/>
          <w:rtl/>
          <w:lang w:bidi="ar-SA"/>
        </w:rPr>
        <w:t xml:space="preserve"> </w:t>
      </w:r>
      <w:r w:rsidRPr="003777F3">
        <w:rPr>
          <w:rFonts w:hint="cs"/>
          <w:color w:val="000000" w:themeColor="text1"/>
          <w:rtl/>
          <w:lang w:bidi="ar-SA"/>
        </w:rPr>
        <w:t>"</w:t>
      </w:r>
      <w:r w:rsidRPr="003777F3">
        <w:rPr>
          <w:rFonts w:hint="eastAsia"/>
          <w:color w:val="000000" w:themeColor="text1"/>
          <w:rtl/>
          <w:lang w:bidi="ar-SA"/>
        </w:rPr>
        <w:t>أي</w:t>
      </w:r>
      <w:r w:rsidRPr="003777F3">
        <w:rPr>
          <w:color w:val="000000" w:themeColor="text1"/>
          <w:rtl/>
          <w:lang w:bidi="ar-SA"/>
        </w:rPr>
        <w:t xml:space="preserve">: </w:t>
      </w:r>
      <w:r w:rsidRPr="003777F3">
        <w:rPr>
          <w:rFonts w:hint="eastAsia"/>
          <w:color w:val="000000" w:themeColor="text1"/>
          <w:rtl/>
          <w:lang w:bidi="ar-SA"/>
        </w:rPr>
        <w:t>باذل</w:t>
      </w:r>
      <w:r w:rsidRPr="003777F3">
        <w:rPr>
          <w:color w:val="000000" w:themeColor="text1"/>
          <w:rtl/>
          <w:lang w:bidi="ar-SA"/>
        </w:rPr>
        <w:t xml:space="preserve"> </w:t>
      </w:r>
      <w:r w:rsidRPr="003777F3">
        <w:rPr>
          <w:rFonts w:hint="eastAsia"/>
          <w:color w:val="000000" w:themeColor="text1"/>
          <w:rtl/>
          <w:lang w:bidi="ar-SA"/>
        </w:rPr>
        <w:t>المبيع</w:t>
      </w:r>
      <w:r w:rsidRPr="003777F3">
        <w:rPr>
          <w:color w:val="000000" w:themeColor="text1"/>
          <w:rtl/>
          <w:lang w:bidi="ar-SA"/>
        </w:rPr>
        <w:t xml:space="preserve"> </w:t>
      </w:r>
      <w:r w:rsidRPr="003777F3">
        <w:rPr>
          <w:rFonts w:hint="eastAsia"/>
          <w:color w:val="000000" w:themeColor="text1"/>
          <w:rtl/>
          <w:lang w:bidi="ar-SA"/>
        </w:rPr>
        <w:t>أو</w:t>
      </w:r>
      <w:r w:rsidRPr="003777F3">
        <w:rPr>
          <w:color w:val="000000" w:themeColor="text1"/>
          <w:rtl/>
          <w:lang w:bidi="ar-SA"/>
        </w:rPr>
        <w:t xml:space="preserve"> </w:t>
      </w:r>
      <w:r w:rsidRPr="003777F3">
        <w:rPr>
          <w:rFonts w:hint="eastAsia"/>
          <w:color w:val="000000" w:themeColor="text1"/>
          <w:rtl/>
          <w:lang w:bidi="ar-SA"/>
        </w:rPr>
        <w:t>الثمن</w:t>
      </w:r>
      <w:r w:rsidRPr="003777F3">
        <w:rPr>
          <w:color w:val="000000" w:themeColor="text1"/>
          <w:rtl/>
          <w:lang w:bidi="ar-SA"/>
        </w:rPr>
        <w:t xml:space="preserve"> </w:t>
      </w:r>
      <w:r w:rsidRPr="003777F3">
        <w:rPr>
          <w:rFonts w:hint="eastAsia"/>
          <w:color w:val="000000" w:themeColor="text1"/>
          <w:rtl/>
          <w:lang w:bidi="ar-SA"/>
        </w:rPr>
        <w:t>من</w:t>
      </w:r>
      <w:r w:rsidRPr="003777F3">
        <w:rPr>
          <w:color w:val="000000" w:themeColor="text1"/>
          <w:rtl/>
          <w:lang w:bidi="ar-SA"/>
        </w:rPr>
        <w:t xml:space="preserve"> </w:t>
      </w:r>
      <w:r w:rsidRPr="003777F3">
        <w:rPr>
          <w:rFonts w:hint="eastAsia"/>
          <w:color w:val="000000" w:themeColor="text1"/>
          <w:rtl/>
          <w:lang w:bidi="ar-SA"/>
        </w:rPr>
        <w:t>بائع</w:t>
      </w:r>
      <w:r>
        <w:rPr>
          <w:rFonts w:hint="cs"/>
          <w:color w:val="000000" w:themeColor="text1"/>
          <w:rtl/>
          <w:lang w:bidi="ar-SA"/>
        </w:rPr>
        <w:t>ٍ</w:t>
      </w:r>
      <w:r w:rsidRPr="003777F3">
        <w:rPr>
          <w:color w:val="000000" w:themeColor="text1"/>
          <w:rtl/>
          <w:lang w:bidi="ar-SA"/>
        </w:rPr>
        <w:t xml:space="preserve"> </w:t>
      </w:r>
      <w:r w:rsidRPr="003777F3">
        <w:rPr>
          <w:rFonts w:hint="eastAsia"/>
          <w:color w:val="000000" w:themeColor="text1"/>
          <w:rtl/>
          <w:lang w:bidi="ar-SA"/>
        </w:rPr>
        <w:t>ومشترٍ</w:t>
      </w:r>
      <w:r w:rsidRPr="003777F3">
        <w:rPr>
          <w:color w:val="000000" w:themeColor="text1"/>
          <w:rtl/>
          <w:lang w:bidi="ar-SA"/>
        </w:rPr>
        <w:t xml:space="preserve"> </w:t>
      </w:r>
      <w:r w:rsidRPr="003777F3">
        <w:rPr>
          <w:rFonts w:hint="eastAsia"/>
          <w:color w:val="000000" w:themeColor="text1"/>
          <w:rtl/>
          <w:lang w:bidi="ar-SA"/>
        </w:rPr>
        <w:t>فيما</w:t>
      </w:r>
      <w:r w:rsidRPr="003777F3">
        <w:rPr>
          <w:color w:val="000000" w:themeColor="text1"/>
          <w:rtl/>
          <w:lang w:bidi="ar-SA"/>
        </w:rPr>
        <w:t xml:space="preserve"> </w:t>
      </w:r>
      <w:r w:rsidRPr="003777F3">
        <w:rPr>
          <w:rFonts w:hint="eastAsia"/>
          <w:color w:val="000000" w:themeColor="text1"/>
          <w:rtl/>
          <w:lang w:bidi="ar-SA"/>
        </w:rPr>
        <w:t>يتعلق</w:t>
      </w:r>
      <w:r w:rsidRPr="003777F3">
        <w:rPr>
          <w:color w:val="000000" w:themeColor="text1"/>
          <w:rtl/>
          <w:lang w:bidi="ar-SA"/>
        </w:rPr>
        <w:t xml:space="preserve"> </w:t>
      </w:r>
      <w:r w:rsidRPr="003777F3">
        <w:rPr>
          <w:rFonts w:hint="eastAsia"/>
          <w:color w:val="000000" w:themeColor="text1"/>
          <w:rtl/>
          <w:lang w:bidi="ar-SA"/>
        </w:rPr>
        <w:t>بكل</w:t>
      </w:r>
      <w:r w:rsidRPr="003777F3">
        <w:rPr>
          <w:color w:val="000000" w:themeColor="text1"/>
          <w:rtl/>
          <w:lang w:bidi="ar-SA"/>
        </w:rPr>
        <w:t xml:space="preserve"> </w:t>
      </w:r>
      <w:r w:rsidRPr="003777F3">
        <w:rPr>
          <w:rFonts w:hint="eastAsia"/>
          <w:color w:val="000000" w:themeColor="text1"/>
          <w:rtl/>
          <w:lang w:bidi="ar-SA"/>
        </w:rPr>
        <w:t>منهما؛</w:t>
      </w:r>
      <w:r w:rsidRPr="003777F3">
        <w:rPr>
          <w:color w:val="000000" w:themeColor="text1"/>
          <w:rtl/>
          <w:lang w:bidi="ar-SA"/>
        </w:rPr>
        <w:t xml:space="preserve"> </w:t>
      </w:r>
      <w:r w:rsidRPr="003777F3">
        <w:rPr>
          <w:rFonts w:hint="eastAsia"/>
          <w:color w:val="000000" w:themeColor="text1"/>
          <w:rtl/>
          <w:lang w:bidi="ar-SA"/>
        </w:rPr>
        <w:t>لأن</w:t>
      </w:r>
      <w:r w:rsidRPr="003777F3">
        <w:rPr>
          <w:color w:val="000000" w:themeColor="text1"/>
          <w:rtl/>
          <w:lang w:bidi="ar-SA"/>
        </w:rPr>
        <w:t xml:space="preserve"> </w:t>
      </w:r>
      <w:r w:rsidRPr="003777F3">
        <w:rPr>
          <w:rFonts w:hint="eastAsia"/>
          <w:color w:val="000000" w:themeColor="text1"/>
          <w:rtl/>
          <w:lang w:bidi="ar-SA"/>
        </w:rPr>
        <w:t>توفيته</w:t>
      </w:r>
      <w:r w:rsidRPr="003777F3">
        <w:rPr>
          <w:color w:val="000000" w:themeColor="text1"/>
          <w:rtl/>
          <w:lang w:bidi="ar-SA"/>
        </w:rPr>
        <w:t xml:space="preserve"> </w:t>
      </w:r>
      <w:r w:rsidRPr="003777F3">
        <w:rPr>
          <w:rFonts w:hint="eastAsia"/>
          <w:color w:val="000000" w:themeColor="text1"/>
          <w:rtl/>
          <w:lang w:bidi="ar-SA"/>
        </w:rPr>
        <w:t>واجب</w:t>
      </w:r>
      <w:r>
        <w:rPr>
          <w:rFonts w:hint="cs"/>
          <w:color w:val="000000" w:themeColor="text1"/>
          <w:rtl/>
          <w:lang w:bidi="ar-SA"/>
        </w:rPr>
        <w:t>ة</w:t>
      </w:r>
      <w:r w:rsidRPr="003777F3">
        <w:rPr>
          <w:color w:val="000000" w:themeColor="text1"/>
          <w:rtl/>
          <w:lang w:bidi="ar-SA"/>
        </w:rPr>
        <w:t xml:space="preserve"> </w:t>
      </w:r>
      <w:r w:rsidRPr="003777F3">
        <w:rPr>
          <w:rFonts w:hint="eastAsia"/>
          <w:color w:val="000000" w:themeColor="text1"/>
          <w:rtl/>
          <w:lang w:bidi="ar-SA"/>
        </w:rPr>
        <w:t>عليه،</w:t>
      </w:r>
      <w:r w:rsidRPr="003777F3">
        <w:rPr>
          <w:color w:val="000000" w:themeColor="text1"/>
          <w:rtl/>
          <w:lang w:bidi="ar-SA"/>
        </w:rPr>
        <w:t xml:space="preserve"> </w:t>
      </w:r>
      <w:r w:rsidRPr="003777F3">
        <w:rPr>
          <w:rFonts w:hint="eastAsia"/>
          <w:color w:val="000000" w:themeColor="text1"/>
          <w:rtl/>
          <w:lang w:bidi="ar-SA"/>
        </w:rPr>
        <w:t>فوجب</w:t>
      </w:r>
      <w:r w:rsidRPr="003777F3">
        <w:rPr>
          <w:color w:val="000000" w:themeColor="text1"/>
          <w:rtl/>
          <w:lang w:bidi="ar-SA"/>
        </w:rPr>
        <w:t xml:space="preserve"> </w:t>
      </w:r>
      <w:r w:rsidRPr="003777F3">
        <w:rPr>
          <w:rFonts w:hint="eastAsia"/>
          <w:color w:val="000000" w:themeColor="text1"/>
          <w:rtl/>
          <w:lang w:bidi="ar-SA"/>
        </w:rPr>
        <w:t>عليه</w:t>
      </w:r>
      <w:r w:rsidRPr="003777F3">
        <w:rPr>
          <w:color w:val="000000" w:themeColor="text1"/>
          <w:rtl/>
          <w:lang w:bidi="ar-SA"/>
        </w:rPr>
        <w:t xml:space="preserve"> </w:t>
      </w:r>
      <w:r w:rsidRPr="003777F3">
        <w:rPr>
          <w:rFonts w:hint="eastAsia"/>
          <w:color w:val="000000" w:themeColor="text1"/>
          <w:rtl/>
          <w:lang w:bidi="ar-SA"/>
        </w:rPr>
        <w:t>مؤنة</w:t>
      </w:r>
      <w:r w:rsidRPr="003777F3">
        <w:rPr>
          <w:color w:val="000000" w:themeColor="text1"/>
          <w:rtl/>
          <w:lang w:bidi="ar-SA"/>
        </w:rPr>
        <w:t xml:space="preserve"> </w:t>
      </w:r>
      <w:r w:rsidRPr="003777F3">
        <w:rPr>
          <w:rFonts w:hint="eastAsia"/>
          <w:color w:val="000000" w:themeColor="text1"/>
          <w:rtl/>
          <w:lang w:bidi="ar-SA"/>
        </w:rPr>
        <w:t>ذلك</w:t>
      </w:r>
      <w:r w:rsidRPr="003777F3">
        <w:rPr>
          <w:rFonts w:hint="cs"/>
          <w:color w:val="000000" w:themeColor="text1"/>
          <w:rtl/>
          <w:lang w:bidi="ar-SA"/>
        </w:rPr>
        <w:t xml:space="preserve">، وما لا </w:t>
      </w:r>
      <w:r w:rsidRPr="003777F3">
        <w:rPr>
          <w:color w:val="000000" w:themeColor="text1"/>
          <w:rtl/>
          <w:lang w:bidi="ar-SA"/>
        </w:rPr>
        <w:t>يتم الواجب إلا به فهو واجب. قال صاحب «الإقناع»: «والمراد: بأجرة النقاد على الباذل: إذا كان قبل أن يقبض البائع الثمن؛ لأن على المشتري تسليم الثمن صحيح</w:t>
      </w:r>
      <w:r>
        <w:rPr>
          <w:rFonts w:hint="cs"/>
          <w:color w:val="000000" w:themeColor="text1"/>
          <w:rtl/>
          <w:lang w:bidi="ar-SA"/>
        </w:rPr>
        <w:t>ًا</w:t>
      </w:r>
      <w:r w:rsidRPr="003777F3">
        <w:rPr>
          <w:color w:val="000000" w:themeColor="text1"/>
          <w:rtl/>
          <w:lang w:bidi="ar-SA"/>
        </w:rPr>
        <w:t>. وأما إذا كان النقد بعد قبض البائع الثمن، فعلى البائع؛ لأنه ملكه بقبضه فعليه أن يبين</w:t>
      </w:r>
      <w:r>
        <w:rPr>
          <w:rFonts w:hint="cs"/>
          <w:color w:val="000000" w:themeColor="text1"/>
          <w:rtl/>
          <w:lang w:bidi="ar-SA"/>
        </w:rPr>
        <w:t xml:space="preserve"> </w:t>
      </w:r>
      <w:r w:rsidRPr="003777F3">
        <w:rPr>
          <w:color w:val="000000" w:themeColor="text1"/>
          <w:rtl/>
          <w:lang w:bidi="ar-SA"/>
        </w:rPr>
        <w:t>أنه معيب؛ ليرده»</w:t>
      </w:r>
      <w:r>
        <w:rPr>
          <w:rFonts w:hint="cs"/>
          <w:color w:val="000000" w:themeColor="text1"/>
          <w:rtl/>
          <w:lang w:bidi="ar-SA"/>
        </w:rPr>
        <w:t>"</w:t>
      </w:r>
      <w:r>
        <w:rPr>
          <w:rStyle w:val="FootnoteReference"/>
          <w:color w:val="000000" w:themeColor="text1"/>
          <w:rtl/>
          <w:lang w:bidi="ar-SA"/>
        </w:rPr>
        <w:footnoteReference w:id="44"/>
      </w:r>
      <w:r>
        <w:rPr>
          <w:rFonts w:hint="cs"/>
          <w:color w:val="000000" w:themeColor="text1"/>
          <w:rtl/>
          <w:lang w:bidi="ar-SA"/>
        </w:rPr>
        <w:t xml:space="preserve"> </w:t>
      </w:r>
      <w:r w:rsidRPr="00595F42">
        <w:rPr>
          <w:rFonts w:hint="eastAsia"/>
          <w:color w:val="1F3864" w:themeColor="accent1" w:themeShade="80"/>
          <w:rtl/>
          <w:lang w:bidi="ar-SA"/>
        </w:rPr>
        <w:t>وأجرة</w:t>
      </w:r>
      <w:r w:rsidRPr="00595F42">
        <w:rPr>
          <w:color w:val="1F3864" w:themeColor="accent1" w:themeShade="80"/>
          <w:rtl/>
          <w:lang w:bidi="ar-SA"/>
        </w:rPr>
        <w:t xml:space="preserve"> </w:t>
      </w:r>
      <w:r w:rsidRPr="00595F42">
        <w:rPr>
          <w:rFonts w:hint="eastAsia"/>
          <w:color w:val="1F3864" w:themeColor="accent1" w:themeShade="80"/>
          <w:rtl/>
          <w:lang w:bidi="ar-SA"/>
        </w:rPr>
        <w:t>النقل</w:t>
      </w:r>
      <w:r w:rsidRPr="00595F42">
        <w:rPr>
          <w:color w:val="1F3864" w:themeColor="accent1" w:themeShade="80"/>
          <w:rtl/>
          <w:lang w:bidi="ar-SA"/>
        </w:rPr>
        <w:t xml:space="preserve"> </w:t>
      </w:r>
      <w:r w:rsidRPr="003B5814">
        <w:rPr>
          <w:rFonts w:hint="cs"/>
          <w:color w:val="000000" w:themeColor="text1"/>
          <w:rtl/>
          <w:lang w:bidi="ar-SA"/>
        </w:rPr>
        <w:t>"من مبيع وثمن"</w:t>
      </w:r>
      <w:r w:rsidRPr="003B5814">
        <w:rPr>
          <w:rStyle w:val="FootnoteReference"/>
          <w:color w:val="000000" w:themeColor="text1"/>
          <w:rtl/>
          <w:lang w:bidi="ar-SA"/>
        </w:rPr>
        <w:footnoteReference w:id="45"/>
      </w:r>
      <w:r w:rsidRPr="003B5814">
        <w:rPr>
          <w:rFonts w:hint="cs"/>
          <w:color w:val="000000" w:themeColor="text1"/>
          <w:rtl/>
          <w:lang w:bidi="ar-SA"/>
        </w:rPr>
        <w:t xml:space="preserve"> </w:t>
      </w:r>
      <w:r w:rsidRPr="00595F42">
        <w:rPr>
          <w:rFonts w:hint="eastAsia"/>
          <w:color w:val="1F3864" w:themeColor="accent1" w:themeShade="80"/>
          <w:rtl/>
          <w:lang w:bidi="ar-SA"/>
        </w:rPr>
        <w:t>على</w:t>
      </w:r>
      <w:r w:rsidRPr="00595F42">
        <w:rPr>
          <w:color w:val="1F3864" w:themeColor="accent1" w:themeShade="80"/>
          <w:rtl/>
          <w:lang w:bidi="ar-SA"/>
        </w:rPr>
        <w:t xml:space="preserve"> </w:t>
      </w:r>
      <w:r w:rsidRPr="00595F42">
        <w:rPr>
          <w:rFonts w:hint="eastAsia"/>
          <w:color w:val="1F3864" w:themeColor="accent1" w:themeShade="80"/>
          <w:rtl/>
          <w:lang w:bidi="ar-SA"/>
        </w:rPr>
        <w:t>القابض</w:t>
      </w:r>
      <w:r>
        <w:rPr>
          <w:rFonts w:hint="cs"/>
          <w:color w:val="1F3864" w:themeColor="accent1" w:themeShade="80"/>
          <w:rtl/>
          <w:lang w:bidi="ar-SA"/>
        </w:rPr>
        <w:t xml:space="preserve"> </w:t>
      </w:r>
      <w:r w:rsidRPr="003B5814">
        <w:rPr>
          <w:rFonts w:hint="cs"/>
          <w:color w:val="000000" w:themeColor="text1"/>
          <w:rtl/>
          <w:lang w:bidi="ar-SA"/>
        </w:rPr>
        <w:t xml:space="preserve">"لأنه </w:t>
      </w:r>
      <w:r>
        <w:rPr>
          <w:rFonts w:hint="cs"/>
          <w:color w:val="000000" w:themeColor="text1"/>
          <w:rtl/>
          <w:lang w:bidi="ar-SA"/>
        </w:rPr>
        <w:t>لا يتعلق بحق توفية</w:t>
      </w:r>
      <w:r w:rsidRPr="003B5814">
        <w:rPr>
          <w:rFonts w:hint="cs"/>
          <w:color w:val="000000" w:themeColor="text1"/>
          <w:rtl/>
          <w:lang w:bidi="ar-SA"/>
        </w:rPr>
        <w:t>"</w:t>
      </w:r>
      <w:r w:rsidRPr="003B5814">
        <w:rPr>
          <w:rStyle w:val="FootnoteReference"/>
          <w:color w:val="000000" w:themeColor="text1"/>
          <w:rtl/>
          <w:lang w:bidi="ar-SA"/>
        </w:rPr>
        <w:footnoteReference w:id="46"/>
      </w:r>
      <w:r>
        <w:rPr>
          <w:rFonts w:hint="cs"/>
          <w:color w:val="000000" w:themeColor="text1"/>
          <w:rtl/>
          <w:lang w:bidi="ar-SA"/>
        </w:rPr>
        <w:t>.</w:t>
      </w:r>
    </w:p>
    <w:p w14:paraId="7D4DB771" w14:textId="77777777" w:rsidR="00310D4D" w:rsidRPr="003777F3" w:rsidRDefault="00310D4D" w:rsidP="00E101FD">
      <w:pPr>
        <w:ind w:firstLine="0"/>
        <w:rPr>
          <w:color w:val="000000" w:themeColor="text1"/>
          <w:lang w:bidi="ar-SA"/>
        </w:rPr>
      </w:pPr>
    </w:p>
    <w:p w14:paraId="5ECE8F9D" w14:textId="55EA2D3D" w:rsidR="000F6DB0" w:rsidRDefault="00E02FB5" w:rsidP="00961A77">
      <w:pPr>
        <w:pStyle w:val="Heading5"/>
        <w:rPr>
          <w:rtl/>
        </w:rPr>
      </w:pPr>
      <w:r w:rsidRPr="005D2A46">
        <w:rPr>
          <w:rFonts w:hint="eastAsia"/>
          <w:rtl/>
        </w:rPr>
        <w:lastRenderedPageBreak/>
        <w:t>ولا</w:t>
      </w:r>
      <w:r w:rsidRPr="005D2A46">
        <w:rPr>
          <w:rtl/>
        </w:rPr>
        <w:t xml:space="preserve"> </w:t>
      </w:r>
      <w:r w:rsidRPr="005D2A46">
        <w:rPr>
          <w:rFonts w:hint="eastAsia"/>
          <w:rtl/>
        </w:rPr>
        <w:t>يضمن</w:t>
      </w:r>
      <w:r w:rsidRPr="005D2A46">
        <w:rPr>
          <w:rtl/>
        </w:rPr>
        <w:t xml:space="preserve"> </w:t>
      </w:r>
      <w:r w:rsidRPr="005D2A46">
        <w:rPr>
          <w:rFonts w:hint="eastAsia"/>
          <w:rtl/>
        </w:rPr>
        <w:t>ناقد</w:t>
      </w:r>
      <w:r w:rsidRPr="005D2A46">
        <w:rPr>
          <w:rtl/>
        </w:rPr>
        <w:t xml:space="preserve"> </w:t>
      </w:r>
      <w:r w:rsidRPr="005D2A46">
        <w:rPr>
          <w:rFonts w:hint="eastAsia"/>
          <w:rtl/>
        </w:rPr>
        <w:t>حاذق</w:t>
      </w:r>
      <w:r w:rsidR="009B7813">
        <w:rPr>
          <w:rStyle w:val="FootnoteReference"/>
          <w:rtl/>
        </w:rPr>
        <w:footnoteReference w:id="47"/>
      </w:r>
      <w:r w:rsidRPr="005D2A46">
        <w:rPr>
          <w:rtl/>
        </w:rPr>
        <w:t xml:space="preserve"> </w:t>
      </w:r>
      <w:r w:rsidRPr="005D2A46">
        <w:rPr>
          <w:rFonts w:hint="eastAsia"/>
          <w:rtl/>
        </w:rPr>
        <w:t>أمين</w:t>
      </w:r>
      <w:r w:rsidRPr="005D2A46">
        <w:rPr>
          <w:rtl/>
        </w:rPr>
        <w:t xml:space="preserve"> </w:t>
      </w:r>
      <w:r w:rsidRPr="005D2A46">
        <w:rPr>
          <w:rFonts w:hint="eastAsia"/>
          <w:rtl/>
        </w:rPr>
        <w:t>خ</w:t>
      </w:r>
      <w:r>
        <w:rPr>
          <w:rFonts w:hint="cs"/>
          <w:rtl/>
        </w:rPr>
        <w:t>َطَأً</w:t>
      </w:r>
    </w:p>
    <w:p w14:paraId="30BF5D21" w14:textId="7788FD30" w:rsidR="00765367" w:rsidRDefault="00E50138" w:rsidP="000108DE">
      <w:pPr>
        <w:ind w:firstLine="0"/>
        <w:rPr>
          <w:color w:val="000000" w:themeColor="text1"/>
          <w:rtl/>
          <w:lang w:bidi="ar-SA"/>
        </w:rPr>
      </w:pPr>
      <w:r w:rsidRPr="009E4A78">
        <w:rPr>
          <w:rFonts w:hint="cs"/>
          <w:color w:val="000000" w:themeColor="text1"/>
          <w:rtl/>
          <w:lang w:bidi="ar-SA"/>
        </w:rPr>
        <w:t>"</w:t>
      </w:r>
      <w:r w:rsidR="00AD01E1" w:rsidRPr="00AD01E1">
        <w:rPr>
          <w:color w:val="000000" w:themeColor="text1"/>
          <w:rtl/>
          <w:lang w:bidi="ar-SA"/>
        </w:rPr>
        <w:t>متبرع</w:t>
      </w:r>
      <w:r w:rsidR="00AD01E1">
        <w:rPr>
          <w:rFonts w:hint="cs"/>
          <w:color w:val="000000" w:themeColor="text1"/>
          <w:rtl/>
          <w:lang w:bidi="ar-SA"/>
        </w:rPr>
        <w:t>ًا</w:t>
      </w:r>
      <w:r w:rsidR="00AD01E1" w:rsidRPr="00AD01E1">
        <w:rPr>
          <w:color w:val="000000" w:themeColor="text1"/>
          <w:rtl/>
          <w:lang w:bidi="ar-SA"/>
        </w:rPr>
        <w:t xml:space="preserve"> كان أو بأجرة، إذا لم يقصر؛ لأنه أمين، فإن لم يكن حاذق</w:t>
      </w:r>
      <w:r w:rsidR="005D3D6F">
        <w:rPr>
          <w:rFonts w:hint="cs"/>
          <w:color w:val="000000" w:themeColor="text1"/>
          <w:rtl/>
          <w:lang w:bidi="ar-SA"/>
        </w:rPr>
        <w:t>ًا</w:t>
      </w:r>
      <w:r w:rsidR="00AD01E1" w:rsidRPr="00AD01E1">
        <w:rPr>
          <w:color w:val="000000" w:themeColor="text1"/>
          <w:rtl/>
          <w:lang w:bidi="ar-SA"/>
        </w:rPr>
        <w:t>، أو كان غير أمين، فهو ضامن؛ لتغريره</w:t>
      </w:r>
      <w:r w:rsidR="00AD01E1">
        <w:rPr>
          <w:rFonts w:hint="cs"/>
          <w:color w:val="000000" w:themeColor="text1"/>
          <w:rtl/>
          <w:lang w:bidi="ar-SA"/>
        </w:rPr>
        <w:t>"</w:t>
      </w:r>
      <w:r w:rsidR="00B572B1">
        <w:rPr>
          <w:rStyle w:val="FootnoteReference"/>
          <w:color w:val="000000" w:themeColor="text1"/>
          <w:rtl/>
          <w:lang w:bidi="ar-SA"/>
        </w:rPr>
        <w:footnoteReference w:id="48"/>
      </w:r>
      <w:r w:rsidR="009E3149">
        <w:rPr>
          <w:rFonts w:hint="cs"/>
          <w:color w:val="000000" w:themeColor="text1"/>
          <w:rtl/>
          <w:lang w:bidi="ar-SA"/>
        </w:rPr>
        <w:t>.</w:t>
      </w:r>
    </w:p>
    <w:p w14:paraId="37EDD9FF" w14:textId="77777777" w:rsidR="00564A5E" w:rsidRDefault="00564A5E" w:rsidP="000108DE">
      <w:pPr>
        <w:ind w:firstLine="0"/>
        <w:rPr>
          <w:color w:val="000000" w:themeColor="text1"/>
          <w:rtl/>
          <w:lang w:bidi="ar-SA"/>
        </w:rPr>
      </w:pPr>
    </w:p>
    <w:p w14:paraId="373667EC" w14:textId="77777777" w:rsidR="00FE2260" w:rsidRDefault="009E3149" w:rsidP="000215C9">
      <w:pPr>
        <w:ind w:firstLine="0"/>
        <w:rPr>
          <w:color w:val="1F3864" w:themeColor="accent1" w:themeShade="80"/>
          <w:rtl/>
          <w:lang w:bidi="ar-SA"/>
        </w:rPr>
      </w:pPr>
      <w:r w:rsidRPr="00FE2260">
        <w:rPr>
          <w:rFonts w:hint="eastAsia"/>
          <w:color w:val="1F3864" w:themeColor="accent1" w:themeShade="80"/>
          <w:sz w:val="72"/>
          <w:szCs w:val="72"/>
          <w:rtl/>
          <w:lang w:bidi="ar-SA"/>
        </w:rPr>
        <w:t>وتسن</w:t>
      </w:r>
      <w:r w:rsidRPr="00FE2260">
        <w:rPr>
          <w:color w:val="1F3864" w:themeColor="accent1" w:themeShade="80"/>
          <w:sz w:val="72"/>
          <w:szCs w:val="72"/>
          <w:rtl/>
          <w:lang w:bidi="ar-SA"/>
        </w:rPr>
        <w:t xml:space="preserve"> </w:t>
      </w:r>
      <w:r w:rsidRPr="00FE2260">
        <w:rPr>
          <w:rFonts w:hint="eastAsia"/>
          <w:color w:val="1F3864" w:themeColor="accent1" w:themeShade="80"/>
          <w:sz w:val="72"/>
          <w:szCs w:val="72"/>
          <w:rtl/>
          <w:lang w:bidi="ar-SA"/>
        </w:rPr>
        <w:t>الإقالة</w:t>
      </w:r>
      <w:r w:rsidR="00CE7F95" w:rsidRPr="00FE2260">
        <w:rPr>
          <w:rStyle w:val="FootnoteReference"/>
          <w:color w:val="1F3864" w:themeColor="accent1" w:themeShade="80"/>
          <w:sz w:val="72"/>
          <w:szCs w:val="72"/>
          <w:rtl/>
          <w:lang w:bidi="ar-SA"/>
        </w:rPr>
        <w:footnoteReference w:id="49"/>
      </w:r>
      <w:r w:rsidRPr="00FE2260">
        <w:rPr>
          <w:color w:val="1F3864" w:themeColor="accent1" w:themeShade="80"/>
          <w:sz w:val="72"/>
          <w:szCs w:val="72"/>
          <w:rtl/>
          <w:lang w:bidi="ar-SA"/>
        </w:rPr>
        <w:t xml:space="preserve"> </w:t>
      </w:r>
      <w:r w:rsidRPr="00FE2260">
        <w:rPr>
          <w:rFonts w:hint="eastAsia"/>
          <w:color w:val="1F3864" w:themeColor="accent1" w:themeShade="80"/>
          <w:sz w:val="72"/>
          <w:szCs w:val="72"/>
          <w:rtl/>
          <w:lang w:bidi="ar-SA"/>
        </w:rPr>
        <w:t>للنادم</w:t>
      </w:r>
      <w:r w:rsidRPr="00FE2260">
        <w:rPr>
          <w:color w:val="1F3864" w:themeColor="accent1" w:themeShade="80"/>
          <w:sz w:val="72"/>
          <w:szCs w:val="72"/>
          <w:rtl/>
          <w:lang w:bidi="ar-SA"/>
        </w:rPr>
        <w:t xml:space="preserve"> </w:t>
      </w:r>
      <w:r w:rsidRPr="00FE2260">
        <w:rPr>
          <w:rFonts w:hint="eastAsia"/>
          <w:color w:val="1F3864" w:themeColor="accent1" w:themeShade="80"/>
          <w:sz w:val="72"/>
          <w:szCs w:val="72"/>
          <w:rtl/>
          <w:lang w:bidi="ar-SA"/>
        </w:rPr>
        <w:t>من</w:t>
      </w:r>
      <w:r w:rsidRPr="00FE2260">
        <w:rPr>
          <w:color w:val="1F3864" w:themeColor="accent1" w:themeShade="80"/>
          <w:sz w:val="72"/>
          <w:szCs w:val="72"/>
          <w:rtl/>
          <w:lang w:bidi="ar-SA"/>
        </w:rPr>
        <w:t xml:space="preserve"> </w:t>
      </w:r>
      <w:r w:rsidRPr="00FE2260">
        <w:rPr>
          <w:rFonts w:hint="eastAsia"/>
          <w:color w:val="1F3864" w:themeColor="accent1" w:themeShade="80"/>
          <w:sz w:val="72"/>
          <w:szCs w:val="72"/>
          <w:rtl/>
          <w:lang w:bidi="ar-SA"/>
        </w:rPr>
        <w:t>بائع</w:t>
      </w:r>
      <w:r w:rsidRPr="00FE2260">
        <w:rPr>
          <w:color w:val="1F3864" w:themeColor="accent1" w:themeShade="80"/>
          <w:sz w:val="72"/>
          <w:szCs w:val="72"/>
          <w:rtl/>
          <w:lang w:bidi="ar-SA"/>
        </w:rPr>
        <w:t xml:space="preserve"> </w:t>
      </w:r>
      <w:r w:rsidRPr="00FE2260">
        <w:rPr>
          <w:rFonts w:hint="eastAsia"/>
          <w:color w:val="1F3864" w:themeColor="accent1" w:themeShade="80"/>
          <w:sz w:val="72"/>
          <w:szCs w:val="72"/>
          <w:rtl/>
          <w:lang w:bidi="ar-SA"/>
        </w:rPr>
        <w:t>ومشتر</w:t>
      </w:r>
      <w:r w:rsidRPr="00FE2260">
        <w:rPr>
          <w:rFonts w:hint="cs"/>
          <w:color w:val="1F3864" w:themeColor="accent1" w:themeShade="80"/>
          <w:sz w:val="72"/>
          <w:szCs w:val="72"/>
          <w:rtl/>
          <w:lang w:bidi="ar-SA"/>
        </w:rPr>
        <w:t>ٍ</w:t>
      </w:r>
    </w:p>
    <w:p w14:paraId="612F12DC" w14:textId="7F46EC66" w:rsidR="000215C9" w:rsidRPr="005C1D46" w:rsidRDefault="007227E5" w:rsidP="000215C9">
      <w:pPr>
        <w:ind w:firstLine="0"/>
        <w:rPr>
          <w:color w:val="000000" w:themeColor="text1"/>
          <w:rtl/>
          <w:lang w:bidi="ar-SA"/>
        </w:rPr>
      </w:pPr>
      <w:r w:rsidRPr="005C1D46">
        <w:rPr>
          <w:rFonts w:hint="cs"/>
          <w:color w:val="000000" w:themeColor="text1"/>
          <w:rtl/>
          <w:lang w:bidi="ar-SA"/>
        </w:rPr>
        <w:t>"</w:t>
      </w:r>
      <w:r w:rsidRPr="005C1D46">
        <w:rPr>
          <w:color w:val="000000" w:themeColor="text1"/>
          <w:rtl/>
          <w:lang w:bidi="ar-SA"/>
        </w:rPr>
        <w:t>لحديث أبي هريرة مرفوع</w:t>
      </w:r>
      <w:r w:rsidR="005C1D46">
        <w:rPr>
          <w:rFonts w:hint="cs"/>
          <w:color w:val="000000" w:themeColor="text1"/>
          <w:rtl/>
          <w:lang w:bidi="ar-SA"/>
        </w:rPr>
        <w:t>ًا</w:t>
      </w:r>
      <w:r w:rsidRPr="005C1D46">
        <w:rPr>
          <w:color w:val="000000" w:themeColor="text1"/>
          <w:rtl/>
          <w:lang w:bidi="ar-SA"/>
        </w:rPr>
        <w:t xml:space="preserve">: </w:t>
      </w:r>
      <w:r w:rsidR="0087018C">
        <w:rPr>
          <w:rFonts w:hint="cs"/>
          <w:color w:val="000000" w:themeColor="text1"/>
          <w:rtl/>
          <w:lang w:bidi="ar-SA"/>
        </w:rPr>
        <w:t>(</w:t>
      </w:r>
      <w:r w:rsidRPr="005C1D46">
        <w:rPr>
          <w:color w:val="000000" w:themeColor="text1"/>
          <w:rtl/>
          <w:lang w:bidi="ar-SA"/>
        </w:rPr>
        <w:t>من أقال مسلم</w:t>
      </w:r>
      <w:r w:rsidR="009A3054">
        <w:rPr>
          <w:rFonts w:hint="cs"/>
          <w:color w:val="000000" w:themeColor="text1"/>
          <w:rtl/>
          <w:lang w:bidi="ar-SA"/>
        </w:rPr>
        <w:t>ًا</w:t>
      </w:r>
      <w:r w:rsidRPr="005C1D46">
        <w:rPr>
          <w:color w:val="000000" w:themeColor="text1"/>
          <w:rtl/>
          <w:lang w:bidi="ar-SA"/>
        </w:rPr>
        <w:t>، أقال</w:t>
      </w:r>
      <w:r w:rsidR="009A3054">
        <w:rPr>
          <w:rFonts w:hint="cs"/>
          <w:color w:val="000000" w:themeColor="text1"/>
          <w:rtl/>
          <w:lang w:bidi="ar-SA"/>
        </w:rPr>
        <w:t xml:space="preserve"> </w:t>
      </w:r>
      <w:r w:rsidRPr="005C1D46">
        <w:rPr>
          <w:color w:val="000000" w:themeColor="text1"/>
          <w:rtl/>
          <w:lang w:bidi="ar-SA"/>
        </w:rPr>
        <w:t>الله عثرته يوم القيامة</w:t>
      </w:r>
      <w:r w:rsidR="0087018C">
        <w:rPr>
          <w:rFonts w:hint="cs"/>
          <w:color w:val="000000" w:themeColor="text1"/>
          <w:rtl/>
          <w:lang w:bidi="ar-SA"/>
        </w:rPr>
        <w:t>)</w:t>
      </w:r>
      <w:r w:rsidRPr="005C1D46">
        <w:rPr>
          <w:color w:val="000000" w:themeColor="text1"/>
          <w:rtl/>
          <w:lang w:bidi="ar-SA"/>
        </w:rPr>
        <w:t xml:space="preserve"> رواه ابن ماجه</w:t>
      </w:r>
      <w:r w:rsidR="009A3054">
        <w:rPr>
          <w:rFonts w:hint="cs"/>
          <w:color w:val="000000" w:themeColor="text1"/>
          <w:rtl/>
          <w:lang w:bidi="ar-SA"/>
        </w:rPr>
        <w:t xml:space="preserve">. </w:t>
      </w:r>
      <w:r w:rsidR="000215C9" w:rsidRPr="005C1D46">
        <w:rPr>
          <w:color w:val="000000" w:themeColor="text1"/>
          <w:rtl/>
          <w:lang w:bidi="ar-SA"/>
        </w:rPr>
        <w:t xml:space="preserve">ورواه أبو داود وليس فيه ذكر يوم القيامة. </w:t>
      </w:r>
    </w:p>
    <w:p w14:paraId="607070ED" w14:textId="518C3860" w:rsidR="009E3149" w:rsidRDefault="000215C9" w:rsidP="009E3149">
      <w:pPr>
        <w:ind w:firstLine="0"/>
        <w:rPr>
          <w:color w:val="000000" w:themeColor="text1"/>
          <w:rtl/>
          <w:lang w:bidi="ar-SA"/>
        </w:rPr>
      </w:pPr>
      <w:r w:rsidRPr="005C1D46">
        <w:rPr>
          <w:color w:val="000000" w:themeColor="text1"/>
          <w:rtl/>
          <w:lang w:bidi="ar-SA"/>
        </w:rPr>
        <w:t>(وهي) أي: الإقالة (فسخ) للعقد لا بيع؛ لأنها عبارة عن الرفع والإزالة. يقال: أقالك الله عثرتك، أي: أزالها. وبدليل جوازها في السلم مع إجماعهم</w:t>
      </w:r>
      <w:r w:rsidR="00047E45">
        <w:rPr>
          <w:rFonts w:hint="cs"/>
          <w:color w:val="000000" w:themeColor="text1"/>
          <w:rtl/>
          <w:lang w:bidi="ar-SA"/>
        </w:rPr>
        <w:t xml:space="preserve"> </w:t>
      </w:r>
      <w:r w:rsidRPr="005C1D46">
        <w:rPr>
          <w:color w:val="000000" w:themeColor="text1"/>
          <w:rtl/>
          <w:lang w:bidi="ar-SA"/>
        </w:rPr>
        <w:t>على المنع من بيعه قبل قبضه</w:t>
      </w:r>
      <w:r w:rsidR="00202CE5" w:rsidRPr="005C1D46">
        <w:rPr>
          <w:rFonts w:hint="cs"/>
          <w:color w:val="000000" w:themeColor="text1"/>
          <w:rtl/>
          <w:lang w:bidi="ar-SA"/>
        </w:rPr>
        <w:t>"</w:t>
      </w:r>
      <w:r w:rsidR="003F18B4" w:rsidRPr="005C1D46">
        <w:rPr>
          <w:rStyle w:val="FootnoteReference"/>
          <w:color w:val="000000" w:themeColor="text1"/>
          <w:rtl/>
          <w:lang w:bidi="ar-SA"/>
        </w:rPr>
        <w:footnoteReference w:id="50"/>
      </w:r>
      <w:r w:rsidR="00202CE5" w:rsidRPr="005C1D46">
        <w:rPr>
          <w:rFonts w:hint="cs"/>
          <w:color w:val="000000" w:themeColor="text1"/>
          <w:rtl/>
          <w:lang w:bidi="ar-SA"/>
        </w:rPr>
        <w:t xml:space="preserve"> "</w:t>
      </w:r>
      <w:r w:rsidR="00202CE5" w:rsidRPr="005C1D46">
        <w:rPr>
          <w:color w:val="000000" w:themeColor="text1"/>
          <w:rtl/>
          <w:lang w:bidi="ar-SA"/>
        </w:rPr>
        <w:t>فـ (تجوز قبل قبض المبيع) ولو نحو مكيل</w:t>
      </w:r>
      <w:r w:rsidR="00935BB8">
        <w:rPr>
          <w:rFonts w:hint="cs"/>
          <w:color w:val="000000" w:themeColor="text1"/>
          <w:rtl/>
          <w:lang w:bidi="ar-SA"/>
        </w:rPr>
        <w:t>،</w:t>
      </w:r>
      <w:r w:rsidR="00202CE5" w:rsidRPr="005C1D46">
        <w:rPr>
          <w:color w:val="000000" w:themeColor="text1"/>
          <w:rtl/>
          <w:lang w:bidi="ar-SA"/>
        </w:rPr>
        <w:t xml:space="preserve"> ولا تجوز إلا (بمثل الثمن) الأول، قدر</w:t>
      </w:r>
      <w:r w:rsidR="00047E45">
        <w:rPr>
          <w:rFonts w:hint="cs"/>
          <w:color w:val="000000" w:themeColor="text1"/>
          <w:rtl/>
          <w:lang w:bidi="ar-SA"/>
        </w:rPr>
        <w:t>ًا</w:t>
      </w:r>
      <w:r w:rsidR="00202CE5" w:rsidRPr="005C1D46">
        <w:rPr>
          <w:color w:val="000000" w:themeColor="text1"/>
          <w:rtl/>
          <w:lang w:bidi="ar-SA"/>
        </w:rPr>
        <w:t xml:space="preserve"> ونوع</w:t>
      </w:r>
      <w:r w:rsidR="00047E45">
        <w:rPr>
          <w:rFonts w:hint="cs"/>
          <w:color w:val="000000" w:themeColor="text1"/>
          <w:rtl/>
          <w:lang w:bidi="ar-SA"/>
        </w:rPr>
        <w:t xml:space="preserve">ًا </w:t>
      </w:r>
      <w:r w:rsidR="00202CE5" w:rsidRPr="005C1D46">
        <w:rPr>
          <w:color w:val="000000" w:themeColor="text1"/>
          <w:rtl/>
          <w:lang w:bidi="ar-SA"/>
        </w:rPr>
        <w:t>لأن العقد إذا ارتفع رجع كل منهما بما كان له</w:t>
      </w:r>
      <w:r w:rsidR="000C12CD">
        <w:rPr>
          <w:rFonts w:hint="cs"/>
          <w:color w:val="000000" w:themeColor="text1"/>
          <w:rtl/>
          <w:lang w:bidi="ar-SA"/>
        </w:rPr>
        <w:t xml:space="preserve">، </w:t>
      </w:r>
      <w:r w:rsidR="00202CE5" w:rsidRPr="005C1D46">
        <w:rPr>
          <w:color w:val="000000" w:themeColor="text1"/>
          <w:rtl/>
          <w:lang w:bidi="ar-SA"/>
        </w:rPr>
        <w:t xml:space="preserve">وتجوز بعد نداء الجمعة </w:t>
      </w:r>
      <w:r w:rsidR="000C12CD">
        <w:rPr>
          <w:rFonts w:hint="cs"/>
          <w:color w:val="000000" w:themeColor="text1"/>
          <w:rtl/>
          <w:lang w:bidi="ar-SA"/>
        </w:rPr>
        <w:t>…</w:t>
      </w:r>
      <w:r w:rsidR="000F6F3C" w:rsidRPr="005C1D46">
        <w:rPr>
          <w:rFonts w:hint="cs"/>
          <w:color w:val="000000" w:themeColor="text1"/>
          <w:rtl/>
          <w:lang w:bidi="ar-SA"/>
        </w:rPr>
        <w:t xml:space="preserve"> </w:t>
      </w:r>
      <w:r w:rsidR="000F6F3C" w:rsidRPr="005C1D46">
        <w:rPr>
          <w:color w:val="000000" w:themeColor="text1"/>
          <w:rtl/>
          <w:lang w:bidi="ar-SA"/>
        </w:rPr>
        <w:t>ولا يحنث بها من حلف لا يبيع</w:t>
      </w:r>
      <w:r w:rsidR="007D6523">
        <w:rPr>
          <w:rFonts w:hint="cs"/>
          <w:color w:val="000000" w:themeColor="text1"/>
          <w:rtl/>
          <w:lang w:bidi="ar-SA"/>
        </w:rPr>
        <w:t>،</w:t>
      </w:r>
      <w:r w:rsidR="000F6F3C" w:rsidRPr="005C1D46">
        <w:rPr>
          <w:color w:val="000000" w:themeColor="text1"/>
          <w:rtl/>
          <w:lang w:bidi="ar-SA"/>
        </w:rPr>
        <w:t xml:space="preserve"> (ولا </w:t>
      </w:r>
      <w:r w:rsidR="000F6F3C" w:rsidRPr="005C1D46">
        <w:rPr>
          <w:color w:val="000000" w:themeColor="text1"/>
          <w:rtl/>
          <w:lang w:bidi="ar-SA"/>
        </w:rPr>
        <w:lastRenderedPageBreak/>
        <w:t>خيار فيها) أي لا يثبت في الإقالة خيار مجل</w:t>
      </w:r>
      <w:r w:rsidR="000C12CD">
        <w:rPr>
          <w:rFonts w:hint="cs"/>
          <w:color w:val="000000" w:themeColor="text1"/>
          <w:rtl/>
          <w:lang w:bidi="ar-SA"/>
        </w:rPr>
        <w:t>س</w:t>
      </w:r>
      <w:r w:rsidR="000F6F3C" w:rsidRPr="005C1D46">
        <w:rPr>
          <w:color w:val="000000" w:themeColor="text1"/>
          <w:rtl/>
          <w:lang w:bidi="ar-SA"/>
        </w:rPr>
        <w:t xml:space="preserve"> ولا خيار شرط، ونحوه (ولا شفعة) فيها لأنها ليست بيع</w:t>
      </w:r>
      <w:r w:rsidR="007D6523">
        <w:rPr>
          <w:rFonts w:hint="cs"/>
          <w:color w:val="000000" w:themeColor="text1"/>
          <w:rtl/>
          <w:lang w:bidi="ar-SA"/>
        </w:rPr>
        <w:t>ًا</w:t>
      </w:r>
      <w:r w:rsidR="009304C1" w:rsidRPr="005C1D46">
        <w:rPr>
          <w:rFonts w:hint="cs"/>
          <w:color w:val="000000" w:themeColor="text1"/>
          <w:rtl/>
          <w:lang w:bidi="ar-SA"/>
        </w:rPr>
        <w:t>"</w:t>
      </w:r>
      <w:r w:rsidR="009304C1" w:rsidRPr="005C1D46">
        <w:rPr>
          <w:rStyle w:val="FootnoteReference"/>
          <w:color w:val="000000" w:themeColor="text1"/>
          <w:rtl/>
          <w:lang w:bidi="ar-SA"/>
        </w:rPr>
        <w:footnoteReference w:id="51"/>
      </w:r>
    </w:p>
    <w:p w14:paraId="472E6142" w14:textId="1F18A876" w:rsidR="001514A6" w:rsidRDefault="00696598" w:rsidP="00305B09">
      <w:pPr>
        <w:ind w:firstLine="0"/>
        <w:rPr>
          <w:color w:val="000000" w:themeColor="text1"/>
          <w:rtl/>
          <w:lang w:bidi="ar-SA"/>
        </w:rPr>
      </w:pPr>
      <w:r>
        <w:rPr>
          <w:rFonts w:hint="cs"/>
          <w:color w:val="000000" w:themeColor="text1"/>
          <w:rtl/>
          <w:lang w:bidi="ar-SA"/>
        </w:rPr>
        <w:t>"</w:t>
      </w:r>
      <w:r w:rsidRPr="00696598">
        <w:rPr>
          <w:color w:val="000000" w:themeColor="text1"/>
          <w:rtl/>
          <w:lang w:bidi="ar-SA"/>
        </w:rPr>
        <w:t>(والفسخ) ب</w:t>
      </w:r>
      <w:r w:rsidR="000E4888">
        <w:rPr>
          <w:rFonts w:hint="cs"/>
          <w:color w:val="000000" w:themeColor="text1"/>
          <w:rtl/>
          <w:lang w:bidi="ar-SA"/>
        </w:rPr>
        <w:t>إقالة</w:t>
      </w:r>
      <w:r w:rsidRPr="00696598">
        <w:rPr>
          <w:color w:val="000000" w:themeColor="text1"/>
          <w:rtl/>
          <w:lang w:bidi="ar-SA"/>
        </w:rPr>
        <w:t xml:space="preserve"> أو غيرها (رفع</w:t>
      </w:r>
      <w:r w:rsidR="000E4888">
        <w:rPr>
          <w:rFonts w:hint="cs"/>
          <w:color w:val="000000" w:themeColor="text1"/>
          <w:rtl/>
          <w:lang w:bidi="ar-SA"/>
        </w:rPr>
        <w:t>ُ</w:t>
      </w:r>
      <w:r w:rsidRPr="00696598">
        <w:rPr>
          <w:color w:val="000000" w:themeColor="text1"/>
          <w:rtl/>
          <w:lang w:bidi="ar-SA"/>
        </w:rPr>
        <w:t xml:space="preserve"> عقد</w:t>
      </w:r>
      <w:r w:rsidR="000E4888">
        <w:rPr>
          <w:rFonts w:hint="cs"/>
          <w:color w:val="000000" w:themeColor="text1"/>
          <w:rtl/>
          <w:lang w:bidi="ar-SA"/>
        </w:rPr>
        <w:t>ٍ</w:t>
      </w:r>
      <w:r w:rsidRPr="00696598">
        <w:rPr>
          <w:color w:val="000000" w:themeColor="text1"/>
          <w:rtl/>
          <w:lang w:bidi="ar-SA"/>
        </w:rPr>
        <w:t xml:space="preserve"> من حين فسخ) لا من أصله فما حصل من كسب</w:t>
      </w:r>
      <w:r w:rsidR="0067023E">
        <w:rPr>
          <w:rFonts w:hint="cs"/>
          <w:color w:val="000000" w:themeColor="text1"/>
          <w:rtl/>
          <w:lang w:bidi="ar-SA"/>
        </w:rPr>
        <w:t>ٍ</w:t>
      </w:r>
      <w:r w:rsidRPr="00696598">
        <w:rPr>
          <w:color w:val="000000" w:themeColor="text1"/>
          <w:rtl/>
          <w:lang w:bidi="ar-SA"/>
        </w:rPr>
        <w:t xml:space="preserve"> ونماء</w:t>
      </w:r>
      <w:r w:rsidR="0067023E">
        <w:rPr>
          <w:rFonts w:hint="cs"/>
          <w:color w:val="000000" w:themeColor="text1"/>
          <w:rtl/>
          <w:lang w:bidi="ar-SA"/>
        </w:rPr>
        <w:t>ٍ</w:t>
      </w:r>
      <w:r w:rsidRPr="00696598">
        <w:rPr>
          <w:color w:val="000000" w:themeColor="text1"/>
          <w:rtl/>
          <w:lang w:bidi="ar-SA"/>
        </w:rPr>
        <w:t xml:space="preserve"> منفصل فلمشتر</w:t>
      </w:r>
      <w:r w:rsidR="0067023E">
        <w:rPr>
          <w:rFonts w:hint="cs"/>
          <w:color w:val="000000" w:themeColor="text1"/>
          <w:rtl/>
          <w:lang w:bidi="ar-SA"/>
        </w:rPr>
        <w:t>ٍ</w:t>
      </w:r>
      <w:r w:rsidRPr="00696598">
        <w:rPr>
          <w:color w:val="000000" w:themeColor="text1"/>
          <w:rtl/>
          <w:lang w:bidi="ar-SA"/>
        </w:rPr>
        <w:t xml:space="preserve"> لحديث «الخراج بالضمان»</w:t>
      </w:r>
      <w:r w:rsidR="0067023E">
        <w:rPr>
          <w:rFonts w:hint="cs"/>
          <w:color w:val="000000" w:themeColor="text1"/>
          <w:rtl/>
          <w:lang w:bidi="ar-SA"/>
        </w:rPr>
        <w:t>"</w:t>
      </w:r>
      <w:r w:rsidR="0067023E">
        <w:rPr>
          <w:rStyle w:val="FootnoteReference"/>
          <w:color w:val="000000" w:themeColor="text1"/>
          <w:rtl/>
          <w:lang w:bidi="ar-SA"/>
        </w:rPr>
        <w:footnoteReference w:id="52"/>
      </w:r>
      <w:r w:rsidR="009623D8">
        <w:rPr>
          <w:rFonts w:hint="cs"/>
          <w:color w:val="000000" w:themeColor="text1"/>
          <w:rtl/>
          <w:lang w:bidi="ar-SA"/>
        </w:rPr>
        <w:t>.</w:t>
      </w:r>
    </w:p>
    <w:p w14:paraId="50FA2751" w14:textId="77777777" w:rsidR="001514A6" w:rsidRDefault="001514A6" w:rsidP="009E3149">
      <w:pPr>
        <w:ind w:firstLine="0"/>
        <w:rPr>
          <w:color w:val="000000" w:themeColor="text1"/>
          <w:rtl/>
          <w:lang w:bidi="ar-SA"/>
        </w:rPr>
      </w:pPr>
    </w:p>
    <w:p w14:paraId="16111FA3" w14:textId="7860EF81" w:rsidR="00014E06" w:rsidRDefault="00014E06" w:rsidP="009E3149">
      <w:pPr>
        <w:ind w:firstLine="0"/>
        <w:rPr>
          <w:color w:val="000000" w:themeColor="text1"/>
          <w:u w:val="single"/>
          <w:rtl/>
          <w:lang w:bidi="ar-SA"/>
        </w:rPr>
      </w:pPr>
      <w:r w:rsidRPr="00014E06">
        <w:rPr>
          <w:rFonts w:hint="cs"/>
          <w:color w:val="000000" w:themeColor="text1"/>
          <w:u w:val="single"/>
          <w:rtl/>
          <w:lang w:bidi="ar-SA"/>
        </w:rPr>
        <w:t>مسائل معاصرة متعلقة بقبض المبيع</w:t>
      </w:r>
    </w:p>
    <w:p w14:paraId="754B3DAC" w14:textId="6937D04B" w:rsidR="00686FC3" w:rsidRPr="00094545" w:rsidRDefault="00686FC3" w:rsidP="00094545">
      <w:pPr>
        <w:pStyle w:val="ListParagraph"/>
        <w:numPr>
          <w:ilvl w:val="0"/>
          <w:numId w:val="2"/>
        </w:numPr>
        <w:rPr>
          <w:color w:val="000000" w:themeColor="text1"/>
          <w:u w:val="single"/>
          <w:rtl/>
          <w:lang w:bidi="ar-SA"/>
        </w:rPr>
      </w:pPr>
      <w:r w:rsidRPr="00094545">
        <w:rPr>
          <w:rFonts w:hint="eastAsia"/>
          <w:color w:val="000000" w:themeColor="text1"/>
          <w:u w:val="single"/>
          <w:rtl/>
          <w:lang w:bidi="ar-SA"/>
        </w:rPr>
        <w:t>قبض</w:t>
      </w:r>
      <w:r w:rsidRPr="00094545">
        <w:rPr>
          <w:color w:val="000000" w:themeColor="text1"/>
          <w:u w:val="single"/>
          <w:rtl/>
          <w:lang w:bidi="ar-SA"/>
        </w:rPr>
        <w:t xml:space="preserve"> </w:t>
      </w:r>
      <w:r w:rsidRPr="00094545">
        <w:rPr>
          <w:rFonts w:hint="eastAsia"/>
          <w:color w:val="000000" w:themeColor="text1"/>
          <w:u w:val="single"/>
          <w:rtl/>
          <w:lang w:bidi="ar-SA"/>
        </w:rPr>
        <w:t>العلب</w:t>
      </w:r>
      <w:r w:rsidRPr="00094545">
        <w:rPr>
          <w:color w:val="000000" w:themeColor="text1"/>
          <w:u w:val="single"/>
          <w:rtl/>
          <w:lang w:bidi="ar-SA"/>
        </w:rPr>
        <w:t xml:space="preserve"> </w:t>
      </w:r>
      <w:r w:rsidRPr="00094545">
        <w:rPr>
          <w:rFonts w:hint="eastAsia"/>
          <w:color w:val="000000" w:themeColor="text1"/>
          <w:u w:val="single"/>
          <w:rtl/>
          <w:lang w:bidi="ar-SA"/>
        </w:rPr>
        <w:t>الم</w:t>
      </w:r>
      <w:r w:rsidR="00B86812" w:rsidRPr="00094545">
        <w:rPr>
          <w:rFonts w:hint="cs"/>
          <w:color w:val="000000" w:themeColor="text1"/>
          <w:u w:val="single"/>
          <w:rtl/>
          <w:lang w:bidi="ar-SA"/>
        </w:rPr>
        <w:t>ُ</w:t>
      </w:r>
      <w:r w:rsidRPr="00094545">
        <w:rPr>
          <w:rFonts w:hint="eastAsia"/>
          <w:color w:val="000000" w:themeColor="text1"/>
          <w:u w:val="single"/>
          <w:rtl/>
          <w:lang w:bidi="ar-SA"/>
        </w:rPr>
        <w:t>ع</w:t>
      </w:r>
      <w:r w:rsidR="00B86812" w:rsidRPr="00094545">
        <w:rPr>
          <w:rFonts w:hint="cs"/>
          <w:color w:val="000000" w:themeColor="text1"/>
          <w:u w:val="single"/>
          <w:rtl/>
          <w:lang w:bidi="ar-SA"/>
        </w:rPr>
        <w:t>َ</w:t>
      </w:r>
      <w:r w:rsidRPr="00094545">
        <w:rPr>
          <w:rFonts w:hint="eastAsia"/>
          <w:color w:val="000000" w:themeColor="text1"/>
          <w:u w:val="single"/>
          <w:rtl/>
          <w:lang w:bidi="ar-SA"/>
        </w:rPr>
        <w:t>ب</w:t>
      </w:r>
      <w:r w:rsidR="00B86812" w:rsidRPr="00094545">
        <w:rPr>
          <w:rFonts w:hint="cs"/>
          <w:color w:val="000000" w:themeColor="text1"/>
          <w:u w:val="single"/>
          <w:rtl/>
          <w:lang w:bidi="ar-SA"/>
        </w:rPr>
        <w:t>ّ</w:t>
      </w:r>
      <w:r w:rsidRPr="00094545">
        <w:rPr>
          <w:rFonts w:hint="eastAsia"/>
          <w:color w:val="000000" w:themeColor="text1"/>
          <w:u w:val="single"/>
          <w:rtl/>
          <w:lang w:bidi="ar-SA"/>
        </w:rPr>
        <w:t>أة</w:t>
      </w:r>
    </w:p>
    <w:p w14:paraId="19D85D24" w14:textId="377315F7" w:rsidR="00686FC3" w:rsidRPr="00686FC3" w:rsidRDefault="00E62B48" w:rsidP="00686FC3">
      <w:pPr>
        <w:ind w:firstLine="0"/>
        <w:rPr>
          <w:color w:val="000000" w:themeColor="text1"/>
          <w:rtl/>
          <w:lang w:bidi="ar-SA"/>
        </w:rPr>
      </w:pPr>
      <w:r>
        <w:rPr>
          <w:rFonts w:hint="cs"/>
          <w:color w:val="000000" w:themeColor="text1"/>
          <w:rtl/>
          <w:lang w:bidi="ar-SA"/>
        </w:rPr>
        <w:t>قال الشيخ مح</w:t>
      </w:r>
      <w:r w:rsidR="00A45120">
        <w:rPr>
          <w:rFonts w:hint="cs"/>
          <w:color w:val="000000" w:themeColor="text1"/>
          <w:rtl/>
          <w:lang w:bidi="ar-SA"/>
        </w:rPr>
        <w:t>مد</w:t>
      </w:r>
      <w:r>
        <w:rPr>
          <w:rFonts w:hint="cs"/>
          <w:color w:val="000000" w:themeColor="text1"/>
          <w:rtl/>
          <w:lang w:bidi="ar-SA"/>
        </w:rPr>
        <w:t xml:space="preserve"> تقي العثماني: "</w:t>
      </w:r>
      <w:r w:rsidR="00686FC3" w:rsidRPr="00686FC3">
        <w:rPr>
          <w:rFonts w:hint="eastAsia"/>
          <w:color w:val="000000" w:themeColor="text1"/>
          <w:rtl/>
          <w:lang w:bidi="ar-SA"/>
        </w:rPr>
        <w:t>قد</w:t>
      </w:r>
      <w:r w:rsidR="00686FC3" w:rsidRPr="00686FC3">
        <w:rPr>
          <w:color w:val="000000" w:themeColor="text1"/>
          <w:rtl/>
          <w:lang w:bidi="ar-SA"/>
        </w:rPr>
        <w:t xml:space="preserve"> </w:t>
      </w:r>
      <w:r w:rsidR="00686FC3" w:rsidRPr="00686FC3">
        <w:rPr>
          <w:rFonts w:hint="eastAsia"/>
          <w:color w:val="000000" w:themeColor="text1"/>
          <w:rtl/>
          <w:lang w:bidi="ar-SA"/>
        </w:rPr>
        <w:t>شاع</w:t>
      </w:r>
      <w:r w:rsidR="00686FC3" w:rsidRPr="00686FC3">
        <w:rPr>
          <w:color w:val="000000" w:themeColor="text1"/>
          <w:rtl/>
          <w:lang w:bidi="ar-SA"/>
        </w:rPr>
        <w:t xml:space="preserve"> </w:t>
      </w:r>
      <w:r w:rsidR="00686FC3" w:rsidRPr="00686FC3">
        <w:rPr>
          <w:rFonts w:hint="eastAsia"/>
          <w:color w:val="000000" w:themeColor="text1"/>
          <w:rtl/>
          <w:lang w:bidi="ar-SA"/>
        </w:rPr>
        <w:t>في</w:t>
      </w:r>
      <w:r w:rsidR="00686FC3" w:rsidRPr="00686FC3">
        <w:rPr>
          <w:color w:val="000000" w:themeColor="text1"/>
          <w:rtl/>
          <w:lang w:bidi="ar-SA"/>
        </w:rPr>
        <w:t xml:space="preserve"> </w:t>
      </w:r>
      <w:r w:rsidR="00686FC3" w:rsidRPr="00686FC3">
        <w:rPr>
          <w:rFonts w:hint="eastAsia"/>
          <w:color w:val="000000" w:themeColor="text1"/>
          <w:rtl/>
          <w:lang w:bidi="ar-SA"/>
        </w:rPr>
        <w:t>عصرنا</w:t>
      </w:r>
      <w:r w:rsidR="00686FC3" w:rsidRPr="00686FC3">
        <w:rPr>
          <w:color w:val="000000" w:themeColor="text1"/>
          <w:rtl/>
          <w:lang w:bidi="ar-SA"/>
        </w:rPr>
        <w:t xml:space="preserve"> </w:t>
      </w:r>
      <w:r w:rsidR="00686FC3" w:rsidRPr="00686FC3">
        <w:rPr>
          <w:rFonts w:hint="eastAsia"/>
          <w:color w:val="000000" w:themeColor="text1"/>
          <w:rtl/>
          <w:lang w:bidi="ar-SA"/>
        </w:rPr>
        <w:t>أن</w:t>
      </w:r>
      <w:r w:rsidR="00686FC3" w:rsidRPr="00686FC3">
        <w:rPr>
          <w:color w:val="000000" w:themeColor="text1"/>
          <w:rtl/>
          <w:lang w:bidi="ar-SA"/>
        </w:rPr>
        <w:t xml:space="preserve"> </w:t>
      </w:r>
      <w:r w:rsidR="00686FC3" w:rsidRPr="00686FC3">
        <w:rPr>
          <w:rFonts w:hint="eastAsia"/>
          <w:color w:val="000000" w:themeColor="text1"/>
          <w:rtl/>
          <w:lang w:bidi="ar-SA"/>
        </w:rPr>
        <w:t>الموزونات</w:t>
      </w:r>
      <w:r w:rsidR="00686FC3" w:rsidRPr="00686FC3">
        <w:rPr>
          <w:color w:val="000000" w:themeColor="text1"/>
          <w:rtl/>
          <w:lang w:bidi="ar-SA"/>
        </w:rPr>
        <w:t xml:space="preserve"> </w:t>
      </w:r>
      <w:r w:rsidR="00686FC3" w:rsidRPr="00686FC3">
        <w:rPr>
          <w:rFonts w:hint="eastAsia"/>
          <w:color w:val="000000" w:themeColor="text1"/>
          <w:rtl/>
          <w:lang w:bidi="ar-SA"/>
        </w:rPr>
        <w:t>تُباع</w:t>
      </w:r>
      <w:r w:rsidR="00686FC3" w:rsidRPr="00686FC3">
        <w:rPr>
          <w:color w:val="000000" w:themeColor="text1"/>
          <w:rtl/>
          <w:lang w:bidi="ar-SA"/>
        </w:rPr>
        <w:t xml:space="preserve"> </w:t>
      </w:r>
      <w:r w:rsidR="00686FC3" w:rsidRPr="00686FC3">
        <w:rPr>
          <w:rFonts w:hint="eastAsia"/>
          <w:color w:val="000000" w:themeColor="text1"/>
          <w:rtl/>
          <w:lang w:bidi="ar-SA"/>
        </w:rPr>
        <w:t>في</w:t>
      </w:r>
      <w:r w:rsidR="00686FC3" w:rsidRPr="00686FC3">
        <w:rPr>
          <w:color w:val="000000" w:themeColor="text1"/>
          <w:rtl/>
          <w:lang w:bidi="ar-SA"/>
        </w:rPr>
        <w:t xml:space="preserve"> </w:t>
      </w:r>
      <w:r w:rsidR="00A25323">
        <w:rPr>
          <w:rFonts w:hint="cs"/>
          <w:color w:val="000000" w:themeColor="text1"/>
          <w:rtl/>
          <w:lang w:bidi="ar-SA"/>
        </w:rPr>
        <w:t>ع</w:t>
      </w:r>
      <w:r w:rsidR="00B86812">
        <w:rPr>
          <w:rFonts w:hint="cs"/>
          <w:color w:val="000000" w:themeColor="text1"/>
          <w:rtl/>
          <w:lang w:bidi="ar-SA"/>
        </w:rPr>
        <w:t>ُلَب</w:t>
      </w:r>
      <w:r w:rsidR="00686FC3" w:rsidRPr="00686FC3">
        <w:rPr>
          <w:color w:val="000000" w:themeColor="text1"/>
          <w:rtl/>
          <w:lang w:bidi="ar-SA"/>
        </w:rPr>
        <w:t xml:space="preserve"> </w:t>
      </w:r>
      <w:r w:rsidR="00686FC3" w:rsidRPr="00686FC3">
        <w:rPr>
          <w:rFonts w:hint="eastAsia"/>
          <w:color w:val="000000" w:themeColor="text1"/>
          <w:rtl/>
          <w:lang w:bidi="ar-SA"/>
        </w:rPr>
        <w:t>مُعب</w:t>
      </w:r>
      <w:r w:rsidR="00965BD8">
        <w:rPr>
          <w:rFonts w:hint="cs"/>
          <w:color w:val="000000" w:themeColor="text1"/>
          <w:rtl/>
          <w:lang w:bidi="ar-SA"/>
        </w:rPr>
        <w:t>ّ</w:t>
      </w:r>
      <w:r w:rsidR="00686FC3" w:rsidRPr="00686FC3">
        <w:rPr>
          <w:rFonts w:hint="eastAsia"/>
          <w:color w:val="000000" w:themeColor="text1"/>
          <w:rtl/>
          <w:lang w:bidi="ar-SA"/>
        </w:rPr>
        <w:t>أة</w:t>
      </w:r>
      <w:r w:rsidR="00686FC3" w:rsidRPr="00686FC3">
        <w:rPr>
          <w:color w:val="000000" w:themeColor="text1"/>
          <w:rtl/>
          <w:lang w:bidi="ar-SA"/>
        </w:rPr>
        <w:t xml:space="preserve"> </w:t>
      </w:r>
      <w:r w:rsidR="00686FC3" w:rsidRPr="00686FC3">
        <w:rPr>
          <w:rFonts w:hint="eastAsia"/>
          <w:color w:val="000000" w:themeColor="text1"/>
          <w:rtl/>
          <w:lang w:bidi="ar-SA"/>
        </w:rPr>
        <w:t>مكتوب</w:t>
      </w:r>
      <w:r w:rsidR="00686FC3" w:rsidRPr="00686FC3">
        <w:rPr>
          <w:color w:val="000000" w:themeColor="text1"/>
          <w:rtl/>
          <w:lang w:bidi="ar-SA"/>
        </w:rPr>
        <w:t xml:space="preserve"> </w:t>
      </w:r>
      <w:r w:rsidR="00686FC3" w:rsidRPr="00686FC3">
        <w:rPr>
          <w:rFonts w:hint="eastAsia"/>
          <w:color w:val="000000" w:themeColor="text1"/>
          <w:rtl/>
          <w:lang w:bidi="ar-SA"/>
        </w:rPr>
        <w:t>عليها</w:t>
      </w:r>
      <w:r w:rsidR="00686FC3" w:rsidRPr="00686FC3">
        <w:rPr>
          <w:color w:val="000000" w:themeColor="text1"/>
          <w:rtl/>
          <w:lang w:bidi="ar-SA"/>
        </w:rPr>
        <w:t xml:space="preserve"> </w:t>
      </w:r>
      <w:r w:rsidR="00686FC3" w:rsidRPr="00686FC3">
        <w:rPr>
          <w:rFonts w:hint="eastAsia"/>
          <w:color w:val="000000" w:themeColor="text1"/>
          <w:rtl/>
          <w:lang w:bidi="ar-SA"/>
        </w:rPr>
        <w:t>وزنها</w:t>
      </w:r>
      <w:r w:rsidR="00686FC3" w:rsidRPr="00686FC3">
        <w:rPr>
          <w:color w:val="000000" w:themeColor="text1"/>
          <w:rtl/>
          <w:lang w:bidi="ar-SA"/>
        </w:rPr>
        <w:t>.</w:t>
      </w:r>
    </w:p>
    <w:p w14:paraId="0D5E38C6" w14:textId="551E7B6C" w:rsidR="00686FC3" w:rsidRPr="00686FC3" w:rsidRDefault="00686FC3" w:rsidP="00965BD8">
      <w:pPr>
        <w:ind w:firstLine="0"/>
        <w:rPr>
          <w:color w:val="000000" w:themeColor="text1"/>
          <w:rtl/>
          <w:lang w:bidi="ar-SA"/>
        </w:rPr>
      </w:pPr>
      <w:r w:rsidRPr="00686FC3">
        <w:rPr>
          <w:rFonts w:hint="eastAsia"/>
          <w:color w:val="000000" w:themeColor="text1"/>
          <w:rtl/>
          <w:lang w:bidi="ar-SA"/>
        </w:rPr>
        <w:t>ومعنى</w:t>
      </w:r>
      <w:r w:rsidRPr="00686FC3">
        <w:rPr>
          <w:color w:val="000000" w:themeColor="text1"/>
          <w:rtl/>
          <w:lang w:bidi="ar-SA"/>
        </w:rPr>
        <w:t xml:space="preserve"> </w:t>
      </w:r>
      <w:r w:rsidRPr="00686FC3">
        <w:rPr>
          <w:rFonts w:hint="eastAsia"/>
          <w:color w:val="000000" w:themeColor="text1"/>
          <w:rtl/>
          <w:lang w:bidi="ar-SA"/>
        </w:rPr>
        <w:t>ذلك</w:t>
      </w:r>
      <w:r w:rsidRPr="00686FC3">
        <w:rPr>
          <w:color w:val="000000" w:themeColor="text1"/>
          <w:rtl/>
          <w:lang w:bidi="ar-SA"/>
        </w:rPr>
        <w:t xml:space="preserve"> </w:t>
      </w:r>
      <w:r w:rsidRPr="00686FC3">
        <w:rPr>
          <w:rFonts w:hint="eastAsia"/>
          <w:color w:val="000000" w:themeColor="text1"/>
          <w:rtl/>
          <w:lang w:bidi="ar-SA"/>
        </w:rPr>
        <w:t>أن</w:t>
      </w:r>
      <w:r w:rsidRPr="00686FC3">
        <w:rPr>
          <w:color w:val="000000" w:themeColor="text1"/>
          <w:rtl/>
          <w:lang w:bidi="ar-SA"/>
        </w:rPr>
        <w:t xml:space="preserve"> </w:t>
      </w:r>
      <w:r w:rsidRPr="00686FC3">
        <w:rPr>
          <w:rFonts w:hint="eastAsia"/>
          <w:color w:val="000000" w:themeColor="text1"/>
          <w:rtl/>
          <w:lang w:bidi="ar-SA"/>
        </w:rPr>
        <w:t>البائع</w:t>
      </w:r>
      <w:r w:rsidRPr="00686FC3">
        <w:rPr>
          <w:color w:val="000000" w:themeColor="text1"/>
          <w:rtl/>
          <w:lang w:bidi="ar-SA"/>
        </w:rPr>
        <w:t xml:space="preserve"> </w:t>
      </w:r>
      <w:r w:rsidRPr="00686FC3">
        <w:rPr>
          <w:rFonts w:hint="eastAsia"/>
          <w:color w:val="000000" w:themeColor="text1"/>
          <w:rtl/>
          <w:lang w:bidi="ar-SA"/>
        </w:rPr>
        <w:t>عبأها</w:t>
      </w:r>
      <w:r w:rsidRPr="00686FC3">
        <w:rPr>
          <w:color w:val="000000" w:themeColor="text1"/>
          <w:rtl/>
          <w:lang w:bidi="ar-SA"/>
        </w:rPr>
        <w:t xml:space="preserve"> </w:t>
      </w:r>
      <w:r w:rsidRPr="00686FC3">
        <w:rPr>
          <w:rFonts w:hint="eastAsia"/>
          <w:color w:val="000000" w:themeColor="text1"/>
          <w:rtl/>
          <w:lang w:bidi="ar-SA"/>
        </w:rPr>
        <w:t>بعد</w:t>
      </w:r>
      <w:r w:rsidRPr="00686FC3">
        <w:rPr>
          <w:color w:val="000000" w:themeColor="text1"/>
          <w:rtl/>
          <w:lang w:bidi="ar-SA"/>
        </w:rPr>
        <w:t xml:space="preserve"> </w:t>
      </w:r>
      <w:r w:rsidRPr="00686FC3">
        <w:rPr>
          <w:rFonts w:hint="eastAsia"/>
          <w:color w:val="000000" w:themeColor="text1"/>
          <w:rtl/>
          <w:lang w:bidi="ar-SA"/>
        </w:rPr>
        <w:t>وزنها،</w:t>
      </w:r>
      <w:r w:rsidRPr="00686FC3">
        <w:rPr>
          <w:color w:val="000000" w:themeColor="text1"/>
          <w:rtl/>
          <w:lang w:bidi="ar-SA"/>
        </w:rPr>
        <w:t xml:space="preserve"> </w:t>
      </w:r>
      <w:r w:rsidRPr="00686FC3">
        <w:rPr>
          <w:rFonts w:hint="eastAsia"/>
          <w:color w:val="000000" w:themeColor="text1"/>
          <w:rtl/>
          <w:lang w:bidi="ar-SA"/>
        </w:rPr>
        <w:t>وكتب</w:t>
      </w:r>
      <w:r w:rsidRPr="00686FC3">
        <w:rPr>
          <w:color w:val="000000" w:themeColor="text1"/>
          <w:rtl/>
          <w:lang w:bidi="ar-SA"/>
        </w:rPr>
        <w:t xml:space="preserve"> </w:t>
      </w:r>
      <w:r w:rsidRPr="00686FC3">
        <w:rPr>
          <w:rFonts w:hint="eastAsia"/>
          <w:color w:val="000000" w:themeColor="text1"/>
          <w:rtl/>
          <w:lang w:bidi="ar-SA"/>
        </w:rPr>
        <w:t>الوزن</w:t>
      </w:r>
      <w:r w:rsidRPr="00686FC3">
        <w:rPr>
          <w:color w:val="000000" w:themeColor="text1"/>
          <w:rtl/>
          <w:lang w:bidi="ar-SA"/>
        </w:rPr>
        <w:t xml:space="preserve"> </w:t>
      </w:r>
      <w:r w:rsidRPr="00686FC3">
        <w:rPr>
          <w:rFonts w:hint="eastAsia"/>
          <w:color w:val="000000" w:themeColor="text1"/>
          <w:rtl/>
          <w:lang w:bidi="ar-SA"/>
        </w:rPr>
        <w:t>على</w:t>
      </w:r>
      <w:r w:rsidRPr="00686FC3">
        <w:rPr>
          <w:color w:val="000000" w:themeColor="text1"/>
          <w:rtl/>
          <w:lang w:bidi="ar-SA"/>
        </w:rPr>
        <w:t xml:space="preserve"> </w:t>
      </w:r>
      <w:r w:rsidRPr="00686FC3">
        <w:rPr>
          <w:rFonts w:hint="eastAsia"/>
          <w:color w:val="000000" w:themeColor="text1"/>
          <w:rtl/>
          <w:lang w:bidi="ar-SA"/>
        </w:rPr>
        <w:t>العلب</w:t>
      </w:r>
      <w:r w:rsidRPr="00686FC3">
        <w:rPr>
          <w:color w:val="000000" w:themeColor="text1"/>
          <w:rtl/>
          <w:lang w:bidi="ar-SA"/>
        </w:rPr>
        <w:t xml:space="preserve">. </w:t>
      </w:r>
      <w:r w:rsidRPr="00686FC3">
        <w:rPr>
          <w:rFonts w:hint="eastAsia"/>
          <w:color w:val="000000" w:themeColor="text1"/>
          <w:rtl/>
          <w:lang w:bidi="ar-SA"/>
        </w:rPr>
        <w:t>وكذلك</w:t>
      </w:r>
      <w:r w:rsidRPr="00686FC3">
        <w:rPr>
          <w:color w:val="000000" w:themeColor="text1"/>
          <w:rtl/>
          <w:lang w:bidi="ar-SA"/>
        </w:rPr>
        <w:t xml:space="preserve"> </w:t>
      </w:r>
      <w:r w:rsidRPr="00686FC3">
        <w:rPr>
          <w:rFonts w:hint="eastAsia"/>
          <w:color w:val="000000" w:themeColor="text1"/>
          <w:rtl/>
          <w:lang w:bidi="ar-SA"/>
        </w:rPr>
        <w:t>المكيلات</w:t>
      </w:r>
      <w:r w:rsidRPr="00686FC3">
        <w:rPr>
          <w:color w:val="000000" w:themeColor="text1"/>
          <w:rtl/>
          <w:lang w:bidi="ar-SA"/>
        </w:rPr>
        <w:t xml:space="preserve"> </w:t>
      </w:r>
      <w:r w:rsidRPr="00686FC3">
        <w:rPr>
          <w:rFonts w:hint="eastAsia"/>
          <w:color w:val="000000" w:themeColor="text1"/>
          <w:rtl/>
          <w:lang w:bidi="ar-SA"/>
        </w:rPr>
        <w:t>مثل</w:t>
      </w:r>
      <w:r w:rsidRPr="00686FC3">
        <w:rPr>
          <w:color w:val="000000" w:themeColor="text1"/>
          <w:rtl/>
          <w:lang w:bidi="ar-SA"/>
        </w:rPr>
        <w:t xml:space="preserve"> </w:t>
      </w:r>
      <w:r w:rsidRPr="00686FC3">
        <w:rPr>
          <w:rFonts w:hint="eastAsia"/>
          <w:color w:val="000000" w:themeColor="text1"/>
          <w:rtl/>
          <w:lang w:bidi="ar-SA"/>
        </w:rPr>
        <w:t>الحليب،</w:t>
      </w:r>
      <w:r w:rsidRPr="00686FC3">
        <w:rPr>
          <w:color w:val="000000" w:themeColor="text1"/>
          <w:rtl/>
          <w:lang w:bidi="ar-SA"/>
        </w:rPr>
        <w:t xml:space="preserve"> </w:t>
      </w:r>
      <w:r w:rsidRPr="00686FC3">
        <w:rPr>
          <w:rFonts w:hint="eastAsia"/>
          <w:color w:val="000000" w:themeColor="text1"/>
          <w:rtl/>
          <w:lang w:bidi="ar-SA"/>
        </w:rPr>
        <w:t>والأدهان،</w:t>
      </w:r>
      <w:r w:rsidRPr="00686FC3">
        <w:rPr>
          <w:color w:val="000000" w:themeColor="text1"/>
          <w:rtl/>
          <w:lang w:bidi="ar-SA"/>
        </w:rPr>
        <w:t xml:space="preserve"> </w:t>
      </w:r>
      <w:r w:rsidRPr="00686FC3">
        <w:rPr>
          <w:rFonts w:hint="eastAsia"/>
          <w:color w:val="000000" w:themeColor="text1"/>
          <w:rtl/>
          <w:lang w:bidi="ar-SA"/>
        </w:rPr>
        <w:t>والبنزين،</w:t>
      </w:r>
      <w:r w:rsidRPr="00686FC3">
        <w:rPr>
          <w:color w:val="000000" w:themeColor="text1"/>
          <w:rtl/>
          <w:lang w:bidi="ar-SA"/>
        </w:rPr>
        <w:t xml:space="preserve"> </w:t>
      </w:r>
      <w:r w:rsidRPr="00686FC3">
        <w:rPr>
          <w:rFonts w:hint="eastAsia"/>
          <w:color w:val="000000" w:themeColor="text1"/>
          <w:rtl/>
          <w:lang w:bidi="ar-SA"/>
        </w:rPr>
        <w:t>تُباع</w:t>
      </w:r>
      <w:r w:rsidRPr="00686FC3">
        <w:rPr>
          <w:color w:val="000000" w:themeColor="text1"/>
          <w:rtl/>
          <w:lang w:bidi="ar-SA"/>
        </w:rPr>
        <w:t xml:space="preserve"> </w:t>
      </w:r>
      <w:r w:rsidRPr="00686FC3">
        <w:rPr>
          <w:rFonts w:hint="eastAsia"/>
          <w:color w:val="000000" w:themeColor="text1"/>
          <w:rtl/>
          <w:lang w:bidi="ar-SA"/>
        </w:rPr>
        <w:t>معبأة</w:t>
      </w:r>
      <w:r w:rsidRPr="00686FC3">
        <w:rPr>
          <w:color w:val="000000" w:themeColor="text1"/>
          <w:rtl/>
          <w:lang w:bidi="ar-SA"/>
        </w:rPr>
        <w:t xml:space="preserve"> </w:t>
      </w:r>
      <w:r w:rsidRPr="00686FC3">
        <w:rPr>
          <w:rFonts w:hint="eastAsia"/>
          <w:color w:val="000000" w:themeColor="text1"/>
          <w:rtl/>
          <w:lang w:bidi="ar-SA"/>
        </w:rPr>
        <w:t>في</w:t>
      </w:r>
      <w:r w:rsidRPr="00686FC3">
        <w:rPr>
          <w:color w:val="000000" w:themeColor="text1"/>
          <w:rtl/>
          <w:lang w:bidi="ar-SA"/>
        </w:rPr>
        <w:t xml:space="preserve"> </w:t>
      </w:r>
      <w:r w:rsidRPr="00686FC3">
        <w:rPr>
          <w:rFonts w:hint="eastAsia"/>
          <w:color w:val="000000" w:themeColor="text1"/>
          <w:rtl/>
          <w:lang w:bidi="ar-SA"/>
        </w:rPr>
        <w:t>علب</w:t>
      </w:r>
      <w:r w:rsidRPr="00686FC3">
        <w:rPr>
          <w:color w:val="000000" w:themeColor="text1"/>
          <w:rtl/>
          <w:lang w:bidi="ar-SA"/>
        </w:rPr>
        <w:t xml:space="preserve"> </w:t>
      </w:r>
      <w:r w:rsidRPr="00686FC3">
        <w:rPr>
          <w:rFonts w:hint="eastAsia"/>
          <w:color w:val="000000" w:themeColor="text1"/>
          <w:rtl/>
          <w:lang w:bidi="ar-SA"/>
        </w:rPr>
        <w:t>مكتوب</w:t>
      </w:r>
      <w:r w:rsidRPr="00686FC3">
        <w:rPr>
          <w:color w:val="000000" w:themeColor="text1"/>
          <w:rtl/>
          <w:lang w:bidi="ar-SA"/>
        </w:rPr>
        <w:t xml:space="preserve"> </w:t>
      </w:r>
      <w:r w:rsidRPr="00686FC3">
        <w:rPr>
          <w:rFonts w:hint="eastAsia"/>
          <w:color w:val="000000" w:themeColor="text1"/>
          <w:rtl/>
          <w:lang w:bidi="ar-SA"/>
        </w:rPr>
        <w:t>عليها</w:t>
      </w:r>
      <w:r w:rsidRPr="00686FC3">
        <w:rPr>
          <w:color w:val="000000" w:themeColor="text1"/>
          <w:rtl/>
          <w:lang w:bidi="ar-SA"/>
        </w:rPr>
        <w:t xml:space="preserve"> </w:t>
      </w:r>
      <w:r w:rsidRPr="00686FC3">
        <w:rPr>
          <w:rFonts w:hint="eastAsia"/>
          <w:color w:val="000000" w:themeColor="text1"/>
          <w:rtl/>
          <w:lang w:bidi="ar-SA"/>
        </w:rPr>
        <w:t>كيلها</w:t>
      </w:r>
      <w:r w:rsidRPr="00686FC3">
        <w:rPr>
          <w:color w:val="000000" w:themeColor="text1"/>
          <w:rtl/>
          <w:lang w:bidi="ar-SA"/>
        </w:rPr>
        <w:t xml:space="preserve"> </w:t>
      </w:r>
      <w:r w:rsidRPr="00686FC3">
        <w:rPr>
          <w:rFonts w:hint="eastAsia"/>
          <w:color w:val="000000" w:themeColor="text1"/>
          <w:rtl/>
          <w:lang w:bidi="ar-SA"/>
        </w:rPr>
        <w:t>باللترات</w:t>
      </w:r>
      <w:r w:rsidRPr="00686FC3">
        <w:rPr>
          <w:color w:val="000000" w:themeColor="text1"/>
          <w:rtl/>
          <w:lang w:bidi="ar-SA"/>
        </w:rPr>
        <w:t>.</w:t>
      </w:r>
    </w:p>
    <w:p w14:paraId="1CC7019B" w14:textId="27C31CF4" w:rsidR="00686FC3" w:rsidRPr="00686FC3" w:rsidRDefault="00686FC3" w:rsidP="00965BD8">
      <w:pPr>
        <w:ind w:firstLine="0"/>
        <w:rPr>
          <w:color w:val="000000" w:themeColor="text1"/>
          <w:rtl/>
          <w:lang w:bidi="ar-SA"/>
        </w:rPr>
      </w:pPr>
      <w:r w:rsidRPr="00686FC3">
        <w:rPr>
          <w:rFonts w:hint="eastAsia"/>
          <w:color w:val="000000" w:themeColor="text1"/>
          <w:rtl/>
          <w:lang w:bidi="ar-SA"/>
        </w:rPr>
        <w:t>وقد</w:t>
      </w:r>
      <w:r w:rsidRPr="00686FC3">
        <w:rPr>
          <w:color w:val="000000" w:themeColor="text1"/>
          <w:rtl/>
          <w:lang w:bidi="ar-SA"/>
        </w:rPr>
        <w:t xml:space="preserve"> </w:t>
      </w:r>
      <w:r w:rsidRPr="00686FC3">
        <w:rPr>
          <w:rFonts w:hint="eastAsia"/>
          <w:color w:val="000000" w:themeColor="text1"/>
          <w:rtl/>
          <w:lang w:bidi="ar-SA"/>
        </w:rPr>
        <w:t>سبق</w:t>
      </w:r>
      <w:r w:rsidRPr="00686FC3">
        <w:rPr>
          <w:color w:val="000000" w:themeColor="text1"/>
          <w:rtl/>
          <w:lang w:bidi="ar-SA"/>
        </w:rPr>
        <w:t xml:space="preserve"> </w:t>
      </w:r>
      <w:r w:rsidRPr="00686FC3">
        <w:rPr>
          <w:rFonts w:hint="eastAsia"/>
          <w:color w:val="000000" w:themeColor="text1"/>
          <w:rtl/>
          <w:lang w:bidi="ar-SA"/>
        </w:rPr>
        <w:t>جواز</w:t>
      </w:r>
      <w:r w:rsidRPr="00686FC3">
        <w:rPr>
          <w:color w:val="000000" w:themeColor="text1"/>
          <w:rtl/>
          <w:lang w:bidi="ar-SA"/>
        </w:rPr>
        <w:t xml:space="preserve"> </w:t>
      </w:r>
      <w:r w:rsidRPr="00686FC3">
        <w:rPr>
          <w:rFonts w:hint="eastAsia"/>
          <w:color w:val="000000" w:themeColor="text1"/>
          <w:rtl/>
          <w:lang w:bidi="ar-SA"/>
        </w:rPr>
        <w:t>بيعها</w:t>
      </w:r>
      <w:r w:rsidRPr="00686FC3">
        <w:rPr>
          <w:color w:val="000000" w:themeColor="text1"/>
          <w:rtl/>
          <w:lang w:bidi="ar-SA"/>
        </w:rPr>
        <w:t xml:space="preserve"> </w:t>
      </w:r>
      <w:r w:rsidRPr="00686FC3">
        <w:rPr>
          <w:rFonts w:hint="eastAsia"/>
          <w:color w:val="000000" w:themeColor="text1"/>
          <w:rtl/>
          <w:lang w:bidi="ar-SA"/>
        </w:rPr>
        <w:t>في</w:t>
      </w:r>
      <w:r w:rsidRPr="00686FC3">
        <w:rPr>
          <w:color w:val="000000" w:themeColor="text1"/>
          <w:rtl/>
          <w:lang w:bidi="ar-SA"/>
        </w:rPr>
        <w:t xml:space="preserve"> </w:t>
      </w:r>
      <w:r w:rsidRPr="00686FC3">
        <w:rPr>
          <w:rFonts w:hint="eastAsia"/>
          <w:color w:val="000000" w:themeColor="text1"/>
          <w:rtl/>
          <w:lang w:bidi="ar-SA"/>
        </w:rPr>
        <w:t>بيان</w:t>
      </w:r>
      <w:r w:rsidRPr="00686FC3">
        <w:rPr>
          <w:color w:val="000000" w:themeColor="text1"/>
          <w:rtl/>
          <w:lang w:bidi="ar-SA"/>
        </w:rPr>
        <w:t xml:space="preserve"> </w:t>
      </w:r>
      <w:r w:rsidRPr="00686FC3">
        <w:rPr>
          <w:rFonts w:hint="eastAsia"/>
          <w:color w:val="000000" w:themeColor="text1"/>
          <w:rtl/>
          <w:lang w:bidi="ar-SA"/>
        </w:rPr>
        <w:t>البيع</w:t>
      </w:r>
      <w:r w:rsidRPr="00686FC3">
        <w:rPr>
          <w:color w:val="000000" w:themeColor="text1"/>
          <w:rtl/>
          <w:lang w:bidi="ar-SA"/>
        </w:rPr>
        <w:t xml:space="preserve"> </w:t>
      </w:r>
      <w:r w:rsidRPr="00686FC3">
        <w:rPr>
          <w:rFonts w:hint="eastAsia"/>
          <w:color w:val="000000" w:themeColor="text1"/>
          <w:rtl/>
          <w:lang w:bidi="ar-SA"/>
        </w:rPr>
        <w:t>على</w:t>
      </w:r>
      <w:r w:rsidRPr="00686FC3">
        <w:rPr>
          <w:color w:val="000000" w:themeColor="text1"/>
          <w:rtl/>
          <w:lang w:bidi="ar-SA"/>
        </w:rPr>
        <w:t xml:space="preserve"> </w:t>
      </w:r>
      <w:r w:rsidRPr="00686FC3">
        <w:rPr>
          <w:rFonts w:hint="eastAsia"/>
          <w:color w:val="000000" w:themeColor="text1"/>
          <w:rtl/>
          <w:lang w:bidi="ar-SA"/>
        </w:rPr>
        <w:t>البرنامج،</w:t>
      </w:r>
      <w:r w:rsidRPr="00686FC3">
        <w:rPr>
          <w:color w:val="000000" w:themeColor="text1"/>
          <w:rtl/>
          <w:lang w:bidi="ar-SA"/>
        </w:rPr>
        <w:t xml:space="preserve"> </w:t>
      </w:r>
      <w:r w:rsidRPr="00686FC3">
        <w:rPr>
          <w:rFonts w:hint="eastAsia"/>
          <w:color w:val="000000" w:themeColor="text1"/>
          <w:rtl/>
          <w:lang w:bidi="ar-SA"/>
        </w:rPr>
        <w:t>ولكن</w:t>
      </w:r>
      <w:r w:rsidRPr="00686FC3">
        <w:rPr>
          <w:color w:val="000000" w:themeColor="text1"/>
          <w:rtl/>
          <w:lang w:bidi="ar-SA"/>
        </w:rPr>
        <w:t xml:space="preserve"> </w:t>
      </w:r>
      <w:r w:rsidRPr="00686FC3">
        <w:rPr>
          <w:rFonts w:hint="eastAsia"/>
          <w:color w:val="000000" w:themeColor="text1"/>
          <w:rtl/>
          <w:lang w:bidi="ar-SA"/>
        </w:rPr>
        <w:t>الناس</w:t>
      </w:r>
      <w:r w:rsidRPr="00686FC3">
        <w:rPr>
          <w:color w:val="000000" w:themeColor="text1"/>
          <w:rtl/>
          <w:lang w:bidi="ar-SA"/>
        </w:rPr>
        <w:t xml:space="preserve"> </w:t>
      </w:r>
      <w:r w:rsidRPr="00686FC3">
        <w:rPr>
          <w:rFonts w:hint="eastAsia"/>
          <w:color w:val="000000" w:themeColor="text1"/>
          <w:rtl/>
          <w:lang w:bidi="ar-SA"/>
        </w:rPr>
        <w:t>يشترون</w:t>
      </w:r>
      <w:r w:rsidRPr="00686FC3">
        <w:rPr>
          <w:color w:val="000000" w:themeColor="text1"/>
          <w:rtl/>
          <w:lang w:bidi="ar-SA"/>
        </w:rPr>
        <w:t xml:space="preserve"> </w:t>
      </w:r>
      <w:r w:rsidRPr="00686FC3">
        <w:rPr>
          <w:rFonts w:hint="eastAsia"/>
          <w:color w:val="000000" w:themeColor="text1"/>
          <w:rtl/>
          <w:lang w:bidi="ar-SA"/>
        </w:rPr>
        <w:t>هذه</w:t>
      </w:r>
      <w:r w:rsidRPr="00686FC3">
        <w:rPr>
          <w:color w:val="000000" w:themeColor="text1"/>
          <w:rtl/>
          <w:lang w:bidi="ar-SA"/>
        </w:rPr>
        <w:t xml:space="preserve"> </w:t>
      </w:r>
      <w:r w:rsidRPr="00686FC3">
        <w:rPr>
          <w:rFonts w:hint="eastAsia"/>
          <w:color w:val="000000" w:themeColor="text1"/>
          <w:rtl/>
          <w:lang w:bidi="ar-SA"/>
        </w:rPr>
        <w:t>العلب</w:t>
      </w:r>
      <w:r w:rsidRPr="00686FC3">
        <w:rPr>
          <w:color w:val="000000" w:themeColor="text1"/>
          <w:rtl/>
          <w:lang w:bidi="ar-SA"/>
        </w:rPr>
        <w:t xml:space="preserve"> </w:t>
      </w:r>
      <w:r w:rsidRPr="00686FC3">
        <w:rPr>
          <w:rFonts w:hint="eastAsia"/>
          <w:color w:val="000000" w:themeColor="text1"/>
          <w:rtl/>
          <w:lang w:bidi="ar-SA"/>
        </w:rPr>
        <w:t>دون</w:t>
      </w:r>
      <w:r w:rsidRPr="00686FC3">
        <w:rPr>
          <w:color w:val="000000" w:themeColor="text1"/>
          <w:rtl/>
          <w:lang w:bidi="ar-SA"/>
        </w:rPr>
        <w:t xml:space="preserve"> </w:t>
      </w:r>
      <w:r w:rsidRPr="00686FC3">
        <w:rPr>
          <w:rFonts w:hint="eastAsia"/>
          <w:color w:val="000000" w:themeColor="text1"/>
          <w:rtl/>
          <w:lang w:bidi="ar-SA"/>
        </w:rPr>
        <w:t>أن</w:t>
      </w:r>
      <w:r w:rsidRPr="00686FC3">
        <w:rPr>
          <w:color w:val="000000" w:themeColor="text1"/>
          <w:rtl/>
          <w:lang w:bidi="ar-SA"/>
        </w:rPr>
        <w:t xml:space="preserve"> </w:t>
      </w:r>
      <w:r w:rsidRPr="00686FC3">
        <w:rPr>
          <w:rFonts w:hint="eastAsia"/>
          <w:color w:val="000000" w:themeColor="text1"/>
          <w:rtl/>
          <w:lang w:bidi="ar-SA"/>
        </w:rPr>
        <w:t>يزنوا</w:t>
      </w:r>
      <w:r w:rsidRPr="00686FC3">
        <w:rPr>
          <w:color w:val="000000" w:themeColor="text1"/>
          <w:rtl/>
          <w:lang w:bidi="ar-SA"/>
        </w:rPr>
        <w:t xml:space="preserve"> </w:t>
      </w:r>
      <w:r w:rsidRPr="00686FC3">
        <w:rPr>
          <w:rFonts w:hint="eastAsia"/>
          <w:color w:val="000000" w:themeColor="text1"/>
          <w:rtl/>
          <w:lang w:bidi="ar-SA"/>
        </w:rPr>
        <w:t>أو</w:t>
      </w:r>
      <w:r w:rsidRPr="00686FC3">
        <w:rPr>
          <w:color w:val="000000" w:themeColor="text1"/>
          <w:rtl/>
          <w:lang w:bidi="ar-SA"/>
        </w:rPr>
        <w:t xml:space="preserve"> </w:t>
      </w:r>
      <w:r w:rsidRPr="00686FC3">
        <w:rPr>
          <w:rFonts w:hint="eastAsia"/>
          <w:color w:val="000000" w:themeColor="text1"/>
          <w:rtl/>
          <w:lang w:bidi="ar-SA"/>
        </w:rPr>
        <w:t>يكيلوا</w:t>
      </w:r>
      <w:r w:rsidRPr="00686FC3">
        <w:rPr>
          <w:color w:val="000000" w:themeColor="text1"/>
          <w:rtl/>
          <w:lang w:bidi="ar-SA"/>
        </w:rPr>
        <w:t xml:space="preserve"> </w:t>
      </w:r>
      <w:r w:rsidRPr="00686FC3">
        <w:rPr>
          <w:rFonts w:hint="eastAsia"/>
          <w:color w:val="000000" w:themeColor="text1"/>
          <w:rtl/>
          <w:lang w:bidi="ar-SA"/>
        </w:rPr>
        <w:t>ما</w:t>
      </w:r>
      <w:r w:rsidRPr="00686FC3">
        <w:rPr>
          <w:color w:val="000000" w:themeColor="text1"/>
          <w:rtl/>
          <w:lang w:bidi="ar-SA"/>
        </w:rPr>
        <w:t xml:space="preserve"> </w:t>
      </w:r>
      <w:r w:rsidRPr="00686FC3">
        <w:rPr>
          <w:rFonts w:hint="eastAsia"/>
          <w:color w:val="000000" w:themeColor="text1"/>
          <w:rtl/>
          <w:lang w:bidi="ar-SA"/>
        </w:rPr>
        <w:t>فيها،</w:t>
      </w:r>
      <w:r w:rsidRPr="00686FC3">
        <w:rPr>
          <w:color w:val="000000" w:themeColor="text1"/>
          <w:rtl/>
          <w:lang w:bidi="ar-SA"/>
        </w:rPr>
        <w:t xml:space="preserve"> </w:t>
      </w:r>
      <w:r w:rsidRPr="00686FC3">
        <w:rPr>
          <w:rFonts w:hint="eastAsia"/>
          <w:color w:val="000000" w:themeColor="text1"/>
          <w:rtl/>
          <w:lang w:bidi="ar-SA"/>
        </w:rPr>
        <w:t>ولا</w:t>
      </w:r>
      <w:r w:rsidRPr="00686FC3">
        <w:rPr>
          <w:color w:val="000000" w:themeColor="text1"/>
          <w:rtl/>
          <w:lang w:bidi="ar-SA"/>
        </w:rPr>
        <w:t xml:space="preserve"> </w:t>
      </w:r>
      <w:r w:rsidRPr="00686FC3">
        <w:rPr>
          <w:rFonts w:hint="eastAsia"/>
          <w:color w:val="000000" w:themeColor="text1"/>
          <w:rtl/>
          <w:lang w:bidi="ar-SA"/>
        </w:rPr>
        <w:t>يمكنهم</w:t>
      </w:r>
      <w:r w:rsidRPr="00686FC3">
        <w:rPr>
          <w:color w:val="000000" w:themeColor="text1"/>
          <w:rtl/>
          <w:lang w:bidi="ar-SA"/>
        </w:rPr>
        <w:t xml:space="preserve"> </w:t>
      </w:r>
      <w:r w:rsidRPr="00686FC3">
        <w:rPr>
          <w:rFonts w:hint="eastAsia"/>
          <w:color w:val="000000" w:themeColor="text1"/>
          <w:rtl/>
          <w:lang w:bidi="ar-SA"/>
        </w:rPr>
        <w:t>الوزن</w:t>
      </w:r>
      <w:r w:rsidRPr="00686FC3">
        <w:rPr>
          <w:color w:val="000000" w:themeColor="text1"/>
          <w:rtl/>
          <w:lang w:bidi="ar-SA"/>
        </w:rPr>
        <w:t xml:space="preserve"> </w:t>
      </w:r>
      <w:r w:rsidRPr="00686FC3">
        <w:rPr>
          <w:rFonts w:hint="eastAsia"/>
          <w:color w:val="000000" w:themeColor="text1"/>
          <w:rtl/>
          <w:lang w:bidi="ar-SA"/>
        </w:rPr>
        <w:t>أو</w:t>
      </w:r>
      <w:r w:rsidRPr="00686FC3">
        <w:rPr>
          <w:color w:val="000000" w:themeColor="text1"/>
          <w:rtl/>
          <w:lang w:bidi="ar-SA"/>
        </w:rPr>
        <w:t xml:space="preserve"> </w:t>
      </w:r>
      <w:r w:rsidRPr="00686FC3">
        <w:rPr>
          <w:rFonts w:hint="eastAsia"/>
          <w:color w:val="000000" w:themeColor="text1"/>
          <w:rtl/>
          <w:lang w:bidi="ar-SA"/>
        </w:rPr>
        <w:t>الكيل،</w:t>
      </w:r>
      <w:r w:rsidRPr="00686FC3">
        <w:rPr>
          <w:color w:val="000000" w:themeColor="text1"/>
          <w:rtl/>
          <w:lang w:bidi="ar-SA"/>
        </w:rPr>
        <w:t xml:space="preserve"> </w:t>
      </w:r>
      <w:r w:rsidRPr="00686FC3">
        <w:rPr>
          <w:rFonts w:hint="eastAsia"/>
          <w:color w:val="000000" w:themeColor="text1"/>
          <w:rtl/>
          <w:lang w:bidi="ar-SA"/>
        </w:rPr>
        <w:t>لأن</w:t>
      </w:r>
      <w:r w:rsidRPr="00686FC3">
        <w:rPr>
          <w:color w:val="000000" w:themeColor="text1"/>
          <w:rtl/>
          <w:lang w:bidi="ar-SA"/>
        </w:rPr>
        <w:t xml:space="preserve"> </w:t>
      </w:r>
      <w:r w:rsidRPr="00686FC3">
        <w:rPr>
          <w:rFonts w:hint="eastAsia"/>
          <w:color w:val="000000" w:themeColor="text1"/>
          <w:rtl/>
          <w:lang w:bidi="ar-SA"/>
        </w:rPr>
        <w:t>ذلك</w:t>
      </w:r>
      <w:r w:rsidRPr="00686FC3">
        <w:rPr>
          <w:color w:val="000000" w:themeColor="text1"/>
          <w:rtl/>
          <w:lang w:bidi="ar-SA"/>
        </w:rPr>
        <w:t xml:space="preserve"> </w:t>
      </w:r>
      <w:r w:rsidRPr="00686FC3">
        <w:rPr>
          <w:rFonts w:hint="eastAsia"/>
          <w:color w:val="000000" w:themeColor="text1"/>
          <w:rtl/>
          <w:lang w:bidi="ar-SA"/>
        </w:rPr>
        <w:t>يحتاج</w:t>
      </w:r>
      <w:r w:rsidRPr="00686FC3">
        <w:rPr>
          <w:color w:val="000000" w:themeColor="text1"/>
          <w:rtl/>
          <w:lang w:bidi="ar-SA"/>
        </w:rPr>
        <w:t xml:space="preserve"> </w:t>
      </w:r>
      <w:r w:rsidRPr="00686FC3">
        <w:rPr>
          <w:rFonts w:hint="eastAsia"/>
          <w:color w:val="000000" w:themeColor="text1"/>
          <w:rtl/>
          <w:lang w:bidi="ar-SA"/>
        </w:rPr>
        <w:t>إلى</w:t>
      </w:r>
      <w:r w:rsidRPr="00686FC3">
        <w:rPr>
          <w:color w:val="000000" w:themeColor="text1"/>
          <w:rtl/>
          <w:lang w:bidi="ar-SA"/>
        </w:rPr>
        <w:t xml:space="preserve"> </w:t>
      </w:r>
      <w:r w:rsidRPr="00686FC3">
        <w:rPr>
          <w:rFonts w:hint="eastAsia"/>
          <w:color w:val="000000" w:themeColor="text1"/>
          <w:rtl/>
          <w:lang w:bidi="ar-SA"/>
        </w:rPr>
        <w:t>فك</w:t>
      </w:r>
      <w:r w:rsidRPr="00686FC3">
        <w:rPr>
          <w:color w:val="000000" w:themeColor="text1"/>
          <w:rtl/>
          <w:lang w:bidi="ar-SA"/>
        </w:rPr>
        <w:t xml:space="preserve"> </w:t>
      </w:r>
      <w:r w:rsidRPr="00686FC3">
        <w:rPr>
          <w:rFonts w:hint="eastAsia"/>
          <w:color w:val="000000" w:themeColor="text1"/>
          <w:rtl/>
          <w:lang w:bidi="ar-SA"/>
        </w:rPr>
        <w:t>التعبئة،</w:t>
      </w:r>
      <w:r w:rsidRPr="00686FC3">
        <w:rPr>
          <w:color w:val="000000" w:themeColor="text1"/>
          <w:rtl/>
          <w:lang w:bidi="ar-SA"/>
        </w:rPr>
        <w:t xml:space="preserve"> </w:t>
      </w:r>
      <w:r w:rsidRPr="00686FC3">
        <w:rPr>
          <w:rFonts w:hint="eastAsia"/>
          <w:color w:val="000000" w:themeColor="text1"/>
          <w:rtl/>
          <w:lang w:bidi="ar-SA"/>
        </w:rPr>
        <w:t>وفيه</w:t>
      </w:r>
      <w:r w:rsidRPr="00686FC3">
        <w:rPr>
          <w:color w:val="000000" w:themeColor="text1"/>
          <w:rtl/>
          <w:lang w:bidi="ar-SA"/>
        </w:rPr>
        <w:t xml:space="preserve"> </w:t>
      </w:r>
      <w:r w:rsidRPr="00686FC3">
        <w:rPr>
          <w:rFonts w:hint="eastAsia"/>
          <w:color w:val="000000" w:themeColor="text1"/>
          <w:rtl/>
          <w:lang w:bidi="ar-SA"/>
        </w:rPr>
        <w:t>حرج</w:t>
      </w:r>
      <w:r w:rsidRPr="00686FC3">
        <w:rPr>
          <w:color w:val="000000" w:themeColor="text1"/>
          <w:rtl/>
          <w:lang w:bidi="ar-SA"/>
        </w:rPr>
        <w:t xml:space="preserve"> </w:t>
      </w:r>
      <w:r w:rsidRPr="00686FC3">
        <w:rPr>
          <w:rFonts w:hint="eastAsia"/>
          <w:color w:val="000000" w:themeColor="text1"/>
          <w:rtl/>
          <w:lang w:bidi="ar-SA"/>
        </w:rPr>
        <w:t>شديد</w:t>
      </w:r>
      <w:r w:rsidRPr="00686FC3">
        <w:rPr>
          <w:color w:val="000000" w:themeColor="text1"/>
          <w:rtl/>
          <w:lang w:bidi="ar-SA"/>
        </w:rPr>
        <w:t xml:space="preserve"> </w:t>
      </w:r>
      <w:r w:rsidRPr="00686FC3">
        <w:rPr>
          <w:rFonts w:hint="eastAsia"/>
          <w:color w:val="000000" w:themeColor="text1"/>
          <w:rtl/>
          <w:lang w:bidi="ar-SA"/>
        </w:rPr>
        <w:t>للبائع</w:t>
      </w:r>
      <w:r w:rsidRPr="00686FC3">
        <w:rPr>
          <w:color w:val="000000" w:themeColor="text1"/>
          <w:rtl/>
          <w:lang w:bidi="ar-SA"/>
        </w:rPr>
        <w:t xml:space="preserve"> </w:t>
      </w:r>
      <w:r w:rsidRPr="00686FC3">
        <w:rPr>
          <w:rFonts w:hint="eastAsia"/>
          <w:color w:val="000000" w:themeColor="text1"/>
          <w:rtl/>
          <w:lang w:bidi="ar-SA"/>
        </w:rPr>
        <w:t>والمشترى</w:t>
      </w:r>
      <w:r w:rsidRPr="00686FC3">
        <w:rPr>
          <w:color w:val="000000" w:themeColor="text1"/>
          <w:rtl/>
          <w:lang w:bidi="ar-SA"/>
        </w:rPr>
        <w:t xml:space="preserve"> </w:t>
      </w:r>
      <w:r w:rsidRPr="00686FC3">
        <w:rPr>
          <w:rFonts w:hint="eastAsia"/>
          <w:color w:val="000000" w:themeColor="text1"/>
          <w:rtl/>
          <w:lang w:bidi="ar-SA"/>
        </w:rPr>
        <w:t>كليهما</w:t>
      </w:r>
      <w:r w:rsidRPr="00686FC3">
        <w:rPr>
          <w:color w:val="000000" w:themeColor="text1"/>
          <w:rtl/>
          <w:lang w:bidi="ar-SA"/>
        </w:rPr>
        <w:t xml:space="preserve">. </w:t>
      </w:r>
      <w:r w:rsidRPr="00686FC3">
        <w:rPr>
          <w:rFonts w:hint="eastAsia"/>
          <w:color w:val="000000" w:themeColor="text1"/>
          <w:rtl/>
          <w:lang w:bidi="ar-SA"/>
        </w:rPr>
        <w:t>فهل</w:t>
      </w:r>
      <w:r w:rsidRPr="00686FC3">
        <w:rPr>
          <w:color w:val="000000" w:themeColor="text1"/>
          <w:rtl/>
          <w:lang w:bidi="ar-SA"/>
        </w:rPr>
        <w:t xml:space="preserve"> </w:t>
      </w:r>
      <w:r w:rsidRPr="00686FC3">
        <w:rPr>
          <w:rFonts w:hint="eastAsia"/>
          <w:color w:val="000000" w:themeColor="text1"/>
          <w:rtl/>
          <w:lang w:bidi="ar-SA"/>
        </w:rPr>
        <w:t>يجوز</w:t>
      </w:r>
      <w:r w:rsidRPr="00686FC3">
        <w:rPr>
          <w:color w:val="000000" w:themeColor="text1"/>
          <w:rtl/>
          <w:lang w:bidi="ar-SA"/>
        </w:rPr>
        <w:t xml:space="preserve"> </w:t>
      </w:r>
      <w:r w:rsidRPr="00686FC3">
        <w:rPr>
          <w:rFonts w:hint="eastAsia"/>
          <w:color w:val="000000" w:themeColor="text1"/>
          <w:rtl/>
          <w:lang w:bidi="ar-SA"/>
        </w:rPr>
        <w:t>مثل</w:t>
      </w:r>
      <w:r w:rsidRPr="00686FC3">
        <w:rPr>
          <w:color w:val="000000" w:themeColor="text1"/>
          <w:rtl/>
          <w:lang w:bidi="ar-SA"/>
        </w:rPr>
        <w:t xml:space="preserve"> </w:t>
      </w:r>
      <w:r w:rsidRPr="00686FC3">
        <w:rPr>
          <w:rFonts w:hint="eastAsia"/>
          <w:color w:val="000000" w:themeColor="text1"/>
          <w:rtl/>
          <w:lang w:bidi="ar-SA"/>
        </w:rPr>
        <w:t>هذا</w:t>
      </w:r>
      <w:r w:rsidRPr="00686FC3">
        <w:rPr>
          <w:color w:val="000000" w:themeColor="text1"/>
          <w:rtl/>
          <w:lang w:bidi="ar-SA"/>
        </w:rPr>
        <w:t xml:space="preserve"> </w:t>
      </w:r>
      <w:r w:rsidRPr="00686FC3">
        <w:rPr>
          <w:rFonts w:hint="eastAsia"/>
          <w:color w:val="000000" w:themeColor="text1"/>
          <w:rtl/>
          <w:lang w:bidi="ar-SA"/>
        </w:rPr>
        <w:t>البيع؟</w:t>
      </w:r>
    </w:p>
    <w:p w14:paraId="3118FFBF" w14:textId="2AB2A324" w:rsidR="00E62B48" w:rsidRPr="00E62B48" w:rsidRDefault="00686FC3" w:rsidP="000B6B43">
      <w:pPr>
        <w:ind w:firstLine="0"/>
        <w:rPr>
          <w:color w:val="000000" w:themeColor="text1"/>
          <w:rtl/>
          <w:lang w:bidi="ar-SA"/>
        </w:rPr>
      </w:pPr>
      <w:r w:rsidRPr="00686FC3">
        <w:rPr>
          <w:rFonts w:hint="eastAsia"/>
          <w:color w:val="000000" w:themeColor="text1"/>
          <w:rtl/>
          <w:lang w:bidi="ar-SA"/>
        </w:rPr>
        <w:t>أما</w:t>
      </w:r>
      <w:r w:rsidRPr="00686FC3">
        <w:rPr>
          <w:color w:val="000000" w:themeColor="text1"/>
          <w:rtl/>
          <w:lang w:bidi="ar-SA"/>
        </w:rPr>
        <w:t xml:space="preserve"> </w:t>
      </w:r>
      <w:r w:rsidRPr="00686FC3">
        <w:rPr>
          <w:rFonts w:hint="eastAsia"/>
          <w:color w:val="000000" w:themeColor="text1"/>
          <w:rtl/>
          <w:lang w:bidi="ar-SA"/>
        </w:rPr>
        <w:t>على</w:t>
      </w:r>
      <w:r w:rsidRPr="00686FC3">
        <w:rPr>
          <w:color w:val="000000" w:themeColor="text1"/>
          <w:rtl/>
          <w:lang w:bidi="ar-SA"/>
        </w:rPr>
        <w:t xml:space="preserve"> </w:t>
      </w:r>
      <w:r w:rsidRPr="00686FC3">
        <w:rPr>
          <w:rFonts w:hint="eastAsia"/>
          <w:color w:val="000000" w:themeColor="text1"/>
          <w:rtl/>
          <w:lang w:bidi="ar-SA"/>
        </w:rPr>
        <w:t>مذهب</w:t>
      </w:r>
      <w:r w:rsidRPr="00686FC3">
        <w:rPr>
          <w:color w:val="000000" w:themeColor="text1"/>
          <w:rtl/>
          <w:lang w:bidi="ar-SA"/>
        </w:rPr>
        <w:t xml:space="preserve"> </w:t>
      </w:r>
      <w:r w:rsidRPr="00686FC3">
        <w:rPr>
          <w:rFonts w:hint="eastAsia"/>
          <w:color w:val="000000" w:themeColor="text1"/>
          <w:rtl/>
          <w:lang w:bidi="ar-SA"/>
        </w:rPr>
        <w:t>الإمام</w:t>
      </w:r>
      <w:r w:rsidRPr="00686FC3">
        <w:rPr>
          <w:color w:val="000000" w:themeColor="text1"/>
          <w:rtl/>
          <w:lang w:bidi="ar-SA"/>
        </w:rPr>
        <w:t xml:space="preserve"> </w:t>
      </w:r>
      <w:r w:rsidRPr="00686FC3">
        <w:rPr>
          <w:rFonts w:hint="eastAsia"/>
          <w:color w:val="000000" w:themeColor="text1"/>
          <w:rtl/>
          <w:lang w:bidi="ar-SA"/>
        </w:rPr>
        <w:t>مالك</w:t>
      </w:r>
      <w:r w:rsidRPr="00686FC3">
        <w:rPr>
          <w:color w:val="000000" w:themeColor="text1"/>
          <w:rtl/>
          <w:lang w:bidi="ar-SA"/>
        </w:rPr>
        <w:t xml:space="preserve"> </w:t>
      </w:r>
      <w:r w:rsidRPr="00686FC3">
        <w:rPr>
          <w:rFonts w:hint="eastAsia"/>
          <w:color w:val="000000" w:themeColor="text1"/>
          <w:rtl/>
          <w:lang w:bidi="ar-SA"/>
        </w:rPr>
        <w:t>رحمه</w:t>
      </w:r>
      <w:r w:rsidRPr="00686FC3">
        <w:rPr>
          <w:color w:val="000000" w:themeColor="text1"/>
          <w:rtl/>
          <w:lang w:bidi="ar-SA"/>
        </w:rPr>
        <w:t xml:space="preserve"> </w:t>
      </w:r>
      <w:r w:rsidRPr="00686FC3">
        <w:rPr>
          <w:rFonts w:hint="eastAsia"/>
          <w:color w:val="000000" w:themeColor="text1"/>
          <w:rtl/>
          <w:lang w:bidi="ar-SA"/>
        </w:rPr>
        <w:t>الله</w:t>
      </w:r>
      <w:r w:rsidRPr="00686FC3">
        <w:rPr>
          <w:color w:val="000000" w:themeColor="text1"/>
          <w:rtl/>
          <w:lang w:bidi="ar-SA"/>
        </w:rPr>
        <w:t xml:space="preserve"> </w:t>
      </w:r>
      <w:r w:rsidRPr="00686FC3">
        <w:rPr>
          <w:rFonts w:hint="eastAsia"/>
          <w:color w:val="000000" w:themeColor="text1"/>
          <w:rtl/>
          <w:lang w:bidi="ar-SA"/>
        </w:rPr>
        <w:t>تعالى،</w:t>
      </w:r>
      <w:r w:rsidRPr="00686FC3">
        <w:rPr>
          <w:color w:val="000000" w:themeColor="text1"/>
          <w:rtl/>
          <w:lang w:bidi="ar-SA"/>
        </w:rPr>
        <w:t xml:space="preserve"> </w:t>
      </w:r>
      <w:r w:rsidRPr="00686FC3">
        <w:rPr>
          <w:rFonts w:hint="eastAsia"/>
          <w:color w:val="000000" w:themeColor="text1"/>
          <w:rtl/>
          <w:lang w:bidi="ar-SA"/>
        </w:rPr>
        <w:t>وقول</w:t>
      </w:r>
      <w:r w:rsidRPr="00686FC3">
        <w:rPr>
          <w:color w:val="000000" w:themeColor="text1"/>
          <w:rtl/>
          <w:lang w:bidi="ar-SA"/>
        </w:rPr>
        <w:t xml:space="preserve"> </w:t>
      </w:r>
      <w:r w:rsidRPr="00686FC3">
        <w:rPr>
          <w:rFonts w:hint="eastAsia"/>
          <w:color w:val="000000" w:themeColor="text1"/>
          <w:rtl/>
          <w:lang w:bidi="ar-SA"/>
        </w:rPr>
        <w:t>الشيخ</w:t>
      </w:r>
      <w:r w:rsidRPr="00686FC3">
        <w:rPr>
          <w:color w:val="000000" w:themeColor="text1"/>
          <w:rtl/>
          <w:lang w:bidi="ar-SA"/>
        </w:rPr>
        <w:t xml:space="preserve"> </w:t>
      </w:r>
      <w:r w:rsidRPr="00686FC3">
        <w:rPr>
          <w:rFonts w:hint="eastAsia"/>
          <w:color w:val="000000" w:themeColor="text1"/>
          <w:rtl/>
          <w:lang w:bidi="ar-SA"/>
        </w:rPr>
        <w:t>الأنور</w:t>
      </w:r>
      <w:r w:rsidRPr="00686FC3">
        <w:rPr>
          <w:color w:val="000000" w:themeColor="text1"/>
          <w:rtl/>
          <w:lang w:bidi="ar-SA"/>
        </w:rPr>
        <w:t xml:space="preserve"> </w:t>
      </w:r>
      <w:r w:rsidRPr="00686FC3">
        <w:rPr>
          <w:rFonts w:hint="eastAsia"/>
          <w:color w:val="000000" w:themeColor="text1"/>
          <w:rtl/>
          <w:lang w:bidi="ar-SA"/>
        </w:rPr>
        <w:t>رحمه</w:t>
      </w:r>
      <w:r w:rsidRPr="00686FC3">
        <w:rPr>
          <w:color w:val="000000" w:themeColor="text1"/>
          <w:rtl/>
          <w:lang w:bidi="ar-SA"/>
        </w:rPr>
        <w:t xml:space="preserve"> </w:t>
      </w:r>
      <w:r w:rsidRPr="00686FC3">
        <w:rPr>
          <w:rFonts w:hint="eastAsia"/>
          <w:color w:val="000000" w:themeColor="text1"/>
          <w:rtl/>
          <w:lang w:bidi="ar-SA"/>
        </w:rPr>
        <w:t>الله</w:t>
      </w:r>
      <w:r w:rsidRPr="00686FC3">
        <w:rPr>
          <w:color w:val="000000" w:themeColor="text1"/>
          <w:rtl/>
          <w:lang w:bidi="ar-SA"/>
        </w:rPr>
        <w:t xml:space="preserve"> </w:t>
      </w:r>
      <w:r w:rsidRPr="00686FC3">
        <w:rPr>
          <w:rFonts w:hint="eastAsia"/>
          <w:color w:val="000000" w:themeColor="text1"/>
          <w:rtl/>
          <w:lang w:bidi="ar-SA"/>
        </w:rPr>
        <w:t>تعالى،</w:t>
      </w:r>
      <w:r w:rsidRPr="00686FC3">
        <w:rPr>
          <w:color w:val="000000" w:themeColor="text1"/>
          <w:rtl/>
          <w:lang w:bidi="ar-SA"/>
        </w:rPr>
        <w:t xml:space="preserve"> </w:t>
      </w:r>
      <w:r w:rsidRPr="00686FC3">
        <w:rPr>
          <w:rFonts w:hint="eastAsia"/>
          <w:color w:val="000000" w:themeColor="text1"/>
          <w:rtl/>
          <w:lang w:bidi="ar-SA"/>
        </w:rPr>
        <w:t>فلا</w:t>
      </w:r>
      <w:r w:rsidRPr="00686FC3">
        <w:rPr>
          <w:color w:val="000000" w:themeColor="text1"/>
          <w:rtl/>
          <w:lang w:bidi="ar-SA"/>
        </w:rPr>
        <w:t xml:space="preserve"> </w:t>
      </w:r>
      <w:r w:rsidRPr="00686FC3">
        <w:rPr>
          <w:rFonts w:hint="eastAsia"/>
          <w:color w:val="000000" w:themeColor="text1"/>
          <w:rtl/>
          <w:lang w:bidi="ar-SA"/>
        </w:rPr>
        <w:t>إشكال،</w:t>
      </w:r>
      <w:r w:rsidRPr="00686FC3">
        <w:rPr>
          <w:color w:val="000000" w:themeColor="text1"/>
          <w:rtl/>
          <w:lang w:bidi="ar-SA"/>
        </w:rPr>
        <w:t xml:space="preserve"> </w:t>
      </w:r>
      <w:r w:rsidRPr="00686FC3">
        <w:rPr>
          <w:rFonts w:hint="eastAsia"/>
          <w:color w:val="000000" w:themeColor="text1"/>
          <w:rtl/>
          <w:lang w:bidi="ar-SA"/>
        </w:rPr>
        <w:t>لأن</w:t>
      </w:r>
      <w:r w:rsidRPr="00686FC3">
        <w:rPr>
          <w:color w:val="000000" w:themeColor="text1"/>
          <w:rtl/>
          <w:lang w:bidi="ar-SA"/>
        </w:rPr>
        <w:t xml:space="preserve"> </w:t>
      </w:r>
      <w:r w:rsidRPr="00686FC3">
        <w:rPr>
          <w:rFonts w:hint="eastAsia"/>
          <w:color w:val="000000" w:themeColor="text1"/>
          <w:rtl/>
          <w:lang w:bidi="ar-SA"/>
        </w:rPr>
        <w:t>المشترى</w:t>
      </w:r>
      <w:r w:rsidRPr="00686FC3">
        <w:rPr>
          <w:color w:val="000000" w:themeColor="text1"/>
          <w:rtl/>
          <w:lang w:bidi="ar-SA"/>
        </w:rPr>
        <w:t xml:space="preserve"> </w:t>
      </w:r>
      <w:r w:rsidRPr="00686FC3">
        <w:rPr>
          <w:rFonts w:hint="eastAsia"/>
          <w:color w:val="000000" w:themeColor="text1"/>
          <w:rtl/>
          <w:lang w:bidi="ar-SA"/>
        </w:rPr>
        <w:t>إن</w:t>
      </w:r>
      <w:r w:rsidRPr="00686FC3">
        <w:rPr>
          <w:color w:val="000000" w:themeColor="text1"/>
          <w:rtl/>
          <w:lang w:bidi="ar-SA"/>
        </w:rPr>
        <w:t xml:space="preserve"> </w:t>
      </w:r>
      <w:r w:rsidRPr="00686FC3">
        <w:rPr>
          <w:rFonts w:hint="eastAsia"/>
          <w:color w:val="000000" w:themeColor="text1"/>
          <w:rtl/>
          <w:lang w:bidi="ar-SA"/>
        </w:rPr>
        <w:t>اعتمد</w:t>
      </w:r>
      <w:r w:rsidRPr="00686FC3">
        <w:rPr>
          <w:color w:val="000000" w:themeColor="text1"/>
          <w:rtl/>
          <w:lang w:bidi="ar-SA"/>
        </w:rPr>
        <w:t xml:space="preserve"> </w:t>
      </w:r>
      <w:r w:rsidRPr="00686FC3">
        <w:rPr>
          <w:rFonts w:hint="eastAsia"/>
          <w:color w:val="000000" w:themeColor="text1"/>
          <w:rtl/>
          <w:lang w:bidi="ar-SA"/>
        </w:rPr>
        <w:t>على</w:t>
      </w:r>
      <w:r w:rsidRPr="00686FC3">
        <w:rPr>
          <w:color w:val="000000" w:themeColor="text1"/>
          <w:rtl/>
          <w:lang w:bidi="ar-SA"/>
        </w:rPr>
        <w:t xml:space="preserve"> </w:t>
      </w:r>
      <w:r w:rsidRPr="00686FC3">
        <w:rPr>
          <w:rFonts w:hint="eastAsia"/>
          <w:color w:val="000000" w:themeColor="text1"/>
          <w:rtl/>
          <w:lang w:bidi="ar-SA"/>
        </w:rPr>
        <w:t>كيل</w:t>
      </w:r>
      <w:r w:rsidRPr="00686FC3">
        <w:rPr>
          <w:color w:val="000000" w:themeColor="text1"/>
          <w:rtl/>
          <w:lang w:bidi="ar-SA"/>
        </w:rPr>
        <w:t xml:space="preserve"> </w:t>
      </w:r>
      <w:r w:rsidRPr="00686FC3">
        <w:rPr>
          <w:rFonts w:hint="eastAsia"/>
          <w:color w:val="000000" w:themeColor="text1"/>
          <w:rtl/>
          <w:lang w:bidi="ar-SA"/>
        </w:rPr>
        <w:t>البائع،</w:t>
      </w:r>
      <w:r w:rsidRPr="00686FC3">
        <w:rPr>
          <w:color w:val="000000" w:themeColor="text1"/>
          <w:rtl/>
          <w:lang w:bidi="ar-SA"/>
        </w:rPr>
        <w:t xml:space="preserve"> </w:t>
      </w:r>
      <w:r w:rsidRPr="00686FC3">
        <w:rPr>
          <w:rFonts w:hint="eastAsia"/>
          <w:color w:val="000000" w:themeColor="text1"/>
          <w:rtl/>
          <w:lang w:bidi="ar-SA"/>
        </w:rPr>
        <w:t>جاز</w:t>
      </w:r>
      <w:r w:rsidRPr="00686FC3">
        <w:rPr>
          <w:color w:val="000000" w:themeColor="text1"/>
          <w:rtl/>
          <w:lang w:bidi="ar-SA"/>
        </w:rPr>
        <w:t xml:space="preserve"> </w:t>
      </w:r>
      <w:r w:rsidRPr="00686FC3">
        <w:rPr>
          <w:rFonts w:hint="eastAsia"/>
          <w:color w:val="000000" w:themeColor="text1"/>
          <w:rtl/>
          <w:lang w:bidi="ar-SA"/>
        </w:rPr>
        <w:t>له</w:t>
      </w:r>
      <w:r w:rsidRPr="00686FC3">
        <w:rPr>
          <w:color w:val="000000" w:themeColor="text1"/>
          <w:rtl/>
          <w:lang w:bidi="ar-SA"/>
        </w:rPr>
        <w:t xml:space="preserve"> </w:t>
      </w:r>
      <w:r w:rsidRPr="00686FC3">
        <w:rPr>
          <w:rFonts w:hint="eastAsia"/>
          <w:color w:val="000000" w:themeColor="text1"/>
          <w:rtl/>
          <w:lang w:bidi="ar-SA"/>
        </w:rPr>
        <w:t>أكله</w:t>
      </w:r>
      <w:r w:rsidRPr="00686FC3">
        <w:rPr>
          <w:color w:val="000000" w:themeColor="text1"/>
          <w:rtl/>
          <w:lang w:bidi="ar-SA"/>
        </w:rPr>
        <w:t xml:space="preserve"> </w:t>
      </w:r>
      <w:r w:rsidRPr="00686FC3">
        <w:rPr>
          <w:rFonts w:hint="eastAsia"/>
          <w:color w:val="000000" w:themeColor="text1"/>
          <w:rtl/>
          <w:lang w:bidi="ar-SA"/>
        </w:rPr>
        <w:t>بدون</w:t>
      </w:r>
      <w:r w:rsidRPr="00686FC3">
        <w:rPr>
          <w:color w:val="000000" w:themeColor="text1"/>
          <w:rtl/>
          <w:lang w:bidi="ar-SA"/>
        </w:rPr>
        <w:t xml:space="preserve"> </w:t>
      </w:r>
      <w:r w:rsidRPr="00686FC3">
        <w:rPr>
          <w:rFonts w:hint="eastAsia"/>
          <w:color w:val="000000" w:themeColor="text1"/>
          <w:rtl/>
          <w:lang w:bidi="ar-SA"/>
        </w:rPr>
        <w:lastRenderedPageBreak/>
        <w:t>إعادة</w:t>
      </w:r>
      <w:r w:rsidRPr="00686FC3">
        <w:rPr>
          <w:color w:val="000000" w:themeColor="text1"/>
          <w:rtl/>
          <w:lang w:bidi="ar-SA"/>
        </w:rPr>
        <w:t xml:space="preserve"> </w:t>
      </w:r>
      <w:r w:rsidRPr="00686FC3">
        <w:rPr>
          <w:rFonts w:hint="eastAsia"/>
          <w:color w:val="000000" w:themeColor="text1"/>
          <w:rtl/>
          <w:lang w:bidi="ar-SA"/>
        </w:rPr>
        <w:t>الكيل،</w:t>
      </w:r>
      <w:r w:rsidRPr="00686FC3">
        <w:rPr>
          <w:color w:val="000000" w:themeColor="text1"/>
          <w:rtl/>
          <w:lang w:bidi="ar-SA"/>
        </w:rPr>
        <w:t xml:space="preserve"> </w:t>
      </w:r>
      <w:r w:rsidRPr="00686FC3">
        <w:rPr>
          <w:rFonts w:hint="eastAsia"/>
          <w:color w:val="000000" w:themeColor="text1"/>
          <w:rtl/>
          <w:lang w:bidi="ar-SA"/>
        </w:rPr>
        <w:t>سواء</w:t>
      </w:r>
      <w:r w:rsidRPr="00686FC3">
        <w:rPr>
          <w:color w:val="000000" w:themeColor="text1"/>
          <w:rtl/>
          <w:lang w:bidi="ar-SA"/>
        </w:rPr>
        <w:t xml:space="preserve"> </w:t>
      </w:r>
      <w:r w:rsidRPr="00686FC3">
        <w:rPr>
          <w:rFonts w:hint="eastAsia"/>
          <w:color w:val="000000" w:themeColor="text1"/>
          <w:rtl/>
          <w:lang w:bidi="ar-SA"/>
        </w:rPr>
        <w:t>أكان</w:t>
      </w:r>
      <w:r w:rsidRPr="00686FC3">
        <w:rPr>
          <w:color w:val="000000" w:themeColor="text1"/>
          <w:rtl/>
          <w:lang w:bidi="ar-SA"/>
        </w:rPr>
        <w:t xml:space="preserve"> </w:t>
      </w:r>
      <w:r w:rsidRPr="00686FC3">
        <w:rPr>
          <w:rFonts w:hint="eastAsia"/>
          <w:color w:val="000000" w:themeColor="text1"/>
          <w:rtl/>
          <w:lang w:bidi="ar-SA"/>
        </w:rPr>
        <w:t>بحضرته</w:t>
      </w:r>
      <w:r w:rsidRPr="00686FC3">
        <w:rPr>
          <w:color w:val="000000" w:themeColor="text1"/>
          <w:rtl/>
          <w:lang w:bidi="ar-SA"/>
        </w:rPr>
        <w:t xml:space="preserve"> </w:t>
      </w:r>
      <w:r w:rsidRPr="00686FC3">
        <w:rPr>
          <w:rFonts w:hint="eastAsia"/>
          <w:color w:val="000000" w:themeColor="text1"/>
          <w:rtl/>
          <w:lang w:bidi="ar-SA"/>
        </w:rPr>
        <w:t>أم</w:t>
      </w:r>
      <w:r w:rsidRPr="00686FC3">
        <w:rPr>
          <w:color w:val="000000" w:themeColor="text1"/>
          <w:rtl/>
          <w:lang w:bidi="ar-SA"/>
        </w:rPr>
        <w:t xml:space="preserve"> </w:t>
      </w:r>
      <w:r w:rsidRPr="00686FC3">
        <w:rPr>
          <w:rFonts w:hint="eastAsia"/>
          <w:color w:val="000000" w:themeColor="text1"/>
          <w:rtl/>
          <w:lang w:bidi="ar-SA"/>
        </w:rPr>
        <w:t>بغيبته</w:t>
      </w:r>
      <w:r w:rsidRPr="00686FC3">
        <w:rPr>
          <w:color w:val="000000" w:themeColor="text1"/>
          <w:rtl/>
          <w:lang w:bidi="ar-SA"/>
        </w:rPr>
        <w:t xml:space="preserve">. </w:t>
      </w:r>
      <w:r w:rsidRPr="00686FC3">
        <w:rPr>
          <w:rFonts w:hint="eastAsia"/>
          <w:color w:val="000000" w:themeColor="text1"/>
          <w:rtl/>
          <w:lang w:bidi="ar-SA"/>
        </w:rPr>
        <w:t>وقال</w:t>
      </w:r>
      <w:r w:rsidRPr="00686FC3">
        <w:rPr>
          <w:color w:val="000000" w:themeColor="text1"/>
          <w:rtl/>
          <w:lang w:bidi="ar-SA"/>
        </w:rPr>
        <w:t xml:space="preserve"> </w:t>
      </w:r>
      <w:r w:rsidRPr="00686FC3">
        <w:rPr>
          <w:rFonts w:hint="eastAsia"/>
          <w:color w:val="000000" w:themeColor="text1"/>
          <w:rtl/>
          <w:lang w:bidi="ar-SA"/>
        </w:rPr>
        <w:t>الشيخ</w:t>
      </w:r>
      <w:r w:rsidRPr="00686FC3">
        <w:rPr>
          <w:color w:val="000000" w:themeColor="text1"/>
          <w:rtl/>
          <w:lang w:bidi="ar-SA"/>
        </w:rPr>
        <w:t xml:space="preserve"> </w:t>
      </w:r>
      <w:r w:rsidRPr="00686FC3">
        <w:rPr>
          <w:rFonts w:hint="eastAsia"/>
          <w:color w:val="000000" w:themeColor="text1"/>
          <w:rtl/>
          <w:lang w:bidi="ar-SA"/>
        </w:rPr>
        <w:t>الأنور</w:t>
      </w:r>
      <w:r w:rsidRPr="00686FC3">
        <w:rPr>
          <w:color w:val="000000" w:themeColor="text1"/>
          <w:rtl/>
          <w:lang w:bidi="ar-SA"/>
        </w:rPr>
        <w:t xml:space="preserve"> </w:t>
      </w:r>
      <w:r w:rsidRPr="00686FC3">
        <w:rPr>
          <w:rFonts w:hint="eastAsia"/>
          <w:color w:val="000000" w:themeColor="text1"/>
          <w:rtl/>
          <w:lang w:bidi="ar-SA"/>
        </w:rPr>
        <w:t>رحمه</w:t>
      </w:r>
      <w:r w:rsidRPr="00686FC3">
        <w:rPr>
          <w:color w:val="000000" w:themeColor="text1"/>
          <w:rtl/>
          <w:lang w:bidi="ar-SA"/>
        </w:rPr>
        <w:t xml:space="preserve"> </w:t>
      </w:r>
      <w:r w:rsidRPr="00686FC3">
        <w:rPr>
          <w:rFonts w:hint="eastAsia"/>
          <w:color w:val="000000" w:themeColor="text1"/>
          <w:rtl/>
          <w:lang w:bidi="ar-SA"/>
        </w:rPr>
        <w:t>الله</w:t>
      </w:r>
      <w:r w:rsidRPr="00686FC3">
        <w:rPr>
          <w:color w:val="000000" w:themeColor="text1"/>
          <w:rtl/>
          <w:lang w:bidi="ar-SA"/>
        </w:rPr>
        <w:t xml:space="preserve"> </w:t>
      </w:r>
      <w:r w:rsidRPr="00686FC3">
        <w:rPr>
          <w:rFonts w:hint="eastAsia"/>
          <w:color w:val="000000" w:themeColor="text1"/>
          <w:rtl/>
          <w:lang w:bidi="ar-SA"/>
        </w:rPr>
        <w:t>تعالى</w:t>
      </w:r>
      <w:r w:rsidRPr="00686FC3">
        <w:rPr>
          <w:color w:val="000000" w:themeColor="text1"/>
          <w:rtl/>
          <w:lang w:bidi="ar-SA"/>
        </w:rPr>
        <w:t>: "</w:t>
      </w:r>
      <w:r w:rsidRPr="00686FC3">
        <w:rPr>
          <w:rFonts w:hint="eastAsia"/>
          <w:color w:val="000000" w:themeColor="text1"/>
          <w:rtl/>
          <w:lang w:bidi="ar-SA"/>
        </w:rPr>
        <w:t>وأما</w:t>
      </w:r>
      <w:r w:rsidRPr="00686FC3">
        <w:rPr>
          <w:color w:val="000000" w:themeColor="text1"/>
          <w:rtl/>
          <w:lang w:bidi="ar-SA"/>
        </w:rPr>
        <w:t xml:space="preserve"> </w:t>
      </w:r>
      <w:r w:rsidRPr="00686FC3">
        <w:rPr>
          <w:rFonts w:hint="eastAsia"/>
          <w:color w:val="000000" w:themeColor="text1"/>
          <w:rtl/>
          <w:lang w:bidi="ar-SA"/>
        </w:rPr>
        <w:t>إذا</w:t>
      </w:r>
      <w:r w:rsidRPr="00686FC3">
        <w:rPr>
          <w:color w:val="000000" w:themeColor="text1"/>
          <w:rtl/>
          <w:lang w:bidi="ar-SA"/>
        </w:rPr>
        <w:t xml:space="preserve"> </w:t>
      </w:r>
      <w:r w:rsidRPr="00686FC3">
        <w:rPr>
          <w:rFonts w:hint="eastAsia"/>
          <w:color w:val="000000" w:themeColor="text1"/>
          <w:rtl/>
          <w:lang w:bidi="ar-SA"/>
        </w:rPr>
        <w:t>كانت</w:t>
      </w:r>
      <w:r w:rsidRPr="00686FC3">
        <w:rPr>
          <w:color w:val="000000" w:themeColor="text1"/>
          <w:rtl/>
          <w:lang w:bidi="ar-SA"/>
        </w:rPr>
        <w:t xml:space="preserve"> </w:t>
      </w:r>
      <w:r w:rsidRPr="00686FC3">
        <w:rPr>
          <w:rFonts w:hint="eastAsia"/>
          <w:color w:val="000000" w:themeColor="text1"/>
          <w:rtl/>
          <w:lang w:bidi="ar-SA"/>
        </w:rPr>
        <w:t>الصفقة</w:t>
      </w:r>
      <w:r w:rsidR="00E62B48">
        <w:rPr>
          <w:rFonts w:hint="cs"/>
          <w:color w:val="000000" w:themeColor="text1"/>
          <w:rtl/>
          <w:lang w:bidi="ar-SA"/>
        </w:rPr>
        <w:t xml:space="preserve"> </w:t>
      </w:r>
      <w:r w:rsidR="00E62B48" w:rsidRPr="00E62B48">
        <w:rPr>
          <w:rFonts w:hint="eastAsia"/>
          <w:color w:val="000000" w:themeColor="text1"/>
          <w:rtl/>
          <w:lang w:bidi="ar-SA"/>
        </w:rPr>
        <w:t>واحدةً،</w:t>
      </w:r>
      <w:r w:rsidR="00E62B48" w:rsidRPr="00E62B48">
        <w:rPr>
          <w:color w:val="000000" w:themeColor="text1"/>
          <w:rtl/>
          <w:lang w:bidi="ar-SA"/>
        </w:rPr>
        <w:t xml:space="preserve"> </w:t>
      </w:r>
      <w:r w:rsidR="00E62B48" w:rsidRPr="00E62B48">
        <w:rPr>
          <w:rFonts w:hint="eastAsia"/>
          <w:color w:val="000000" w:themeColor="text1"/>
          <w:rtl/>
          <w:lang w:bidi="ar-SA"/>
        </w:rPr>
        <w:t>فلا</w:t>
      </w:r>
      <w:r w:rsidR="00E62B48" w:rsidRPr="00E62B48">
        <w:rPr>
          <w:color w:val="000000" w:themeColor="text1"/>
          <w:rtl/>
          <w:lang w:bidi="ar-SA"/>
        </w:rPr>
        <w:t xml:space="preserve"> </w:t>
      </w:r>
      <w:r w:rsidR="00E62B48" w:rsidRPr="00E62B48">
        <w:rPr>
          <w:rFonts w:hint="eastAsia"/>
          <w:color w:val="000000" w:themeColor="text1"/>
          <w:rtl/>
          <w:lang w:bidi="ar-SA"/>
        </w:rPr>
        <w:t>حاجة</w:t>
      </w:r>
      <w:r w:rsidR="00E62B48" w:rsidRPr="00E62B48">
        <w:rPr>
          <w:color w:val="000000" w:themeColor="text1"/>
          <w:rtl/>
          <w:lang w:bidi="ar-SA"/>
        </w:rPr>
        <w:t xml:space="preserve"> </w:t>
      </w:r>
      <w:r w:rsidR="00E62B48" w:rsidRPr="00E62B48">
        <w:rPr>
          <w:rFonts w:hint="eastAsia"/>
          <w:color w:val="000000" w:themeColor="text1"/>
          <w:rtl/>
          <w:lang w:bidi="ar-SA"/>
        </w:rPr>
        <w:t>إلى</w:t>
      </w:r>
      <w:r w:rsidR="00E62B48" w:rsidRPr="00E62B48">
        <w:rPr>
          <w:color w:val="000000" w:themeColor="text1"/>
          <w:rtl/>
          <w:lang w:bidi="ar-SA"/>
        </w:rPr>
        <w:t xml:space="preserve"> </w:t>
      </w:r>
      <w:r w:rsidR="00E62B48" w:rsidRPr="00E62B48">
        <w:rPr>
          <w:rFonts w:hint="eastAsia"/>
          <w:color w:val="000000" w:themeColor="text1"/>
          <w:rtl/>
          <w:lang w:bidi="ar-SA"/>
        </w:rPr>
        <w:t>الكيل</w:t>
      </w:r>
      <w:r w:rsidR="00E62B48" w:rsidRPr="00E62B48">
        <w:rPr>
          <w:color w:val="000000" w:themeColor="text1"/>
          <w:rtl/>
          <w:lang w:bidi="ar-SA"/>
        </w:rPr>
        <w:t xml:space="preserve"> </w:t>
      </w:r>
      <w:r w:rsidR="00E62B48" w:rsidRPr="00E62B48">
        <w:rPr>
          <w:rFonts w:hint="eastAsia"/>
          <w:color w:val="000000" w:themeColor="text1"/>
          <w:rtl/>
          <w:lang w:bidi="ar-SA"/>
        </w:rPr>
        <w:t>ثانيًا،</w:t>
      </w:r>
      <w:r w:rsidR="00E62B48" w:rsidRPr="00E62B48">
        <w:rPr>
          <w:color w:val="000000" w:themeColor="text1"/>
          <w:rtl/>
          <w:lang w:bidi="ar-SA"/>
        </w:rPr>
        <w:t xml:space="preserve"> </w:t>
      </w:r>
      <w:r w:rsidR="00E62B48" w:rsidRPr="00E62B48">
        <w:rPr>
          <w:rFonts w:hint="eastAsia"/>
          <w:color w:val="000000" w:themeColor="text1"/>
          <w:rtl/>
          <w:lang w:bidi="ar-SA"/>
        </w:rPr>
        <w:t>بل</w:t>
      </w:r>
      <w:r w:rsidR="00E62B48" w:rsidRPr="00E62B48">
        <w:rPr>
          <w:color w:val="000000" w:themeColor="text1"/>
          <w:rtl/>
          <w:lang w:bidi="ar-SA"/>
        </w:rPr>
        <w:t xml:space="preserve"> </w:t>
      </w:r>
      <w:r w:rsidR="00E62B48" w:rsidRPr="00E62B48">
        <w:rPr>
          <w:rFonts w:hint="eastAsia"/>
          <w:color w:val="000000" w:themeColor="text1"/>
          <w:rtl/>
          <w:lang w:bidi="ar-SA"/>
        </w:rPr>
        <w:t>كفاه</w:t>
      </w:r>
      <w:r w:rsidR="00E62B48" w:rsidRPr="00E62B48">
        <w:rPr>
          <w:color w:val="000000" w:themeColor="text1"/>
          <w:rtl/>
          <w:lang w:bidi="ar-SA"/>
        </w:rPr>
        <w:t xml:space="preserve"> </w:t>
      </w:r>
      <w:r w:rsidR="00E62B48" w:rsidRPr="00E62B48">
        <w:rPr>
          <w:rFonts w:hint="eastAsia"/>
          <w:color w:val="000000" w:themeColor="text1"/>
          <w:rtl/>
          <w:lang w:bidi="ar-SA"/>
        </w:rPr>
        <w:t>كيل</w:t>
      </w:r>
      <w:r w:rsidR="00E62B48" w:rsidRPr="00E62B48">
        <w:rPr>
          <w:color w:val="000000" w:themeColor="text1"/>
          <w:rtl/>
          <w:lang w:bidi="ar-SA"/>
        </w:rPr>
        <w:t xml:space="preserve"> </w:t>
      </w:r>
      <w:r w:rsidR="00E62B48" w:rsidRPr="00E62B48">
        <w:rPr>
          <w:rFonts w:hint="eastAsia"/>
          <w:color w:val="000000" w:themeColor="text1"/>
          <w:rtl/>
          <w:lang w:bidi="ar-SA"/>
        </w:rPr>
        <w:t>البائع،</w:t>
      </w:r>
      <w:r w:rsidR="00E62B48" w:rsidRPr="00E62B48">
        <w:rPr>
          <w:color w:val="000000" w:themeColor="text1"/>
          <w:rtl/>
          <w:lang w:bidi="ar-SA"/>
        </w:rPr>
        <w:t xml:space="preserve"> </w:t>
      </w:r>
      <w:r w:rsidR="00E62B48" w:rsidRPr="00E62B48">
        <w:rPr>
          <w:rFonts w:hint="eastAsia"/>
          <w:color w:val="000000" w:themeColor="text1"/>
          <w:rtl/>
          <w:lang w:bidi="ar-SA"/>
        </w:rPr>
        <w:t>إن</w:t>
      </w:r>
      <w:r w:rsidR="00E62B48" w:rsidRPr="00E62B48">
        <w:rPr>
          <w:color w:val="000000" w:themeColor="text1"/>
          <w:rtl/>
          <w:lang w:bidi="ar-SA"/>
        </w:rPr>
        <w:t xml:space="preserve"> </w:t>
      </w:r>
      <w:r w:rsidR="00E62B48" w:rsidRPr="00E62B48">
        <w:rPr>
          <w:rFonts w:hint="eastAsia"/>
          <w:color w:val="000000" w:themeColor="text1"/>
          <w:rtl/>
          <w:lang w:bidi="ar-SA"/>
        </w:rPr>
        <w:t>كان</w:t>
      </w:r>
      <w:r w:rsidR="00E62B48" w:rsidRPr="00E62B48">
        <w:rPr>
          <w:color w:val="000000" w:themeColor="text1"/>
          <w:rtl/>
          <w:lang w:bidi="ar-SA"/>
        </w:rPr>
        <w:t xml:space="preserve"> </w:t>
      </w:r>
      <w:r w:rsidR="00E62B48" w:rsidRPr="00E62B48">
        <w:rPr>
          <w:rFonts w:hint="eastAsia"/>
          <w:color w:val="000000" w:themeColor="text1"/>
          <w:rtl/>
          <w:lang w:bidi="ar-SA"/>
        </w:rPr>
        <w:t>بحضرته</w:t>
      </w:r>
      <w:r w:rsidR="00E62B48" w:rsidRPr="00E62B48">
        <w:rPr>
          <w:color w:val="000000" w:themeColor="text1"/>
          <w:rtl/>
          <w:lang w:bidi="ar-SA"/>
        </w:rPr>
        <w:t xml:space="preserve"> </w:t>
      </w:r>
      <w:r w:rsidR="00E62B48" w:rsidRPr="00E62B48">
        <w:rPr>
          <w:rFonts w:hint="eastAsia"/>
          <w:color w:val="000000" w:themeColor="text1"/>
          <w:rtl/>
          <w:lang w:bidi="ar-SA"/>
        </w:rPr>
        <w:t>عند</w:t>
      </w:r>
      <w:r w:rsidR="00E62B48" w:rsidRPr="00E62B48">
        <w:rPr>
          <w:color w:val="000000" w:themeColor="text1"/>
          <w:rtl/>
          <w:lang w:bidi="ar-SA"/>
        </w:rPr>
        <w:t xml:space="preserve"> </w:t>
      </w:r>
      <w:r w:rsidR="00E62B48" w:rsidRPr="00E62B48">
        <w:rPr>
          <w:rFonts w:hint="eastAsia"/>
          <w:color w:val="000000" w:themeColor="text1"/>
          <w:rtl/>
          <w:lang w:bidi="ar-SA"/>
        </w:rPr>
        <w:t>صاحب</w:t>
      </w:r>
      <w:r w:rsidR="00E62B48" w:rsidRPr="00E62B48">
        <w:rPr>
          <w:color w:val="000000" w:themeColor="text1"/>
          <w:rtl/>
          <w:lang w:bidi="ar-SA"/>
        </w:rPr>
        <w:t xml:space="preserve"> </w:t>
      </w:r>
      <w:r w:rsidR="00E62B48" w:rsidRPr="00E62B48">
        <w:rPr>
          <w:rFonts w:hint="eastAsia"/>
          <w:color w:val="000000" w:themeColor="text1"/>
          <w:rtl/>
          <w:lang w:bidi="ar-SA"/>
        </w:rPr>
        <w:t>الهداية،</w:t>
      </w:r>
      <w:r w:rsidR="00E62B48" w:rsidRPr="00E62B48">
        <w:rPr>
          <w:color w:val="000000" w:themeColor="text1"/>
          <w:rtl/>
          <w:lang w:bidi="ar-SA"/>
        </w:rPr>
        <w:t xml:space="preserve"> </w:t>
      </w:r>
      <w:r w:rsidR="00E62B48" w:rsidRPr="00E62B48">
        <w:rPr>
          <w:rFonts w:hint="eastAsia"/>
          <w:color w:val="000000" w:themeColor="text1"/>
          <w:rtl/>
          <w:lang w:bidi="ar-SA"/>
        </w:rPr>
        <w:t>وعندى</w:t>
      </w:r>
      <w:r w:rsidR="00E62B48" w:rsidRPr="00E62B48">
        <w:rPr>
          <w:color w:val="000000" w:themeColor="text1"/>
          <w:rtl/>
          <w:lang w:bidi="ar-SA"/>
        </w:rPr>
        <w:t xml:space="preserve"> </w:t>
      </w:r>
      <w:r w:rsidR="00E62B48" w:rsidRPr="00E62B48">
        <w:rPr>
          <w:rFonts w:hint="eastAsia"/>
          <w:color w:val="000000" w:themeColor="text1"/>
          <w:rtl/>
          <w:lang w:bidi="ar-SA"/>
        </w:rPr>
        <w:t>مطلق</w:t>
      </w:r>
      <w:r w:rsidR="00D466A8">
        <w:rPr>
          <w:rFonts w:hint="cs"/>
          <w:color w:val="000000" w:themeColor="text1"/>
          <w:rtl/>
          <w:lang w:bidi="ar-SA"/>
        </w:rPr>
        <w:t>ًا</w:t>
      </w:r>
      <w:r w:rsidR="00E62B48" w:rsidRPr="00E62B48">
        <w:rPr>
          <w:rFonts w:hint="eastAsia"/>
          <w:color w:val="000000" w:themeColor="text1"/>
          <w:rtl/>
          <w:lang w:bidi="ar-SA"/>
        </w:rPr>
        <w:t>،</w:t>
      </w:r>
      <w:r w:rsidR="00E62B48" w:rsidRPr="00E62B48">
        <w:rPr>
          <w:color w:val="000000" w:themeColor="text1"/>
          <w:rtl/>
          <w:lang w:bidi="ar-SA"/>
        </w:rPr>
        <w:t xml:space="preserve"> </w:t>
      </w:r>
      <w:r w:rsidR="00E62B48" w:rsidRPr="00E62B48">
        <w:rPr>
          <w:rFonts w:hint="eastAsia"/>
          <w:color w:val="000000" w:themeColor="text1"/>
          <w:rtl/>
          <w:lang w:bidi="ar-SA"/>
        </w:rPr>
        <w:t>إذا</w:t>
      </w:r>
      <w:r w:rsidR="00E62B48" w:rsidRPr="00E62B48">
        <w:rPr>
          <w:color w:val="000000" w:themeColor="text1"/>
          <w:rtl/>
          <w:lang w:bidi="ar-SA"/>
        </w:rPr>
        <w:t xml:space="preserve"> </w:t>
      </w:r>
      <w:r w:rsidR="00E62B48" w:rsidRPr="00E62B48">
        <w:rPr>
          <w:rFonts w:hint="eastAsia"/>
          <w:color w:val="000000" w:themeColor="text1"/>
          <w:rtl/>
          <w:lang w:bidi="ar-SA"/>
        </w:rPr>
        <w:t>اعتمد</w:t>
      </w:r>
      <w:r w:rsidR="00E62B48" w:rsidRPr="00E62B48">
        <w:rPr>
          <w:color w:val="000000" w:themeColor="text1"/>
          <w:rtl/>
          <w:lang w:bidi="ar-SA"/>
        </w:rPr>
        <w:t xml:space="preserve"> </w:t>
      </w:r>
      <w:r w:rsidR="00E62B48" w:rsidRPr="00E62B48">
        <w:rPr>
          <w:rFonts w:hint="eastAsia"/>
          <w:color w:val="000000" w:themeColor="text1"/>
          <w:rtl/>
          <w:lang w:bidi="ar-SA"/>
        </w:rPr>
        <w:t>عليه</w:t>
      </w:r>
      <w:r w:rsidR="00E62B48" w:rsidRPr="00E62B48">
        <w:rPr>
          <w:color w:val="000000" w:themeColor="text1"/>
          <w:rtl/>
          <w:lang w:bidi="ar-SA"/>
        </w:rPr>
        <w:t>.</w:t>
      </w:r>
      <w:r w:rsidR="00D466A8">
        <w:rPr>
          <w:rFonts w:hint="cs"/>
          <w:color w:val="000000" w:themeColor="text1"/>
          <w:rtl/>
          <w:lang w:bidi="ar-SA"/>
        </w:rPr>
        <w:t xml:space="preserve"> </w:t>
      </w:r>
      <w:r w:rsidR="00E62B48" w:rsidRPr="00E62B48">
        <w:rPr>
          <w:rFonts w:hint="eastAsia"/>
          <w:color w:val="000000" w:themeColor="text1"/>
          <w:rtl/>
          <w:lang w:bidi="ar-SA"/>
        </w:rPr>
        <w:t>ويمكن</w:t>
      </w:r>
      <w:r w:rsidR="00E62B48" w:rsidRPr="00E62B48">
        <w:rPr>
          <w:color w:val="000000" w:themeColor="text1"/>
          <w:rtl/>
          <w:lang w:bidi="ar-SA"/>
        </w:rPr>
        <w:t xml:space="preserve"> </w:t>
      </w:r>
      <w:r w:rsidR="00E62B48" w:rsidRPr="00E62B48">
        <w:rPr>
          <w:rFonts w:hint="eastAsia"/>
          <w:color w:val="000000" w:themeColor="text1"/>
          <w:rtl/>
          <w:lang w:bidi="ar-SA"/>
        </w:rPr>
        <w:t>توجيهه</w:t>
      </w:r>
      <w:r w:rsidR="00E62B48" w:rsidRPr="00E62B48">
        <w:rPr>
          <w:color w:val="000000" w:themeColor="text1"/>
          <w:rtl/>
          <w:lang w:bidi="ar-SA"/>
        </w:rPr>
        <w:t xml:space="preserve"> </w:t>
      </w:r>
      <w:r w:rsidR="00E62B48" w:rsidRPr="00E62B48">
        <w:rPr>
          <w:rFonts w:hint="eastAsia"/>
          <w:color w:val="000000" w:themeColor="text1"/>
          <w:rtl/>
          <w:lang w:bidi="ar-SA"/>
        </w:rPr>
        <w:t>بأن</w:t>
      </w:r>
      <w:r w:rsidR="00E62B48" w:rsidRPr="00E62B48">
        <w:rPr>
          <w:color w:val="000000" w:themeColor="text1"/>
          <w:rtl/>
          <w:lang w:bidi="ar-SA"/>
        </w:rPr>
        <w:t xml:space="preserve"> </w:t>
      </w:r>
      <w:r w:rsidR="00E62B48" w:rsidRPr="00E62B48">
        <w:rPr>
          <w:rFonts w:hint="eastAsia"/>
          <w:color w:val="000000" w:themeColor="text1"/>
          <w:rtl/>
          <w:lang w:bidi="ar-SA"/>
        </w:rPr>
        <w:t>النهي</w:t>
      </w:r>
      <w:r w:rsidR="00E62B48" w:rsidRPr="00E62B48">
        <w:rPr>
          <w:color w:val="000000" w:themeColor="text1"/>
          <w:rtl/>
          <w:lang w:bidi="ar-SA"/>
        </w:rPr>
        <w:t xml:space="preserve"> </w:t>
      </w:r>
      <w:r w:rsidR="00E62B48" w:rsidRPr="00E62B48">
        <w:rPr>
          <w:rFonts w:hint="eastAsia"/>
          <w:color w:val="000000" w:themeColor="text1"/>
          <w:rtl/>
          <w:lang w:bidi="ar-SA"/>
        </w:rPr>
        <w:t>في</w:t>
      </w:r>
      <w:r w:rsidR="00E62B48" w:rsidRPr="00E62B48">
        <w:rPr>
          <w:color w:val="000000" w:themeColor="text1"/>
          <w:rtl/>
          <w:lang w:bidi="ar-SA"/>
        </w:rPr>
        <w:t xml:space="preserve"> </w:t>
      </w:r>
      <w:r w:rsidR="00E62B48" w:rsidRPr="00E62B48">
        <w:rPr>
          <w:rFonts w:hint="eastAsia"/>
          <w:color w:val="000000" w:themeColor="text1"/>
          <w:rtl/>
          <w:lang w:bidi="ar-SA"/>
        </w:rPr>
        <w:t>الحديث</w:t>
      </w:r>
      <w:r w:rsidR="00E62B48" w:rsidRPr="00E62B48">
        <w:rPr>
          <w:color w:val="000000" w:themeColor="text1"/>
          <w:rtl/>
          <w:lang w:bidi="ar-SA"/>
        </w:rPr>
        <w:t xml:space="preserve"> </w:t>
      </w:r>
      <w:r w:rsidR="00E62B48" w:rsidRPr="00E62B48">
        <w:rPr>
          <w:rFonts w:hint="eastAsia"/>
          <w:color w:val="000000" w:themeColor="text1"/>
          <w:rtl/>
          <w:lang w:bidi="ar-SA"/>
        </w:rPr>
        <w:t>معلول</w:t>
      </w:r>
      <w:r w:rsidR="00E62B48" w:rsidRPr="00E62B48">
        <w:rPr>
          <w:color w:val="000000" w:themeColor="text1"/>
          <w:rtl/>
          <w:lang w:bidi="ar-SA"/>
        </w:rPr>
        <w:t xml:space="preserve"> </w:t>
      </w:r>
      <w:r w:rsidR="00E62B48" w:rsidRPr="00E62B48">
        <w:rPr>
          <w:rFonts w:hint="eastAsia"/>
          <w:color w:val="000000" w:themeColor="text1"/>
          <w:rtl/>
          <w:lang w:bidi="ar-SA"/>
        </w:rPr>
        <w:t>بعلة</w:t>
      </w:r>
      <w:r w:rsidR="00E62B48" w:rsidRPr="00E62B48">
        <w:rPr>
          <w:color w:val="000000" w:themeColor="text1"/>
          <w:rtl/>
          <w:lang w:bidi="ar-SA"/>
        </w:rPr>
        <w:t xml:space="preserve"> </w:t>
      </w:r>
      <w:r w:rsidR="00E62B48" w:rsidRPr="00E62B48">
        <w:rPr>
          <w:rFonts w:hint="eastAsia"/>
          <w:color w:val="000000" w:themeColor="text1"/>
          <w:rtl/>
          <w:lang w:bidi="ar-SA"/>
        </w:rPr>
        <w:t>الإفضاء</w:t>
      </w:r>
      <w:r w:rsidR="00E62B48" w:rsidRPr="00E62B48">
        <w:rPr>
          <w:color w:val="000000" w:themeColor="text1"/>
          <w:rtl/>
          <w:lang w:bidi="ar-SA"/>
        </w:rPr>
        <w:t xml:space="preserve"> </w:t>
      </w:r>
      <w:r w:rsidR="00E62B48" w:rsidRPr="00E62B48">
        <w:rPr>
          <w:rFonts w:hint="eastAsia"/>
          <w:color w:val="000000" w:themeColor="text1"/>
          <w:rtl/>
          <w:lang w:bidi="ar-SA"/>
        </w:rPr>
        <w:t>إلى</w:t>
      </w:r>
      <w:r w:rsidR="00E62B48" w:rsidRPr="00E62B48">
        <w:rPr>
          <w:color w:val="000000" w:themeColor="text1"/>
          <w:rtl/>
          <w:lang w:bidi="ar-SA"/>
        </w:rPr>
        <w:t xml:space="preserve"> </w:t>
      </w:r>
      <w:r w:rsidR="00E62B48" w:rsidRPr="00E62B48">
        <w:rPr>
          <w:rFonts w:hint="eastAsia"/>
          <w:color w:val="000000" w:themeColor="text1"/>
          <w:rtl/>
          <w:lang w:bidi="ar-SA"/>
        </w:rPr>
        <w:t>النزاع،</w:t>
      </w:r>
      <w:r w:rsidR="00E62B48" w:rsidRPr="00E62B48">
        <w:rPr>
          <w:color w:val="000000" w:themeColor="text1"/>
          <w:rtl/>
          <w:lang w:bidi="ar-SA"/>
        </w:rPr>
        <w:t xml:space="preserve"> </w:t>
      </w:r>
      <w:r w:rsidR="00E62B48" w:rsidRPr="00E62B48">
        <w:rPr>
          <w:rFonts w:hint="eastAsia"/>
          <w:color w:val="000000" w:themeColor="text1"/>
          <w:rtl/>
          <w:lang w:bidi="ar-SA"/>
        </w:rPr>
        <w:t>فإن</w:t>
      </w:r>
      <w:r w:rsidR="00E62B48" w:rsidRPr="00E62B48">
        <w:rPr>
          <w:color w:val="000000" w:themeColor="text1"/>
          <w:rtl/>
          <w:lang w:bidi="ar-SA"/>
        </w:rPr>
        <w:t xml:space="preserve"> </w:t>
      </w:r>
      <w:r w:rsidR="00E62B48" w:rsidRPr="00E62B48">
        <w:rPr>
          <w:rFonts w:hint="eastAsia"/>
          <w:color w:val="000000" w:themeColor="text1"/>
          <w:rtl/>
          <w:lang w:bidi="ar-SA"/>
        </w:rPr>
        <w:t>اعتمد</w:t>
      </w:r>
      <w:r w:rsidR="00E62B48" w:rsidRPr="00E62B48">
        <w:rPr>
          <w:color w:val="000000" w:themeColor="text1"/>
          <w:rtl/>
          <w:lang w:bidi="ar-SA"/>
        </w:rPr>
        <w:t xml:space="preserve"> </w:t>
      </w:r>
      <w:r w:rsidR="00E62B48" w:rsidRPr="00E62B48">
        <w:rPr>
          <w:rFonts w:hint="eastAsia"/>
          <w:color w:val="000000" w:themeColor="text1"/>
          <w:rtl/>
          <w:lang w:bidi="ar-SA"/>
        </w:rPr>
        <w:t>المشتر</w:t>
      </w:r>
      <w:r w:rsidR="000B6B43">
        <w:rPr>
          <w:rFonts w:hint="cs"/>
          <w:color w:val="000000" w:themeColor="text1"/>
          <w:rtl/>
          <w:lang w:bidi="ar-SA"/>
        </w:rPr>
        <w:t>ي</w:t>
      </w:r>
      <w:r w:rsidR="00E62B48" w:rsidRPr="00E62B48">
        <w:rPr>
          <w:color w:val="000000" w:themeColor="text1"/>
          <w:rtl/>
          <w:lang w:bidi="ar-SA"/>
        </w:rPr>
        <w:t xml:space="preserve"> </w:t>
      </w:r>
      <w:r w:rsidR="00E62B48" w:rsidRPr="00E62B48">
        <w:rPr>
          <w:rFonts w:hint="eastAsia"/>
          <w:color w:val="000000" w:themeColor="text1"/>
          <w:rtl/>
          <w:lang w:bidi="ar-SA"/>
        </w:rPr>
        <w:t>على</w:t>
      </w:r>
      <w:r w:rsidR="00E62B48" w:rsidRPr="00E62B48">
        <w:rPr>
          <w:color w:val="000000" w:themeColor="text1"/>
          <w:rtl/>
          <w:lang w:bidi="ar-SA"/>
        </w:rPr>
        <w:t xml:space="preserve"> </w:t>
      </w:r>
      <w:r w:rsidR="00E62B48" w:rsidRPr="00E62B48">
        <w:rPr>
          <w:rFonts w:hint="eastAsia"/>
          <w:color w:val="000000" w:themeColor="text1"/>
          <w:rtl/>
          <w:lang w:bidi="ar-SA"/>
        </w:rPr>
        <w:t>وزن</w:t>
      </w:r>
      <w:r w:rsidR="00E62B48" w:rsidRPr="00E62B48">
        <w:rPr>
          <w:color w:val="000000" w:themeColor="text1"/>
          <w:rtl/>
          <w:lang w:bidi="ar-SA"/>
        </w:rPr>
        <w:t xml:space="preserve"> </w:t>
      </w:r>
      <w:r w:rsidR="00E62B48" w:rsidRPr="00E62B48">
        <w:rPr>
          <w:rFonts w:hint="eastAsia"/>
          <w:color w:val="000000" w:themeColor="text1"/>
          <w:rtl/>
          <w:lang w:bidi="ar-SA"/>
        </w:rPr>
        <w:t>البائع</w:t>
      </w:r>
      <w:r w:rsidR="00E62B48" w:rsidRPr="00E62B48">
        <w:rPr>
          <w:color w:val="000000" w:themeColor="text1"/>
          <w:rtl/>
          <w:lang w:bidi="ar-SA"/>
        </w:rPr>
        <w:t xml:space="preserve"> </w:t>
      </w:r>
      <w:r w:rsidR="00E62B48" w:rsidRPr="00E62B48">
        <w:rPr>
          <w:rFonts w:hint="eastAsia"/>
          <w:color w:val="000000" w:themeColor="text1"/>
          <w:rtl/>
          <w:lang w:bidi="ar-SA"/>
        </w:rPr>
        <w:t>انتفت</w:t>
      </w:r>
      <w:r w:rsidR="00E62B48" w:rsidRPr="00E62B48">
        <w:rPr>
          <w:color w:val="000000" w:themeColor="text1"/>
          <w:rtl/>
          <w:lang w:bidi="ar-SA"/>
        </w:rPr>
        <w:t xml:space="preserve"> </w:t>
      </w:r>
      <w:r w:rsidR="00E62B48" w:rsidRPr="00E62B48">
        <w:rPr>
          <w:rFonts w:hint="eastAsia"/>
          <w:color w:val="000000" w:themeColor="text1"/>
          <w:rtl/>
          <w:lang w:bidi="ar-SA"/>
        </w:rPr>
        <w:t>العلة،</w:t>
      </w:r>
      <w:r w:rsidR="00E62B48" w:rsidRPr="00E62B48">
        <w:rPr>
          <w:color w:val="000000" w:themeColor="text1"/>
          <w:rtl/>
          <w:lang w:bidi="ar-SA"/>
        </w:rPr>
        <w:t xml:space="preserve"> </w:t>
      </w:r>
      <w:r w:rsidR="00E62B48" w:rsidRPr="00E62B48">
        <w:rPr>
          <w:rFonts w:hint="eastAsia"/>
          <w:color w:val="000000" w:themeColor="text1"/>
          <w:rtl/>
          <w:lang w:bidi="ar-SA"/>
        </w:rPr>
        <w:t>فانتفى</w:t>
      </w:r>
      <w:r w:rsidR="00E62B48" w:rsidRPr="00E62B48">
        <w:rPr>
          <w:color w:val="000000" w:themeColor="text1"/>
          <w:rtl/>
          <w:lang w:bidi="ar-SA"/>
        </w:rPr>
        <w:t xml:space="preserve"> </w:t>
      </w:r>
      <w:r w:rsidR="00E62B48" w:rsidRPr="00E62B48">
        <w:rPr>
          <w:rFonts w:hint="eastAsia"/>
          <w:color w:val="000000" w:themeColor="text1"/>
          <w:rtl/>
          <w:lang w:bidi="ar-SA"/>
        </w:rPr>
        <w:t>الحكم</w:t>
      </w:r>
      <w:r w:rsidR="00E62B48" w:rsidRPr="00E62B48">
        <w:rPr>
          <w:color w:val="000000" w:themeColor="text1"/>
          <w:rtl/>
          <w:lang w:bidi="ar-SA"/>
        </w:rPr>
        <w:t>.</w:t>
      </w:r>
    </w:p>
    <w:p w14:paraId="116FE01E" w14:textId="10036686" w:rsidR="00387457" w:rsidRDefault="00E62B48" w:rsidP="00305B09">
      <w:pPr>
        <w:ind w:firstLine="0"/>
        <w:rPr>
          <w:color w:val="000000" w:themeColor="text1"/>
          <w:rtl/>
          <w:lang w:bidi="ar-SA"/>
        </w:rPr>
      </w:pPr>
      <w:r w:rsidRPr="00E62B48">
        <w:rPr>
          <w:rFonts w:hint="eastAsia"/>
          <w:color w:val="000000" w:themeColor="text1"/>
          <w:rtl/>
          <w:lang w:bidi="ar-SA"/>
        </w:rPr>
        <w:t>وأما</w:t>
      </w:r>
      <w:r w:rsidRPr="00E62B48">
        <w:rPr>
          <w:color w:val="000000" w:themeColor="text1"/>
          <w:rtl/>
          <w:lang w:bidi="ar-SA"/>
        </w:rPr>
        <w:t xml:space="preserve"> </w:t>
      </w:r>
      <w:r w:rsidRPr="00E62B48">
        <w:rPr>
          <w:rFonts w:hint="eastAsia"/>
          <w:color w:val="000000" w:themeColor="text1"/>
          <w:rtl/>
          <w:lang w:bidi="ar-SA"/>
        </w:rPr>
        <w:t>على</w:t>
      </w:r>
      <w:r w:rsidRPr="00E62B48">
        <w:rPr>
          <w:color w:val="000000" w:themeColor="text1"/>
          <w:rtl/>
          <w:lang w:bidi="ar-SA"/>
        </w:rPr>
        <w:t xml:space="preserve"> </w:t>
      </w:r>
      <w:r w:rsidRPr="00E62B48">
        <w:rPr>
          <w:rFonts w:hint="eastAsia"/>
          <w:color w:val="000000" w:themeColor="text1"/>
          <w:rtl/>
          <w:lang w:bidi="ar-SA"/>
        </w:rPr>
        <w:t>قول</w:t>
      </w:r>
      <w:r w:rsidRPr="00E62B48">
        <w:rPr>
          <w:color w:val="000000" w:themeColor="text1"/>
          <w:rtl/>
          <w:lang w:bidi="ar-SA"/>
        </w:rPr>
        <w:t xml:space="preserve"> </w:t>
      </w:r>
      <w:r w:rsidRPr="00E62B48">
        <w:rPr>
          <w:rFonts w:hint="eastAsia"/>
          <w:color w:val="000000" w:themeColor="text1"/>
          <w:rtl/>
          <w:lang w:bidi="ar-SA"/>
        </w:rPr>
        <w:t>جمهور</w:t>
      </w:r>
      <w:r w:rsidRPr="00E62B48">
        <w:rPr>
          <w:color w:val="000000" w:themeColor="text1"/>
          <w:rtl/>
          <w:lang w:bidi="ar-SA"/>
        </w:rPr>
        <w:t xml:space="preserve"> </w:t>
      </w:r>
      <w:r w:rsidRPr="00E62B48">
        <w:rPr>
          <w:rFonts w:hint="eastAsia"/>
          <w:color w:val="000000" w:themeColor="text1"/>
          <w:rtl/>
          <w:lang w:bidi="ar-SA"/>
        </w:rPr>
        <w:t>الفقهاء</w:t>
      </w:r>
      <w:r w:rsidRPr="00E62B48">
        <w:rPr>
          <w:color w:val="000000" w:themeColor="text1"/>
          <w:rtl/>
          <w:lang w:bidi="ar-SA"/>
        </w:rPr>
        <w:t xml:space="preserve"> </w:t>
      </w:r>
      <w:r w:rsidRPr="00E62B48">
        <w:rPr>
          <w:rFonts w:hint="eastAsia"/>
          <w:color w:val="000000" w:themeColor="text1"/>
          <w:rtl/>
          <w:lang w:bidi="ar-SA"/>
        </w:rPr>
        <w:t>الذين</w:t>
      </w:r>
      <w:r w:rsidRPr="00E62B48">
        <w:rPr>
          <w:color w:val="000000" w:themeColor="text1"/>
          <w:rtl/>
          <w:lang w:bidi="ar-SA"/>
        </w:rPr>
        <w:t xml:space="preserve"> </w:t>
      </w:r>
      <w:r w:rsidRPr="00E62B48">
        <w:rPr>
          <w:rFonts w:hint="eastAsia"/>
          <w:color w:val="000000" w:themeColor="text1"/>
          <w:rtl/>
          <w:lang w:bidi="ar-SA"/>
        </w:rPr>
        <w:t>أخذوا</w:t>
      </w:r>
      <w:r w:rsidRPr="00E62B48">
        <w:rPr>
          <w:color w:val="000000" w:themeColor="text1"/>
          <w:rtl/>
          <w:lang w:bidi="ar-SA"/>
        </w:rPr>
        <w:t xml:space="preserve"> </w:t>
      </w:r>
      <w:r w:rsidRPr="00E62B48">
        <w:rPr>
          <w:rFonts w:hint="eastAsia"/>
          <w:color w:val="000000" w:themeColor="text1"/>
          <w:rtl/>
          <w:lang w:bidi="ar-SA"/>
        </w:rPr>
        <w:t>بظاهر</w:t>
      </w:r>
      <w:r w:rsidRPr="00E62B48">
        <w:rPr>
          <w:color w:val="000000" w:themeColor="text1"/>
          <w:rtl/>
          <w:lang w:bidi="ar-SA"/>
        </w:rPr>
        <w:t xml:space="preserve"> </w:t>
      </w:r>
      <w:r w:rsidRPr="00E62B48">
        <w:rPr>
          <w:rFonts w:hint="eastAsia"/>
          <w:color w:val="000000" w:themeColor="text1"/>
          <w:rtl/>
          <w:lang w:bidi="ar-SA"/>
        </w:rPr>
        <w:t>الحديث،</w:t>
      </w:r>
      <w:r w:rsidRPr="00E62B48">
        <w:rPr>
          <w:color w:val="000000" w:themeColor="text1"/>
          <w:rtl/>
          <w:lang w:bidi="ar-SA"/>
        </w:rPr>
        <w:t xml:space="preserve"> </w:t>
      </w:r>
      <w:r w:rsidRPr="00E62B48">
        <w:rPr>
          <w:rFonts w:hint="eastAsia"/>
          <w:color w:val="000000" w:themeColor="text1"/>
          <w:rtl/>
          <w:lang w:bidi="ar-SA"/>
        </w:rPr>
        <w:t>وأوجبوا</w:t>
      </w:r>
      <w:r w:rsidRPr="00E62B48">
        <w:rPr>
          <w:color w:val="000000" w:themeColor="text1"/>
          <w:rtl/>
          <w:lang w:bidi="ar-SA"/>
        </w:rPr>
        <w:t xml:space="preserve"> </w:t>
      </w:r>
      <w:r w:rsidRPr="00E62B48">
        <w:rPr>
          <w:rFonts w:hint="eastAsia"/>
          <w:color w:val="000000" w:themeColor="text1"/>
          <w:rtl/>
          <w:lang w:bidi="ar-SA"/>
        </w:rPr>
        <w:t>أن</w:t>
      </w:r>
      <w:r w:rsidRPr="00E62B48">
        <w:rPr>
          <w:color w:val="000000" w:themeColor="text1"/>
          <w:rtl/>
          <w:lang w:bidi="ar-SA"/>
        </w:rPr>
        <w:t xml:space="preserve"> </w:t>
      </w:r>
      <w:r w:rsidRPr="00E62B48">
        <w:rPr>
          <w:rFonts w:hint="eastAsia"/>
          <w:color w:val="000000" w:themeColor="text1"/>
          <w:rtl/>
          <w:lang w:bidi="ar-SA"/>
        </w:rPr>
        <w:t>يتزن</w:t>
      </w:r>
      <w:r w:rsidRPr="00E62B48">
        <w:rPr>
          <w:color w:val="000000" w:themeColor="text1"/>
          <w:rtl/>
          <w:lang w:bidi="ar-SA"/>
        </w:rPr>
        <w:t xml:space="preserve"> </w:t>
      </w:r>
      <w:r w:rsidRPr="00E62B48">
        <w:rPr>
          <w:rFonts w:hint="eastAsia"/>
          <w:color w:val="000000" w:themeColor="text1"/>
          <w:rtl/>
          <w:lang w:bidi="ar-SA"/>
        </w:rPr>
        <w:t>المشترى</w:t>
      </w:r>
      <w:r w:rsidRPr="00E62B48">
        <w:rPr>
          <w:color w:val="000000" w:themeColor="text1"/>
          <w:rtl/>
          <w:lang w:bidi="ar-SA"/>
        </w:rPr>
        <w:t xml:space="preserve"> </w:t>
      </w:r>
      <w:r w:rsidRPr="00E62B48">
        <w:rPr>
          <w:rFonts w:hint="eastAsia"/>
          <w:color w:val="000000" w:themeColor="text1"/>
          <w:rtl/>
          <w:lang w:bidi="ar-SA"/>
        </w:rPr>
        <w:t>لنفسه</w:t>
      </w:r>
      <w:r w:rsidRPr="00E62B48">
        <w:rPr>
          <w:color w:val="000000" w:themeColor="text1"/>
          <w:rtl/>
          <w:lang w:bidi="ar-SA"/>
        </w:rPr>
        <w:t xml:space="preserve"> </w:t>
      </w:r>
      <w:r w:rsidRPr="00E62B48">
        <w:rPr>
          <w:rFonts w:hint="eastAsia"/>
          <w:color w:val="000000" w:themeColor="text1"/>
          <w:rtl/>
          <w:lang w:bidi="ar-SA"/>
        </w:rPr>
        <w:t>أو</w:t>
      </w:r>
      <w:r w:rsidRPr="00E62B48">
        <w:rPr>
          <w:color w:val="000000" w:themeColor="text1"/>
          <w:rtl/>
          <w:lang w:bidi="ar-SA"/>
        </w:rPr>
        <w:t xml:space="preserve"> </w:t>
      </w:r>
      <w:r w:rsidRPr="00E62B48">
        <w:rPr>
          <w:rFonts w:hint="eastAsia"/>
          <w:color w:val="000000" w:themeColor="text1"/>
          <w:rtl/>
          <w:lang w:bidi="ar-SA"/>
        </w:rPr>
        <w:t>يزنه</w:t>
      </w:r>
      <w:r w:rsidRPr="00E62B48">
        <w:rPr>
          <w:color w:val="000000" w:themeColor="text1"/>
          <w:rtl/>
          <w:lang w:bidi="ar-SA"/>
        </w:rPr>
        <w:t xml:space="preserve"> </w:t>
      </w:r>
      <w:r w:rsidRPr="00E62B48">
        <w:rPr>
          <w:rFonts w:hint="eastAsia"/>
          <w:color w:val="000000" w:themeColor="text1"/>
          <w:rtl/>
          <w:lang w:bidi="ar-SA"/>
        </w:rPr>
        <w:t>البائع</w:t>
      </w:r>
      <w:r w:rsidRPr="00E62B48">
        <w:rPr>
          <w:color w:val="000000" w:themeColor="text1"/>
          <w:rtl/>
          <w:lang w:bidi="ar-SA"/>
        </w:rPr>
        <w:t xml:space="preserve"> </w:t>
      </w:r>
      <w:r w:rsidRPr="00E62B48">
        <w:rPr>
          <w:rFonts w:hint="eastAsia"/>
          <w:color w:val="000000" w:themeColor="text1"/>
          <w:rtl/>
          <w:lang w:bidi="ar-SA"/>
        </w:rPr>
        <w:t>بحضرته،</w:t>
      </w:r>
      <w:r w:rsidRPr="00E62B48">
        <w:rPr>
          <w:color w:val="000000" w:themeColor="text1"/>
          <w:rtl/>
          <w:lang w:bidi="ar-SA"/>
        </w:rPr>
        <w:t xml:space="preserve"> </w:t>
      </w:r>
      <w:r w:rsidRPr="00E62B48">
        <w:rPr>
          <w:rFonts w:hint="eastAsia"/>
          <w:color w:val="000000" w:themeColor="text1"/>
          <w:rtl/>
          <w:lang w:bidi="ar-SA"/>
        </w:rPr>
        <w:t>فيمكن</w:t>
      </w:r>
      <w:r w:rsidRPr="00E62B48">
        <w:rPr>
          <w:color w:val="000000" w:themeColor="text1"/>
          <w:rtl/>
          <w:lang w:bidi="ar-SA"/>
        </w:rPr>
        <w:t xml:space="preserve"> </w:t>
      </w:r>
      <w:r w:rsidRPr="00E62B48">
        <w:rPr>
          <w:rFonts w:hint="eastAsia"/>
          <w:color w:val="000000" w:themeColor="text1"/>
          <w:rtl/>
          <w:lang w:bidi="ar-SA"/>
        </w:rPr>
        <w:t>أن</w:t>
      </w:r>
      <w:r w:rsidRPr="00E62B48">
        <w:rPr>
          <w:color w:val="000000" w:themeColor="text1"/>
          <w:rtl/>
          <w:lang w:bidi="ar-SA"/>
        </w:rPr>
        <w:t xml:space="preserve"> </w:t>
      </w:r>
      <w:r w:rsidRPr="00E62B48">
        <w:rPr>
          <w:rFonts w:hint="eastAsia"/>
          <w:color w:val="000000" w:themeColor="text1"/>
          <w:rtl/>
          <w:lang w:bidi="ar-SA"/>
        </w:rPr>
        <w:t>يُقال</w:t>
      </w:r>
      <w:r w:rsidRPr="00E62B48">
        <w:rPr>
          <w:color w:val="000000" w:themeColor="text1"/>
          <w:rtl/>
          <w:lang w:bidi="ar-SA"/>
        </w:rPr>
        <w:t xml:space="preserve"> </w:t>
      </w:r>
      <w:r w:rsidRPr="00E62B48">
        <w:rPr>
          <w:rFonts w:hint="eastAsia"/>
          <w:color w:val="000000" w:themeColor="text1"/>
          <w:rtl/>
          <w:lang w:bidi="ar-SA"/>
        </w:rPr>
        <w:t>في</w:t>
      </w:r>
      <w:r w:rsidRPr="00E62B48">
        <w:rPr>
          <w:color w:val="000000" w:themeColor="text1"/>
          <w:rtl/>
          <w:lang w:bidi="ar-SA"/>
        </w:rPr>
        <w:t xml:space="preserve"> </w:t>
      </w:r>
      <w:r w:rsidRPr="00E62B48">
        <w:rPr>
          <w:rFonts w:hint="eastAsia"/>
          <w:color w:val="000000" w:themeColor="text1"/>
          <w:rtl/>
          <w:lang w:bidi="ar-SA"/>
        </w:rPr>
        <w:t>بيع</w:t>
      </w:r>
      <w:r w:rsidRPr="00E62B48">
        <w:rPr>
          <w:color w:val="000000" w:themeColor="text1"/>
          <w:rtl/>
          <w:lang w:bidi="ar-SA"/>
        </w:rPr>
        <w:t xml:space="preserve"> </w:t>
      </w:r>
      <w:r w:rsidRPr="00E62B48">
        <w:rPr>
          <w:rFonts w:hint="eastAsia"/>
          <w:color w:val="000000" w:themeColor="text1"/>
          <w:rtl/>
          <w:lang w:bidi="ar-SA"/>
        </w:rPr>
        <w:t>هذه</w:t>
      </w:r>
      <w:r w:rsidRPr="00E62B48">
        <w:rPr>
          <w:color w:val="000000" w:themeColor="text1"/>
          <w:rtl/>
          <w:lang w:bidi="ar-SA"/>
        </w:rPr>
        <w:t xml:space="preserve"> </w:t>
      </w:r>
      <w:r w:rsidRPr="00E62B48">
        <w:rPr>
          <w:rFonts w:hint="eastAsia"/>
          <w:color w:val="000000" w:themeColor="text1"/>
          <w:rtl/>
          <w:lang w:bidi="ar-SA"/>
        </w:rPr>
        <w:t>العلب</w:t>
      </w:r>
      <w:r w:rsidRPr="00E62B48">
        <w:rPr>
          <w:color w:val="000000" w:themeColor="text1"/>
          <w:rtl/>
          <w:lang w:bidi="ar-SA"/>
        </w:rPr>
        <w:t xml:space="preserve">: </w:t>
      </w:r>
      <w:r w:rsidRPr="00E62B48">
        <w:rPr>
          <w:rFonts w:hint="eastAsia"/>
          <w:color w:val="000000" w:themeColor="text1"/>
          <w:rtl/>
          <w:lang w:bidi="ar-SA"/>
        </w:rPr>
        <w:t>إنها</w:t>
      </w:r>
      <w:r w:rsidRPr="00E62B48">
        <w:rPr>
          <w:color w:val="000000" w:themeColor="text1"/>
          <w:rtl/>
          <w:lang w:bidi="ar-SA"/>
        </w:rPr>
        <w:t xml:space="preserve"> </w:t>
      </w:r>
      <w:r w:rsidRPr="00E62B48">
        <w:rPr>
          <w:rFonts w:hint="eastAsia"/>
          <w:color w:val="000000" w:themeColor="text1"/>
          <w:rtl/>
          <w:lang w:bidi="ar-SA"/>
        </w:rPr>
        <w:t>بعد</w:t>
      </w:r>
      <w:r w:rsidRPr="00E62B48">
        <w:rPr>
          <w:color w:val="000000" w:themeColor="text1"/>
          <w:rtl/>
          <w:lang w:bidi="ar-SA"/>
        </w:rPr>
        <w:t xml:space="preserve"> </w:t>
      </w:r>
      <w:r w:rsidRPr="00E62B48">
        <w:rPr>
          <w:rFonts w:hint="eastAsia"/>
          <w:color w:val="000000" w:themeColor="text1"/>
          <w:rtl/>
          <w:lang w:bidi="ar-SA"/>
        </w:rPr>
        <w:t>تعبئتها</w:t>
      </w:r>
      <w:r w:rsidRPr="00E62B48">
        <w:rPr>
          <w:color w:val="000000" w:themeColor="text1"/>
          <w:rtl/>
          <w:lang w:bidi="ar-SA"/>
        </w:rPr>
        <w:t xml:space="preserve"> </w:t>
      </w:r>
      <w:r w:rsidRPr="00E62B48">
        <w:rPr>
          <w:rFonts w:hint="eastAsia"/>
          <w:color w:val="000000" w:themeColor="text1"/>
          <w:rtl/>
          <w:lang w:bidi="ar-SA"/>
        </w:rPr>
        <w:t>صارت</w:t>
      </w:r>
      <w:r w:rsidRPr="00E62B48">
        <w:rPr>
          <w:color w:val="000000" w:themeColor="text1"/>
          <w:rtl/>
          <w:lang w:bidi="ar-SA"/>
        </w:rPr>
        <w:t xml:space="preserve"> </w:t>
      </w:r>
      <w:r w:rsidRPr="00E62B48">
        <w:rPr>
          <w:rFonts w:hint="eastAsia"/>
          <w:color w:val="000000" w:themeColor="text1"/>
          <w:rtl/>
          <w:lang w:bidi="ar-SA"/>
        </w:rPr>
        <w:t>عددية،</w:t>
      </w:r>
      <w:r w:rsidRPr="00E62B48">
        <w:rPr>
          <w:color w:val="000000" w:themeColor="text1"/>
          <w:rtl/>
          <w:lang w:bidi="ar-SA"/>
        </w:rPr>
        <w:t xml:space="preserve"> </w:t>
      </w:r>
      <w:r w:rsidRPr="00E62B48">
        <w:rPr>
          <w:rFonts w:hint="eastAsia"/>
          <w:color w:val="000000" w:themeColor="text1"/>
          <w:rtl/>
          <w:lang w:bidi="ar-SA"/>
        </w:rPr>
        <w:t>تباع</w:t>
      </w:r>
      <w:r w:rsidRPr="00E62B48">
        <w:rPr>
          <w:color w:val="000000" w:themeColor="text1"/>
          <w:rtl/>
          <w:lang w:bidi="ar-SA"/>
        </w:rPr>
        <w:t xml:space="preserve"> </w:t>
      </w:r>
      <w:r w:rsidRPr="00E62B48">
        <w:rPr>
          <w:rFonts w:hint="eastAsia"/>
          <w:color w:val="000000" w:themeColor="text1"/>
          <w:rtl/>
          <w:lang w:bidi="ar-SA"/>
        </w:rPr>
        <w:t>على</w:t>
      </w:r>
      <w:r w:rsidRPr="00E62B48">
        <w:rPr>
          <w:color w:val="000000" w:themeColor="text1"/>
          <w:rtl/>
          <w:lang w:bidi="ar-SA"/>
        </w:rPr>
        <w:t xml:space="preserve"> </w:t>
      </w:r>
      <w:r w:rsidRPr="00E62B48">
        <w:rPr>
          <w:rFonts w:hint="eastAsia"/>
          <w:color w:val="000000" w:themeColor="text1"/>
          <w:rtl/>
          <w:lang w:bidi="ar-SA"/>
        </w:rPr>
        <w:t>الصفة</w:t>
      </w:r>
      <w:r w:rsidRPr="00E62B48">
        <w:rPr>
          <w:color w:val="000000" w:themeColor="text1"/>
          <w:rtl/>
          <w:lang w:bidi="ar-SA"/>
        </w:rPr>
        <w:t xml:space="preserve"> </w:t>
      </w:r>
      <w:r w:rsidRPr="00E62B48">
        <w:rPr>
          <w:rFonts w:hint="eastAsia"/>
          <w:color w:val="000000" w:themeColor="text1"/>
          <w:rtl/>
          <w:lang w:bidi="ar-SA"/>
        </w:rPr>
        <w:t>عدد</w:t>
      </w:r>
      <w:r w:rsidR="000B6B43">
        <w:rPr>
          <w:rFonts w:hint="cs"/>
          <w:color w:val="000000" w:themeColor="text1"/>
          <w:rtl/>
          <w:lang w:bidi="ar-SA"/>
        </w:rPr>
        <w:t>ًا</w:t>
      </w:r>
      <w:r w:rsidRPr="00E62B48">
        <w:rPr>
          <w:color w:val="000000" w:themeColor="text1"/>
          <w:rtl/>
          <w:lang w:bidi="ar-SA"/>
        </w:rPr>
        <w:t xml:space="preserve">. </w:t>
      </w:r>
      <w:r w:rsidRPr="00E62B48">
        <w:rPr>
          <w:rFonts w:hint="eastAsia"/>
          <w:color w:val="000000" w:themeColor="text1"/>
          <w:rtl/>
          <w:lang w:bidi="ar-SA"/>
        </w:rPr>
        <w:t>وأما</w:t>
      </w:r>
      <w:r w:rsidRPr="00E62B48">
        <w:rPr>
          <w:color w:val="000000" w:themeColor="text1"/>
          <w:rtl/>
          <w:lang w:bidi="ar-SA"/>
        </w:rPr>
        <w:t xml:space="preserve"> </w:t>
      </w:r>
      <w:r w:rsidRPr="00E62B48">
        <w:rPr>
          <w:rFonts w:hint="eastAsia"/>
          <w:color w:val="000000" w:themeColor="text1"/>
          <w:rtl/>
          <w:lang w:bidi="ar-SA"/>
        </w:rPr>
        <w:t>الوزن</w:t>
      </w:r>
      <w:r w:rsidRPr="00E62B48">
        <w:rPr>
          <w:color w:val="000000" w:themeColor="text1"/>
          <w:rtl/>
          <w:lang w:bidi="ar-SA"/>
        </w:rPr>
        <w:t xml:space="preserve"> </w:t>
      </w:r>
      <w:r w:rsidRPr="00E62B48">
        <w:rPr>
          <w:rFonts w:hint="eastAsia"/>
          <w:color w:val="000000" w:themeColor="text1"/>
          <w:rtl/>
          <w:lang w:bidi="ar-SA"/>
        </w:rPr>
        <w:t>المكتوب</w:t>
      </w:r>
      <w:r w:rsidRPr="00E62B48">
        <w:rPr>
          <w:color w:val="000000" w:themeColor="text1"/>
          <w:rtl/>
          <w:lang w:bidi="ar-SA"/>
        </w:rPr>
        <w:t xml:space="preserve"> </w:t>
      </w:r>
      <w:r w:rsidRPr="00E62B48">
        <w:rPr>
          <w:rFonts w:hint="eastAsia"/>
          <w:color w:val="000000" w:themeColor="text1"/>
          <w:rtl/>
          <w:lang w:bidi="ar-SA"/>
        </w:rPr>
        <w:t>عليها،</w:t>
      </w:r>
      <w:r w:rsidRPr="00E62B48">
        <w:rPr>
          <w:color w:val="000000" w:themeColor="text1"/>
          <w:rtl/>
          <w:lang w:bidi="ar-SA"/>
        </w:rPr>
        <w:t xml:space="preserve"> </w:t>
      </w:r>
      <w:r w:rsidRPr="00E62B48">
        <w:rPr>
          <w:rFonts w:hint="eastAsia"/>
          <w:color w:val="000000" w:themeColor="text1"/>
          <w:rtl/>
          <w:lang w:bidi="ar-SA"/>
        </w:rPr>
        <w:t>فليس</w:t>
      </w:r>
      <w:r w:rsidRPr="00E62B48">
        <w:rPr>
          <w:color w:val="000000" w:themeColor="text1"/>
          <w:rtl/>
          <w:lang w:bidi="ar-SA"/>
        </w:rPr>
        <w:t xml:space="preserve"> </w:t>
      </w:r>
      <w:r w:rsidRPr="00E62B48">
        <w:rPr>
          <w:rFonts w:hint="eastAsia"/>
          <w:color w:val="000000" w:themeColor="text1"/>
          <w:rtl/>
          <w:lang w:bidi="ar-SA"/>
        </w:rPr>
        <w:t>لكونها</w:t>
      </w:r>
      <w:r w:rsidRPr="00E62B48">
        <w:rPr>
          <w:color w:val="000000" w:themeColor="text1"/>
          <w:rtl/>
          <w:lang w:bidi="ar-SA"/>
        </w:rPr>
        <w:t xml:space="preserve"> </w:t>
      </w:r>
      <w:r w:rsidRPr="00E62B48">
        <w:rPr>
          <w:rFonts w:hint="eastAsia"/>
          <w:color w:val="000000" w:themeColor="text1"/>
          <w:rtl/>
          <w:lang w:bidi="ar-SA"/>
        </w:rPr>
        <w:t>تباع</w:t>
      </w:r>
      <w:r w:rsidRPr="00E62B48">
        <w:rPr>
          <w:color w:val="000000" w:themeColor="text1"/>
          <w:rtl/>
          <w:lang w:bidi="ar-SA"/>
        </w:rPr>
        <w:t xml:space="preserve"> </w:t>
      </w:r>
      <w:r w:rsidRPr="00E62B48">
        <w:rPr>
          <w:rFonts w:hint="eastAsia"/>
          <w:color w:val="000000" w:themeColor="text1"/>
          <w:rtl/>
          <w:lang w:bidi="ar-SA"/>
        </w:rPr>
        <w:t>وزن</w:t>
      </w:r>
      <w:r w:rsidR="000B6B43">
        <w:rPr>
          <w:rFonts w:hint="cs"/>
          <w:color w:val="000000" w:themeColor="text1"/>
          <w:rtl/>
          <w:lang w:bidi="ar-SA"/>
        </w:rPr>
        <w:t>ًا</w:t>
      </w:r>
      <w:r w:rsidRPr="00E62B48">
        <w:rPr>
          <w:rFonts w:hint="eastAsia"/>
          <w:color w:val="000000" w:themeColor="text1"/>
          <w:rtl/>
          <w:lang w:bidi="ar-SA"/>
        </w:rPr>
        <w:t>،</w:t>
      </w:r>
      <w:r w:rsidRPr="00E62B48">
        <w:rPr>
          <w:color w:val="000000" w:themeColor="text1"/>
          <w:rtl/>
          <w:lang w:bidi="ar-SA"/>
        </w:rPr>
        <w:t xml:space="preserve"> </w:t>
      </w:r>
      <w:r w:rsidRPr="00E62B48">
        <w:rPr>
          <w:rFonts w:hint="eastAsia"/>
          <w:color w:val="000000" w:themeColor="text1"/>
          <w:rtl/>
          <w:lang w:bidi="ar-SA"/>
        </w:rPr>
        <w:t>وإنما</w:t>
      </w:r>
      <w:r w:rsidRPr="00E62B48">
        <w:rPr>
          <w:color w:val="000000" w:themeColor="text1"/>
          <w:rtl/>
          <w:lang w:bidi="ar-SA"/>
        </w:rPr>
        <w:t xml:space="preserve"> </w:t>
      </w:r>
      <w:r w:rsidRPr="00E62B48">
        <w:rPr>
          <w:rFonts w:hint="eastAsia"/>
          <w:color w:val="000000" w:themeColor="text1"/>
          <w:rtl/>
          <w:lang w:bidi="ar-SA"/>
        </w:rPr>
        <w:t>لتمييز</w:t>
      </w:r>
      <w:r w:rsidRPr="00E62B48">
        <w:rPr>
          <w:color w:val="000000" w:themeColor="text1"/>
          <w:rtl/>
          <w:lang w:bidi="ar-SA"/>
        </w:rPr>
        <w:t xml:space="preserve"> </w:t>
      </w:r>
      <w:r w:rsidRPr="00E62B48">
        <w:rPr>
          <w:rFonts w:hint="eastAsia"/>
          <w:color w:val="000000" w:themeColor="text1"/>
          <w:rtl/>
          <w:lang w:bidi="ar-SA"/>
        </w:rPr>
        <w:t>صغيرها</w:t>
      </w:r>
      <w:r w:rsidRPr="00E62B48">
        <w:rPr>
          <w:color w:val="000000" w:themeColor="text1"/>
          <w:rtl/>
          <w:lang w:bidi="ar-SA"/>
        </w:rPr>
        <w:t xml:space="preserve"> </w:t>
      </w:r>
      <w:r w:rsidRPr="00E62B48">
        <w:rPr>
          <w:rFonts w:hint="eastAsia"/>
          <w:color w:val="000000" w:themeColor="text1"/>
          <w:rtl/>
          <w:lang w:bidi="ar-SA"/>
        </w:rPr>
        <w:t>من</w:t>
      </w:r>
      <w:r w:rsidRPr="00E62B48">
        <w:rPr>
          <w:color w:val="000000" w:themeColor="text1"/>
          <w:rtl/>
          <w:lang w:bidi="ar-SA"/>
        </w:rPr>
        <w:t xml:space="preserve"> </w:t>
      </w:r>
      <w:r w:rsidRPr="00E62B48">
        <w:rPr>
          <w:rFonts w:hint="eastAsia"/>
          <w:color w:val="000000" w:themeColor="text1"/>
          <w:rtl/>
          <w:lang w:bidi="ar-SA"/>
        </w:rPr>
        <w:t>كبيرها</w:t>
      </w:r>
      <w:r w:rsidRPr="00E62B48">
        <w:rPr>
          <w:color w:val="000000" w:themeColor="text1"/>
          <w:rtl/>
          <w:lang w:bidi="ar-SA"/>
        </w:rPr>
        <w:t xml:space="preserve">. </w:t>
      </w:r>
      <w:r w:rsidRPr="00E62B48">
        <w:rPr>
          <w:rFonts w:hint="eastAsia"/>
          <w:color w:val="000000" w:themeColor="text1"/>
          <w:rtl/>
          <w:lang w:bidi="ar-SA"/>
        </w:rPr>
        <w:t>وهذا</w:t>
      </w:r>
      <w:r w:rsidRPr="00E62B48">
        <w:rPr>
          <w:color w:val="000000" w:themeColor="text1"/>
          <w:rtl/>
          <w:lang w:bidi="ar-SA"/>
        </w:rPr>
        <w:t xml:space="preserve"> </w:t>
      </w:r>
      <w:r w:rsidRPr="00E62B48">
        <w:rPr>
          <w:rFonts w:hint="eastAsia"/>
          <w:color w:val="000000" w:themeColor="text1"/>
          <w:rtl/>
          <w:lang w:bidi="ar-SA"/>
        </w:rPr>
        <w:t>كما</w:t>
      </w:r>
      <w:r w:rsidRPr="00E62B48">
        <w:rPr>
          <w:color w:val="000000" w:themeColor="text1"/>
          <w:rtl/>
          <w:lang w:bidi="ar-SA"/>
        </w:rPr>
        <w:t xml:space="preserve"> </w:t>
      </w:r>
      <w:r w:rsidRPr="00E62B48">
        <w:rPr>
          <w:rFonts w:hint="eastAsia"/>
          <w:color w:val="000000" w:themeColor="text1"/>
          <w:rtl/>
          <w:lang w:bidi="ar-SA"/>
        </w:rPr>
        <w:t>أن</w:t>
      </w:r>
      <w:r w:rsidRPr="00E62B48">
        <w:rPr>
          <w:color w:val="000000" w:themeColor="text1"/>
          <w:rtl/>
          <w:lang w:bidi="ar-SA"/>
        </w:rPr>
        <w:t xml:space="preserve"> </w:t>
      </w:r>
      <w:r w:rsidRPr="00E62B48">
        <w:rPr>
          <w:rFonts w:hint="eastAsia"/>
          <w:color w:val="000000" w:themeColor="text1"/>
          <w:rtl/>
          <w:lang w:bidi="ar-SA"/>
        </w:rPr>
        <w:t>الحيوانات،</w:t>
      </w:r>
      <w:r w:rsidRPr="00E62B48">
        <w:rPr>
          <w:color w:val="000000" w:themeColor="text1"/>
          <w:rtl/>
          <w:lang w:bidi="ar-SA"/>
        </w:rPr>
        <w:t xml:space="preserve"> </w:t>
      </w:r>
      <w:r w:rsidRPr="00E62B48">
        <w:rPr>
          <w:rFonts w:hint="eastAsia"/>
          <w:color w:val="000000" w:themeColor="text1"/>
          <w:rtl/>
          <w:lang w:bidi="ar-SA"/>
        </w:rPr>
        <w:t>مثل</w:t>
      </w:r>
      <w:r w:rsidRPr="00E62B48">
        <w:rPr>
          <w:color w:val="000000" w:themeColor="text1"/>
          <w:rtl/>
          <w:lang w:bidi="ar-SA"/>
        </w:rPr>
        <w:t xml:space="preserve"> </w:t>
      </w:r>
      <w:r w:rsidRPr="00E62B48">
        <w:rPr>
          <w:rFonts w:hint="eastAsia"/>
          <w:color w:val="000000" w:themeColor="text1"/>
          <w:rtl/>
          <w:lang w:bidi="ar-SA"/>
        </w:rPr>
        <w:t>الدجاج</w:t>
      </w:r>
      <w:r w:rsidRPr="00E62B48">
        <w:rPr>
          <w:color w:val="000000" w:themeColor="text1"/>
          <w:rtl/>
          <w:lang w:bidi="ar-SA"/>
        </w:rPr>
        <w:t xml:space="preserve"> </w:t>
      </w:r>
      <w:r w:rsidRPr="00E62B48">
        <w:rPr>
          <w:rFonts w:hint="eastAsia"/>
          <w:color w:val="000000" w:themeColor="text1"/>
          <w:rtl/>
          <w:lang w:bidi="ar-SA"/>
        </w:rPr>
        <w:t>والشاة</w:t>
      </w:r>
      <w:r w:rsidRPr="00E62B48">
        <w:rPr>
          <w:color w:val="000000" w:themeColor="text1"/>
          <w:rtl/>
          <w:lang w:bidi="ar-SA"/>
        </w:rPr>
        <w:t xml:space="preserve"> </w:t>
      </w:r>
      <w:r w:rsidRPr="00E62B48">
        <w:rPr>
          <w:rFonts w:hint="eastAsia"/>
          <w:color w:val="000000" w:themeColor="text1"/>
          <w:rtl/>
          <w:lang w:bidi="ar-SA"/>
        </w:rPr>
        <w:t>عددية</w:t>
      </w:r>
      <w:r w:rsidRPr="00E62B48">
        <w:rPr>
          <w:color w:val="000000" w:themeColor="text1"/>
          <w:rtl/>
          <w:lang w:bidi="ar-SA"/>
        </w:rPr>
        <w:t xml:space="preserve"> </w:t>
      </w:r>
      <w:r w:rsidRPr="00E62B48">
        <w:rPr>
          <w:rFonts w:hint="eastAsia"/>
          <w:color w:val="000000" w:themeColor="text1"/>
          <w:rtl/>
          <w:lang w:bidi="ar-SA"/>
        </w:rPr>
        <w:t>بلا</w:t>
      </w:r>
      <w:r w:rsidRPr="00E62B48">
        <w:rPr>
          <w:color w:val="000000" w:themeColor="text1"/>
          <w:rtl/>
          <w:lang w:bidi="ar-SA"/>
        </w:rPr>
        <w:t xml:space="preserve"> </w:t>
      </w:r>
      <w:r w:rsidRPr="00E62B48">
        <w:rPr>
          <w:rFonts w:hint="eastAsia"/>
          <w:color w:val="000000" w:themeColor="text1"/>
          <w:rtl/>
          <w:lang w:bidi="ar-SA"/>
        </w:rPr>
        <w:t>خلاف،</w:t>
      </w:r>
      <w:r w:rsidRPr="00E62B48">
        <w:rPr>
          <w:color w:val="000000" w:themeColor="text1"/>
          <w:rtl/>
          <w:lang w:bidi="ar-SA"/>
        </w:rPr>
        <w:t xml:space="preserve"> </w:t>
      </w:r>
      <w:r w:rsidRPr="00E62B48">
        <w:rPr>
          <w:rFonts w:hint="eastAsia"/>
          <w:color w:val="000000" w:themeColor="text1"/>
          <w:rtl/>
          <w:lang w:bidi="ar-SA"/>
        </w:rPr>
        <w:t>ومع</w:t>
      </w:r>
      <w:r w:rsidRPr="00E62B48">
        <w:rPr>
          <w:color w:val="000000" w:themeColor="text1"/>
          <w:rtl/>
          <w:lang w:bidi="ar-SA"/>
        </w:rPr>
        <w:t xml:space="preserve"> </w:t>
      </w:r>
      <w:r w:rsidRPr="00E62B48">
        <w:rPr>
          <w:rFonts w:hint="eastAsia"/>
          <w:color w:val="000000" w:themeColor="text1"/>
          <w:rtl/>
          <w:lang w:bidi="ar-SA"/>
        </w:rPr>
        <w:t>ذلك</w:t>
      </w:r>
      <w:r w:rsidRPr="00E62B48">
        <w:rPr>
          <w:color w:val="000000" w:themeColor="text1"/>
          <w:rtl/>
          <w:lang w:bidi="ar-SA"/>
        </w:rPr>
        <w:t xml:space="preserve"> </w:t>
      </w:r>
      <w:r w:rsidRPr="00E62B48">
        <w:rPr>
          <w:rFonts w:hint="eastAsia"/>
          <w:color w:val="000000" w:themeColor="text1"/>
          <w:rtl/>
          <w:lang w:bidi="ar-SA"/>
        </w:rPr>
        <w:t>قد</w:t>
      </w:r>
      <w:r w:rsidRPr="00E62B48">
        <w:rPr>
          <w:color w:val="000000" w:themeColor="text1"/>
          <w:rtl/>
          <w:lang w:bidi="ar-SA"/>
        </w:rPr>
        <w:t xml:space="preserve"> </w:t>
      </w:r>
      <w:r w:rsidRPr="00E62B48">
        <w:rPr>
          <w:rFonts w:hint="eastAsia"/>
          <w:color w:val="000000" w:themeColor="text1"/>
          <w:rtl/>
          <w:lang w:bidi="ar-SA"/>
        </w:rPr>
        <w:t>تباع</w:t>
      </w:r>
      <w:r w:rsidRPr="00E62B48">
        <w:rPr>
          <w:color w:val="000000" w:themeColor="text1"/>
          <w:rtl/>
          <w:lang w:bidi="ar-SA"/>
        </w:rPr>
        <w:t xml:space="preserve"> </w:t>
      </w:r>
      <w:r w:rsidRPr="00E62B48">
        <w:rPr>
          <w:rFonts w:hint="eastAsia"/>
          <w:color w:val="000000" w:themeColor="text1"/>
          <w:rtl/>
          <w:lang w:bidi="ar-SA"/>
        </w:rPr>
        <w:t>بعد</w:t>
      </w:r>
      <w:r w:rsidRPr="00E62B48">
        <w:rPr>
          <w:color w:val="000000" w:themeColor="text1"/>
          <w:rtl/>
          <w:lang w:bidi="ar-SA"/>
        </w:rPr>
        <w:t xml:space="preserve"> </w:t>
      </w:r>
      <w:r w:rsidRPr="00E62B48">
        <w:rPr>
          <w:rFonts w:hint="eastAsia"/>
          <w:color w:val="000000" w:themeColor="text1"/>
          <w:rtl/>
          <w:lang w:bidi="ar-SA"/>
        </w:rPr>
        <w:t>الوزن،</w:t>
      </w:r>
      <w:r w:rsidRPr="00E62B48">
        <w:rPr>
          <w:color w:val="000000" w:themeColor="text1"/>
          <w:rtl/>
          <w:lang w:bidi="ar-SA"/>
        </w:rPr>
        <w:t xml:space="preserve"> </w:t>
      </w:r>
      <w:r w:rsidRPr="00E62B48">
        <w:rPr>
          <w:rFonts w:hint="eastAsia"/>
          <w:color w:val="000000" w:themeColor="text1"/>
          <w:rtl/>
          <w:lang w:bidi="ar-SA"/>
        </w:rPr>
        <w:t>لا</w:t>
      </w:r>
      <w:r w:rsidRPr="00E62B48">
        <w:rPr>
          <w:color w:val="000000" w:themeColor="text1"/>
          <w:rtl/>
          <w:lang w:bidi="ar-SA"/>
        </w:rPr>
        <w:t xml:space="preserve"> </w:t>
      </w:r>
      <w:r w:rsidRPr="00E62B48">
        <w:rPr>
          <w:rFonts w:hint="eastAsia"/>
          <w:color w:val="000000" w:themeColor="text1"/>
          <w:rtl/>
          <w:lang w:bidi="ar-SA"/>
        </w:rPr>
        <w:t>لأنها</w:t>
      </w:r>
      <w:r w:rsidRPr="00E62B48">
        <w:rPr>
          <w:color w:val="000000" w:themeColor="text1"/>
          <w:rtl/>
          <w:lang w:bidi="ar-SA"/>
        </w:rPr>
        <w:t xml:space="preserve"> </w:t>
      </w:r>
      <w:r w:rsidRPr="00E62B48">
        <w:rPr>
          <w:rFonts w:hint="eastAsia"/>
          <w:color w:val="000000" w:themeColor="text1"/>
          <w:rtl/>
          <w:lang w:bidi="ar-SA"/>
        </w:rPr>
        <w:t>وزنية،</w:t>
      </w:r>
      <w:r w:rsidRPr="00E62B48">
        <w:rPr>
          <w:color w:val="000000" w:themeColor="text1"/>
          <w:rtl/>
          <w:lang w:bidi="ar-SA"/>
        </w:rPr>
        <w:t xml:space="preserve"> </w:t>
      </w:r>
      <w:r w:rsidRPr="00E62B48">
        <w:rPr>
          <w:rFonts w:hint="eastAsia"/>
          <w:color w:val="000000" w:themeColor="text1"/>
          <w:rtl/>
          <w:lang w:bidi="ar-SA"/>
        </w:rPr>
        <w:t>بل</w:t>
      </w:r>
      <w:r w:rsidRPr="00E62B48">
        <w:rPr>
          <w:color w:val="000000" w:themeColor="text1"/>
          <w:rtl/>
          <w:lang w:bidi="ar-SA"/>
        </w:rPr>
        <w:t xml:space="preserve"> </w:t>
      </w:r>
      <w:r w:rsidRPr="00E62B48">
        <w:rPr>
          <w:rFonts w:hint="eastAsia"/>
          <w:color w:val="000000" w:themeColor="text1"/>
          <w:rtl/>
          <w:lang w:bidi="ar-SA"/>
        </w:rPr>
        <w:t>لمعرفة</w:t>
      </w:r>
      <w:r w:rsidRPr="00E62B48">
        <w:rPr>
          <w:color w:val="000000" w:themeColor="text1"/>
          <w:rtl/>
          <w:lang w:bidi="ar-SA"/>
        </w:rPr>
        <w:t xml:space="preserve"> </w:t>
      </w:r>
      <w:r w:rsidRPr="00E62B48">
        <w:rPr>
          <w:rFonts w:hint="eastAsia"/>
          <w:color w:val="000000" w:themeColor="text1"/>
          <w:rtl/>
          <w:lang w:bidi="ar-SA"/>
        </w:rPr>
        <w:t>هزيلها</w:t>
      </w:r>
      <w:r w:rsidRPr="00E62B48">
        <w:rPr>
          <w:color w:val="000000" w:themeColor="text1"/>
          <w:rtl/>
          <w:lang w:bidi="ar-SA"/>
        </w:rPr>
        <w:t xml:space="preserve"> </w:t>
      </w:r>
      <w:r w:rsidRPr="00E62B48">
        <w:rPr>
          <w:rFonts w:hint="eastAsia"/>
          <w:color w:val="000000" w:themeColor="text1"/>
          <w:rtl/>
          <w:lang w:bidi="ar-SA"/>
        </w:rPr>
        <w:t>من</w:t>
      </w:r>
      <w:r w:rsidRPr="00E62B48">
        <w:rPr>
          <w:color w:val="000000" w:themeColor="text1"/>
          <w:rtl/>
          <w:lang w:bidi="ar-SA"/>
        </w:rPr>
        <w:t xml:space="preserve"> </w:t>
      </w:r>
      <w:r w:rsidRPr="00E62B48">
        <w:rPr>
          <w:rFonts w:hint="eastAsia"/>
          <w:color w:val="000000" w:themeColor="text1"/>
          <w:rtl/>
          <w:lang w:bidi="ar-SA"/>
        </w:rPr>
        <w:t>سمينها</w:t>
      </w:r>
      <w:r w:rsidRPr="00E62B48">
        <w:rPr>
          <w:color w:val="000000" w:themeColor="text1"/>
          <w:rtl/>
          <w:lang w:bidi="ar-SA"/>
        </w:rPr>
        <w:t xml:space="preserve">. </w:t>
      </w:r>
      <w:r w:rsidRPr="00E62B48">
        <w:rPr>
          <w:rFonts w:hint="eastAsia"/>
          <w:color w:val="000000" w:themeColor="text1"/>
          <w:rtl/>
          <w:lang w:bidi="ar-SA"/>
        </w:rPr>
        <w:t>فيمكن</w:t>
      </w:r>
      <w:r w:rsidRPr="00E62B48">
        <w:rPr>
          <w:color w:val="000000" w:themeColor="text1"/>
          <w:rtl/>
          <w:lang w:bidi="ar-SA"/>
        </w:rPr>
        <w:t xml:space="preserve"> </w:t>
      </w:r>
      <w:r w:rsidRPr="00E62B48">
        <w:rPr>
          <w:rFonts w:hint="eastAsia"/>
          <w:color w:val="000000" w:themeColor="text1"/>
          <w:rtl/>
          <w:lang w:bidi="ar-SA"/>
        </w:rPr>
        <w:t>تخريج</w:t>
      </w:r>
      <w:r w:rsidRPr="00E62B48">
        <w:rPr>
          <w:color w:val="000000" w:themeColor="text1"/>
          <w:rtl/>
          <w:lang w:bidi="ar-SA"/>
        </w:rPr>
        <w:t xml:space="preserve"> </w:t>
      </w:r>
      <w:r w:rsidRPr="00E62B48">
        <w:rPr>
          <w:rFonts w:hint="eastAsia"/>
          <w:color w:val="000000" w:themeColor="text1"/>
          <w:rtl/>
          <w:lang w:bidi="ar-SA"/>
        </w:rPr>
        <w:t>بيعها</w:t>
      </w:r>
      <w:r w:rsidRPr="00E62B48">
        <w:rPr>
          <w:color w:val="000000" w:themeColor="text1"/>
          <w:rtl/>
          <w:lang w:bidi="ar-SA"/>
        </w:rPr>
        <w:t xml:space="preserve"> </w:t>
      </w:r>
      <w:r w:rsidRPr="00E62B48">
        <w:rPr>
          <w:rFonts w:hint="eastAsia"/>
          <w:color w:val="000000" w:themeColor="text1"/>
          <w:rtl/>
          <w:lang w:bidi="ar-SA"/>
        </w:rPr>
        <w:t>على</w:t>
      </w:r>
      <w:r w:rsidRPr="00E62B48">
        <w:rPr>
          <w:color w:val="000000" w:themeColor="text1"/>
          <w:rtl/>
          <w:lang w:bidi="ar-SA"/>
        </w:rPr>
        <w:t xml:space="preserve"> </w:t>
      </w:r>
      <w:r w:rsidRPr="00E62B48">
        <w:rPr>
          <w:rFonts w:hint="eastAsia"/>
          <w:color w:val="000000" w:themeColor="text1"/>
          <w:rtl/>
          <w:lang w:bidi="ar-SA"/>
        </w:rPr>
        <w:t>أنها</w:t>
      </w:r>
      <w:r w:rsidRPr="00E62B48">
        <w:rPr>
          <w:color w:val="000000" w:themeColor="text1"/>
          <w:rtl/>
          <w:lang w:bidi="ar-SA"/>
        </w:rPr>
        <w:t xml:space="preserve"> </w:t>
      </w:r>
      <w:r w:rsidRPr="00E62B48">
        <w:rPr>
          <w:rFonts w:hint="eastAsia"/>
          <w:color w:val="000000" w:themeColor="text1"/>
          <w:rtl/>
          <w:lang w:bidi="ar-SA"/>
        </w:rPr>
        <w:t>بيعت</w:t>
      </w:r>
      <w:r w:rsidRPr="00E62B48">
        <w:rPr>
          <w:color w:val="000000" w:themeColor="text1"/>
          <w:rtl/>
          <w:lang w:bidi="ar-SA"/>
        </w:rPr>
        <w:t xml:space="preserve"> </w:t>
      </w:r>
      <w:r w:rsidRPr="00E62B48">
        <w:rPr>
          <w:rFonts w:hint="eastAsia"/>
          <w:color w:val="000000" w:themeColor="text1"/>
          <w:rtl/>
          <w:lang w:bidi="ar-SA"/>
        </w:rPr>
        <w:t>على</w:t>
      </w:r>
      <w:r w:rsidRPr="00E62B48">
        <w:rPr>
          <w:color w:val="000000" w:themeColor="text1"/>
          <w:rtl/>
          <w:lang w:bidi="ar-SA"/>
        </w:rPr>
        <w:t xml:space="preserve"> </w:t>
      </w:r>
      <w:r w:rsidRPr="00E62B48">
        <w:rPr>
          <w:rFonts w:hint="eastAsia"/>
          <w:color w:val="000000" w:themeColor="text1"/>
          <w:rtl/>
          <w:lang w:bidi="ar-SA"/>
        </w:rPr>
        <w:t>الصفة</w:t>
      </w:r>
      <w:r w:rsidRPr="00E62B48">
        <w:rPr>
          <w:color w:val="000000" w:themeColor="text1"/>
          <w:rtl/>
          <w:lang w:bidi="ar-SA"/>
        </w:rPr>
        <w:t xml:space="preserve"> </w:t>
      </w:r>
      <w:r w:rsidRPr="00E62B48">
        <w:rPr>
          <w:rFonts w:hint="eastAsia"/>
          <w:color w:val="000000" w:themeColor="text1"/>
          <w:rtl/>
          <w:lang w:bidi="ar-SA"/>
        </w:rPr>
        <w:t>مجازفة</w:t>
      </w:r>
      <w:r w:rsidRPr="00E62B48">
        <w:rPr>
          <w:color w:val="000000" w:themeColor="text1"/>
          <w:rtl/>
          <w:lang w:bidi="ar-SA"/>
        </w:rPr>
        <w:t xml:space="preserve">. </w:t>
      </w:r>
      <w:r w:rsidRPr="00E62B48">
        <w:rPr>
          <w:rFonts w:hint="eastAsia"/>
          <w:color w:val="000000" w:themeColor="text1"/>
          <w:rtl/>
          <w:lang w:bidi="ar-SA"/>
        </w:rPr>
        <w:t>وعلى</w:t>
      </w:r>
      <w:r w:rsidRPr="00E62B48">
        <w:rPr>
          <w:color w:val="000000" w:themeColor="text1"/>
          <w:rtl/>
          <w:lang w:bidi="ar-SA"/>
        </w:rPr>
        <w:t xml:space="preserve"> </w:t>
      </w:r>
      <w:r w:rsidRPr="00E62B48">
        <w:rPr>
          <w:rFonts w:hint="eastAsia"/>
          <w:color w:val="000000" w:themeColor="text1"/>
          <w:rtl/>
          <w:lang w:bidi="ar-SA"/>
        </w:rPr>
        <w:t>هذا،</w:t>
      </w:r>
      <w:r w:rsidRPr="00E62B48">
        <w:rPr>
          <w:color w:val="000000" w:themeColor="text1"/>
          <w:rtl/>
          <w:lang w:bidi="ar-SA"/>
        </w:rPr>
        <w:t xml:space="preserve"> </w:t>
      </w:r>
      <w:r w:rsidRPr="00E62B48">
        <w:rPr>
          <w:rFonts w:hint="eastAsia"/>
          <w:color w:val="000000" w:themeColor="text1"/>
          <w:rtl/>
          <w:lang w:bidi="ar-SA"/>
        </w:rPr>
        <w:t>فقبضها</w:t>
      </w:r>
      <w:r w:rsidRPr="00E62B48">
        <w:rPr>
          <w:color w:val="000000" w:themeColor="text1"/>
          <w:rtl/>
          <w:lang w:bidi="ar-SA"/>
        </w:rPr>
        <w:t xml:space="preserve"> </w:t>
      </w:r>
      <w:r w:rsidRPr="00E62B48">
        <w:rPr>
          <w:rFonts w:hint="eastAsia"/>
          <w:color w:val="000000" w:themeColor="text1"/>
          <w:rtl/>
          <w:lang w:bidi="ar-SA"/>
        </w:rPr>
        <w:t>يتحقق</w:t>
      </w:r>
      <w:r w:rsidRPr="00E62B48">
        <w:rPr>
          <w:color w:val="000000" w:themeColor="text1"/>
          <w:rtl/>
          <w:lang w:bidi="ar-SA"/>
        </w:rPr>
        <w:t xml:space="preserve"> </w:t>
      </w:r>
      <w:r w:rsidRPr="00E62B48">
        <w:rPr>
          <w:rFonts w:hint="eastAsia"/>
          <w:color w:val="000000" w:themeColor="text1"/>
          <w:rtl/>
          <w:lang w:bidi="ar-SA"/>
        </w:rPr>
        <w:t>بما</w:t>
      </w:r>
      <w:r w:rsidRPr="00E62B48">
        <w:rPr>
          <w:color w:val="000000" w:themeColor="text1"/>
          <w:rtl/>
          <w:lang w:bidi="ar-SA"/>
        </w:rPr>
        <w:t xml:space="preserve"> </w:t>
      </w:r>
      <w:r w:rsidRPr="00E62B48">
        <w:rPr>
          <w:rFonts w:hint="eastAsia"/>
          <w:color w:val="000000" w:themeColor="text1"/>
          <w:rtl/>
          <w:lang w:bidi="ar-SA"/>
        </w:rPr>
        <w:t>يتحقق</w:t>
      </w:r>
      <w:r w:rsidRPr="00E62B48">
        <w:rPr>
          <w:color w:val="000000" w:themeColor="text1"/>
          <w:rtl/>
          <w:lang w:bidi="ar-SA"/>
        </w:rPr>
        <w:t xml:space="preserve"> </w:t>
      </w:r>
      <w:r w:rsidRPr="00E62B48">
        <w:rPr>
          <w:rFonts w:hint="eastAsia"/>
          <w:color w:val="000000" w:themeColor="text1"/>
          <w:rtl/>
          <w:lang w:bidi="ar-SA"/>
        </w:rPr>
        <w:t>به</w:t>
      </w:r>
      <w:r w:rsidRPr="00E62B48">
        <w:rPr>
          <w:color w:val="000000" w:themeColor="text1"/>
          <w:rtl/>
          <w:lang w:bidi="ar-SA"/>
        </w:rPr>
        <w:t xml:space="preserve"> </w:t>
      </w:r>
      <w:r w:rsidRPr="00E62B48">
        <w:rPr>
          <w:rFonts w:hint="eastAsia"/>
          <w:color w:val="000000" w:themeColor="text1"/>
          <w:rtl/>
          <w:lang w:bidi="ar-SA"/>
        </w:rPr>
        <w:t>قبض</w:t>
      </w:r>
      <w:r w:rsidRPr="00E62B48">
        <w:rPr>
          <w:color w:val="000000" w:themeColor="text1"/>
          <w:rtl/>
          <w:lang w:bidi="ar-SA"/>
        </w:rPr>
        <w:t xml:space="preserve"> </w:t>
      </w:r>
      <w:r w:rsidRPr="00E62B48">
        <w:rPr>
          <w:rFonts w:hint="eastAsia"/>
          <w:color w:val="000000" w:themeColor="text1"/>
          <w:rtl/>
          <w:lang w:bidi="ar-SA"/>
        </w:rPr>
        <w:t>العدديات</w:t>
      </w:r>
      <w:r w:rsidRPr="00E62B48">
        <w:rPr>
          <w:color w:val="000000" w:themeColor="text1"/>
          <w:rtl/>
          <w:lang w:bidi="ar-SA"/>
        </w:rPr>
        <w:t xml:space="preserve"> </w:t>
      </w:r>
      <w:r w:rsidRPr="00E62B48">
        <w:rPr>
          <w:rFonts w:hint="eastAsia"/>
          <w:color w:val="000000" w:themeColor="text1"/>
          <w:rtl/>
          <w:lang w:bidi="ar-SA"/>
        </w:rPr>
        <w:t>المنقولة</w:t>
      </w:r>
      <w:r w:rsidRPr="00E62B48">
        <w:rPr>
          <w:color w:val="000000" w:themeColor="text1"/>
          <w:rtl/>
          <w:lang w:bidi="ar-SA"/>
        </w:rPr>
        <w:t xml:space="preserve">. </w:t>
      </w:r>
      <w:r w:rsidRPr="00E62B48">
        <w:rPr>
          <w:rFonts w:hint="eastAsia"/>
          <w:color w:val="000000" w:themeColor="text1"/>
          <w:rtl/>
          <w:lang w:bidi="ar-SA"/>
        </w:rPr>
        <w:t>والله</w:t>
      </w:r>
      <w:r w:rsidRPr="00E62B48">
        <w:rPr>
          <w:color w:val="000000" w:themeColor="text1"/>
          <w:rtl/>
          <w:lang w:bidi="ar-SA"/>
        </w:rPr>
        <w:t xml:space="preserve"> </w:t>
      </w:r>
      <w:r w:rsidRPr="00E62B48">
        <w:rPr>
          <w:rFonts w:hint="eastAsia"/>
          <w:color w:val="000000" w:themeColor="text1"/>
          <w:rtl/>
          <w:lang w:bidi="ar-SA"/>
        </w:rPr>
        <w:t>سبحانه</w:t>
      </w:r>
      <w:r w:rsidRPr="00E62B48">
        <w:rPr>
          <w:color w:val="000000" w:themeColor="text1"/>
          <w:rtl/>
          <w:lang w:bidi="ar-SA"/>
        </w:rPr>
        <w:t xml:space="preserve"> </w:t>
      </w:r>
      <w:r w:rsidRPr="00E62B48">
        <w:rPr>
          <w:rFonts w:hint="eastAsia"/>
          <w:color w:val="000000" w:themeColor="text1"/>
          <w:rtl/>
          <w:lang w:bidi="ar-SA"/>
        </w:rPr>
        <w:t>وتعالى</w:t>
      </w:r>
      <w:r w:rsidRPr="00E62B48">
        <w:rPr>
          <w:color w:val="000000" w:themeColor="text1"/>
          <w:rtl/>
          <w:lang w:bidi="ar-SA"/>
        </w:rPr>
        <w:t xml:space="preserve"> </w:t>
      </w:r>
      <w:r w:rsidRPr="00E62B48">
        <w:rPr>
          <w:rFonts w:hint="eastAsia"/>
          <w:color w:val="000000" w:themeColor="text1"/>
          <w:rtl/>
          <w:lang w:bidi="ar-SA"/>
        </w:rPr>
        <w:t>أعلم</w:t>
      </w:r>
      <w:r>
        <w:rPr>
          <w:rFonts w:hint="cs"/>
          <w:color w:val="000000" w:themeColor="text1"/>
          <w:rtl/>
          <w:lang w:bidi="ar-SA"/>
        </w:rPr>
        <w:t>"</w:t>
      </w:r>
      <w:r w:rsidR="00DC52E8">
        <w:rPr>
          <w:rStyle w:val="FootnoteReference"/>
          <w:color w:val="000000" w:themeColor="text1"/>
          <w:rtl/>
          <w:lang w:bidi="ar-SA"/>
        </w:rPr>
        <w:footnoteReference w:id="53"/>
      </w:r>
      <w:r w:rsidR="003E71EF">
        <w:rPr>
          <w:rFonts w:hint="cs"/>
          <w:color w:val="000000" w:themeColor="text1"/>
          <w:rtl/>
          <w:lang w:bidi="ar-SA"/>
        </w:rPr>
        <w:t>.</w:t>
      </w:r>
    </w:p>
    <w:p w14:paraId="7B9511A0" w14:textId="77777777" w:rsidR="00961A77" w:rsidRDefault="00961A77" w:rsidP="00305B09">
      <w:pPr>
        <w:ind w:firstLine="0"/>
        <w:rPr>
          <w:color w:val="000000" w:themeColor="text1"/>
          <w:rtl/>
          <w:lang w:bidi="ar-SA"/>
        </w:rPr>
      </w:pPr>
    </w:p>
    <w:p w14:paraId="66E07FD7" w14:textId="498D67C7" w:rsidR="00387457" w:rsidRPr="00094545" w:rsidRDefault="00387457" w:rsidP="001F593B">
      <w:pPr>
        <w:pStyle w:val="ListParagraph"/>
        <w:numPr>
          <w:ilvl w:val="0"/>
          <w:numId w:val="1"/>
        </w:numPr>
        <w:rPr>
          <w:color w:val="000000" w:themeColor="text1"/>
          <w:u w:val="single"/>
          <w:rtl/>
          <w:lang w:bidi="ar-SA"/>
        </w:rPr>
      </w:pPr>
      <w:r w:rsidRPr="00094545">
        <w:rPr>
          <w:rFonts w:hint="cs"/>
          <w:color w:val="000000" w:themeColor="text1"/>
          <w:u w:val="single"/>
          <w:rtl/>
          <w:lang w:bidi="ar-SA"/>
        </w:rPr>
        <w:t>هل القيد المصرفي كاف</w:t>
      </w:r>
      <w:r w:rsidR="00E0393B" w:rsidRPr="00094545">
        <w:rPr>
          <w:rFonts w:hint="cs"/>
          <w:color w:val="000000" w:themeColor="text1"/>
          <w:u w:val="single"/>
          <w:rtl/>
          <w:lang w:bidi="ar-SA"/>
        </w:rPr>
        <w:t>ٍ في حصول القبض؟</w:t>
      </w:r>
    </w:p>
    <w:p w14:paraId="0DA2F268" w14:textId="70D3CAC1" w:rsidR="000C316C" w:rsidRPr="000C316C" w:rsidRDefault="00641136" w:rsidP="000C316C">
      <w:pPr>
        <w:ind w:firstLine="0"/>
        <w:rPr>
          <w:color w:val="000000" w:themeColor="text1"/>
          <w:rtl/>
          <w:lang w:bidi="ar-SA"/>
        </w:rPr>
      </w:pPr>
      <w:r>
        <w:rPr>
          <w:rFonts w:hint="cs"/>
          <w:color w:val="000000" w:themeColor="text1"/>
          <w:rtl/>
          <w:lang w:bidi="ar-SA"/>
        </w:rPr>
        <w:t>قال الشيخ دبيان بن محمد الدبيان</w:t>
      </w:r>
      <w:r w:rsidR="000C316C">
        <w:rPr>
          <w:rFonts w:hint="cs"/>
          <w:color w:val="000000" w:themeColor="text1"/>
          <w:rtl/>
          <w:lang w:bidi="ar-SA"/>
        </w:rPr>
        <w:t xml:space="preserve">: </w:t>
      </w:r>
      <w:r w:rsidR="00113FA1">
        <w:rPr>
          <w:rFonts w:hint="cs"/>
          <w:color w:val="000000" w:themeColor="text1"/>
          <w:rtl/>
          <w:lang w:bidi="ar-SA"/>
        </w:rPr>
        <w:t>"</w:t>
      </w:r>
      <w:r w:rsidR="000C316C" w:rsidRPr="000C316C">
        <w:rPr>
          <w:rFonts w:hint="eastAsia"/>
          <w:color w:val="000000" w:themeColor="text1"/>
          <w:rtl/>
          <w:lang w:bidi="ar-SA"/>
        </w:rPr>
        <w:t>إذا</w:t>
      </w:r>
      <w:r w:rsidR="000C316C" w:rsidRPr="000C316C">
        <w:rPr>
          <w:color w:val="000000" w:themeColor="text1"/>
          <w:rtl/>
          <w:lang w:bidi="ar-SA"/>
        </w:rPr>
        <w:t xml:space="preserve"> </w:t>
      </w:r>
      <w:r w:rsidR="000C316C" w:rsidRPr="000C316C">
        <w:rPr>
          <w:rFonts w:hint="eastAsia"/>
          <w:color w:val="000000" w:themeColor="text1"/>
          <w:rtl/>
          <w:lang w:bidi="ar-SA"/>
        </w:rPr>
        <w:t>قام</w:t>
      </w:r>
      <w:r w:rsidR="000C316C" w:rsidRPr="000C316C">
        <w:rPr>
          <w:color w:val="000000" w:themeColor="text1"/>
          <w:rtl/>
          <w:lang w:bidi="ar-SA"/>
        </w:rPr>
        <w:t xml:space="preserve"> </w:t>
      </w:r>
      <w:r w:rsidR="000C316C" w:rsidRPr="000C316C">
        <w:rPr>
          <w:rFonts w:hint="eastAsia"/>
          <w:color w:val="000000" w:themeColor="text1"/>
          <w:rtl/>
          <w:lang w:bidi="ar-SA"/>
        </w:rPr>
        <w:t>الرجل</w:t>
      </w:r>
      <w:r w:rsidR="000C316C" w:rsidRPr="000C316C">
        <w:rPr>
          <w:color w:val="000000" w:themeColor="text1"/>
          <w:rtl/>
          <w:lang w:bidi="ar-SA"/>
        </w:rPr>
        <w:t xml:space="preserve"> </w:t>
      </w:r>
      <w:r w:rsidR="000C316C" w:rsidRPr="000C316C">
        <w:rPr>
          <w:rFonts w:hint="eastAsia"/>
          <w:color w:val="000000" w:themeColor="text1"/>
          <w:rtl/>
          <w:lang w:bidi="ar-SA"/>
        </w:rPr>
        <w:t>ودفع</w:t>
      </w:r>
      <w:r w:rsidR="000C316C" w:rsidRPr="000C316C">
        <w:rPr>
          <w:color w:val="000000" w:themeColor="text1"/>
          <w:rtl/>
          <w:lang w:bidi="ar-SA"/>
        </w:rPr>
        <w:t xml:space="preserve"> </w:t>
      </w:r>
      <w:r w:rsidR="000C316C" w:rsidRPr="000C316C">
        <w:rPr>
          <w:rFonts w:hint="eastAsia"/>
          <w:color w:val="000000" w:themeColor="text1"/>
          <w:rtl/>
          <w:lang w:bidi="ar-SA"/>
        </w:rPr>
        <w:t>للمصرف</w:t>
      </w:r>
      <w:r w:rsidR="000C316C" w:rsidRPr="000C316C">
        <w:rPr>
          <w:color w:val="000000" w:themeColor="text1"/>
          <w:rtl/>
          <w:lang w:bidi="ar-SA"/>
        </w:rPr>
        <w:t xml:space="preserve"> </w:t>
      </w:r>
      <w:r w:rsidR="000C316C" w:rsidRPr="000C316C">
        <w:rPr>
          <w:rFonts w:hint="eastAsia"/>
          <w:color w:val="000000" w:themeColor="text1"/>
          <w:rtl/>
          <w:lang w:bidi="ar-SA"/>
        </w:rPr>
        <w:t>مبلغ</w:t>
      </w:r>
      <w:r w:rsidR="00113FA1">
        <w:rPr>
          <w:rFonts w:hint="cs"/>
          <w:color w:val="000000" w:themeColor="text1"/>
          <w:rtl/>
          <w:lang w:bidi="ar-SA"/>
        </w:rPr>
        <w:t>ًا</w:t>
      </w:r>
      <w:r w:rsidR="000C316C" w:rsidRPr="000C316C">
        <w:rPr>
          <w:color w:val="000000" w:themeColor="text1"/>
          <w:rtl/>
          <w:lang w:bidi="ar-SA"/>
        </w:rPr>
        <w:t xml:space="preserve"> </w:t>
      </w:r>
      <w:r w:rsidR="000C316C" w:rsidRPr="000C316C">
        <w:rPr>
          <w:rFonts w:hint="eastAsia"/>
          <w:color w:val="000000" w:themeColor="text1"/>
          <w:rtl/>
          <w:lang w:bidi="ar-SA"/>
        </w:rPr>
        <w:t>من</w:t>
      </w:r>
      <w:r w:rsidR="000C316C" w:rsidRPr="000C316C">
        <w:rPr>
          <w:color w:val="000000" w:themeColor="text1"/>
          <w:rtl/>
          <w:lang w:bidi="ar-SA"/>
        </w:rPr>
        <w:t xml:space="preserve"> </w:t>
      </w:r>
      <w:r w:rsidR="000C316C" w:rsidRPr="000C316C">
        <w:rPr>
          <w:rFonts w:hint="eastAsia"/>
          <w:color w:val="000000" w:themeColor="text1"/>
          <w:rtl/>
          <w:lang w:bidi="ar-SA"/>
        </w:rPr>
        <w:t>النقود</w:t>
      </w:r>
      <w:r w:rsidR="000C316C" w:rsidRPr="000C316C">
        <w:rPr>
          <w:color w:val="000000" w:themeColor="text1"/>
          <w:rtl/>
          <w:lang w:bidi="ar-SA"/>
        </w:rPr>
        <w:t xml:space="preserve"> </w:t>
      </w:r>
      <w:r w:rsidR="000C316C" w:rsidRPr="000C316C">
        <w:rPr>
          <w:rFonts w:hint="eastAsia"/>
          <w:color w:val="000000" w:themeColor="text1"/>
          <w:rtl/>
          <w:lang w:bidi="ar-SA"/>
        </w:rPr>
        <w:t>بالريال</w:t>
      </w:r>
      <w:r w:rsidR="000C316C" w:rsidRPr="000C316C">
        <w:rPr>
          <w:color w:val="000000" w:themeColor="text1"/>
          <w:rtl/>
          <w:lang w:bidi="ar-SA"/>
        </w:rPr>
        <w:t xml:space="preserve"> </w:t>
      </w:r>
      <w:r w:rsidR="000C316C" w:rsidRPr="000C316C">
        <w:rPr>
          <w:rFonts w:hint="eastAsia"/>
          <w:color w:val="000000" w:themeColor="text1"/>
          <w:rtl/>
          <w:lang w:bidi="ar-SA"/>
        </w:rPr>
        <w:t>السعودي،</w:t>
      </w:r>
      <w:r w:rsidR="000C316C" w:rsidRPr="000C316C">
        <w:rPr>
          <w:color w:val="000000" w:themeColor="text1"/>
          <w:rtl/>
          <w:lang w:bidi="ar-SA"/>
        </w:rPr>
        <w:t xml:space="preserve"> </w:t>
      </w:r>
      <w:r w:rsidR="000C316C" w:rsidRPr="000C316C">
        <w:rPr>
          <w:rFonts w:hint="eastAsia"/>
          <w:color w:val="000000" w:themeColor="text1"/>
          <w:rtl/>
          <w:lang w:bidi="ar-SA"/>
        </w:rPr>
        <w:t>على</w:t>
      </w:r>
      <w:r w:rsidR="000C316C" w:rsidRPr="000C316C">
        <w:rPr>
          <w:color w:val="000000" w:themeColor="text1"/>
          <w:rtl/>
          <w:lang w:bidi="ar-SA"/>
        </w:rPr>
        <w:t xml:space="preserve"> </w:t>
      </w:r>
      <w:r w:rsidR="000C316C" w:rsidRPr="000C316C">
        <w:rPr>
          <w:rFonts w:hint="eastAsia"/>
          <w:color w:val="000000" w:themeColor="text1"/>
          <w:rtl/>
          <w:lang w:bidi="ar-SA"/>
        </w:rPr>
        <w:t>أن</w:t>
      </w:r>
      <w:r w:rsidR="000C316C" w:rsidRPr="000C316C">
        <w:rPr>
          <w:color w:val="000000" w:themeColor="text1"/>
          <w:rtl/>
          <w:lang w:bidi="ar-SA"/>
        </w:rPr>
        <w:t xml:space="preserve"> </w:t>
      </w:r>
      <w:r w:rsidR="000C316C" w:rsidRPr="000C316C">
        <w:rPr>
          <w:rFonts w:hint="eastAsia"/>
          <w:color w:val="000000" w:themeColor="text1"/>
          <w:rtl/>
          <w:lang w:bidi="ar-SA"/>
        </w:rPr>
        <w:t>يقيده</w:t>
      </w:r>
      <w:r w:rsidR="000C316C" w:rsidRPr="000C316C">
        <w:rPr>
          <w:color w:val="000000" w:themeColor="text1"/>
          <w:rtl/>
          <w:lang w:bidi="ar-SA"/>
        </w:rPr>
        <w:t xml:space="preserve"> </w:t>
      </w:r>
      <w:r w:rsidR="000C316C" w:rsidRPr="000C316C">
        <w:rPr>
          <w:rFonts w:hint="eastAsia"/>
          <w:color w:val="000000" w:themeColor="text1"/>
          <w:rtl/>
          <w:lang w:bidi="ar-SA"/>
        </w:rPr>
        <w:t>لحسابه</w:t>
      </w:r>
      <w:r w:rsidR="000C316C" w:rsidRPr="000C316C">
        <w:rPr>
          <w:color w:val="000000" w:themeColor="text1"/>
          <w:rtl/>
          <w:lang w:bidi="ar-SA"/>
        </w:rPr>
        <w:t xml:space="preserve"> </w:t>
      </w:r>
      <w:r w:rsidR="000C316C" w:rsidRPr="000C316C">
        <w:rPr>
          <w:rFonts w:hint="eastAsia"/>
          <w:color w:val="000000" w:themeColor="text1"/>
          <w:rtl/>
          <w:lang w:bidi="ar-SA"/>
        </w:rPr>
        <w:t>الخاص</w:t>
      </w:r>
      <w:r w:rsidR="000C316C" w:rsidRPr="000C316C">
        <w:rPr>
          <w:color w:val="000000" w:themeColor="text1"/>
          <w:rtl/>
          <w:lang w:bidi="ar-SA"/>
        </w:rPr>
        <w:t xml:space="preserve"> </w:t>
      </w:r>
      <w:r w:rsidR="000C316C" w:rsidRPr="000C316C">
        <w:rPr>
          <w:rFonts w:hint="eastAsia"/>
          <w:color w:val="000000" w:themeColor="text1"/>
          <w:rtl/>
          <w:lang w:bidi="ar-SA"/>
        </w:rPr>
        <w:t>بالدولار،</w:t>
      </w:r>
      <w:r w:rsidR="000C316C" w:rsidRPr="000C316C">
        <w:rPr>
          <w:color w:val="000000" w:themeColor="text1"/>
          <w:rtl/>
          <w:lang w:bidi="ar-SA"/>
        </w:rPr>
        <w:t xml:space="preserve"> </w:t>
      </w:r>
      <w:r w:rsidR="000C316C" w:rsidRPr="000C316C">
        <w:rPr>
          <w:rFonts w:hint="eastAsia"/>
          <w:color w:val="000000" w:themeColor="text1"/>
          <w:rtl/>
          <w:lang w:bidi="ar-SA"/>
        </w:rPr>
        <w:t>ويعطيه</w:t>
      </w:r>
      <w:r w:rsidR="000C316C" w:rsidRPr="000C316C">
        <w:rPr>
          <w:color w:val="000000" w:themeColor="text1"/>
          <w:rtl/>
          <w:lang w:bidi="ar-SA"/>
        </w:rPr>
        <w:t xml:space="preserve"> </w:t>
      </w:r>
      <w:r w:rsidR="000C316C" w:rsidRPr="000C316C">
        <w:rPr>
          <w:rFonts w:hint="eastAsia"/>
          <w:color w:val="000000" w:themeColor="text1"/>
          <w:rtl/>
          <w:lang w:bidi="ar-SA"/>
        </w:rPr>
        <w:t>إيصال</w:t>
      </w:r>
      <w:r w:rsidR="00FF12EE">
        <w:rPr>
          <w:rFonts w:hint="cs"/>
          <w:color w:val="000000" w:themeColor="text1"/>
          <w:rtl/>
          <w:lang w:bidi="ar-SA"/>
        </w:rPr>
        <w:t>ًا</w:t>
      </w:r>
      <w:r w:rsidR="000C316C" w:rsidRPr="000C316C">
        <w:rPr>
          <w:color w:val="000000" w:themeColor="text1"/>
          <w:rtl/>
          <w:lang w:bidi="ar-SA"/>
        </w:rPr>
        <w:t xml:space="preserve"> </w:t>
      </w:r>
      <w:r w:rsidR="000C316C" w:rsidRPr="000C316C">
        <w:rPr>
          <w:rFonts w:hint="eastAsia"/>
          <w:color w:val="000000" w:themeColor="text1"/>
          <w:rtl/>
          <w:lang w:bidi="ar-SA"/>
        </w:rPr>
        <w:t>بذلك</w:t>
      </w:r>
      <w:r w:rsidR="000C316C" w:rsidRPr="000C316C">
        <w:rPr>
          <w:color w:val="000000" w:themeColor="text1"/>
          <w:rtl/>
          <w:lang w:bidi="ar-SA"/>
        </w:rPr>
        <w:t xml:space="preserve"> </w:t>
      </w:r>
      <w:r w:rsidR="000C316C" w:rsidRPr="000C316C">
        <w:rPr>
          <w:rFonts w:hint="eastAsia"/>
          <w:color w:val="000000" w:themeColor="text1"/>
          <w:rtl/>
          <w:lang w:bidi="ar-SA"/>
        </w:rPr>
        <w:t>دون</w:t>
      </w:r>
      <w:r w:rsidR="000C316C" w:rsidRPr="000C316C">
        <w:rPr>
          <w:color w:val="000000" w:themeColor="text1"/>
          <w:rtl/>
          <w:lang w:bidi="ar-SA"/>
        </w:rPr>
        <w:t xml:space="preserve"> </w:t>
      </w:r>
      <w:r w:rsidR="000C316C" w:rsidRPr="000C316C">
        <w:rPr>
          <w:rFonts w:hint="eastAsia"/>
          <w:color w:val="000000" w:themeColor="text1"/>
          <w:rtl/>
          <w:lang w:bidi="ar-SA"/>
        </w:rPr>
        <w:t>أن</w:t>
      </w:r>
      <w:r w:rsidR="000C316C" w:rsidRPr="000C316C">
        <w:rPr>
          <w:color w:val="000000" w:themeColor="text1"/>
          <w:rtl/>
          <w:lang w:bidi="ar-SA"/>
        </w:rPr>
        <w:t xml:space="preserve"> </w:t>
      </w:r>
      <w:r w:rsidR="000C316C" w:rsidRPr="000C316C">
        <w:rPr>
          <w:rFonts w:hint="eastAsia"/>
          <w:color w:val="000000" w:themeColor="text1"/>
          <w:rtl/>
          <w:lang w:bidi="ar-SA"/>
        </w:rPr>
        <w:t>يقبض</w:t>
      </w:r>
      <w:r w:rsidR="000C316C" w:rsidRPr="000C316C">
        <w:rPr>
          <w:color w:val="000000" w:themeColor="text1"/>
          <w:rtl/>
          <w:lang w:bidi="ar-SA"/>
        </w:rPr>
        <w:t xml:space="preserve"> </w:t>
      </w:r>
      <w:r w:rsidR="000C316C" w:rsidRPr="000C316C">
        <w:rPr>
          <w:rFonts w:hint="eastAsia"/>
          <w:color w:val="000000" w:themeColor="text1"/>
          <w:rtl/>
          <w:lang w:bidi="ar-SA"/>
        </w:rPr>
        <w:t>الدولارات</w:t>
      </w:r>
      <w:r w:rsidR="000C316C" w:rsidRPr="000C316C">
        <w:rPr>
          <w:color w:val="000000" w:themeColor="text1"/>
          <w:rtl/>
          <w:lang w:bidi="ar-SA"/>
        </w:rPr>
        <w:t xml:space="preserve"> </w:t>
      </w:r>
      <w:r w:rsidR="000C316C" w:rsidRPr="000C316C">
        <w:rPr>
          <w:rFonts w:hint="eastAsia"/>
          <w:color w:val="000000" w:themeColor="text1"/>
          <w:rtl/>
          <w:lang w:bidi="ar-SA"/>
        </w:rPr>
        <w:t>قبض</w:t>
      </w:r>
      <w:r w:rsidR="00FF12EE">
        <w:rPr>
          <w:rFonts w:hint="cs"/>
          <w:color w:val="000000" w:themeColor="text1"/>
          <w:rtl/>
          <w:lang w:bidi="ar-SA"/>
        </w:rPr>
        <w:t>ًا</w:t>
      </w:r>
      <w:r w:rsidR="000C316C" w:rsidRPr="000C316C">
        <w:rPr>
          <w:color w:val="000000" w:themeColor="text1"/>
          <w:rtl/>
          <w:lang w:bidi="ar-SA"/>
        </w:rPr>
        <w:t xml:space="preserve"> </w:t>
      </w:r>
      <w:r w:rsidR="000C316C" w:rsidRPr="000C316C">
        <w:rPr>
          <w:rFonts w:hint="eastAsia"/>
          <w:color w:val="000000" w:themeColor="text1"/>
          <w:rtl/>
          <w:lang w:bidi="ar-SA"/>
        </w:rPr>
        <w:t>حقيقي</w:t>
      </w:r>
      <w:r w:rsidR="00FF12EE">
        <w:rPr>
          <w:rFonts w:hint="cs"/>
          <w:color w:val="000000" w:themeColor="text1"/>
          <w:rtl/>
          <w:lang w:bidi="ar-SA"/>
        </w:rPr>
        <w:t>ًا</w:t>
      </w:r>
      <w:r w:rsidR="000C316C" w:rsidRPr="000C316C">
        <w:rPr>
          <w:rFonts w:hint="eastAsia"/>
          <w:color w:val="000000" w:themeColor="text1"/>
          <w:rtl/>
          <w:lang w:bidi="ar-SA"/>
        </w:rPr>
        <w:t>،</w:t>
      </w:r>
      <w:r w:rsidR="000C316C" w:rsidRPr="000C316C">
        <w:rPr>
          <w:color w:val="000000" w:themeColor="text1"/>
          <w:rtl/>
          <w:lang w:bidi="ar-SA"/>
        </w:rPr>
        <w:t xml:space="preserve"> </w:t>
      </w:r>
      <w:r w:rsidR="000C316C" w:rsidRPr="000C316C">
        <w:rPr>
          <w:rFonts w:hint="eastAsia"/>
          <w:color w:val="000000" w:themeColor="text1"/>
          <w:rtl/>
          <w:lang w:bidi="ar-SA"/>
        </w:rPr>
        <w:t>فهل</w:t>
      </w:r>
      <w:r w:rsidR="000C316C" w:rsidRPr="000C316C">
        <w:rPr>
          <w:color w:val="000000" w:themeColor="text1"/>
          <w:rtl/>
          <w:lang w:bidi="ar-SA"/>
        </w:rPr>
        <w:t xml:space="preserve"> </w:t>
      </w:r>
      <w:r w:rsidR="000C316C" w:rsidRPr="000C316C">
        <w:rPr>
          <w:rFonts w:hint="eastAsia"/>
          <w:color w:val="000000" w:themeColor="text1"/>
          <w:rtl/>
          <w:lang w:bidi="ar-SA"/>
        </w:rPr>
        <w:t>يعتبر</w:t>
      </w:r>
      <w:r w:rsidR="000C316C" w:rsidRPr="000C316C">
        <w:rPr>
          <w:color w:val="000000" w:themeColor="text1"/>
          <w:rtl/>
          <w:lang w:bidi="ar-SA"/>
        </w:rPr>
        <w:t xml:space="preserve"> </w:t>
      </w:r>
      <w:r w:rsidR="000C316C" w:rsidRPr="000C316C">
        <w:rPr>
          <w:rFonts w:hint="eastAsia"/>
          <w:color w:val="000000" w:themeColor="text1"/>
          <w:rtl/>
          <w:lang w:bidi="ar-SA"/>
        </w:rPr>
        <w:t>هذا</w:t>
      </w:r>
      <w:r w:rsidR="000C316C" w:rsidRPr="000C316C">
        <w:rPr>
          <w:color w:val="000000" w:themeColor="text1"/>
          <w:rtl/>
          <w:lang w:bidi="ar-SA"/>
        </w:rPr>
        <w:t xml:space="preserve"> </w:t>
      </w:r>
      <w:r w:rsidR="000C316C" w:rsidRPr="000C316C">
        <w:rPr>
          <w:rFonts w:hint="eastAsia"/>
          <w:color w:val="000000" w:themeColor="text1"/>
          <w:rtl/>
          <w:lang w:bidi="ar-SA"/>
        </w:rPr>
        <w:t>القيد</w:t>
      </w:r>
      <w:r w:rsidR="000C316C" w:rsidRPr="000C316C">
        <w:rPr>
          <w:color w:val="000000" w:themeColor="text1"/>
          <w:rtl/>
          <w:lang w:bidi="ar-SA"/>
        </w:rPr>
        <w:t xml:space="preserve"> </w:t>
      </w:r>
      <w:r w:rsidR="000C316C" w:rsidRPr="000C316C">
        <w:rPr>
          <w:rFonts w:hint="eastAsia"/>
          <w:color w:val="000000" w:themeColor="text1"/>
          <w:rtl/>
          <w:lang w:bidi="ar-SA"/>
        </w:rPr>
        <w:t>المصرفي</w:t>
      </w:r>
      <w:r w:rsidR="000C316C" w:rsidRPr="000C316C">
        <w:rPr>
          <w:color w:val="000000" w:themeColor="text1"/>
          <w:rtl/>
          <w:lang w:bidi="ar-SA"/>
        </w:rPr>
        <w:t xml:space="preserve"> </w:t>
      </w:r>
      <w:r w:rsidR="000C316C" w:rsidRPr="000C316C">
        <w:rPr>
          <w:rFonts w:hint="eastAsia"/>
          <w:color w:val="000000" w:themeColor="text1"/>
          <w:rtl/>
          <w:lang w:bidi="ar-SA"/>
        </w:rPr>
        <w:t>كاف</w:t>
      </w:r>
      <w:r w:rsidR="00FF12EE">
        <w:rPr>
          <w:rFonts w:hint="cs"/>
          <w:color w:val="000000" w:themeColor="text1"/>
          <w:rtl/>
          <w:lang w:bidi="ar-SA"/>
        </w:rPr>
        <w:t>ٍ</w:t>
      </w:r>
      <w:r w:rsidR="000C316C" w:rsidRPr="000C316C">
        <w:rPr>
          <w:color w:val="000000" w:themeColor="text1"/>
          <w:rtl/>
          <w:lang w:bidi="ar-SA"/>
        </w:rPr>
        <w:t xml:space="preserve"> </w:t>
      </w:r>
      <w:r w:rsidR="000C316C" w:rsidRPr="000C316C">
        <w:rPr>
          <w:rFonts w:hint="eastAsia"/>
          <w:color w:val="000000" w:themeColor="text1"/>
          <w:rtl/>
          <w:lang w:bidi="ar-SA"/>
        </w:rPr>
        <w:t>في</w:t>
      </w:r>
      <w:r w:rsidR="000C316C" w:rsidRPr="000C316C">
        <w:rPr>
          <w:color w:val="000000" w:themeColor="text1"/>
          <w:rtl/>
          <w:lang w:bidi="ar-SA"/>
        </w:rPr>
        <w:t xml:space="preserve"> </w:t>
      </w:r>
      <w:r w:rsidR="000C316C" w:rsidRPr="000C316C">
        <w:rPr>
          <w:rFonts w:hint="eastAsia"/>
          <w:color w:val="000000" w:themeColor="text1"/>
          <w:rtl/>
          <w:lang w:bidi="ar-SA"/>
        </w:rPr>
        <w:t>حصول</w:t>
      </w:r>
      <w:r w:rsidR="000C316C" w:rsidRPr="000C316C">
        <w:rPr>
          <w:color w:val="000000" w:themeColor="text1"/>
          <w:rtl/>
          <w:lang w:bidi="ar-SA"/>
        </w:rPr>
        <w:t xml:space="preserve"> </w:t>
      </w:r>
      <w:r w:rsidR="000C316C" w:rsidRPr="000C316C">
        <w:rPr>
          <w:rFonts w:hint="eastAsia"/>
          <w:color w:val="000000" w:themeColor="text1"/>
          <w:rtl/>
          <w:lang w:bidi="ar-SA"/>
        </w:rPr>
        <w:t>القبض،</w:t>
      </w:r>
      <w:r w:rsidR="000C316C" w:rsidRPr="000C316C">
        <w:rPr>
          <w:color w:val="000000" w:themeColor="text1"/>
          <w:rtl/>
          <w:lang w:bidi="ar-SA"/>
        </w:rPr>
        <w:t xml:space="preserve"> </w:t>
      </w:r>
      <w:r w:rsidR="000C316C" w:rsidRPr="000C316C">
        <w:rPr>
          <w:rFonts w:hint="eastAsia"/>
          <w:color w:val="000000" w:themeColor="text1"/>
          <w:rtl/>
          <w:lang w:bidi="ar-SA"/>
        </w:rPr>
        <w:t>وهل</w:t>
      </w:r>
      <w:r w:rsidR="000C316C" w:rsidRPr="000C316C">
        <w:rPr>
          <w:color w:val="000000" w:themeColor="text1"/>
          <w:rtl/>
          <w:lang w:bidi="ar-SA"/>
        </w:rPr>
        <w:t xml:space="preserve"> </w:t>
      </w:r>
      <w:r w:rsidR="000C316C" w:rsidRPr="000C316C">
        <w:rPr>
          <w:rFonts w:hint="eastAsia"/>
          <w:color w:val="000000" w:themeColor="text1"/>
          <w:rtl/>
          <w:lang w:bidi="ar-SA"/>
        </w:rPr>
        <w:t>يغني</w:t>
      </w:r>
      <w:r w:rsidR="000C316C" w:rsidRPr="000C316C">
        <w:rPr>
          <w:color w:val="000000" w:themeColor="text1"/>
          <w:rtl/>
          <w:lang w:bidi="ar-SA"/>
        </w:rPr>
        <w:t xml:space="preserve"> </w:t>
      </w:r>
      <w:r w:rsidR="000C316C" w:rsidRPr="000C316C">
        <w:rPr>
          <w:rFonts w:hint="eastAsia"/>
          <w:color w:val="000000" w:themeColor="text1"/>
          <w:rtl/>
          <w:lang w:bidi="ar-SA"/>
        </w:rPr>
        <w:t>هذا</w:t>
      </w:r>
      <w:r w:rsidR="000C316C" w:rsidRPr="000C316C">
        <w:rPr>
          <w:color w:val="000000" w:themeColor="text1"/>
          <w:rtl/>
          <w:lang w:bidi="ar-SA"/>
        </w:rPr>
        <w:t xml:space="preserve"> </w:t>
      </w:r>
      <w:r w:rsidR="000C316C" w:rsidRPr="000C316C">
        <w:rPr>
          <w:rFonts w:hint="eastAsia"/>
          <w:color w:val="000000" w:themeColor="text1"/>
          <w:rtl/>
          <w:lang w:bidi="ar-SA"/>
        </w:rPr>
        <w:t>القبض</w:t>
      </w:r>
      <w:r w:rsidR="000C316C" w:rsidRPr="000C316C">
        <w:rPr>
          <w:color w:val="000000" w:themeColor="text1"/>
          <w:rtl/>
          <w:lang w:bidi="ar-SA"/>
        </w:rPr>
        <w:t xml:space="preserve"> </w:t>
      </w:r>
      <w:r w:rsidR="000C316C" w:rsidRPr="000C316C">
        <w:rPr>
          <w:rFonts w:hint="eastAsia"/>
          <w:color w:val="000000" w:themeColor="text1"/>
          <w:rtl/>
          <w:lang w:bidi="ar-SA"/>
        </w:rPr>
        <w:t>الحكمي</w:t>
      </w:r>
      <w:r w:rsidR="000C316C" w:rsidRPr="000C316C">
        <w:rPr>
          <w:color w:val="000000" w:themeColor="text1"/>
          <w:rtl/>
          <w:lang w:bidi="ar-SA"/>
        </w:rPr>
        <w:t xml:space="preserve"> </w:t>
      </w:r>
      <w:r w:rsidR="000C316C" w:rsidRPr="000C316C">
        <w:rPr>
          <w:rFonts w:hint="eastAsia"/>
          <w:color w:val="000000" w:themeColor="text1"/>
          <w:rtl/>
          <w:lang w:bidi="ar-SA"/>
        </w:rPr>
        <w:t>عن</w:t>
      </w:r>
      <w:r w:rsidR="000C316C" w:rsidRPr="000C316C">
        <w:rPr>
          <w:color w:val="000000" w:themeColor="text1"/>
          <w:rtl/>
          <w:lang w:bidi="ar-SA"/>
        </w:rPr>
        <w:t xml:space="preserve"> </w:t>
      </w:r>
      <w:r w:rsidR="000C316C" w:rsidRPr="000C316C">
        <w:rPr>
          <w:rFonts w:hint="eastAsia"/>
          <w:color w:val="000000" w:themeColor="text1"/>
          <w:rtl/>
          <w:lang w:bidi="ar-SA"/>
        </w:rPr>
        <w:t>القبض</w:t>
      </w:r>
      <w:r w:rsidR="000C316C" w:rsidRPr="000C316C">
        <w:rPr>
          <w:color w:val="000000" w:themeColor="text1"/>
          <w:rtl/>
          <w:lang w:bidi="ar-SA"/>
        </w:rPr>
        <w:t xml:space="preserve"> </w:t>
      </w:r>
      <w:r w:rsidR="000C316C" w:rsidRPr="000C316C">
        <w:rPr>
          <w:rFonts w:hint="eastAsia"/>
          <w:color w:val="000000" w:themeColor="text1"/>
          <w:rtl/>
          <w:lang w:bidi="ar-SA"/>
        </w:rPr>
        <w:t>الحقيقي؟</w:t>
      </w:r>
      <w:r w:rsidR="000C316C" w:rsidRPr="000C316C">
        <w:rPr>
          <w:color w:val="000000" w:themeColor="text1"/>
          <w:rtl/>
          <w:lang w:bidi="ar-SA"/>
        </w:rPr>
        <w:t xml:space="preserve"> </w:t>
      </w:r>
      <w:r w:rsidR="000C316C" w:rsidRPr="000C316C">
        <w:rPr>
          <w:rFonts w:hint="eastAsia"/>
          <w:color w:val="000000" w:themeColor="text1"/>
          <w:rtl/>
          <w:lang w:bidi="ar-SA"/>
        </w:rPr>
        <w:t>في</w:t>
      </w:r>
      <w:r w:rsidR="000C316C" w:rsidRPr="000C316C">
        <w:rPr>
          <w:color w:val="000000" w:themeColor="text1"/>
          <w:rtl/>
          <w:lang w:bidi="ar-SA"/>
        </w:rPr>
        <w:t xml:space="preserve"> </w:t>
      </w:r>
      <w:r w:rsidR="000C316C" w:rsidRPr="000C316C">
        <w:rPr>
          <w:rFonts w:hint="eastAsia"/>
          <w:color w:val="000000" w:themeColor="text1"/>
          <w:rtl/>
          <w:lang w:bidi="ar-SA"/>
        </w:rPr>
        <w:t>ذلك</w:t>
      </w:r>
      <w:r w:rsidR="000C316C" w:rsidRPr="000C316C">
        <w:rPr>
          <w:color w:val="000000" w:themeColor="text1"/>
          <w:rtl/>
          <w:lang w:bidi="ar-SA"/>
        </w:rPr>
        <w:t xml:space="preserve"> </w:t>
      </w:r>
      <w:r w:rsidR="000C316C" w:rsidRPr="000C316C">
        <w:rPr>
          <w:rFonts w:hint="eastAsia"/>
          <w:color w:val="000000" w:themeColor="text1"/>
          <w:rtl/>
          <w:lang w:bidi="ar-SA"/>
        </w:rPr>
        <w:t>خلاف</w:t>
      </w:r>
      <w:r w:rsidR="000C316C" w:rsidRPr="000C316C">
        <w:rPr>
          <w:color w:val="000000" w:themeColor="text1"/>
          <w:rtl/>
          <w:lang w:bidi="ar-SA"/>
        </w:rPr>
        <w:t xml:space="preserve"> </w:t>
      </w:r>
      <w:r w:rsidR="000C316C" w:rsidRPr="000C316C">
        <w:rPr>
          <w:rFonts w:hint="eastAsia"/>
          <w:color w:val="000000" w:themeColor="text1"/>
          <w:rtl/>
          <w:lang w:bidi="ar-SA"/>
        </w:rPr>
        <w:t>بين</w:t>
      </w:r>
      <w:r w:rsidR="000C316C" w:rsidRPr="000C316C">
        <w:rPr>
          <w:color w:val="000000" w:themeColor="text1"/>
          <w:rtl/>
          <w:lang w:bidi="ar-SA"/>
        </w:rPr>
        <w:t xml:space="preserve"> </w:t>
      </w:r>
      <w:r w:rsidR="000C316C" w:rsidRPr="000C316C">
        <w:rPr>
          <w:rFonts w:hint="eastAsia"/>
          <w:color w:val="000000" w:themeColor="text1"/>
          <w:rtl/>
          <w:lang w:bidi="ar-SA"/>
        </w:rPr>
        <w:t>الفقهاء</w:t>
      </w:r>
      <w:r w:rsidR="000C316C" w:rsidRPr="000C316C">
        <w:rPr>
          <w:color w:val="000000" w:themeColor="text1"/>
          <w:rtl/>
          <w:lang w:bidi="ar-SA"/>
        </w:rPr>
        <w:t xml:space="preserve"> </w:t>
      </w:r>
      <w:r w:rsidR="000C316C" w:rsidRPr="000C316C">
        <w:rPr>
          <w:rFonts w:hint="eastAsia"/>
          <w:color w:val="000000" w:themeColor="text1"/>
          <w:rtl/>
          <w:lang w:bidi="ar-SA"/>
        </w:rPr>
        <w:t>المعاصرين</w:t>
      </w:r>
      <w:r w:rsidR="000C316C" w:rsidRPr="000C316C">
        <w:rPr>
          <w:color w:val="000000" w:themeColor="text1"/>
          <w:rtl/>
          <w:lang w:bidi="ar-SA"/>
        </w:rPr>
        <w:t>:</w:t>
      </w:r>
    </w:p>
    <w:p w14:paraId="3F3A2B51" w14:textId="631E9F81" w:rsidR="000C316C" w:rsidRDefault="000C316C" w:rsidP="000C316C">
      <w:pPr>
        <w:ind w:firstLine="0"/>
        <w:rPr>
          <w:color w:val="000000" w:themeColor="text1"/>
          <w:lang w:bidi="ar-SA"/>
        </w:rPr>
      </w:pPr>
      <w:r w:rsidRPr="000C316C">
        <w:rPr>
          <w:rFonts w:hint="eastAsia"/>
          <w:color w:val="000000" w:themeColor="text1"/>
          <w:rtl/>
          <w:lang w:bidi="ar-SA"/>
        </w:rPr>
        <w:lastRenderedPageBreak/>
        <w:t>فقيل</w:t>
      </w:r>
      <w:r w:rsidRPr="000C316C">
        <w:rPr>
          <w:color w:val="000000" w:themeColor="text1"/>
          <w:rtl/>
          <w:lang w:bidi="ar-SA"/>
        </w:rPr>
        <w:t xml:space="preserve">: </w:t>
      </w:r>
      <w:r w:rsidRPr="000C316C">
        <w:rPr>
          <w:rFonts w:hint="eastAsia"/>
          <w:color w:val="000000" w:themeColor="text1"/>
          <w:rtl/>
          <w:lang w:bidi="ar-SA"/>
        </w:rPr>
        <w:t>القيد</w:t>
      </w:r>
      <w:r w:rsidRPr="000C316C">
        <w:rPr>
          <w:color w:val="000000" w:themeColor="text1"/>
          <w:rtl/>
          <w:lang w:bidi="ar-SA"/>
        </w:rPr>
        <w:t xml:space="preserve"> </w:t>
      </w:r>
      <w:r w:rsidRPr="000C316C">
        <w:rPr>
          <w:rFonts w:hint="eastAsia"/>
          <w:color w:val="000000" w:themeColor="text1"/>
          <w:rtl/>
          <w:lang w:bidi="ar-SA"/>
        </w:rPr>
        <w:t>المصرفي</w:t>
      </w:r>
      <w:r w:rsidRPr="000C316C">
        <w:rPr>
          <w:color w:val="000000" w:themeColor="text1"/>
          <w:rtl/>
          <w:lang w:bidi="ar-SA"/>
        </w:rPr>
        <w:t xml:space="preserve"> </w:t>
      </w:r>
      <w:r w:rsidRPr="000C316C">
        <w:rPr>
          <w:rFonts w:hint="eastAsia"/>
          <w:color w:val="000000" w:themeColor="text1"/>
          <w:rtl/>
          <w:lang w:bidi="ar-SA"/>
        </w:rPr>
        <w:t>يقوم</w:t>
      </w:r>
      <w:r w:rsidRPr="000C316C">
        <w:rPr>
          <w:color w:val="000000" w:themeColor="text1"/>
          <w:rtl/>
          <w:lang w:bidi="ar-SA"/>
        </w:rPr>
        <w:t xml:space="preserve"> </w:t>
      </w:r>
      <w:r w:rsidRPr="000C316C">
        <w:rPr>
          <w:rFonts w:hint="eastAsia"/>
          <w:color w:val="000000" w:themeColor="text1"/>
          <w:rtl/>
          <w:lang w:bidi="ar-SA"/>
        </w:rPr>
        <w:t>مقام</w:t>
      </w:r>
      <w:r w:rsidRPr="000C316C">
        <w:rPr>
          <w:color w:val="000000" w:themeColor="text1"/>
          <w:rtl/>
          <w:lang w:bidi="ar-SA"/>
        </w:rPr>
        <w:t xml:space="preserve"> </w:t>
      </w:r>
      <w:r w:rsidRPr="000C316C">
        <w:rPr>
          <w:rFonts w:hint="eastAsia"/>
          <w:color w:val="000000" w:themeColor="text1"/>
          <w:rtl/>
          <w:lang w:bidi="ar-SA"/>
        </w:rPr>
        <w:t>القبض</w:t>
      </w:r>
      <w:r w:rsidRPr="000C316C">
        <w:rPr>
          <w:color w:val="000000" w:themeColor="text1"/>
          <w:rtl/>
          <w:lang w:bidi="ar-SA"/>
        </w:rPr>
        <w:t xml:space="preserve"> </w:t>
      </w:r>
      <w:r w:rsidRPr="000C316C">
        <w:rPr>
          <w:rFonts w:hint="eastAsia"/>
          <w:color w:val="000000" w:themeColor="text1"/>
          <w:rtl/>
          <w:lang w:bidi="ar-SA"/>
        </w:rPr>
        <w:t>الحقيقي،</w:t>
      </w:r>
      <w:r w:rsidRPr="000C316C">
        <w:rPr>
          <w:color w:val="000000" w:themeColor="text1"/>
          <w:rtl/>
          <w:lang w:bidi="ar-SA"/>
        </w:rPr>
        <w:t xml:space="preserve"> </w:t>
      </w:r>
      <w:r w:rsidRPr="000C316C">
        <w:rPr>
          <w:rFonts w:hint="eastAsia"/>
          <w:color w:val="000000" w:themeColor="text1"/>
          <w:rtl/>
          <w:lang w:bidi="ar-SA"/>
        </w:rPr>
        <w:t>وبه</w:t>
      </w:r>
      <w:r w:rsidRPr="000C316C">
        <w:rPr>
          <w:color w:val="000000" w:themeColor="text1"/>
          <w:rtl/>
          <w:lang w:bidi="ar-SA"/>
        </w:rPr>
        <w:t xml:space="preserve"> </w:t>
      </w:r>
      <w:r w:rsidRPr="000C316C">
        <w:rPr>
          <w:rFonts w:hint="eastAsia"/>
          <w:color w:val="000000" w:themeColor="text1"/>
          <w:rtl/>
          <w:lang w:bidi="ar-SA"/>
        </w:rPr>
        <w:t>أخذ</w:t>
      </w:r>
      <w:r w:rsidRPr="000C316C">
        <w:rPr>
          <w:color w:val="000000" w:themeColor="text1"/>
          <w:rtl/>
          <w:lang w:bidi="ar-SA"/>
        </w:rPr>
        <w:t xml:space="preserve"> </w:t>
      </w:r>
      <w:r w:rsidRPr="000C316C">
        <w:rPr>
          <w:rFonts w:hint="eastAsia"/>
          <w:color w:val="000000" w:themeColor="text1"/>
          <w:rtl/>
          <w:lang w:bidi="ar-SA"/>
        </w:rPr>
        <w:t>أكثرية</w:t>
      </w:r>
      <w:r w:rsidRPr="000C316C">
        <w:rPr>
          <w:color w:val="000000" w:themeColor="text1"/>
          <w:rtl/>
          <w:lang w:bidi="ar-SA"/>
        </w:rPr>
        <w:t xml:space="preserve"> </w:t>
      </w:r>
      <w:r w:rsidRPr="000C316C">
        <w:rPr>
          <w:rFonts w:hint="eastAsia"/>
          <w:color w:val="000000" w:themeColor="text1"/>
          <w:rtl/>
          <w:lang w:bidi="ar-SA"/>
        </w:rPr>
        <w:t>المجمع</w:t>
      </w:r>
      <w:r w:rsidRPr="000C316C">
        <w:rPr>
          <w:color w:val="000000" w:themeColor="text1"/>
          <w:rtl/>
          <w:lang w:bidi="ar-SA"/>
        </w:rPr>
        <w:t xml:space="preserve"> </w:t>
      </w:r>
      <w:r w:rsidRPr="000C316C">
        <w:rPr>
          <w:rFonts w:hint="eastAsia"/>
          <w:color w:val="000000" w:themeColor="text1"/>
          <w:rtl/>
          <w:lang w:bidi="ar-SA"/>
        </w:rPr>
        <w:t>الفقهي</w:t>
      </w:r>
      <w:r w:rsidRPr="000C316C">
        <w:rPr>
          <w:color w:val="000000" w:themeColor="text1"/>
          <w:rtl/>
          <w:lang w:bidi="ar-SA"/>
        </w:rPr>
        <w:t xml:space="preserve"> </w:t>
      </w:r>
      <w:r w:rsidRPr="000C316C">
        <w:rPr>
          <w:rFonts w:hint="eastAsia"/>
          <w:color w:val="000000" w:themeColor="text1"/>
          <w:rtl/>
          <w:lang w:bidi="ar-SA"/>
        </w:rPr>
        <w:t>لرابطة</w:t>
      </w:r>
      <w:r w:rsidRPr="000C316C">
        <w:rPr>
          <w:color w:val="000000" w:themeColor="text1"/>
          <w:rtl/>
          <w:lang w:bidi="ar-SA"/>
        </w:rPr>
        <w:t xml:space="preserve"> </w:t>
      </w:r>
      <w:r w:rsidRPr="000C316C">
        <w:rPr>
          <w:rFonts w:hint="eastAsia"/>
          <w:color w:val="000000" w:themeColor="text1"/>
          <w:rtl/>
          <w:lang w:bidi="ar-SA"/>
        </w:rPr>
        <w:t>العالم</w:t>
      </w:r>
      <w:r w:rsidRPr="000C316C">
        <w:rPr>
          <w:color w:val="000000" w:themeColor="text1"/>
          <w:rtl/>
          <w:lang w:bidi="ar-SA"/>
        </w:rPr>
        <w:t xml:space="preserve"> </w:t>
      </w:r>
      <w:r w:rsidRPr="000C316C">
        <w:rPr>
          <w:rFonts w:hint="eastAsia"/>
          <w:color w:val="000000" w:themeColor="text1"/>
          <w:rtl/>
          <w:lang w:bidi="ar-SA"/>
        </w:rPr>
        <w:t>الإسلامي</w:t>
      </w:r>
      <w:r w:rsidR="00FC49A2">
        <w:rPr>
          <w:rFonts w:hint="cs"/>
          <w:color w:val="000000" w:themeColor="text1"/>
          <w:rtl/>
          <w:lang w:bidi="ar-SA"/>
        </w:rPr>
        <w:t>،</w:t>
      </w:r>
      <w:r w:rsidRPr="000C316C">
        <w:rPr>
          <w:color w:val="000000" w:themeColor="text1"/>
          <w:rtl/>
          <w:lang w:bidi="ar-SA"/>
        </w:rPr>
        <w:t xml:space="preserve"> </w:t>
      </w:r>
      <w:r w:rsidRPr="000C316C">
        <w:rPr>
          <w:rFonts w:hint="eastAsia"/>
          <w:color w:val="000000" w:themeColor="text1"/>
          <w:rtl/>
          <w:lang w:bidi="ar-SA"/>
        </w:rPr>
        <w:t>ومجمع</w:t>
      </w:r>
      <w:r w:rsidRPr="000C316C">
        <w:rPr>
          <w:color w:val="000000" w:themeColor="text1"/>
          <w:rtl/>
          <w:lang w:bidi="ar-SA"/>
        </w:rPr>
        <w:t xml:space="preserve"> </w:t>
      </w:r>
      <w:r w:rsidRPr="000C316C">
        <w:rPr>
          <w:rFonts w:hint="eastAsia"/>
          <w:color w:val="000000" w:themeColor="text1"/>
          <w:rtl/>
          <w:lang w:bidi="ar-SA"/>
        </w:rPr>
        <w:t>الفقه</w:t>
      </w:r>
      <w:r w:rsidRPr="000C316C">
        <w:rPr>
          <w:color w:val="000000" w:themeColor="text1"/>
          <w:rtl/>
          <w:lang w:bidi="ar-SA"/>
        </w:rPr>
        <w:t xml:space="preserve"> </w:t>
      </w:r>
      <w:r w:rsidRPr="000C316C">
        <w:rPr>
          <w:rFonts w:hint="eastAsia"/>
          <w:color w:val="000000" w:themeColor="text1"/>
          <w:rtl/>
          <w:lang w:bidi="ar-SA"/>
        </w:rPr>
        <w:t>الإسلامي</w:t>
      </w:r>
      <w:r w:rsidRPr="000C316C">
        <w:rPr>
          <w:color w:val="000000" w:themeColor="text1"/>
          <w:rtl/>
          <w:lang w:bidi="ar-SA"/>
        </w:rPr>
        <w:t xml:space="preserve"> </w:t>
      </w:r>
      <w:r w:rsidRPr="000C316C">
        <w:rPr>
          <w:rFonts w:hint="eastAsia"/>
          <w:color w:val="000000" w:themeColor="text1"/>
          <w:rtl/>
          <w:lang w:bidi="ar-SA"/>
        </w:rPr>
        <w:t>المنبثق</w:t>
      </w:r>
      <w:r w:rsidRPr="000C316C">
        <w:rPr>
          <w:color w:val="000000" w:themeColor="text1"/>
          <w:rtl/>
          <w:lang w:bidi="ar-SA"/>
        </w:rPr>
        <w:t xml:space="preserve"> </w:t>
      </w:r>
      <w:r w:rsidRPr="000C316C">
        <w:rPr>
          <w:rFonts w:hint="eastAsia"/>
          <w:color w:val="000000" w:themeColor="text1"/>
          <w:rtl/>
          <w:lang w:bidi="ar-SA"/>
        </w:rPr>
        <w:t>عن</w:t>
      </w:r>
      <w:r w:rsidRPr="000C316C">
        <w:rPr>
          <w:color w:val="000000" w:themeColor="text1"/>
          <w:rtl/>
          <w:lang w:bidi="ar-SA"/>
        </w:rPr>
        <w:t xml:space="preserve"> </w:t>
      </w:r>
      <w:r w:rsidRPr="000C316C">
        <w:rPr>
          <w:rFonts w:hint="eastAsia"/>
          <w:color w:val="000000" w:themeColor="text1"/>
          <w:rtl/>
          <w:lang w:bidi="ar-SA"/>
        </w:rPr>
        <w:t>منظمة</w:t>
      </w:r>
      <w:r w:rsidRPr="000C316C">
        <w:rPr>
          <w:color w:val="000000" w:themeColor="text1"/>
          <w:rtl/>
          <w:lang w:bidi="ar-SA"/>
        </w:rPr>
        <w:t xml:space="preserve"> </w:t>
      </w:r>
      <w:r w:rsidRPr="000C316C">
        <w:rPr>
          <w:rFonts w:hint="eastAsia"/>
          <w:color w:val="000000" w:themeColor="text1"/>
          <w:rtl/>
          <w:lang w:bidi="ar-SA"/>
        </w:rPr>
        <w:t>المؤتمر</w:t>
      </w:r>
      <w:r w:rsidRPr="000C316C">
        <w:rPr>
          <w:color w:val="000000" w:themeColor="text1"/>
          <w:rtl/>
          <w:lang w:bidi="ar-SA"/>
        </w:rPr>
        <w:t xml:space="preserve"> </w:t>
      </w:r>
      <w:r w:rsidRPr="000C316C">
        <w:rPr>
          <w:rFonts w:hint="eastAsia"/>
          <w:color w:val="000000" w:themeColor="text1"/>
          <w:rtl/>
          <w:lang w:bidi="ar-SA"/>
        </w:rPr>
        <w:t>الإسلامي</w:t>
      </w:r>
      <w:r w:rsidR="00FC49A2">
        <w:rPr>
          <w:rFonts w:hint="cs"/>
          <w:color w:val="000000" w:themeColor="text1"/>
          <w:rtl/>
          <w:lang w:bidi="ar-SA"/>
        </w:rPr>
        <w:t>،</w:t>
      </w:r>
      <w:r w:rsidRPr="000C316C">
        <w:rPr>
          <w:color w:val="000000" w:themeColor="text1"/>
          <w:rtl/>
          <w:lang w:bidi="ar-SA"/>
        </w:rPr>
        <w:t xml:space="preserve"> </w:t>
      </w:r>
      <w:r w:rsidRPr="000C316C">
        <w:rPr>
          <w:rFonts w:hint="eastAsia"/>
          <w:color w:val="000000" w:themeColor="text1"/>
          <w:rtl/>
          <w:lang w:bidi="ar-SA"/>
        </w:rPr>
        <w:t>وعليه</w:t>
      </w:r>
      <w:r w:rsidRPr="000C316C">
        <w:rPr>
          <w:color w:val="000000" w:themeColor="text1"/>
          <w:rtl/>
          <w:lang w:bidi="ar-SA"/>
        </w:rPr>
        <w:t xml:space="preserve"> </w:t>
      </w:r>
      <w:r w:rsidRPr="000C316C">
        <w:rPr>
          <w:rFonts w:hint="eastAsia"/>
          <w:color w:val="000000" w:themeColor="text1"/>
          <w:rtl/>
          <w:lang w:bidi="ar-SA"/>
        </w:rPr>
        <w:t>أكثر</w:t>
      </w:r>
      <w:r w:rsidRPr="000C316C">
        <w:rPr>
          <w:color w:val="000000" w:themeColor="text1"/>
          <w:rtl/>
          <w:lang w:bidi="ar-SA"/>
        </w:rPr>
        <w:t xml:space="preserve"> </w:t>
      </w:r>
      <w:r w:rsidRPr="000C316C">
        <w:rPr>
          <w:rFonts w:hint="eastAsia"/>
          <w:color w:val="000000" w:themeColor="text1"/>
          <w:rtl/>
          <w:lang w:bidi="ar-SA"/>
        </w:rPr>
        <w:t>الباحثين</w:t>
      </w:r>
      <w:r w:rsidRPr="000C316C">
        <w:rPr>
          <w:color w:val="000000" w:themeColor="text1"/>
          <w:rtl/>
          <w:lang w:bidi="ar-SA"/>
        </w:rPr>
        <w:t xml:space="preserve"> </w:t>
      </w:r>
      <w:r w:rsidRPr="000C316C">
        <w:rPr>
          <w:rFonts w:hint="eastAsia"/>
          <w:color w:val="000000" w:themeColor="text1"/>
          <w:rtl/>
          <w:lang w:bidi="ar-SA"/>
        </w:rPr>
        <w:t>في</w:t>
      </w:r>
      <w:r w:rsidRPr="000C316C">
        <w:rPr>
          <w:color w:val="000000" w:themeColor="text1"/>
          <w:rtl/>
          <w:lang w:bidi="ar-SA"/>
        </w:rPr>
        <w:t xml:space="preserve"> </w:t>
      </w:r>
      <w:r w:rsidRPr="000C316C">
        <w:rPr>
          <w:rFonts w:hint="eastAsia"/>
          <w:color w:val="000000" w:themeColor="text1"/>
          <w:rtl/>
          <w:lang w:bidi="ar-SA"/>
        </w:rPr>
        <w:t>هذا</w:t>
      </w:r>
      <w:r w:rsidRPr="000C316C">
        <w:rPr>
          <w:color w:val="000000" w:themeColor="text1"/>
          <w:rtl/>
          <w:lang w:bidi="ar-SA"/>
        </w:rPr>
        <w:t xml:space="preserve"> </w:t>
      </w:r>
      <w:r w:rsidRPr="000C316C">
        <w:rPr>
          <w:rFonts w:hint="eastAsia"/>
          <w:color w:val="000000" w:themeColor="text1"/>
          <w:rtl/>
          <w:lang w:bidi="ar-SA"/>
        </w:rPr>
        <w:t>العصر</w:t>
      </w:r>
      <w:r w:rsidR="002367E1">
        <w:rPr>
          <w:rFonts w:hint="cs"/>
          <w:color w:val="000000" w:themeColor="text1"/>
          <w:rtl/>
          <w:lang w:bidi="ar-SA"/>
        </w:rPr>
        <w:t>.</w:t>
      </w:r>
    </w:p>
    <w:p w14:paraId="359C8A5C" w14:textId="0A7B0D92" w:rsidR="000C316C" w:rsidRDefault="00113FA1" w:rsidP="00113FA1">
      <w:pPr>
        <w:ind w:firstLine="0"/>
        <w:rPr>
          <w:rtl/>
          <w:lang w:bidi="ar-SA"/>
        </w:rPr>
      </w:pPr>
      <w:r w:rsidRPr="00113FA1">
        <w:rPr>
          <w:rtl/>
          <w:lang w:bidi="ar-SA"/>
        </w:rPr>
        <w:t>وقيل: الواجب القبض الحقيقي، ولا يكفي القيد المصرفي في حصول القبض الواجب شرع</w:t>
      </w:r>
      <w:r w:rsidR="00FC49A2">
        <w:rPr>
          <w:rFonts w:hint="cs"/>
          <w:rtl/>
          <w:lang w:bidi="ar-SA"/>
        </w:rPr>
        <w:t>ًا</w:t>
      </w:r>
      <w:r w:rsidRPr="00113FA1">
        <w:rPr>
          <w:rtl/>
          <w:lang w:bidi="ar-SA"/>
        </w:rPr>
        <w:t>، وهذا رأي شيخنا محمد بن عثيمي</w:t>
      </w:r>
      <w:r>
        <w:rPr>
          <w:rFonts w:hint="cs"/>
          <w:rtl/>
          <w:lang w:bidi="ar-SA"/>
        </w:rPr>
        <w:t>ن</w:t>
      </w:r>
      <w:r w:rsidR="00FC49A2">
        <w:rPr>
          <w:rFonts w:hint="cs"/>
          <w:rtl/>
          <w:lang w:bidi="ar-SA"/>
        </w:rPr>
        <w:t>"</w:t>
      </w:r>
      <w:r w:rsidR="00AD1B5C">
        <w:rPr>
          <w:rStyle w:val="FootnoteReference"/>
          <w:rtl/>
          <w:lang w:bidi="ar-SA"/>
        </w:rPr>
        <w:footnoteReference w:id="54"/>
      </w:r>
      <w:r w:rsidR="00094545">
        <w:rPr>
          <w:rFonts w:hint="cs"/>
          <w:rtl/>
          <w:lang w:bidi="ar-SA"/>
        </w:rPr>
        <w:t>.</w:t>
      </w:r>
    </w:p>
    <w:p w14:paraId="6BD64478" w14:textId="77777777" w:rsidR="009E3D7B" w:rsidRDefault="009E3D7B" w:rsidP="00113FA1">
      <w:pPr>
        <w:ind w:firstLine="0"/>
        <w:rPr>
          <w:rtl/>
          <w:lang w:bidi="ar-SA"/>
        </w:rPr>
      </w:pPr>
    </w:p>
    <w:p w14:paraId="63CC1A4B" w14:textId="00CE6027" w:rsidR="009E3D7B" w:rsidRPr="00D27ADD" w:rsidRDefault="009E3D7B" w:rsidP="009E3D7B">
      <w:pPr>
        <w:pStyle w:val="ListParagraph"/>
        <w:numPr>
          <w:ilvl w:val="0"/>
          <w:numId w:val="1"/>
        </w:numPr>
        <w:rPr>
          <w:color w:val="000000" w:themeColor="text1"/>
          <w:u w:val="single"/>
          <w:rtl/>
          <w:lang w:bidi="ar-SA"/>
        </w:rPr>
      </w:pPr>
      <w:r w:rsidRPr="00D27ADD">
        <w:rPr>
          <w:rFonts w:hint="eastAsia"/>
          <w:color w:val="000000" w:themeColor="text1"/>
          <w:u w:val="single"/>
          <w:rtl/>
          <w:lang w:bidi="ar-SA"/>
        </w:rPr>
        <w:t>هل</w:t>
      </w:r>
      <w:r w:rsidRPr="00D27ADD">
        <w:rPr>
          <w:color w:val="000000" w:themeColor="text1"/>
          <w:u w:val="single"/>
          <w:rtl/>
          <w:lang w:bidi="ar-SA"/>
        </w:rPr>
        <w:t xml:space="preserve"> </w:t>
      </w:r>
      <w:r w:rsidRPr="00D27ADD">
        <w:rPr>
          <w:rFonts w:hint="eastAsia"/>
          <w:color w:val="000000" w:themeColor="text1"/>
          <w:u w:val="single"/>
          <w:rtl/>
          <w:lang w:bidi="ar-SA"/>
        </w:rPr>
        <w:t>ينوب</w:t>
      </w:r>
      <w:r w:rsidRPr="00D27ADD">
        <w:rPr>
          <w:color w:val="000000" w:themeColor="text1"/>
          <w:u w:val="single"/>
          <w:rtl/>
          <w:lang w:bidi="ar-SA"/>
        </w:rPr>
        <w:t xml:space="preserve"> </w:t>
      </w:r>
      <w:r w:rsidRPr="00D27ADD">
        <w:rPr>
          <w:rFonts w:hint="eastAsia"/>
          <w:color w:val="000000" w:themeColor="text1"/>
          <w:u w:val="single"/>
          <w:rtl/>
          <w:lang w:bidi="ar-SA"/>
        </w:rPr>
        <w:t>استلام</w:t>
      </w:r>
      <w:r w:rsidRPr="00D27ADD">
        <w:rPr>
          <w:color w:val="000000" w:themeColor="text1"/>
          <w:u w:val="single"/>
          <w:rtl/>
          <w:lang w:bidi="ar-SA"/>
        </w:rPr>
        <w:t xml:space="preserve"> </w:t>
      </w:r>
      <w:r w:rsidRPr="00D27ADD">
        <w:rPr>
          <w:rFonts w:hint="eastAsia"/>
          <w:color w:val="000000" w:themeColor="text1"/>
          <w:u w:val="single"/>
          <w:rtl/>
          <w:lang w:bidi="ar-SA"/>
        </w:rPr>
        <w:t>الشيك</w:t>
      </w:r>
      <w:r w:rsidRPr="00D27ADD">
        <w:rPr>
          <w:color w:val="000000" w:themeColor="text1"/>
          <w:u w:val="single"/>
          <w:rtl/>
          <w:lang w:bidi="ar-SA"/>
        </w:rPr>
        <w:t xml:space="preserve"> </w:t>
      </w:r>
      <w:r w:rsidRPr="00D27ADD">
        <w:rPr>
          <w:rFonts w:hint="eastAsia"/>
          <w:color w:val="000000" w:themeColor="text1"/>
          <w:u w:val="single"/>
          <w:rtl/>
          <w:lang w:bidi="ar-SA"/>
        </w:rPr>
        <w:t>عن</w:t>
      </w:r>
      <w:r w:rsidRPr="00D27ADD">
        <w:rPr>
          <w:color w:val="000000" w:themeColor="text1"/>
          <w:u w:val="single"/>
          <w:rtl/>
          <w:lang w:bidi="ar-SA"/>
        </w:rPr>
        <w:t xml:space="preserve"> </w:t>
      </w:r>
      <w:r w:rsidRPr="00D27ADD">
        <w:rPr>
          <w:rFonts w:hint="eastAsia"/>
          <w:color w:val="000000" w:themeColor="text1"/>
          <w:u w:val="single"/>
          <w:rtl/>
          <w:lang w:bidi="ar-SA"/>
        </w:rPr>
        <w:t>قبض</w:t>
      </w:r>
      <w:r w:rsidRPr="00D27ADD">
        <w:rPr>
          <w:color w:val="000000" w:themeColor="text1"/>
          <w:u w:val="single"/>
          <w:rtl/>
          <w:lang w:bidi="ar-SA"/>
        </w:rPr>
        <w:t xml:space="preserve"> </w:t>
      </w:r>
      <w:r w:rsidRPr="00D27ADD">
        <w:rPr>
          <w:rFonts w:hint="eastAsia"/>
          <w:color w:val="000000" w:themeColor="text1"/>
          <w:u w:val="single"/>
          <w:rtl/>
          <w:lang w:bidi="ar-SA"/>
        </w:rPr>
        <w:t>بدل</w:t>
      </w:r>
      <w:r w:rsidRPr="00D27ADD">
        <w:rPr>
          <w:color w:val="000000" w:themeColor="text1"/>
          <w:u w:val="single"/>
          <w:rtl/>
          <w:lang w:bidi="ar-SA"/>
        </w:rPr>
        <w:t xml:space="preserve"> </w:t>
      </w:r>
      <w:r w:rsidRPr="00D27ADD">
        <w:rPr>
          <w:rFonts w:hint="eastAsia"/>
          <w:color w:val="000000" w:themeColor="text1"/>
          <w:u w:val="single"/>
          <w:rtl/>
          <w:lang w:bidi="ar-SA"/>
        </w:rPr>
        <w:t>الصرف</w:t>
      </w:r>
      <w:r w:rsidRPr="00D27ADD">
        <w:rPr>
          <w:rFonts w:hint="cs"/>
          <w:color w:val="000000" w:themeColor="text1"/>
          <w:u w:val="single"/>
          <w:rtl/>
          <w:lang w:bidi="ar-SA"/>
        </w:rPr>
        <w:t>؟</w:t>
      </w:r>
    </w:p>
    <w:p w14:paraId="2819AC14" w14:textId="1167D691" w:rsidR="009E3D7B" w:rsidRPr="009E3D7B" w:rsidRDefault="00EC543E" w:rsidP="009E3D7B">
      <w:pPr>
        <w:ind w:firstLine="0"/>
        <w:rPr>
          <w:color w:val="000000" w:themeColor="text1"/>
          <w:rtl/>
          <w:lang w:bidi="ar-SA"/>
        </w:rPr>
      </w:pPr>
      <w:r>
        <w:rPr>
          <w:rFonts w:hint="cs"/>
          <w:color w:val="000000" w:themeColor="text1"/>
          <w:rtl/>
          <w:lang w:bidi="ar-SA"/>
        </w:rPr>
        <w:t>قال الشيخ محمد بن دبيان الدبيان: "</w:t>
      </w:r>
      <w:r w:rsidR="009E3D7B" w:rsidRPr="009E3D7B">
        <w:rPr>
          <w:rFonts w:hint="eastAsia"/>
          <w:color w:val="000000" w:themeColor="text1"/>
          <w:rtl/>
          <w:lang w:bidi="ar-SA"/>
        </w:rPr>
        <w:t>قالت</w:t>
      </w:r>
      <w:r w:rsidR="009E3D7B" w:rsidRPr="009E3D7B">
        <w:rPr>
          <w:color w:val="000000" w:themeColor="text1"/>
          <w:rtl/>
          <w:lang w:bidi="ar-SA"/>
        </w:rPr>
        <w:t xml:space="preserve"> </w:t>
      </w:r>
      <w:r w:rsidR="009E3D7B" w:rsidRPr="009E3D7B">
        <w:rPr>
          <w:rFonts w:hint="eastAsia"/>
          <w:color w:val="000000" w:themeColor="text1"/>
          <w:rtl/>
          <w:lang w:bidi="ar-SA"/>
        </w:rPr>
        <w:t>اللجنة</w:t>
      </w:r>
      <w:r w:rsidR="009E3D7B" w:rsidRPr="009E3D7B">
        <w:rPr>
          <w:color w:val="000000" w:themeColor="text1"/>
          <w:rtl/>
          <w:lang w:bidi="ar-SA"/>
        </w:rPr>
        <w:t xml:space="preserve"> </w:t>
      </w:r>
      <w:r w:rsidR="009E3D7B" w:rsidRPr="009E3D7B">
        <w:rPr>
          <w:rFonts w:hint="eastAsia"/>
          <w:color w:val="000000" w:themeColor="text1"/>
          <w:rtl/>
          <w:lang w:bidi="ar-SA"/>
        </w:rPr>
        <w:t>الدائمة</w:t>
      </w:r>
      <w:r w:rsidR="009E3D7B" w:rsidRPr="009E3D7B">
        <w:rPr>
          <w:color w:val="000000" w:themeColor="text1"/>
          <w:rtl/>
          <w:lang w:bidi="ar-SA"/>
        </w:rPr>
        <w:t xml:space="preserve">: </w:t>
      </w:r>
      <w:r w:rsidR="009E3D7B" w:rsidRPr="009E3D7B">
        <w:rPr>
          <w:rFonts w:hint="eastAsia"/>
          <w:color w:val="000000" w:themeColor="text1"/>
          <w:rtl/>
          <w:lang w:bidi="ar-SA"/>
        </w:rPr>
        <w:t>قبض</w:t>
      </w:r>
      <w:r w:rsidR="009E3D7B" w:rsidRPr="009E3D7B">
        <w:rPr>
          <w:color w:val="000000" w:themeColor="text1"/>
          <w:rtl/>
          <w:lang w:bidi="ar-SA"/>
        </w:rPr>
        <w:t xml:space="preserve"> </w:t>
      </w:r>
      <w:r w:rsidR="009E3D7B" w:rsidRPr="009E3D7B">
        <w:rPr>
          <w:rFonts w:hint="eastAsia"/>
          <w:color w:val="000000" w:themeColor="text1"/>
          <w:rtl/>
          <w:lang w:bidi="ar-SA"/>
        </w:rPr>
        <w:t>البائع</w:t>
      </w:r>
      <w:r w:rsidR="009E3D7B" w:rsidRPr="009E3D7B">
        <w:rPr>
          <w:color w:val="000000" w:themeColor="text1"/>
          <w:rtl/>
          <w:lang w:bidi="ar-SA"/>
        </w:rPr>
        <w:t xml:space="preserve"> </w:t>
      </w:r>
      <w:r w:rsidR="009E3D7B" w:rsidRPr="009E3D7B">
        <w:rPr>
          <w:rFonts w:hint="eastAsia"/>
          <w:color w:val="000000" w:themeColor="text1"/>
          <w:rtl/>
          <w:lang w:bidi="ar-SA"/>
        </w:rPr>
        <w:t>للشيك</w:t>
      </w:r>
      <w:r w:rsidR="009E3D7B" w:rsidRPr="009E3D7B">
        <w:rPr>
          <w:color w:val="000000" w:themeColor="text1"/>
          <w:rtl/>
          <w:lang w:bidi="ar-SA"/>
        </w:rPr>
        <w:t xml:space="preserve"> </w:t>
      </w:r>
      <w:r w:rsidR="009E3D7B" w:rsidRPr="009E3D7B">
        <w:rPr>
          <w:rFonts w:hint="eastAsia"/>
          <w:color w:val="000000" w:themeColor="text1"/>
          <w:rtl/>
          <w:lang w:bidi="ar-SA"/>
        </w:rPr>
        <w:t>في</w:t>
      </w:r>
      <w:r w:rsidR="009E3D7B" w:rsidRPr="009E3D7B">
        <w:rPr>
          <w:color w:val="000000" w:themeColor="text1"/>
          <w:rtl/>
          <w:lang w:bidi="ar-SA"/>
        </w:rPr>
        <w:t xml:space="preserve"> </w:t>
      </w:r>
      <w:r w:rsidR="009E3D7B" w:rsidRPr="009E3D7B">
        <w:rPr>
          <w:rFonts w:hint="eastAsia"/>
          <w:color w:val="000000" w:themeColor="text1"/>
          <w:rtl/>
          <w:lang w:bidi="ar-SA"/>
        </w:rPr>
        <w:t>حكم</w:t>
      </w:r>
      <w:r w:rsidR="009E3D7B" w:rsidRPr="009E3D7B">
        <w:rPr>
          <w:color w:val="000000" w:themeColor="text1"/>
          <w:rtl/>
          <w:lang w:bidi="ar-SA"/>
        </w:rPr>
        <w:t xml:space="preserve"> </w:t>
      </w:r>
      <w:r w:rsidR="009E3D7B" w:rsidRPr="009E3D7B">
        <w:rPr>
          <w:rFonts w:hint="eastAsia"/>
          <w:color w:val="000000" w:themeColor="text1"/>
          <w:rtl/>
          <w:lang w:bidi="ar-SA"/>
        </w:rPr>
        <w:t>قبضه</w:t>
      </w:r>
      <w:r w:rsidR="009E3D7B" w:rsidRPr="009E3D7B">
        <w:rPr>
          <w:color w:val="000000" w:themeColor="text1"/>
          <w:rtl/>
          <w:lang w:bidi="ar-SA"/>
        </w:rPr>
        <w:t xml:space="preserve"> </w:t>
      </w:r>
      <w:r w:rsidR="009E3D7B" w:rsidRPr="009E3D7B">
        <w:rPr>
          <w:rFonts w:hint="eastAsia"/>
          <w:color w:val="000000" w:themeColor="text1"/>
          <w:rtl/>
          <w:lang w:bidi="ar-SA"/>
        </w:rPr>
        <w:t>للثمن</w:t>
      </w:r>
      <w:r w:rsidR="009E3D7B" w:rsidRPr="009E3D7B">
        <w:rPr>
          <w:color w:val="000000" w:themeColor="text1"/>
          <w:rtl/>
          <w:lang w:bidi="ar-SA"/>
        </w:rPr>
        <w:t xml:space="preserve"> </w:t>
      </w:r>
      <w:r w:rsidR="009E3D7B" w:rsidRPr="009E3D7B">
        <w:rPr>
          <w:rFonts w:hint="eastAsia"/>
          <w:color w:val="000000" w:themeColor="text1"/>
          <w:rtl/>
          <w:lang w:bidi="ar-SA"/>
        </w:rPr>
        <w:t>إذا</w:t>
      </w:r>
      <w:r w:rsidR="009E3D7B" w:rsidRPr="009E3D7B">
        <w:rPr>
          <w:color w:val="000000" w:themeColor="text1"/>
          <w:rtl/>
          <w:lang w:bidi="ar-SA"/>
        </w:rPr>
        <w:t xml:space="preserve"> </w:t>
      </w:r>
      <w:r w:rsidR="009E3D7B" w:rsidRPr="009E3D7B">
        <w:rPr>
          <w:rFonts w:hint="eastAsia"/>
          <w:color w:val="000000" w:themeColor="text1"/>
          <w:rtl/>
          <w:lang w:bidi="ar-SA"/>
        </w:rPr>
        <w:t>كان</w:t>
      </w:r>
      <w:r w:rsidR="009E3D7B" w:rsidRPr="009E3D7B">
        <w:rPr>
          <w:color w:val="000000" w:themeColor="text1"/>
          <w:rtl/>
          <w:lang w:bidi="ar-SA"/>
        </w:rPr>
        <w:t xml:space="preserve"> </w:t>
      </w:r>
      <w:r w:rsidR="009E3D7B" w:rsidRPr="009E3D7B">
        <w:rPr>
          <w:rFonts w:hint="eastAsia"/>
          <w:color w:val="000000" w:themeColor="text1"/>
          <w:rtl/>
          <w:lang w:bidi="ar-SA"/>
        </w:rPr>
        <w:t>الشيك</w:t>
      </w:r>
      <w:r w:rsidR="009E3D7B" w:rsidRPr="009E3D7B">
        <w:rPr>
          <w:color w:val="000000" w:themeColor="text1"/>
          <w:rtl/>
          <w:lang w:bidi="ar-SA"/>
        </w:rPr>
        <w:t xml:space="preserve"> </w:t>
      </w:r>
      <w:r w:rsidR="009E3D7B" w:rsidRPr="009E3D7B">
        <w:rPr>
          <w:rFonts w:hint="eastAsia"/>
          <w:color w:val="000000" w:themeColor="text1"/>
          <w:rtl/>
          <w:lang w:bidi="ar-SA"/>
        </w:rPr>
        <w:t>مصدق</w:t>
      </w:r>
      <w:r w:rsidR="00D27ADD">
        <w:rPr>
          <w:rFonts w:hint="cs"/>
          <w:color w:val="000000" w:themeColor="text1"/>
          <w:rtl/>
          <w:lang w:bidi="ar-SA"/>
        </w:rPr>
        <w:t>ًا</w:t>
      </w:r>
      <w:r>
        <w:rPr>
          <w:rFonts w:hint="cs"/>
          <w:color w:val="000000" w:themeColor="text1"/>
          <w:rtl/>
          <w:lang w:bidi="ar-SA"/>
        </w:rPr>
        <w:t>.</w:t>
      </w:r>
    </w:p>
    <w:p w14:paraId="7BEB4644" w14:textId="283114E3" w:rsidR="009E3D7B" w:rsidRPr="009E3D7B" w:rsidRDefault="009E3D7B" w:rsidP="009E3D7B">
      <w:pPr>
        <w:ind w:firstLine="0"/>
        <w:rPr>
          <w:color w:val="000000" w:themeColor="text1"/>
          <w:rtl/>
          <w:lang w:bidi="ar-SA"/>
        </w:rPr>
      </w:pPr>
      <w:r w:rsidRPr="009E3D7B">
        <w:rPr>
          <w:rFonts w:hint="eastAsia"/>
          <w:color w:val="000000" w:themeColor="text1"/>
          <w:rtl/>
          <w:lang w:bidi="ar-SA"/>
        </w:rPr>
        <w:t>الصفقات</w:t>
      </w:r>
      <w:r w:rsidRPr="009E3D7B">
        <w:rPr>
          <w:color w:val="000000" w:themeColor="text1"/>
          <w:rtl/>
          <w:lang w:bidi="ar-SA"/>
        </w:rPr>
        <w:t xml:space="preserve"> </w:t>
      </w:r>
      <w:r w:rsidRPr="009E3D7B">
        <w:rPr>
          <w:rFonts w:hint="eastAsia"/>
          <w:color w:val="000000" w:themeColor="text1"/>
          <w:rtl/>
          <w:lang w:bidi="ar-SA"/>
        </w:rPr>
        <w:t>الكبيرة</w:t>
      </w:r>
      <w:r w:rsidRPr="009E3D7B">
        <w:rPr>
          <w:color w:val="000000" w:themeColor="text1"/>
          <w:rtl/>
          <w:lang w:bidi="ar-SA"/>
        </w:rPr>
        <w:t xml:space="preserve"> </w:t>
      </w:r>
      <w:r w:rsidRPr="009E3D7B">
        <w:rPr>
          <w:rFonts w:hint="eastAsia"/>
          <w:color w:val="000000" w:themeColor="text1"/>
          <w:rtl/>
          <w:lang w:bidi="ar-SA"/>
        </w:rPr>
        <w:t>في</w:t>
      </w:r>
      <w:r w:rsidRPr="009E3D7B">
        <w:rPr>
          <w:color w:val="000000" w:themeColor="text1"/>
          <w:rtl/>
          <w:lang w:bidi="ar-SA"/>
        </w:rPr>
        <w:t xml:space="preserve"> </w:t>
      </w:r>
      <w:r w:rsidRPr="009E3D7B">
        <w:rPr>
          <w:rFonts w:hint="eastAsia"/>
          <w:color w:val="000000" w:themeColor="text1"/>
          <w:rtl/>
          <w:lang w:bidi="ar-SA"/>
        </w:rPr>
        <w:t>اقتصاد</w:t>
      </w:r>
      <w:r w:rsidRPr="009E3D7B">
        <w:rPr>
          <w:color w:val="000000" w:themeColor="text1"/>
          <w:rtl/>
          <w:lang w:bidi="ar-SA"/>
        </w:rPr>
        <w:t xml:space="preserve"> </w:t>
      </w:r>
      <w:r w:rsidRPr="009E3D7B">
        <w:rPr>
          <w:rFonts w:hint="eastAsia"/>
          <w:color w:val="000000" w:themeColor="text1"/>
          <w:rtl/>
          <w:lang w:bidi="ar-SA"/>
        </w:rPr>
        <w:t>اليوم</w:t>
      </w:r>
      <w:r w:rsidRPr="009E3D7B">
        <w:rPr>
          <w:color w:val="000000" w:themeColor="text1"/>
          <w:rtl/>
          <w:lang w:bidi="ar-SA"/>
        </w:rPr>
        <w:t xml:space="preserve"> </w:t>
      </w:r>
      <w:r w:rsidRPr="009E3D7B">
        <w:rPr>
          <w:rFonts w:hint="eastAsia"/>
          <w:color w:val="000000" w:themeColor="text1"/>
          <w:rtl/>
          <w:lang w:bidi="ar-SA"/>
        </w:rPr>
        <w:t>تتم</w:t>
      </w:r>
      <w:r w:rsidRPr="009E3D7B">
        <w:rPr>
          <w:color w:val="000000" w:themeColor="text1"/>
          <w:rtl/>
          <w:lang w:bidi="ar-SA"/>
        </w:rPr>
        <w:t xml:space="preserve"> </w:t>
      </w:r>
      <w:r w:rsidRPr="009E3D7B">
        <w:rPr>
          <w:rFonts w:hint="eastAsia"/>
          <w:color w:val="000000" w:themeColor="text1"/>
          <w:rtl/>
          <w:lang w:bidi="ar-SA"/>
        </w:rPr>
        <w:t>بواسطة</w:t>
      </w:r>
      <w:r w:rsidRPr="009E3D7B">
        <w:rPr>
          <w:color w:val="000000" w:themeColor="text1"/>
          <w:rtl/>
          <w:lang w:bidi="ar-SA"/>
        </w:rPr>
        <w:t xml:space="preserve"> </w:t>
      </w:r>
      <w:r w:rsidRPr="009E3D7B">
        <w:rPr>
          <w:rFonts w:hint="eastAsia"/>
          <w:color w:val="000000" w:themeColor="text1"/>
          <w:rtl/>
          <w:lang w:bidi="ar-SA"/>
        </w:rPr>
        <w:t>النقود</w:t>
      </w:r>
      <w:r w:rsidRPr="009E3D7B">
        <w:rPr>
          <w:color w:val="000000" w:themeColor="text1"/>
          <w:rtl/>
          <w:lang w:bidi="ar-SA"/>
        </w:rPr>
        <w:t xml:space="preserve"> </w:t>
      </w:r>
      <w:r w:rsidRPr="009E3D7B">
        <w:rPr>
          <w:rFonts w:hint="eastAsia"/>
          <w:color w:val="000000" w:themeColor="text1"/>
          <w:rtl/>
          <w:lang w:bidi="ar-SA"/>
        </w:rPr>
        <w:t>الائتمانية</w:t>
      </w:r>
      <w:r w:rsidRPr="009E3D7B">
        <w:rPr>
          <w:color w:val="000000" w:themeColor="text1"/>
          <w:rtl/>
          <w:lang w:bidi="ar-SA"/>
        </w:rPr>
        <w:t xml:space="preserve"> </w:t>
      </w:r>
      <w:r w:rsidRPr="009E3D7B">
        <w:rPr>
          <w:rFonts w:hint="eastAsia"/>
          <w:color w:val="000000" w:themeColor="text1"/>
          <w:rtl/>
          <w:lang w:bidi="ar-SA"/>
        </w:rPr>
        <w:t>أو</w:t>
      </w:r>
      <w:r w:rsidRPr="009E3D7B">
        <w:rPr>
          <w:color w:val="000000" w:themeColor="text1"/>
          <w:rtl/>
          <w:lang w:bidi="ar-SA"/>
        </w:rPr>
        <w:t xml:space="preserve"> </w:t>
      </w:r>
      <w:r w:rsidRPr="009E3D7B">
        <w:rPr>
          <w:rFonts w:hint="eastAsia"/>
          <w:color w:val="000000" w:themeColor="text1"/>
          <w:rtl/>
          <w:lang w:bidi="ar-SA"/>
        </w:rPr>
        <w:t>المصرفية،</w:t>
      </w:r>
      <w:r w:rsidRPr="009E3D7B">
        <w:rPr>
          <w:color w:val="000000" w:themeColor="text1"/>
          <w:rtl/>
          <w:lang w:bidi="ar-SA"/>
        </w:rPr>
        <w:t xml:space="preserve"> </w:t>
      </w:r>
      <w:r w:rsidRPr="009E3D7B">
        <w:rPr>
          <w:rFonts w:hint="eastAsia"/>
          <w:color w:val="000000" w:themeColor="text1"/>
          <w:rtl/>
          <w:lang w:bidi="ar-SA"/>
        </w:rPr>
        <w:t>والتي</w:t>
      </w:r>
      <w:r w:rsidRPr="009E3D7B">
        <w:rPr>
          <w:color w:val="000000" w:themeColor="text1"/>
          <w:rtl/>
          <w:lang w:bidi="ar-SA"/>
        </w:rPr>
        <w:t xml:space="preserve"> </w:t>
      </w:r>
      <w:r w:rsidRPr="009E3D7B">
        <w:rPr>
          <w:rFonts w:hint="eastAsia"/>
          <w:color w:val="000000" w:themeColor="text1"/>
          <w:rtl/>
          <w:lang w:bidi="ar-SA"/>
        </w:rPr>
        <w:t>ليس</w:t>
      </w:r>
      <w:r w:rsidRPr="009E3D7B">
        <w:rPr>
          <w:color w:val="000000" w:themeColor="text1"/>
          <w:rtl/>
          <w:lang w:bidi="ar-SA"/>
        </w:rPr>
        <w:t xml:space="preserve"> </w:t>
      </w:r>
      <w:r w:rsidRPr="009E3D7B">
        <w:rPr>
          <w:rFonts w:hint="eastAsia"/>
          <w:color w:val="000000" w:themeColor="text1"/>
          <w:rtl/>
          <w:lang w:bidi="ar-SA"/>
        </w:rPr>
        <w:t>لها</w:t>
      </w:r>
      <w:r w:rsidRPr="009E3D7B">
        <w:rPr>
          <w:color w:val="000000" w:themeColor="text1"/>
          <w:rtl/>
          <w:lang w:bidi="ar-SA"/>
        </w:rPr>
        <w:t xml:space="preserve"> </w:t>
      </w:r>
      <w:r w:rsidRPr="009E3D7B">
        <w:rPr>
          <w:rFonts w:hint="eastAsia"/>
          <w:color w:val="000000" w:themeColor="text1"/>
          <w:rtl/>
          <w:lang w:bidi="ar-SA"/>
        </w:rPr>
        <w:t>أداة</w:t>
      </w:r>
      <w:r w:rsidRPr="009E3D7B">
        <w:rPr>
          <w:color w:val="000000" w:themeColor="text1"/>
          <w:rtl/>
          <w:lang w:bidi="ar-SA"/>
        </w:rPr>
        <w:t xml:space="preserve"> </w:t>
      </w:r>
      <w:r w:rsidRPr="009E3D7B">
        <w:rPr>
          <w:rFonts w:hint="eastAsia"/>
          <w:color w:val="000000" w:themeColor="text1"/>
          <w:rtl/>
          <w:lang w:bidi="ar-SA"/>
        </w:rPr>
        <w:t>غير</w:t>
      </w:r>
      <w:r w:rsidRPr="009E3D7B">
        <w:rPr>
          <w:color w:val="000000" w:themeColor="text1"/>
          <w:rtl/>
          <w:lang w:bidi="ar-SA"/>
        </w:rPr>
        <w:t xml:space="preserve"> </w:t>
      </w:r>
      <w:r w:rsidRPr="009E3D7B">
        <w:rPr>
          <w:rFonts w:hint="eastAsia"/>
          <w:color w:val="000000" w:themeColor="text1"/>
          <w:rtl/>
          <w:lang w:bidi="ar-SA"/>
        </w:rPr>
        <w:t>الشيك</w:t>
      </w:r>
      <w:r w:rsidR="00EC543E">
        <w:rPr>
          <w:rFonts w:hint="cs"/>
          <w:color w:val="000000" w:themeColor="text1"/>
          <w:rtl/>
          <w:lang w:bidi="ar-SA"/>
        </w:rPr>
        <w:t>.</w:t>
      </w:r>
    </w:p>
    <w:p w14:paraId="0BF39817" w14:textId="7636105E" w:rsidR="009E3D7B" w:rsidRPr="009E3D7B" w:rsidRDefault="009E3D7B" w:rsidP="009E3D7B">
      <w:pPr>
        <w:ind w:firstLine="0"/>
        <w:rPr>
          <w:color w:val="000000" w:themeColor="text1"/>
          <w:rtl/>
          <w:lang w:bidi="ar-SA"/>
        </w:rPr>
      </w:pPr>
      <w:r w:rsidRPr="009E3D7B">
        <w:rPr>
          <w:rFonts w:hint="eastAsia"/>
          <w:color w:val="000000" w:themeColor="text1"/>
          <w:rtl/>
          <w:lang w:bidi="ar-SA"/>
        </w:rPr>
        <w:t>إذا</w:t>
      </w:r>
      <w:r w:rsidRPr="009E3D7B">
        <w:rPr>
          <w:color w:val="000000" w:themeColor="text1"/>
          <w:rtl/>
          <w:lang w:bidi="ar-SA"/>
        </w:rPr>
        <w:t xml:space="preserve"> </w:t>
      </w:r>
      <w:r w:rsidRPr="009E3D7B">
        <w:rPr>
          <w:rFonts w:hint="eastAsia"/>
          <w:color w:val="000000" w:themeColor="text1"/>
          <w:rtl/>
          <w:lang w:bidi="ar-SA"/>
        </w:rPr>
        <w:t>باع</w:t>
      </w:r>
      <w:r w:rsidRPr="009E3D7B">
        <w:rPr>
          <w:color w:val="000000" w:themeColor="text1"/>
          <w:rtl/>
          <w:lang w:bidi="ar-SA"/>
        </w:rPr>
        <w:t xml:space="preserve"> </w:t>
      </w:r>
      <w:r w:rsidRPr="009E3D7B">
        <w:rPr>
          <w:rFonts w:hint="eastAsia"/>
          <w:color w:val="000000" w:themeColor="text1"/>
          <w:rtl/>
          <w:lang w:bidi="ar-SA"/>
        </w:rPr>
        <w:t>أحدهم</w:t>
      </w:r>
      <w:r w:rsidRPr="009E3D7B">
        <w:rPr>
          <w:color w:val="000000" w:themeColor="text1"/>
          <w:rtl/>
          <w:lang w:bidi="ar-SA"/>
        </w:rPr>
        <w:t xml:space="preserve"> </w:t>
      </w:r>
      <w:r w:rsidRPr="009E3D7B">
        <w:rPr>
          <w:rFonts w:hint="eastAsia"/>
          <w:color w:val="000000" w:themeColor="text1"/>
          <w:rtl/>
          <w:lang w:bidi="ar-SA"/>
        </w:rPr>
        <w:t>ذهب</w:t>
      </w:r>
      <w:r w:rsidR="00EC543E">
        <w:rPr>
          <w:rFonts w:hint="cs"/>
          <w:color w:val="000000" w:themeColor="text1"/>
          <w:rtl/>
          <w:lang w:bidi="ar-SA"/>
        </w:rPr>
        <w:t>ًا</w:t>
      </w:r>
      <w:r w:rsidRPr="009E3D7B">
        <w:rPr>
          <w:color w:val="000000" w:themeColor="text1"/>
          <w:rtl/>
          <w:lang w:bidi="ar-SA"/>
        </w:rPr>
        <w:t xml:space="preserve"> </w:t>
      </w:r>
      <w:r w:rsidRPr="009E3D7B">
        <w:rPr>
          <w:rFonts w:hint="eastAsia"/>
          <w:color w:val="000000" w:themeColor="text1"/>
          <w:rtl/>
          <w:lang w:bidi="ar-SA"/>
        </w:rPr>
        <w:t>بعملة</w:t>
      </w:r>
      <w:r w:rsidRPr="009E3D7B">
        <w:rPr>
          <w:color w:val="000000" w:themeColor="text1"/>
          <w:rtl/>
          <w:lang w:bidi="ar-SA"/>
        </w:rPr>
        <w:t xml:space="preserve"> </w:t>
      </w:r>
      <w:r w:rsidRPr="009E3D7B">
        <w:rPr>
          <w:rFonts w:hint="eastAsia"/>
          <w:color w:val="000000" w:themeColor="text1"/>
          <w:rtl/>
          <w:lang w:bidi="ar-SA"/>
        </w:rPr>
        <w:t>ورقية،</w:t>
      </w:r>
      <w:r w:rsidRPr="009E3D7B">
        <w:rPr>
          <w:color w:val="000000" w:themeColor="text1"/>
          <w:rtl/>
          <w:lang w:bidi="ar-SA"/>
        </w:rPr>
        <w:t xml:space="preserve"> </w:t>
      </w:r>
      <w:r w:rsidRPr="009E3D7B">
        <w:rPr>
          <w:rFonts w:hint="eastAsia"/>
          <w:color w:val="000000" w:themeColor="text1"/>
          <w:rtl/>
          <w:lang w:bidi="ar-SA"/>
        </w:rPr>
        <w:t>أو</w:t>
      </w:r>
      <w:r w:rsidRPr="009E3D7B">
        <w:rPr>
          <w:color w:val="000000" w:themeColor="text1"/>
          <w:rtl/>
          <w:lang w:bidi="ar-SA"/>
        </w:rPr>
        <w:t xml:space="preserve"> </w:t>
      </w:r>
      <w:r w:rsidRPr="009E3D7B">
        <w:rPr>
          <w:rFonts w:hint="eastAsia"/>
          <w:color w:val="000000" w:themeColor="text1"/>
          <w:rtl/>
          <w:lang w:bidi="ar-SA"/>
        </w:rPr>
        <w:t>صرف</w:t>
      </w:r>
      <w:r w:rsidRPr="009E3D7B">
        <w:rPr>
          <w:color w:val="000000" w:themeColor="text1"/>
          <w:rtl/>
          <w:lang w:bidi="ar-SA"/>
        </w:rPr>
        <w:t xml:space="preserve"> </w:t>
      </w:r>
      <w:r w:rsidRPr="009E3D7B">
        <w:rPr>
          <w:rFonts w:hint="eastAsia"/>
          <w:color w:val="000000" w:themeColor="text1"/>
          <w:rtl/>
          <w:lang w:bidi="ar-SA"/>
        </w:rPr>
        <w:t>عملة</w:t>
      </w:r>
      <w:r w:rsidRPr="009E3D7B">
        <w:rPr>
          <w:color w:val="000000" w:themeColor="text1"/>
          <w:rtl/>
          <w:lang w:bidi="ar-SA"/>
        </w:rPr>
        <w:t xml:space="preserve"> </w:t>
      </w:r>
      <w:r w:rsidRPr="009E3D7B">
        <w:rPr>
          <w:rFonts w:hint="eastAsia"/>
          <w:color w:val="000000" w:themeColor="text1"/>
          <w:rtl/>
          <w:lang w:bidi="ar-SA"/>
        </w:rPr>
        <w:t>ورقية</w:t>
      </w:r>
      <w:r w:rsidRPr="009E3D7B">
        <w:rPr>
          <w:color w:val="000000" w:themeColor="text1"/>
          <w:rtl/>
          <w:lang w:bidi="ar-SA"/>
        </w:rPr>
        <w:t xml:space="preserve"> </w:t>
      </w:r>
      <w:r w:rsidRPr="009E3D7B">
        <w:rPr>
          <w:rFonts w:hint="eastAsia"/>
          <w:color w:val="000000" w:themeColor="text1"/>
          <w:rtl/>
          <w:lang w:bidi="ar-SA"/>
        </w:rPr>
        <w:t>بأخرى،</w:t>
      </w:r>
      <w:r w:rsidRPr="009E3D7B">
        <w:rPr>
          <w:color w:val="000000" w:themeColor="text1"/>
          <w:rtl/>
          <w:lang w:bidi="ar-SA"/>
        </w:rPr>
        <w:t xml:space="preserve"> </w:t>
      </w:r>
      <w:r w:rsidRPr="009E3D7B">
        <w:rPr>
          <w:rFonts w:hint="eastAsia"/>
          <w:color w:val="000000" w:themeColor="text1"/>
          <w:rtl/>
          <w:lang w:bidi="ar-SA"/>
        </w:rPr>
        <w:t>فسلم</w:t>
      </w:r>
      <w:r w:rsidRPr="009E3D7B">
        <w:rPr>
          <w:color w:val="000000" w:themeColor="text1"/>
          <w:rtl/>
          <w:lang w:bidi="ar-SA"/>
        </w:rPr>
        <w:t xml:space="preserve"> </w:t>
      </w:r>
      <w:r w:rsidRPr="009E3D7B">
        <w:rPr>
          <w:rFonts w:hint="eastAsia"/>
          <w:color w:val="000000" w:themeColor="text1"/>
          <w:rtl/>
          <w:lang w:bidi="ar-SA"/>
        </w:rPr>
        <w:t>أحدهما</w:t>
      </w:r>
      <w:r w:rsidRPr="009E3D7B">
        <w:rPr>
          <w:color w:val="000000" w:themeColor="text1"/>
          <w:rtl/>
          <w:lang w:bidi="ar-SA"/>
        </w:rPr>
        <w:t xml:space="preserve"> </w:t>
      </w:r>
      <w:r w:rsidRPr="009E3D7B">
        <w:rPr>
          <w:rFonts w:hint="eastAsia"/>
          <w:color w:val="000000" w:themeColor="text1"/>
          <w:rtl/>
          <w:lang w:bidi="ar-SA"/>
        </w:rPr>
        <w:t>شيك</w:t>
      </w:r>
      <w:r w:rsidR="00EC543E">
        <w:rPr>
          <w:rFonts w:hint="cs"/>
          <w:color w:val="000000" w:themeColor="text1"/>
          <w:rtl/>
          <w:lang w:bidi="ar-SA"/>
        </w:rPr>
        <w:t>ًا</w:t>
      </w:r>
      <w:r w:rsidRPr="009E3D7B">
        <w:rPr>
          <w:color w:val="000000" w:themeColor="text1"/>
          <w:rtl/>
          <w:lang w:bidi="ar-SA"/>
        </w:rPr>
        <w:t xml:space="preserve"> </w:t>
      </w:r>
      <w:r w:rsidRPr="009E3D7B">
        <w:rPr>
          <w:rFonts w:hint="eastAsia"/>
          <w:color w:val="000000" w:themeColor="text1"/>
          <w:rtl/>
          <w:lang w:bidi="ar-SA"/>
        </w:rPr>
        <w:t>بقيمة</w:t>
      </w:r>
      <w:r w:rsidRPr="009E3D7B">
        <w:rPr>
          <w:color w:val="000000" w:themeColor="text1"/>
          <w:rtl/>
          <w:lang w:bidi="ar-SA"/>
        </w:rPr>
        <w:t xml:space="preserve"> </w:t>
      </w:r>
      <w:r w:rsidRPr="009E3D7B">
        <w:rPr>
          <w:rFonts w:hint="eastAsia"/>
          <w:color w:val="000000" w:themeColor="text1"/>
          <w:rtl/>
          <w:lang w:bidi="ar-SA"/>
        </w:rPr>
        <w:t>الذهب</w:t>
      </w:r>
      <w:r w:rsidRPr="009E3D7B">
        <w:rPr>
          <w:color w:val="000000" w:themeColor="text1"/>
          <w:rtl/>
          <w:lang w:bidi="ar-SA"/>
        </w:rPr>
        <w:t xml:space="preserve"> </w:t>
      </w:r>
      <w:r w:rsidRPr="009E3D7B">
        <w:rPr>
          <w:rFonts w:hint="eastAsia"/>
          <w:color w:val="000000" w:themeColor="text1"/>
          <w:rtl/>
          <w:lang w:bidi="ar-SA"/>
        </w:rPr>
        <w:t>أو</w:t>
      </w:r>
      <w:r w:rsidRPr="009E3D7B">
        <w:rPr>
          <w:color w:val="000000" w:themeColor="text1"/>
          <w:rtl/>
          <w:lang w:bidi="ar-SA"/>
        </w:rPr>
        <w:t xml:space="preserve"> </w:t>
      </w:r>
      <w:r w:rsidRPr="009E3D7B">
        <w:rPr>
          <w:rFonts w:hint="eastAsia"/>
          <w:color w:val="000000" w:themeColor="text1"/>
          <w:rtl/>
          <w:lang w:bidi="ar-SA"/>
        </w:rPr>
        <w:t>الفضة،</w:t>
      </w:r>
      <w:r w:rsidRPr="009E3D7B">
        <w:rPr>
          <w:color w:val="000000" w:themeColor="text1"/>
          <w:rtl/>
          <w:lang w:bidi="ar-SA"/>
        </w:rPr>
        <w:t xml:space="preserve"> </w:t>
      </w:r>
      <w:r w:rsidRPr="009E3D7B">
        <w:rPr>
          <w:rFonts w:hint="eastAsia"/>
          <w:color w:val="000000" w:themeColor="text1"/>
          <w:rtl/>
          <w:lang w:bidi="ar-SA"/>
        </w:rPr>
        <w:t>أو</w:t>
      </w:r>
      <w:r w:rsidRPr="009E3D7B">
        <w:rPr>
          <w:color w:val="000000" w:themeColor="text1"/>
          <w:rtl/>
          <w:lang w:bidi="ar-SA"/>
        </w:rPr>
        <w:t xml:space="preserve"> </w:t>
      </w:r>
      <w:r w:rsidRPr="009E3D7B">
        <w:rPr>
          <w:rFonts w:hint="eastAsia"/>
          <w:color w:val="000000" w:themeColor="text1"/>
          <w:rtl/>
          <w:lang w:bidi="ar-SA"/>
        </w:rPr>
        <w:t>بقيمة</w:t>
      </w:r>
      <w:r w:rsidRPr="009E3D7B">
        <w:rPr>
          <w:color w:val="000000" w:themeColor="text1"/>
          <w:rtl/>
          <w:lang w:bidi="ar-SA"/>
        </w:rPr>
        <w:t xml:space="preserve"> </w:t>
      </w:r>
      <w:r w:rsidRPr="009E3D7B">
        <w:rPr>
          <w:rFonts w:hint="eastAsia"/>
          <w:color w:val="000000" w:themeColor="text1"/>
          <w:rtl/>
          <w:lang w:bidi="ar-SA"/>
        </w:rPr>
        <w:t>العملة</w:t>
      </w:r>
      <w:r w:rsidRPr="009E3D7B">
        <w:rPr>
          <w:color w:val="000000" w:themeColor="text1"/>
          <w:rtl/>
          <w:lang w:bidi="ar-SA"/>
        </w:rPr>
        <w:t xml:space="preserve"> </w:t>
      </w:r>
      <w:r w:rsidRPr="009E3D7B">
        <w:rPr>
          <w:rFonts w:hint="eastAsia"/>
          <w:color w:val="000000" w:themeColor="text1"/>
          <w:rtl/>
          <w:lang w:bidi="ar-SA"/>
        </w:rPr>
        <w:t>الورقية،</w:t>
      </w:r>
      <w:r w:rsidRPr="009E3D7B">
        <w:rPr>
          <w:color w:val="000000" w:themeColor="text1"/>
          <w:rtl/>
          <w:lang w:bidi="ar-SA"/>
        </w:rPr>
        <w:t xml:space="preserve"> </w:t>
      </w:r>
      <w:r w:rsidRPr="009E3D7B">
        <w:rPr>
          <w:rFonts w:hint="eastAsia"/>
          <w:color w:val="000000" w:themeColor="text1"/>
          <w:rtl/>
          <w:lang w:bidi="ar-SA"/>
        </w:rPr>
        <w:t>فهل</w:t>
      </w:r>
      <w:r w:rsidRPr="009E3D7B">
        <w:rPr>
          <w:color w:val="000000" w:themeColor="text1"/>
          <w:rtl/>
          <w:lang w:bidi="ar-SA"/>
        </w:rPr>
        <w:t xml:space="preserve"> </w:t>
      </w:r>
      <w:r w:rsidRPr="009E3D7B">
        <w:rPr>
          <w:rFonts w:hint="eastAsia"/>
          <w:color w:val="000000" w:themeColor="text1"/>
          <w:rtl/>
          <w:lang w:bidi="ar-SA"/>
        </w:rPr>
        <w:t>يعتبر</w:t>
      </w:r>
      <w:r w:rsidRPr="009E3D7B">
        <w:rPr>
          <w:color w:val="000000" w:themeColor="text1"/>
          <w:rtl/>
          <w:lang w:bidi="ar-SA"/>
        </w:rPr>
        <w:t xml:space="preserve"> </w:t>
      </w:r>
      <w:r w:rsidRPr="009E3D7B">
        <w:rPr>
          <w:rFonts w:hint="eastAsia"/>
          <w:color w:val="000000" w:themeColor="text1"/>
          <w:rtl/>
          <w:lang w:bidi="ar-SA"/>
        </w:rPr>
        <w:t>قبض</w:t>
      </w:r>
      <w:r w:rsidRPr="009E3D7B">
        <w:rPr>
          <w:color w:val="000000" w:themeColor="text1"/>
          <w:rtl/>
          <w:lang w:bidi="ar-SA"/>
        </w:rPr>
        <w:t xml:space="preserve"> </w:t>
      </w:r>
      <w:r w:rsidRPr="009E3D7B">
        <w:rPr>
          <w:rFonts w:hint="eastAsia"/>
          <w:color w:val="000000" w:themeColor="text1"/>
          <w:rtl/>
          <w:lang w:bidi="ar-SA"/>
        </w:rPr>
        <w:t>الشيك</w:t>
      </w:r>
      <w:r w:rsidRPr="009E3D7B">
        <w:rPr>
          <w:color w:val="000000" w:themeColor="text1"/>
          <w:rtl/>
          <w:lang w:bidi="ar-SA"/>
        </w:rPr>
        <w:t xml:space="preserve"> </w:t>
      </w:r>
      <w:r w:rsidRPr="009E3D7B">
        <w:rPr>
          <w:rFonts w:hint="eastAsia"/>
          <w:color w:val="000000" w:themeColor="text1"/>
          <w:rtl/>
          <w:lang w:bidi="ar-SA"/>
        </w:rPr>
        <w:t>قبض</w:t>
      </w:r>
      <w:r w:rsidR="002E7D91">
        <w:rPr>
          <w:rFonts w:hint="cs"/>
          <w:color w:val="000000" w:themeColor="text1"/>
          <w:rtl/>
          <w:lang w:bidi="ar-SA"/>
        </w:rPr>
        <w:t>ًا</w:t>
      </w:r>
      <w:r w:rsidRPr="009E3D7B">
        <w:rPr>
          <w:color w:val="000000" w:themeColor="text1"/>
          <w:rtl/>
          <w:lang w:bidi="ar-SA"/>
        </w:rPr>
        <w:t xml:space="preserve"> </w:t>
      </w:r>
      <w:r w:rsidRPr="009E3D7B">
        <w:rPr>
          <w:rFonts w:hint="eastAsia"/>
          <w:color w:val="000000" w:themeColor="text1"/>
          <w:rtl/>
          <w:lang w:bidi="ar-SA"/>
        </w:rPr>
        <w:t>لمحتواه،</w:t>
      </w:r>
      <w:r w:rsidRPr="009E3D7B">
        <w:rPr>
          <w:color w:val="000000" w:themeColor="text1"/>
          <w:rtl/>
          <w:lang w:bidi="ar-SA"/>
        </w:rPr>
        <w:t xml:space="preserve"> </w:t>
      </w:r>
      <w:r w:rsidRPr="009E3D7B">
        <w:rPr>
          <w:rFonts w:hint="eastAsia"/>
          <w:color w:val="000000" w:themeColor="text1"/>
          <w:rtl/>
          <w:lang w:bidi="ar-SA"/>
        </w:rPr>
        <w:t>بحيث</w:t>
      </w:r>
      <w:r w:rsidRPr="009E3D7B">
        <w:rPr>
          <w:color w:val="000000" w:themeColor="text1"/>
          <w:rtl/>
          <w:lang w:bidi="ar-SA"/>
        </w:rPr>
        <w:t xml:space="preserve"> </w:t>
      </w:r>
      <w:r w:rsidRPr="009E3D7B">
        <w:rPr>
          <w:rFonts w:hint="eastAsia"/>
          <w:color w:val="000000" w:themeColor="text1"/>
          <w:rtl/>
          <w:lang w:bidi="ar-SA"/>
        </w:rPr>
        <w:t>يتحقق</w:t>
      </w:r>
      <w:r w:rsidRPr="009E3D7B">
        <w:rPr>
          <w:color w:val="000000" w:themeColor="text1"/>
          <w:rtl/>
          <w:lang w:bidi="ar-SA"/>
        </w:rPr>
        <w:t xml:space="preserve"> </w:t>
      </w:r>
      <w:r w:rsidRPr="009E3D7B">
        <w:rPr>
          <w:rFonts w:hint="eastAsia"/>
          <w:color w:val="000000" w:themeColor="text1"/>
          <w:rtl/>
          <w:lang w:bidi="ar-SA"/>
        </w:rPr>
        <w:t>القبض</w:t>
      </w:r>
      <w:r w:rsidRPr="009E3D7B">
        <w:rPr>
          <w:color w:val="000000" w:themeColor="text1"/>
          <w:rtl/>
          <w:lang w:bidi="ar-SA"/>
        </w:rPr>
        <w:t xml:space="preserve"> </w:t>
      </w:r>
      <w:r w:rsidRPr="009E3D7B">
        <w:rPr>
          <w:rFonts w:hint="eastAsia"/>
          <w:color w:val="000000" w:themeColor="text1"/>
          <w:rtl/>
          <w:lang w:bidi="ar-SA"/>
        </w:rPr>
        <w:t>الشرعي</w:t>
      </w:r>
      <w:r w:rsidRPr="009E3D7B">
        <w:rPr>
          <w:color w:val="000000" w:themeColor="text1"/>
          <w:rtl/>
          <w:lang w:bidi="ar-SA"/>
        </w:rPr>
        <w:t xml:space="preserve"> </w:t>
      </w:r>
      <w:r w:rsidRPr="009E3D7B">
        <w:rPr>
          <w:rFonts w:hint="eastAsia"/>
          <w:color w:val="000000" w:themeColor="text1"/>
          <w:rtl/>
          <w:lang w:bidi="ar-SA"/>
        </w:rPr>
        <w:t>لصحة</w:t>
      </w:r>
      <w:r w:rsidRPr="009E3D7B">
        <w:rPr>
          <w:color w:val="000000" w:themeColor="text1"/>
          <w:rtl/>
          <w:lang w:bidi="ar-SA"/>
        </w:rPr>
        <w:t xml:space="preserve"> </w:t>
      </w:r>
      <w:r w:rsidRPr="009E3D7B">
        <w:rPr>
          <w:rFonts w:hint="eastAsia"/>
          <w:color w:val="000000" w:themeColor="text1"/>
          <w:rtl/>
          <w:lang w:bidi="ar-SA"/>
        </w:rPr>
        <w:t>المعاملة</w:t>
      </w:r>
      <w:r w:rsidRPr="009E3D7B">
        <w:rPr>
          <w:color w:val="000000" w:themeColor="text1"/>
          <w:rtl/>
          <w:lang w:bidi="ar-SA"/>
        </w:rPr>
        <w:t xml:space="preserve"> </w:t>
      </w:r>
      <w:r w:rsidRPr="009E3D7B">
        <w:rPr>
          <w:rFonts w:hint="eastAsia"/>
          <w:color w:val="000000" w:themeColor="text1"/>
          <w:rtl/>
          <w:lang w:bidi="ar-SA"/>
        </w:rPr>
        <w:t>أولا؟</w:t>
      </w:r>
    </w:p>
    <w:p w14:paraId="1B1E67B9" w14:textId="77777777" w:rsidR="009E3D7B" w:rsidRPr="009E3D7B" w:rsidRDefault="009E3D7B" w:rsidP="009E3D7B">
      <w:pPr>
        <w:ind w:firstLine="0"/>
        <w:rPr>
          <w:color w:val="000000" w:themeColor="text1"/>
          <w:rtl/>
          <w:lang w:bidi="ar-SA"/>
        </w:rPr>
      </w:pPr>
      <w:r w:rsidRPr="009E3D7B">
        <w:rPr>
          <w:rFonts w:hint="eastAsia"/>
          <w:color w:val="000000" w:themeColor="text1"/>
          <w:rtl/>
          <w:lang w:bidi="ar-SA"/>
        </w:rPr>
        <w:t>اختلف</w:t>
      </w:r>
      <w:r w:rsidRPr="009E3D7B">
        <w:rPr>
          <w:color w:val="000000" w:themeColor="text1"/>
          <w:rtl/>
          <w:lang w:bidi="ar-SA"/>
        </w:rPr>
        <w:t xml:space="preserve"> </w:t>
      </w:r>
      <w:r w:rsidRPr="009E3D7B">
        <w:rPr>
          <w:rFonts w:hint="eastAsia"/>
          <w:color w:val="000000" w:themeColor="text1"/>
          <w:rtl/>
          <w:lang w:bidi="ar-SA"/>
        </w:rPr>
        <w:t>العلماء</w:t>
      </w:r>
      <w:r w:rsidRPr="009E3D7B">
        <w:rPr>
          <w:color w:val="000000" w:themeColor="text1"/>
          <w:rtl/>
          <w:lang w:bidi="ar-SA"/>
        </w:rPr>
        <w:t xml:space="preserve"> </w:t>
      </w:r>
      <w:r w:rsidRPr="009E3D7B">
        <w:rPr>
          <w:rFonts w:hint="eastAsia"/>
          <w:color w:val="000000" w:themeColor="text1"/>
          <w:rtl/>
          <w:lang w:bidi="ar-SA"/>
        </w:rPr>
        <w:t>على</w:t>
      </w:r>
      <w:r w:rsidRPr="009E3D7B">
        <w:rPr>
          <w:color w:val="000000" w:themeColor="text1"/>
          <w:rtl/>
          <w:lang w:bidi="ar-SA"/>
        </w:rPr>
        <w:t xml:space="preserve"> </w:t>
      </w:r>
      <w:r w:rsidRPr="009E3D7B">
        <w:rPr>
          <w:rFonts w:hint="eastAsia"/>
          <w:color w:val="000000" w:themeColor="text1"/>
          <w:rtl/>
          <w:lang w:bidi="ar-SA"/>
        </w:rPr>
        <w:t>النحو</w:t>
      </w:r>
      <w:r w:rsidRPr="009E3D7B">
        <w:rPr>
          <w:color w:val="000000" w:themeColor="text1"/>
          <w:rtl/>
          <w:lang w:bidi="ar-SA"/>
        </w:rPr>
        <w:t xml:space="preserve"> </w:t>
      </w:r>
      <w:r w:rsidRPr="009E3D7B">
        <w:rPr>
          <w:rFonts w:hint="eastAsia"/>
          <w:color w:val="000000" w:themeColor="text1"/>
          <w:rtl/>
          <w:lang w:bidi="ar-SA"/>
        </w:rPr>
        <w:t>التالي</w:t>
      </w:r>
      <w:r w:rsidRPr="009E3D7B">
        <w:rPr>
          <w:color w:val="000000" w:themeColor="text1"/>
          <w:rtl/>
          <w:lang w:bidi="ar-SA"/>
        </w:rPr>
        <w:t>:</w:t>
      </w:r>
    </w:p>
    <w:p w14:paraId="787DF4FA" w14:textId="30F9EABA" w:rsidR="009E3D7B" w:rsidRDefault="009E3D7B" w:rsidP="009E3D7B">
      <w:pPr>
        <w:ind w:firstLine="0"/>
        <w:rPr>
          <w:color w:val="000000" w:themeColor="text1"/>
          <w:rtl/>
          <w:lang w:bidi="ar-SA"/>
        </w:rPr>
      </w:pPr>
      <w:r w:rsidRPr="009E3D7B">
        <w:rPr>
          <w:rFonts w:hint="eastAsia"/>
          <w:color w:val="000000" w:themeColor="text1"/>
          <w:rtl/>
          <w:lang w:bidi="ar-SA"/>
        </w:rPr>
        <w:t>فقيل</w:t>
      </w:r>
      <w:r w:rsidRPr="009E3D7B">
        <w:rPr>
          <w:color w:val="000000" w:themeColor="text1"/>
          <w:rtl/>
          <w:lang w:bidi="ar-SA"/>
        </w:rPr>
        <w:t xml:space="preserve">: </w:t>
      </w:r>
      <w:r w:rsidRPr="009E3D7B">
        <w:rPr>
          <w:rFonts w:hint="eastAsia"/>
          <w:color w:val="000000" w:themeColor="text1"/>
          <w:rtl/>
          <w:lang w:bidi="ar-SA"/>
        </w:rPr>
        <w:t>يعتبر</w:t>
      </w:r>
      <w:r w:rsidRPr="009E3D7B">
        <w:rPr>
          <w:color w:val="000000" w:themeColor="text1"/>
          <w:rtl/>
          <w:lang w:bidi="ar-SA"/>
        </w:rPr>
        <w:t xml:space="preserve"> </w:t>
      </w:r>
      <w:r w:rsidRPr="009E3D7B">
        <w:rPr>
          <w:rFonts w:hint="eastAsia"/>
          <w:color w:val="000000" w:themeColor="text1"/>
          <w:rtl/>
          <w:lang w:bidi="ar-SA"/>
        </w:rPr>
        <w:t>تسلم</w:t>
      </w:r>
      <w:r w:rsidRPr="009E3D7B">
        <w:rPr>
          <w:color w:val="000000" w:themeColor="text1"/>
          <w:rtl/>
          <w:lang w:bidi="ar-SA"/>
        </w:rPr>
        <w:t xml:space="preserve"> </w:t>
      </w:r>
      <w:r w:rsidRPr="009E3D7B">
        <w:rPr>
          <w:rFonts w:hint="eastAsia"/>
          <w:color w:val="000000" w:themeColor="text1"/>
          <w:rtl/>
          <w:lang w:bidi="ar-SA"/>
        </w:rPr>
        <w:t>الشيك</w:t>
      </w:r>
      <w:r w:rsidRPr="009E3D7B">
        <w:rPr>
          <w:color w:val="000000" w:themeColor="text1"/>
          <w:rtl/>
          <w:lang w:bidi="ar-SA"/>
        </w:rPr>
        <w:t xml:space="preserve"> </w:t>
      </w:r>
      <w:r w:rsidRPr="009E3D7B">
        <w:rPr>
          <w:rFonts w:hint="eastAsia"/>
          <w:color w:val="000000" w:themeColor="text1"/>
          <w:rtl/>
          <w:lang w:bidi="ar-SA"/>
        </w:rPr>
        <w:t>قبضا</w:t>
      </w:r>
      <w:r w:rsidRPr="009E3D7B">
        <w:rPr>
          <w:color w:val="000000" w:themeColor="text1"/>
          <w:rtl/>
          <w:lang w:bidi="ar-SA"/>
        </w:rPr>
        <w:t xml:space="preserve"> </w:t>
      </w:r>
      <w:r w:rsidRPr="009E3D7B">
        <w:rPr>
          <w:rFonts w:hint="eastAsia"/>
          <w:color w:val="000000" w:themeColor="text1"/>
          <w:rtl/>
          <w:lang w:bidi="ar-SA"/>
        </w:rPr>
        <w:t>لمحتواه</w:t>
      </w:r>
      <w:r w:rsidRPr="009E3D7B">
        <w:rPr>
          <w:color w:val="000000" w:themeColor="text1"/>
          <w:rtl/>
          <w:lang w:bidi="ar-SA"/>
        </w:rPr>
        <w:t xml:space="preserve"> </w:t>
      </w:r>
      <w:r w:rsidRPr="009E3D7B">
        <w:rPr>
          <w:rFonts w:hint="eastAsia"/>
          <w:color w:val="000000" w:themeColor="text1"/>
          <w:rtl/>
          <w:lang w:bidi="ar-SA"/>
        </w:rPr>
        <w:t>مطلق</w:t>
      </w:r>
      <w:r w:rsidR="002E7D91">
        <w:rPr>
          <w:rFonts w:hint="cs"/>
          <w:color w:val="000000" w:themeColor="text1"/>
          <w:rtl/>
          <w:lang w:bidi="ar-SA"/>
        </w:rPr>
        <w:t>ًا</w:t>
      </w:r>
      <w:r w:rsidRPr="009E3D7B">
        <w:rPr>
          <w:rFonts w:hint="eastAsia"/>
          <w:color w:val="000000" w:themeColor="text1"/>
          <w:rtl/>
          <w:lang w:bidi="ar-SA"/>
        </w:rPr>
        <w:t>،</w:t>
      </w:r>
      <w:r w:rsidRPr="009E3D7B">
        <w:rPr>
          <w:color w:val="000000" w:themeColor="text1"/>
          <w:rtl/>
          <w:lang w:bidi="ar-SA"/>
        </w:rPr>
        <w:t xml:space="preserve"> </w:t>
      </w:r>
      <w:r w:rsidRPr="009E3D7B">
        <w:rPr>
          <w:rFonts w:hint="eastAsia"/>
          <w:color w:val="000000" w:themeColor="text1"/>
          <w:rtl/>
          <w:lang w:bidi="ar-SA"/>
        </w:rPr>
        <w:t>وعلى</w:t>
      </w:r>
      <w:r w:rsidRPr="009E3D7B">
        <w:rPr>
          <w:color w:val="000000" w:themeColor="text1"/>
          <w:rtl/>
          <w:lang w:bidi="ar-SA"/>
        </w:rPr>
        <w:t xml:space="preserve"> </w:t>
      </w:r>
      <w:r w:rsidRPr="009E3D7B">
        <w:rPr>
          <w:rFonts w:hint="eastAsia"/>
          <w:color w:val="000000" w:themeColor="text1"/>
          <w:rtl/>
          <w:lang w:bidi="ar-SA"/>
        </w:rPr>
        <w:t>هذا</w:t>
      </w:r>
      <w:r w:rsidRPr="009E3D7B">
        <w:rPr>
          <w:color w:val="000000" w:themeColor="text1"/>
          <w:rtl/>
          <w:lang w:bidi="ar-SA"/>
        </w:rPr>
        <w:t xml:space="preserve"> </w:t>
      </w:r>
      <w:r w:rsidRPr="009E3D7B">
        <w:rPr>
          <w:rFonts w:hint="eastAsia"/>
          <w:color w:val="000000" w:themeColor="text1"/>
          <w:rtl/>
          <w:lang w:bidi="ar-SA"/>
        </w:rPr>
        <w:t>الرأي</w:t>
      </w:r>
      <w:r w:rsidRPr="009E3D7B">
        <w:rPr>
          <w:color w:val="000000" w:themeColor="text1"/>
          <w:rtl/>
          <w:lang w:bidi="ar-SA"/>
        </w:rPr>
        <w:t xml:space="preserve"> </w:t>
      </w:r>
      <w:r w:rsidRPr="009E3D7B">
        <w:rPr>
          <w:rFonts w:hint="eastAsia"/>
          <w:color w:val="000000" w:themeColor="text1"/>
          <w:rtl/>
          <w:lang w:bidi="ar-SA"/>
        </w:rPr>
        <w:t>كثير</w:t>
      </w:r>
      <w:r w:rsidRPr="009E3D7B">
        <w:rPr>
          <w:color w:val="000000" w:themeColor="text1"/>
          <w:rtl/>
          <w:lang w:bidi="ar-SA"/>
        </w:rPr>
        <w:t xml:space="preserve"> </w:t>
      </w:r>
      <w:r w:rsidRPr="009E3D7B">
        <w:rPr>
          <w:rFonts w:hint="eastAsia"/>
          <w:color w:val="000000" w:themeColor="text1"/>
          <w:rtl/>
          <w:lang w:bidi="ar-SA"/>
        </w:rPr>
        <w:t>من</w:t>
      </w:r>
      <w:r w:rsidRPr="009E3D7B">
        <w:rPr>
          <w:color w:val="000000" w:themeColor="text1"/>
          <w:rtl/>
          <w:lang w:bidi="ar-SA"/>
        </w:rPr>
        <w:t xml:space="preserve"> </w:t>
      </w:r>
      <w:r w:rsidRPr="009E3D7B">
        <w:rPr>
          <w:rFonts w:hint="eastAsia"/>
          <w:color w:val="000000" w:themeColor="text1"/>
          <w:rtl/>
          <w:lang w:bidi="ar-SA"/>
        </w:rPr>
        <w:t>الباحثين</w:t>
      </w:r>
      <w:r w:rsidRPr="009E3D7B">
        <w:rPr>
          <w:color w:val="000000" w:themeColor="text1"/>
          <w:rtl/>
          <w:lang w:bidi="ar-SA"/>
        </w:rPr>
        <w:t xml:space="preserve"> </w:t>
      </w:r>
      <w:r w:rsidRPr="009E3D7B">
        <w:rPr>
          <w:rFonts w:hint="eastAsia"/>
          <w:color w:val="000000" w:themeColor="text1"/>
          <w:rtl/>
          <w:lang w:bidi="ar-SA"/>
        </w:rPr>
        <w:t>المعاصرين</w:t>
      </w:r>
      <w:r w:rsidR="002E7D91">
        <w:rPr>
          <w:rFonts w:hint="cs"/>
          <w:color w:val="000000" w:themeColor="text1"/>
          <w:rtl/>
          <w:lang w:bidi="ar-SA"/>
        </w:rPr>
        <w:t>.</w:t>
      </w:r>
    </w:p>
    <w:p w14:paraId="2D53AF38" w14:textId="512744F7" w:rsidR="00FF0522" w:rsidRPr="00FF0522" w:rsidRDefault="00FF0522" w:rsidP="00FF0522">
      <w:pPr>
        <w:ind w:firstLine="0"/>
        <w:rPr>
          <w:color w:val="000000" w:themeColor="text1"/>
          <w:rtl/>
          <w:lang w:bidi="ar-SA"/>
        </w:rPr>
      </w:pPr>
      <w:r w:rsidRPr="00FF0522">
        <w:rPr>
          <w:rFonts w:hint="eastAsia"/>
          <w:color w:val="000000" w:themeColor="text1"/>
          <w:rtl/>
          <w:lang w:bidi="ar-SA"/>
        </w:rPr>
        <w:lastRenderedPageBreak/>
        <w:t>وقيل</w:t>
      </w:r>
      <w:r w:rsidRPr="00FF0522">
        <w:rPr>
          <w:color w:val="000000" w:themeColor="text1"/>
          <w:rtl/>
          <w:lang w:bidi="ar-SA"/>
        </w:rPr>
        <w:t xml:space="preserve">: </w:t>
      </w:r>
      <w:r w:rsidRPr="00FF0522">
        <w:rPr>
          <w:rFonts w:hint="eastAsia"/>
          <w:color w:val="000000" w:themeColor="text1"/>
          <w:rtl/>
          <w:lang w:bidi="ar-SA"/>
        </w:rPr>
        <w:t>لا</w:t>
      </w:r>
      <w:r w:rsidRPr="00FF0522">
        <w:rPr>
          <w:color w:val="000000" w:themeColor="text1"/>
          <w:rtl/>
          <w:lang w:bidi="ar-SA"/>
        </w:rPr>
        <w:t xml:space="preserve"> </w:t>
      </w:r>
      <w:r w:rsidRPr="00FF0522">
        <w:rPr>
          <w:rFonts w:hint="eastAsia"/>
          <w:color w:val="000000" w:themeColor="text1"/>
          <w:rtl/>
          <w:lang w:bidi="ar-SA"/>
        </w:rPr>
        <w:t>يعتبر</w:t>
      </w:r>
      <w:r w:rsidRPr="00FF0522">
        <w:rPr>
          <w:color w:val="000000" w:themeColor="text1"/>
          <w:rtl/>
          <w:lang w:bidi="ar-SA"/>
        </w:rPr>
        <w:t xml:space="preserve"> </w:t>
      </w:r>
      <w:r w:rsidRPr="00FF0522">
        <w:rPr>
          <w:rFonts w:hint="eastAsia"/>
          <w:color w:val="000000" w:themeColor="text1"/>
          <w:rtl/>
          <w:lang w:bidi="ar-SA"/>
        </w:rPr>
        <w:t>تسلم</w:t>
      </w:r>
      <w:r w:rsidRPr="00FF0522">
        <w:rPr>
          <w:color w:val="000000" w:themeColor="text1"/>
          <w:rtl/>
          <w:lang w:bidi="ar-SA"/>
        </w:rPr>
        <w:t xml:space="preserve"> </w:t>
      </w:r>
      <w:r w:rsidRPr="00FF0522">
        <w:rPr>
          <w:rFonts w:hint="eastAsia"/>
          <w:color w:val="000000" w:themeColor="text1"/>
          <w:rtl/>
          <w:lang w:bidi="ar-SA"/>
        </w:rPr>
        <w:t>الشيك</w:t>
      </w:r>
      <w:r w:rsidRPr="00FF0522">
        <w:rPr>
          <w:color w:val="000000" w:themeColor="text1"/>
          <w:rtl/>
          <w:lang w:bidi="ar-SA"/>
        </w:rPr>
        <w:t xml:space="preserve"> </w:t>
      </w:r>
      <w:r w:rsidRPr="00FF0522">
        <w:rPr>
          <w:rFonts w:hint="eastAsia"/>
          <w:color w:val="000000" w:themeColor="text1"/>
          <w:rtl/>
          <w:lang w:bidi="ar-SA"/>
        </w:rPr>
        <w:t>قبضا</w:t>
      </w:r>
      <w:r w:rsidRPr="00FF0522">
        <w:rPr>
          <w:color w:val="000000" w:themeColor="text1"/>
          <w:rtl/>
          <w:lang w:bidi="ar-SA"/>
        </w:rPr>
        <w:t xml:space="preserve"> </w:t>
      </w:r>
      <w:r w:rsidRPr="00FF0522">
        <w:rPr>
          <w:rFonts w:hint="eastAsia"/>
          <w:color w:val="000000" w:themeColor="text1"/>
          <w:rtl/>
          <w:lang w:bidi="ar-SA"/>
        </w:rPr>
        <w:t>لمحتواه</w:t>
      </w:r>
      <w:r w:rsidRPr="00FF0522">
        <w:rPr>
          <w:color w:val="000000" w:themeColor="text1"/>
          <w:rtl/>
          <w:lang w:bidi="ar-SA"/>
        </w:rPr>
        <w:t xml:space="preserve"> </w:t>
      </w:r>
      <w:r w:rsidRPr="00FF0522">
        <w:rPr>
          <w:rFonts w:hint="eastAsia"/>
          <w:color w:val="000000" w:themeColor="text1"/>
          <w:rtl/>
          <w:lang w:bidi="ar-SA"/>
        </w:rPr>
        <w:t>مطلق</w:t>
      </w:r>
      <w:r w:rsidR="007855A7">
        <w:rPr>
          <w:rFonts w:hint="cs"/>
          <w:color w:val="000000" w:themeColor="text1"/>
          <w:rtl/>
          <w:lang w:bidi="ar-SA"/>
        </w:rPr>
        <w:t>ًا</w:t>
      </w:r>
      <w:r w:rsidRPr="00FF0522">
        <w:rPr>
          <w:rFonts w:hint="eastAsia"/>
          <w:color w:val="000000" w:themeColor="text1"/>
          <w:rtl/>
          <w:lang w:bidi="ar-SA"/>
        </w:rPr>
        <w:t>،</w:t>
      </w:r>
      <w:r w:rsidRPr="00FF0522">
        <w:rPr>
          <w:color w:val="000000" w:themeColor="text1"/>
          <w:rtl/>
          <w:lang w:bidi="ar-SA"/>
        </w:rPr>
        <w:t xml:space="preserve"> </w:t>
      </w:r>
      <w:r w:rsidRPr="00FF0522">
        <w:rPr>
          <w:rFonts w:hint="eastAsia"/>
          <w:color w:val="000000" w:themeColor="text1"/>
          <w:rtl/>
          <w:lang w:bidi="ar-SA"/>
        </w:rPr>
        <w:t>وهذا</w:t>
      </w:r>
      <w:r w:rsidRPr="00FF0522">
        <w:rPr>
          <w:color w:val="000000" w:themeColor="text1"/>
          <w:rtl/>
          <w:lang w:bidi="ar-SA"/>
        </w:rPr>
        <w:t xml:space="preserve"> </w:t>
      </w:r>
      <w:r w:rsidRPr="00FF0522">
        <w:rPr>
          <w:rFonts w:hint="eastAsia"/>
          <w:color w:val="000000" w:themeColor="text1"/>
          <w:rtl/>
          <w:lang w:bidi="ar-SA"/>
        </w:rPr>
        <w:t>القول</w:t>
      </w:r>
      <w:r w:rsidRPr="00FF0522">
        <w:rPr>
          <w:color w:val="000000" w:themeColor="text1"/>
          <w:rtl/>
          <w:lang w:bidi="ar-SA"/>
        </w:rPr>
        <w:t xml:space="preserve"> </w:t>
      </w:r>
      <w:r w:rsidRPr="00FF0522">
        <w:rPr>
          <w:rFonts w:hint="eastAsia"/>
          <w:color w:val="000000" w:themeColor="text1"/>
          <w:rtl/>
          <w:lang w:bidi="ar-SA"/>
        </w:rPr>
        <w:t>منسوب</w:t>
      </w:r>
      <w:r w:rsidRPr="00FF0522">
        <w:rPr>
          <w:color w:val="000000" w:themeColor="text1"/>
          <w:rtl/>
          <w:lang w:bidi="ar-SA"/>
        </w:rPr>
        <w:t xml:space="preserve"> </w:t>
      </w:r>
      <w:r w:rsidRPr="00FF0522">
        <w:rPr>
          <w:rFonts w:hint="eastAsia"/>
          <w:color w:val="000000" w:themeColor="text1"/>
          <w:rtl/>
          <w:lang w:bidi="ar-SA"/>
        </w:rPr>
        <w:t>لشيخنا</w:t>
      </w:r>
      <w:r w:rsidRPr="00FF0522">
        <w:rPr>
          <w:color w:val="000000" w:themeColor="text1"/>
          <w:rtl/>
          <w:lang w:bidi="ar-SA"/>
        </w:rPr>
        <w:t xml:space="preserve"> </w:t>
      </w:r>
      <w:r w:rsidRPr="00FF0522">
        <w:rPr>
          <w:rFonts w:hint="eastAsia"/>
          <w:color w:val="000000" w:themeColor="text1"/>
          <w:rtl/>
          <w:lang w:bidi="ar-SA"/>
        </w:rPr>
        <w:t>ابن</w:t>
      </w:r>
      <w:r w:rsidRPr="00FF0522">
        <w:rPr>
          <w:color w:val="000000" w:themeColor="text1"/>
          <w:rtl/>
          <w:lang w:bidi="ar-SA"/>
        </w:rPr>
        <w:t xml:space="preserve"> </w:t>
      </w:r>
      <w:r w:rsidRPr="00FF0522">
        <w:rPr>
          <w:rFonts w:hint="eastAsia"/>
          <w:color w:val="000000" w:themeColor="text1"/>
          <w:rtl/>
          <w:lang w:bidi="ar-SA"/>
        </w:rPr>
        <w:t>عثيمين</w:t>
      </w:r>
      <w:r w:rsidR="007855A7">
        <w:rPr>
          <w:rFonts w:hint="cs"/>
          <w:color w:val="000000" w:themeColor="text1"/>
          <w:rtl/>
          <w:lang w:bidi="ar-SA"/>
        </w:rPr>
        <w:t>،</w:t>
      </w:r>
      <w:r w:rsidRPr="00FF0522">
        <w:rPr>
          <w:color w:val="000000" w:themeColor="text1"/>
          <w:rtl/>
          <w:lang w:bidi="ar-SA"/>
        </w:rPr>
        <w:t xml:space="preserve"> </w:t>
      </w:r>
      <w:r w:rsidRPr="00FF0522">
        <w:rPr>
          <w:rFonts w:hint="eastAsia"/>
          <w:color w:val="000000" w:themeColor="text1"/>
          <w:rtl/>
          <w:lang w:bidi="ar-SA"/>
        </w:rPr>
        <w:t>واختاره</w:t>
      </w:r>
      <w:r w:rsidRPr="00FF0522">
        <w:rPr>
          <w:color w:val="000000" w:themeColor="text1"/>
          <w:rtl/>
          <w:lang w:bidi="ar-SA"/>
        </w:rPr>
        <w:t xml:space="preserve"> </w:t>
      </w:r>
      <w:r w:rsidRPr="00FF0522">
        <w:rPr>
          <w:rFonts w:hint="eastAsia"/>
          <w:color w:val="000000" w:themeColor="text1"/>
          <w:rtl/>
          <w:lang w:bidi="ar-SA"/>
        </w:rPr>
        <w:t>بعض</w:t>
      </w:r>
      <w:r w:rsidRPr="00FF0522">
        <w:rPr>
          <w:color w:val="000000" w:themeColor="text1"/>
          <w:rtl/>
          <w:lang w:bidi="ar-SA"/>
        </w:rPr>
        <w:t xml:space="preserve"> </w:t>
      </w:r>
      <w:r w:rsidRPr="00FF0522">
        <w:rPr>
          <w:rFonts w:hint="eastAsia"/>
          <w:color w:val="000000" w:themeColor="text1"/>
          <w:rtl/>
          <w:lang w:bidi="ar-SA"/>
        </w:rPr>
        <w:t>الباحثين</w:t>
      </w:r>
      <w:r w:rsidR="007855A7">
        <w:rPr>
          <w:rFonts w:hint="cs"/>
          <w:color w:val="000000" w:themeColor="text1"/>
          <w:rtl/>
          <w:lang w:bidi="ar-SA"/>
        </w:rPr>
        <w:t>.</w:t>
      </w:r>
    </w:p>
    <w:p w14:paraId="21528E01" w14:textId="384B96A6" w:rsidR="009E3D7B" w:rsidRDefault="00FF0522" w:rsidP="00FF0522">
      <w:pPr>
        <w:ind w:firstLine="0"/>
        <w:rPr>
          <w:rtl/>
          <w:lang w:bidi="ar-SA"/>
        </w:rPr>
      </w:pPr>
      <w:r w:rsidRPr="00FF0522">
        <w:rPr>
          <w:rFonts w:hint="eastAsia"/>
          <w:color w:val="000000" w:themeColor="text1"/>
          <w:rtl/>
          <w:lang w:bidi="ar-SA"/>
        </w:rPr>
        <w:t>وقيل</w:t>
      </w:r>
      <w:r w:rsidRPr="00FF0522">
        <w:rPr>
          <w:color w:val="000000" w:themeColor="text1"/>
          <w:rtl/>
          <w:lang w:bidi="ar-SA"/>
        </w:rPr>
        <w:t xml:space="preserve">: </w:t>
      </w:r>
      <w:r w:rsidRPr="00FF0522">
        <w:rPr>
          <w:rFonts w:hint="eastAsia"/>
          <w:color w:val="000000" w:themeColor="text1"/>
          <w:rtl/>
          <w:lang w:bidi="ar-SA"/>
        </w:rPr>
        <w:t>التفريق</w:t>
      </w:r>
      <w:r w:rsidRPr="00FF0522">
        <w:rPr>
          <w:color w:val="000000" w:themeColor="text1"/>
          <w:rtl/>
          <w:lang w:bidi="ar-SA"/>
        </w:rPr>
        <w:t xml:space="preserve"> </w:t>
      </w:r>
      <w:r w:rsidRPr="00FF0522">
        <w:rPr>
          <w:rFonts w:hint="eastAsia"/>
          <w:color w:val="000000" w:themeColor="text1"/>
          <w:rtl/>
          <w:lang w:bidi="ar-SA"/>
        </w:rPr>
        <w:t>بين</w:t>
      </w:r>
      <w:r w:rsidRPr="00FF0522">
        <w:rPr>
          <w:color w:val="000000" w:themeColor="text1"/>
          <w:rtl/>
          <w:lang w:bidi="ar-SA"/>
        </w:rPr>
        <w:t xml:space="preserve"> </w:t>
      </w:r>
      <w:r w:rsidRPr="00FF0522">
        <w:rPr>
          <w:rFonts w:hint="eastAsia"/>
          <w:color w:val="000000" w:themeColor="text1"/>
          <w:rtl/>
          <w:lang w:bidi="ar-SA"/>
        </w:rPr>
        <w:t>الشيك</w:t>
      </w:r>
      <w:r w:rsidRPr="00FF0522">
        <w:rPr>
          <w:color w:val="000000" w:themeColor="text1"/>
          <w:rtl/>
          <w:lang w:bidi="ar-SA"/>
        </w:rPr>
        <w:t xml:space="preserve"> </w:t>
      </w:r>
      <w:r w:rsidRPr="00FF0522">
        <w:rPr>
          <w:rFonts w:hint="eastAsia"/>
          <w:color w:val="000000" w:themeColor="text1"/>
          <w:rtl/>
          <w:lang w:bidi="ar-SA"/>
        </w:rPr>
        <w:t>المصدق</w:t>
      </w:r>
      <w:r w:rsidRPr="00FF0522">
        <w:rPr>
          <w:color w:val="000000" w:themeColor="text1"/>
          <w:rtl/>
          <w:lang w:bidi="ar-SA"/>
        </w:rPr>
        <w:t xml:space="preserve"> </w:t>
      </w:r>
      <w:r w:rsidRPr="00FF0522">
        <w:rPr>
          <w:rFonts w:hint="eastAsia"/>
          <w:color w:val="000000" w:themeColor="text1"/>
          <w:rtl/>
          <w:lang w:bidi="ar-SA"/>
        </w:rPr>
        <w:t>وبين</w:t>
      </w:r>
      <w:r w:rsidRPr="00FF0522">
        <w:rPr>
          <w:color w:val="000000" w:themeColor="text1"/>
          <w:rtl/>
          <w:lang w:bidi="ar-SA"/>
        </w:rPr>
        <w:t xml:space="preserve"> </w:t>
      </w:r>
      <w:r w:rsidRPr="00FF0522">
        <w:rPr>
          <w:rFonts w:hint="eastAsia"/>
          <w:color w:val="000000" w:themeColor="text1"/>
          <w:rtl/>
          <w:lang w:bidi="ar-SA"/>
        </w:rPr>
        <w:t>غيره،</w:t>
      </w:r>
      <w:r w:rsidRPr="00FF0522">
        <w:rPr>
          <w:color w:val="000000" w:themeColor="text1"/>
          <w:rtl/>
          <w:lang w:bidi="ar-SA"/>
        </w:rPr>
        <w:t xml:space="preserve"> </w:t>
      </w:r>
      <w:r w:rsidRPr="00FF0522">
        <w:rPr>
          <w:rFonts w:hint="eastAsia"/>
          <w:color w:val="000000" w:themeColor="text1"/>
          <w:rtl/>
          <w:lang w:bidi="ar-SA"/>
        </w:rPr>
        <w:t>فقبض</w:t>
      </w:r>
      <w:r w:rsidRPr="00FF0522">
        <w:rPr>
          <w:color w:val="000000" w:themeColor="text1"/>
          <w:rtl/>
          <w:lang w:bidi="ar-SA"/>
        </w:rPr>
        <w:t xml:space="preserve"> </w:t>
      </w:r>
      <w:r w:rsidRPr="00FF0522">
        <w:rPr>
          <w:rFonts w:hint="eastAsia"/>
          <w:color w:val="000000" w:themeColor="text1"/>
          <w:rtl/>
          <w:lang w:bidi="ar-SA"/>
        </w:rPr>
        <w:t>الشيك</w:t>
      </w:r>
      <w:r w:rsidRPr="00FF0522">
        <w:rPr>
          <w:color w:val="000000" w:themeColor="text1"/>
          <w:rtl/>
          <w:lang w:bidi="ar-SA"/>
        </w:rPr>
        <w:t xml:space="preserve"> </w:t>
      </w:r>
      <w:r w:rsidRPr="00FF0522">
        <w:rPr>
          <w:rFonts w:hint="eastAsia"/>
          <w:color w:val="000000" w:themeColor="text1"/>
          <w:rtl/>
          <w:lang w:bidi="ar-SA"/>
        </w:rPr>
        <w:t>المصدق</w:t>
      </w:r>
      <w:r w:rsidRPr="00FF0522">
        <w:rPr>
          <w:color w:val="000000" w:themeColor="text1"/>
          <w:rtl/>
          <w:lang w:bidi="ar-SA"/>
        </w:rPr>
        <w:t xml:space="preserve"> </w:t>
      </w:r>
      <w:r w:rsidRPr="00FF0522">
        <w:rPr>
          <w:rFonts w:hint="eastAsia"/>
          <w:color w:val="000000" w:themeColor="text1"/>
          <w:rtl/>
          <w:lang w:bidi="ar-SA"/>
        </w:rPr>
        <w:t>يعتبر</w:t>
      </w:r>
      <w:r w:rsidRPr="00FF0522">
        <w:rPr>
          <w:color w:val="000000" w:themeColor="text1"/>
          <w:rtl/>
          <w:lang w:bidi="ar-SA"/>
        </w:rPr>
        <w:t xml:space="preserve"> </w:t>
      </w:r>
      <w:r w:rsidRPr="00FF0522">
        <w:rPr>
          <w:rFonts w:hint="eastAsia"/>
          <w:color w:val="000000" w:themeColor="text1"/>
          <w:rtl/>
          <w:lang w:bidi="ar-SA"/>
        </w:rPr>
        <w:t>قبض</w:t>
      </w:r>
      <w:r w:rsidR="007855A7">
        <w:rPr>
          <w:rFonts w:hint="cs"/>
          <w:color w:val="000000" w:themeColor="text1"/>
          <w:rtl/>
          <w:lang w:bidi="ar-SA"/>
        </w:rPr>
        <w:t>ًا</w:t>
      </w:r>
      <w:r w:rsidRPr="00FF0522">
        <w:rPr>
          <w:color w:val="000000" w:themeColor="text1"/>
          <w:rtl/>
          <w:lang w:bidi="ar-SA"/>
        </w:rPr>
        <w:t xml:space="preserve"> </w:t>
      </w:r>
      <w:r w:rsidRPr="00FF0522">
        <w:rPr>
          <w:rFonts w:hint="eastAsia"/>
          <w:color w:val="000000" w:themeColor="text1"/>
          <w:rtl/>
          <w:lang w:bidi="ar-SA"/>
        </w:rPr>
        <w:t>لمحتواه،</w:t>
      </w:r>
      <w:r w:rsidRPr="00FF0522">
        <w:rPr>
          <w:color w:val="000000" w:themeColor="text1"/>
          <w:rtl/>
          <w:lang w:bidi="ar-SA"/>
        </w:rPr>
        <w:t xml:space="preserve"> </w:t>
      </w:r>
      <w:r w:rsidRPr="00FF0522">
        <w:rPr>
          <w:rFonts w:hint="eastAsia"/>
          <w:color w:val="000000" w:themeColor="text1"/>
          <w:rtl/>
          <w:lang w:bidi="ar-SA"/>
        </w:rPr>
        <w:t>بخلاف</w:t>
      </w:r>
      <w:r w:rsidRPr="00FF0522">
        <w:rPr>
          <w:color w:val="000000" w:themeColor="text1"/>
          <w:rtl/>
          <w:lang w:bidi="ar-SA"/>
        </w:rPr>
        <w:t xml:space="preserve"> </w:t>
      </w:r>
      <w:r w:rsidRPr="00FF0522">
        <w:rPr>
          <w:rFonts w:hint="eastAsia"/>
          <w:color w:val="000000" w:themeColor="text1"/>
          <w:rtl/>
          <w:lang w:bidi="ar-SA"/>
        </w:rPr>
        <w:t>غير</w:t>
      </w:r>
      <w:r w:rsidRPr="00FF0522">
        <w:rPr>
          <w:color w:val="000000" w:themeColor="text1"/>
          <w:rtl/>
          <w:lang w:bidi="ar-SA"/>
        </w:rPr>
        <w:t xml:space="preserve"> </w:t>
      </w:r>
      <w:r w:rsidRPr="00FF0522">
        <w:rPr>
          <w:rFonts w:hint="eastAsia"/>
          <w:color w:val="000000" w:themeColor="text1"/>
          <w:rtl/>
          <w:lang w:bidi="ar-SA"/>
        </w:rPr>
        <w:t>المصدق،</w:t>
      </w:r>
      <w:r w:rsidRPr="00FF0522">
        <w:rPr>
          <w:color w:val="000000" w:themeColor="text1"/>
          <w:rtl/>
          <w:lang w:bidi="ar-SA"/>
        </w:rPr>
        <w:t xml:space="preserve"> </w:t>
      </w:r>
      <w:r w:rsidRPr="00FF0522">
        <w:rPr>
          <w:rFonts w:hint="eastAsia"/>
          <w:color w:val="000000" w:themeColor="text1"/>
          <w:rtl/>
          <w:lang w:bidi="ar-SA"/>
        </w:rPr>
        <w:t>وبه</w:t>
      </w:r>
      <w:r w:rsidRPr="00FF0522">
        <w:rPr>
          <w:color w:val="000000" w:themeColor="text1"/>
          <w:rtl/>
          <w:lang w:bidi="ar-SA"/>
        </w:rPr>
        <w:t xml:space="preserve"> </w:t>
      </w:r>
      <w:r w:rsidRPr="00FF0522">
        <w:rPr>
          <w:rFonts w:hint="eastAsia"/>
          <w:color w:val="000000" w:themeColor="text1"/>
          <w:rtl/>
          <w:lang w:bidi="ar-SA"/>
        </w:rPr>
        <w:t>قال</w:t>
      </w:r>
      <w:r w:rsidRPr="00FF0522">
        <w:rPr>
          <w:color w:val="000000" w:themeColor="text1"/>
          <w:rtl/>
          <w:lang w:bidi="ar-SA"/>
        </w:rPr>
        <w:t xml:space="preserve"> </w:t>
      </w:r>
      <w:r w:rsidRPr="00FF0522">
        <w:rPr>
          <w:rFonts w:hint="eastAsia"/>
          <w:color w:val="000000" w:themeColor="text1"/>
          <w:rtl/>
          <w:lang w:bidi="ar-SA"/>
        </w:rPr>
        <w:t>مجمع</w:t>
      </w:r>
      <w:r w:rsidRPr="00FF0522">
        <w:rPr>
          <w:color w:val="000000" w:themeColor="text1"/>
          <w:rtl/>
          <w:lang w:bidi="ar-SA"/>
        </w:rPr>
        <w:t xml:space="preserve"> </w:t>
      </w:r>
      <w:r w:rsidRPr="00FF0522">
        <w:rPr>
          <w:rFonts w:hint="eastAsia"/>
          <w:color w:val="000000" w:themeColor="text1"/>
          <w:rtl/>
          <w:lang w:bidi="ar-SA"/>
        </w:rPr>
        <w:t>الفقه</w:t>
      </w:r>
      <w:r w:rsidRPr="00FF0522">
        <w:rPr>
          <w:color w:val="000000" w:themeColor="text1"/>
          <w:rtl/>
          <w:lang w:bidi="ar-SA"/>
        </w:rPr>
        <w:t xml:space="preserve"> </w:t>
      </w:r>
      <w:r w:rsidRPr="00FF0522">
        <w:rPr>
          <w:rFonts w:hint="eastAsia"/>
          <w:color w:val="000000" w:themeColor="text1"/>
          <w:rtl/>
          <w:lang w:bidi="ar-SA"/>
        </w:rPr>
        <w:t>الإسلامي</w:t>
      </w:r>
      <w:r w:rsidRPr="00FF0522">
        <w:rPr>
          <w:color w:val="000000" w:themeColor="text1"/>
          <w:rtl/>
          <w:lang w:bidi="ar-SA"/>
        </w:rPr>
        <w:t xml:space="preserve"> </w:t>
      </w:r>
      <w:r w:rsidRPr="00FF0522">
        <w:rPr>
          <w:rFonts w:hint="eastAsia"/>
          <w:color w:val="000000" w:themeColor="text1"/>
          <w:rtl/>
          <w:lang w:bidi="ar-SA"/>
        </w:rPr>
        <w:t>التابع</w:t>
      </w:r>
      <w:r w:rsidRPr="00FF0522">
        <w:rPr>
          <w:color w:val="000000" w:themeColor="text1"/>
          <w:rtl/>
          <w:lang w:bidi="ar-SA"/>
        </w:rPr>
        <w:t xml:space="preserve"> </w:t>
      </w:r>
      <w:r w:rsidRPr="00FF0522">
        <w:rPr>
          <w:rFonts w:hint="eastAsia"/>
          <w:color w:val="000000" w:themeColor="text1"/>
          <w:rtl/>
          <w:lang w:bidi="ar-SA"/>
        </w:rPr>
        <w:t>لمنظمة</w:t>
      </w:r>
      <w:r w:rsidRPr="00FF0522">
        <w:rPr>
          <w:color w:val="000000" w:themeColor="text1"/>
          <w:rtl/>
          <w:lang w:bidi="ar-SA"/>
        </w:rPr>
        <w:t xml:space="preserve"> </w:t>
      </w:r>
      <w:r w:rsidRPr="00FF0522">
        <w:rPr>
          <w:rFonts w:hint="eastAsia"/>
          <w:color w:val="000000" w:themeColor="text1"/>
          <w:rtl/>
          <w:lang w:bidi="ar-SA"/>
        </w:rPr>
        <w:t>المؤتمر</w:t>
      </w:r>
      <w:r w:rsidRPr="00FF0522">
        <w:rPr>
          <w:color w:val="000000" w:themeColor="text1"/>
          <w:rtl/>
          <w:lang w:bidi="ar-SA"/>
        </w:rPr>
        <w:t xml:space="preserve"> </w:t>
      </w:r>
      <w:r w:rsidRPr="00FF0522">
        <w:rPr>
          <w:rFonts w:hint="eastAsia"/>
          <w:color w:val="000000" w:themeColor="text1"/>
          <w:rtl/>
          <w:lang w:bidi="ar-SA"/>
        </w:rPr>
        <w:t>الإسلامي</w:t>
      </w:r>
      <w:r w:rsidR="007855A7">
        <w:rPr>
          <w:rFonts w:hint="cs"/>
          <w:color w:val="000000" w:themeColor="text1"/>
          <w:rtl/>
          <w:lang w:bidi="ar-SA"/>
        </w:rPr>
        <w:t>،</w:t>
      </w:r>
      <w:r w:rsidRPr="00FF0522">
        <w:rPr>
          <w:color w:val="000000" w:themeColor="text1"/>
          <w:rtl/>
          <w:lang w:bidi="ar-SA"/>
        </w:rPr>
        <w:t xml:space="preserve"> </w:t>
      </w:r>
      <w:r w:rsidRPr="00FF0522">
        <w:rPr>
          <w:rFonts w:hint="eastAsia"/>
          <w:color w:val="000000" w:themeColor="text1"/>
          <w:rtl/>
          <w:lang w:bidi="ar-SA"/>
        </w:rPr>
        <w:t>واللجنة</w:t>
      </w:r>
      <w:r w:rsidRPr="00FF0522">
        <w:rPr>
          <w:color w:val="000000" w:themeColor="text1"/>
          <w:rtl/>
          <w:lang w:bidi="ar-SA"/>
        </w:rPr>
        <w:t xml:space="preserve"> </w:t>
      </w:r>
      <w:r w:rsidRPr="00FF0522">
        <w:rPr>
          <w:rFonts w:hint="eastAsia"/>
          <w:color w:val="000000" w:themeColor="text1"/>
          <w:rtl/>
          <w:lang w:bidi="ar-SA"/>
        </w:rPr>
        <w:t>الدائمة</w:t>
      </w:r>
      <w:r w:rsidRPr="00FF0522">
        <w:rPr>
          <w:color w:val="000000" w:themeColor="text1"/>
          <w:rtl/>
          <w:lang w:bidi="ar-SA"/>
        </w:rPr>
        <w:t xml:space="preserve"> </w:t>
      </w:r>
      <w:r w:rsidRPr="00FF0522">
        <w:rPr>
          <w:rFonts w:hint="eastAsia"/>
          <w:color w:val="000000" w:themeColor="text1"/>
          <w:rtl/>
          <w:lang w:bidi="ar-SA"/>
        </w:rPr>
        <w:t>للبحوث</w:t>
      </w:r>
      <w:r w:rsidRPr="00FF0522">
        <w:rPr>
          <w:color w:val="000000" w:themeColor="text1"/>
          <w:rtl/>
          <w:lang w:bidi="ar-SA"/>
        </w:rPr>
        <w:t xml:space="preserve"> </w:t>
      </w:r>
      <w:r w:rsidRPr="00FF0522">
        <w:rPr>
          <w:rFonts w:hint="eastAsia"/>
          <w:color w:val="000000" w:themeColor="text1"/>
          <w:rtl/>
          <w:lang w:bidi="ar-SA"/>
        </w:rPr>
        <w:t>العلمية</w:t>
      </w:r>
      <w:r w:rsidRPr="00FF0522">
        <w:rPr>
          <w:color w:val="000000" w:themeColor="text1"/>
          <w:rtl/>
          <w:lang w:bidi="ar-SA"/>
        </w:rPr>
        <w:t xml:space="preserve"> </w:t>
      </w:r>
      <w:r w:rsidRPr="00FF0522">
        <w:rPr>
          <w:rFonts w:hint="eastAsia"/>
          <w:color w:val="000000" w:themeColor="text1"/>
          <w:rtl/>
          <w:lang w:bidi="ar-SA"/>
        </w:rPr>
        <w:t>والإفتاء</w:t>
      </w:r>
      <w:r w:rsidRPr="00FF0522">
        <w:rPr>
          <w:color w:val="000000" w:themeColor="text1"/>
          <w:rtl/>
          <w:lang w:bidi="ar-SA"/>
        </w:rPr>
        <w:t xml:space="preserve"> </w:t>
      </w:r>
      <w:r w:rsidRPr="00FF0522">
        <w:rPr>
          <w:rFonts w:hint="eastAsia"/>
          <w:color w:val="000000" w:themeColor="text1"/>
          <w:rtl/>
          <w:lang w:bidi="ar-SA"/>
        </w:rPr>
        <w:t>بالسعودية</w:t>
      </w:r>
      <w:r w:rsidR="007855A7">
        <w:rPr>
          <w:rFonts w:hint="cs"/>
          <w:color w:val="000000" w:themeColor="text1"/>
          <w:rtl/>
          <w:lang w:bidi="ar-SA"/>
        </w:rPr>
        <w:t>،</w:t>
      </w:r>
      <w:r>
        <w:rPr>
          <w:rFonts w:hint="cs"/>
          <w:color w:val="000000" w:themeColor="text1"/>
          <w:rtl/>
          <w:lang w:bidi="ar-SA"/>
        </w:rPr>
        <w:t xml:space="preserve"> </w:t>
      </w:r>
      <w:r w:rsidRPr="00FF0522">
        <w:rPr>
          <w:rtl/>
          <w:lang w:bidi="ar-SA"/>
        </w:rPr>
        <w:t>واختاره شيخنا ابن عثيمين</w:t>
      </w:r>
      <w:r>
        <w:rPr>
          <w:rFonts w:hint="cs"/>
          <w:rtl/>
          <w:lang w:bidi="ar-SA"/>
        </w:rPr>
        <w:t>"</w:t>
      </w:r>
      <w:r w:rsidR="00676082">
        <w:rPr>
          <w:rStyle w:val="FootnoteReference"/>
          <w:rtl/>
          <w:lang w:bidi="ar-SA"/>
        </w:rPr>
        <w:footnoteReference w:id="55"/>
      </w:r>
      <w:r w:rsidR="009A487D">
        <w:rPr>
          <w:rFonts w:hint="cs"/>
          <w:rtl/>
          <w:lang w:bidi="ar-SA"/>
        </w:rPr>
        <w:t>.</w:t>
      </w:r>
    </w:p>
    <w:p w14:paraId="2D2DC225" w14:textId="77777777" w:rsidR="00D462D4" w:rsidRDefault="00D462D4" w:rsidP="00FF0522">
      <w:pPr>
        <w:ind w:firstLine="0"/>
        <w:rPr>
          <w:rtl/>
          <w:lang w:bidi="ar-SA"/>
        </w:rPr>
      </w:pPr>
    </w:p>
    <w:p w14:paraId="5463ED43" w14:textId="5B0B5208" w:rsidR="00D462D4" w:rsidRPr="00D462D4" w:rsidRDefault="00B2049E" w:rsidP="006D2777">
      <w:pPr>
        <w:ind w:firstLine="0"/>
        <w:jc w:val="left"/>
        <w:rPr>
          <w:u w:val="single"/>
          <w:lang w:bidi="ar-SA"/>
        </w:rPr>
      </w:pPr>
      <w:r>
        <w:rPr>
          <w:rFonts w:hint="cs"/>
          <w:u w:val="single"/>
          <w:rtl/>
          <w:lang w:bidi="ar-SA"/>
        </w:rPr>
        <w:t>و</w:t>
      </w:r>
      <w:r w:rsidR="00882853" w:rsidRPr="00B3352A">
        <w:rPr>
          <w:rFonts w:hint="cs"/>
          <w:u w:val="single"/>
          <w:rtl/>
          <w:lang w:bidi="ar-SA"/>
        </w:rPr>
        <w:t xml:space="preserve">جاء في </w:t>
      </w:r>
      <w:r w:rsidR="00D462D4" w:rsidRPr="00D462D4">
        <w:rPr>
          <w:u w:val="single"/>
          <w:rtl/>
          <w:lang w:bidi="ar-SA"/>
        </w:rPr>
        <w:t>قرار</w:t>
      </w:r>
      <w:r w:rsidR="00AA0AAC" w:rsidRPr="00B3352A">
        <w:rPr>
          <w:rFonts w:hint="cs"/>
          <w:u w:val="single"/>
          <w:rtl/>
          <w:lang w:bidi="ar-SA"/>
        </w:rPr>
        <w:t xml:space="preserve"> مجمع الفقه الإسلامي الدولي</w:t>
      </w:r>
      <w:r w:rsidR="00D462D4" w:rsidRPr="00D462D4">
        <w:rPr>
          <w:u w:val="single"/>
          <w:rtl/>
          <w:lang w:bidi="ar-SA"/>
        </w:rPr>
        <w:t xml:space="preserve"> رقم: 53 (6/4)</w:t>
      </w:r>
      <w:r w:rsidR="00882853" w:rsidRPr="00B3352A">
        <w:rPr>
          <w:u w:val="single"/>
        </w:rPr>
        <w:t xml:space="preserve"> </w:t>
      </w:r>
    </w:p>
    <w:p w14:paraId="1891F756" w14:textId="4DD0CD0F" w:rsidR="00D462D4" w:rsidRPr="00D462D4" w:rsidRDefault="00D462D4" w:rsidP="006D2777">
      <w:pPr>
        <w:ind w:firstLine="0"/>
        <w:jc w:val="left"/>
        <w:rPr>
          <w:u w:val="single"/>
          <w:lang w:bidi="ar-SA"/>
        </w:rPr>
      </w:pPr>
      <w:bookmarkStart w:id="0" w:name="_Toc58618791"/>
      <w:bookmarkEnd w:id="0"/>
      <w:r w:rsidRPr="00D462D4">
        <w:rPr>
          <w:u w:val="single"/>
          <w:rtl/>
          <w:lang w:bidi="ar-SA"/>
        </w:rPr>
        <w:t>بشأن القبض: صوره -وبخاصة المستجدة منها- وأحكامها</w:t>
      </w:r>
      <w:r w:rsidR="00AA0AAC" w:rsidRPr="00B3352A">
        <w:rPr>
          <w:rFonts w:hint="cs"/>
          <w:u w:val="single"/>
          <w:rtl/>
          <w:lang w:bidi="ar-SA"/>
        </w:rPr>
        <w:t>:</w:t>
      </w:r>
    </w:p>
    <w:p w14:paraId="32CA6979" w14:textId="270243DF" w:rsidR="00D462D4" w:rsidRPr="00D462D4" w:rsidRDefault="00B3352A" w:rsidP="006D2777">
      <w:pPr>
        <w:ind w:firstLine="0"/>
        <w:jc w:val="left"/>
        <w:rPr>
          <w:lang w:bidi="ar-SA"/>
        </w:rPr>
      </w:pPr>
      <w:r>
        <w:rPr>
          <w:rFonts w:hint="cs"/>
          <w:rtl/>
          <w:lang w:bidi="ar-SA"/>
        </w:rPr>
        <w:t>"</w:t>
      </w:r>
      <w:r w:rsidR="00D462D4" w:rsidRPr="00D462D4">
        <w:rPr>
          <w:rtl/>
          <w:lang w:bidi="ar-SA"/>
        </w:rPr>
        <w:t>إن مجلس مجمع الفقه الإسلامي الدولي المنعقد في دورة مؤتمره السادس بجدة في المملكة العربية السعودية من 17-23 شعبان 1410هـ الموافق 14-20 آذار (مارس) 1990م،</w:t>
      </w:r>
    </w:p>
    <w:p w14:paraId="1A3D0886" w14:textId="77777777" w:rsidR="00D462D4" w:rsidRPr="00D462D4" w:rsidRDefault="00D462D4" w:rsidP="006D2777">
      <w:pPr>
        <w:ind w:firstLine="0"/>
        <w:jc w:val="left"/>
        <w:rPr>
          <w:lang w:bidi="ar-SA"/>
        </w:rPr>
      </w:pPr>
      <w:r w:rsidRPr="00D462D4">
        <w:rPr>
          <w:rtl/>
          <w:lang w:bidi="ar-SA"/>
        </w:rPr>
        <w:t>بعد اطلاعه على البحوث الواردة إلى المجمع بخصوص موضوع: (القبض: صوره، وبخاصة المستجدة منها، وأحكامها)،</w:t>
      </w:r>
    </w:p>
    <w:p w14:paraId="327CADAF" w14:textId="77777777" w:rsidR="00D462D4" w:rsidRPr="00D462D4" w:rsidRDefault="00D462D4" w:rsidP="004A69C4">
      <w:pPr>
        <w:ind w:firstLine="0"/>
        <w:jc w:val="left"/>
        <w:rPr>
          <w:lang w:bidi="ar-SA"/>
        </w:rPr>
      </w:pPr>
      <w:r w:rsidRPr="00D462D4">
        <w:rPr>
          <w:rtl/>
          <w:lang w:bidi="ar-SA"/>
        </w:rPr>
        <w:t>واستماعه للمناقشات التي دارت حوله،</w:t>
      </w:r>
    </w:p>
    <w:p w14:paraId="741FE478" w14:textId="77777777" w:rsidR="00D462D4" w:rsidRPr="00D462D4" w:rsidRDefault="00D462D4" w:rsidP="004A69C4">
      <w:pPr>
        <w:ind w:firstLine="0"/>
        <w:jc w:val="left"/>
        <w:rPr>
          <w:lang w:bidi="ar-SA"/>
        </w:rPr>
      </w:pPr>
      <w:r w:rsidRPr="00D462D4">
        <w:rPr>
          <w:rtl/>
          <w:lang w:bidi="ar-SA"/>
        </w:rPr>
        <w:t>قرر ما يلي:</w:t>
      </w:r>
    </w:p>
    <w:p w14:paraId="068CBDE4" w14:textId="77777777" w:rsidR="00D462D4" w:rsidRPr="00D462D4" w:rsidRDefault="00D462D4" w:rsidP="006D2777">
      <w:pPr>
        <w:ind w:left="578" w:firstLine="0"/>
        <w:jc w:val="left"/>
        <w:rPr>
          <w:lang w:bidi="ar-SA"/>
        </w:rPr>
      </w:pPr>
      <w:r w:rsidRPr="00D462D4">
        <w:rPr>
          <w:rtl/>
          <w:lang w:bidi="ar-SA"/>
        </w:rPr>
        <w:t xml:space="preserve">أولًا: قبض الأموال كما يكون حسِّيًّا في حالة الأخذ باليد، أو الكيل أو الوزن في الطعام، أو النقل والتحويل إلى حوزة القابض، يتحقق اعتبارًا </w:t>
      </w:r>
      <w:r w:rsidRPr="00D462D4">
        <w:rPr>
          <w:rtl/>
          <w:lang w:bidi="ar-SA"/>
        </w:rPr>
        <w:lastRenderedPageBreak/>
        <w:t>وحكمًا بالتخلية مع التمكين من التصرف ولو لم يوجد القبض حسًّا. وتختلف كيفية قبض الأشياء بحسب حالها واختلاف الأعراف فيما يكون قبضًا لها.</w:t>
      </w:r>
    </w:p>
    <w:p w14:paraId="605D95B0" w14:textId="77777777" w:rsidR="00D462D4" w:rsidRPr="00D462D4" w:rsidRDefault="00D462D4" w:rsidP="006D2777">
      <w:pPr>
        <w:ind w:left="578" w:firstLine="0"/>
        <w:jc w:val="left"/>
        <w:rPr>
          <w:lang w:bidi="ar-SA"/>
        </w:rPr>
      </w:pPr>
      <w:r w:rsidRPr="00D462D4">
        <w:rPr>
          <w:rtl/>
          <w:lang w:bidi="ar-SA"/>
        </w:rPr>
        <w:t>ثانيًا: إن من صورة القبض الحكمي المعتبرة شرعًا وعُرفًا:</w:t>
      </w:r>
    </w:p>
    <w:p w14:paraId="0144742E" w14:textId="77777777" w:rsidR="00D462D4" w:rsidRPr="00D462D4" w:rsidRDefault="00D462D4" w:rsidP="006D2777">
      <w:pPr>
        <w:ind w:left="578" w:firstLine="0"/>
        <w:jc w:val="left"/>
        <w:rPr>
          <w:lang w:bidi="ar-SA"/>
        </w:rPr>
      </w:pPr>
      <w:r w:rsidRPr="00D462D4">
        <w:rPr>
          <w:rtl/>
          <w:lang w:bidi="ar-SA"/>
        </w:rPr>
        <w:t>1- القيد المصرفي لمبلغ من المال في حساب العميل في الحالات التالية:</w:t>
      </w:r>
    </w:p>
    <w:p w14:paraId="3A29CA20" w14:textId="77777777" w:rsidR="00D462D4" w:rsidRPr="00D462D4" w:rsidRDefault="00D462D4" w:rsidP="006D2777">
      <w:pPr>
        <w:ind w:left="578" w:firstLine="0"/>
        <w:jc w:val="left"/>
        <w:rPr>
          <w:lang w:bidi="ar-SA"/>
        </w:rPr>
      </w:pPr>
      <w:r w:rsidRPr="00D462D4">
        <w:rPr>
          <w:rtl/>
          <w:lang w:bidi="ar-SA"/>
        </w:rPr>
        <w:t>أ- إذا أودع في حساب العميل مبلغ من المال مباشرة أو بحوالة مصرفية.</w:t>
      </w:r>
    </w:p>
    <w:p w14:paraId="703BF70E" w14:textId="77777777" w:rsidR="00D462D4" w:rsidRPr="00D462D4" w:rsidRDefault="00D462D4" w:rsidP="006D2777">
      <w:pPr>
        <w:ind w:left="578" w:firstLine="0"/>
        <w:jc w:val="left"/>
        <w:rPr>
          <w:lang w:bidi="ar-SA"/>
        </w:rPr>
      </w:pPr>
      <w:r w:rsidRPr="00D462D4">
        <w:rPr>
          <w:rtl/>
          <w:lang w:bidi="ar-SA"/>
        </w:rPr>
        <w:t>ب- إذا عقد العميل عقد صرف ناجز بينه وبين المصرف في حال شراء عملة بعملة أخرى لحساب العميل.</w:t>
      </w:r>
    </w:p>
    <w:p w14:paraId="4781B9B0" w14:textId="6AB7A2E9" w:rsidR="00D462D4" w:rsidRPr="00D462D4" w:rsidRDefault="00D462D4" w:rsidP="006D2777">
      <w:pPr>
        <w:ind w:left="578" w:firstLine="0"/>
        <w:jc w:val="left"/>
        <w:rPr>
          <w:lang w:bidi="ar-SA"/>
        </w:rPr>
      </w:pPr>
      <w:r w:rsidRPr="00D462D4">
        <w:rPr>
          <w:rtl/>
          <w:lang w:bidi="ar-SA"/>
        </w:rPr>
        <w:t>ج- إذا اقتطع المصرف -بأمر العميل- مبلغ</w:t>
      </w:r>
      <w:r w:rsidR="004010B5">
        <w:rPr>
          <w:rFonts w:hint="cs"/>
          <w:rtl/>
          <w:lang w:bidi="ar-SA"/>
        </w:rPr>
        <w:t>ًا</w:t>
      </w:r>
      <w:r w:rsidRPr="00D462D4">
        <w:rPr>
          <w:rtl/>
          <w:lang w:bidi="ar-SA"/>
        </w:rPr>
        <w:t xml:space="preserve"> من حساب له إلى حساب آخر بعملة أخرى، في المصرف نفسه أو غيره، لصالح العميل أو لمستفيد آخر، وعلى المصارف مراعاة قواعد عقد الصرف في الشريعة الإسلامية.</w:t>
      </w:r>
    </w:p>
    <w:p w14:paraId="56BD7A77" w14:textId="77777777" w:rsidR="00D462D4" w:rsidRPr="00D462D4" w:rsidRDefault="00D462D4" w:rsidP="006D2777">
      <w:pPr>
        <w:ind w:left="578" w:firstLine="0"/>
        <w:jc w:val="left"/>
        <w:rPr>
          <w:lang w:bidi="ar-SA"/>
        </w:rPr>
      </w:pPr>
      <w:r w:rsidRPr="00D462D4">
        <w:rPr>
          <w:rtl/>
          <w:lang w:bidi="ar-SA"/>
        </w:rPr>
        <w:t>ويغتفر تأخير القيد المصرفي بالصورة التي يتمكن المستفيد بها من التسلم الفعلي، للمدد المتعارف عليها في أسواق التعامل، على أنه لا يجوز للمستفيد أن يتصرف في العملة خلال المدة المغتفرة إلاّ بعد أن يحصل أثر القيد المصرفي بإمكان التسلم الفعلي.</w:t>
      </w:r>
    </w:p>
    <w:p w14:paraId="3E1005CA" w14:textId="46B33367" w:rsidR="00D462D4" w:rsidRPr="00D462D4" w:rsidRDefault="00D462D4" w:rsidP="006D2777">
      <w:pPr>
        <w:ind w:left="578" w:firstLine="0"/>
        <w:jc w:val="left"/>
        <w:rPr>
          <w:lang w:bidi="ar-SA"/>
        </w:rPr>
      </w:pPr>
      <w:r w:rsidRPr="00D462D4">
        <w:rPr>
          <w:rtl/>
          <w:lang w:bidi="ar-SA"/>
        </w:rPr>
        <w:t>2- تسلّم الشيك إذا كان له رصيد قابل للسحب بالعملة المكتوب بها عند استيفائه وحجزه المصرف</w:t>
      </w:r>
      <w:r w:rsidR="0067566E">
        <w:rPr>
          <w:rFonts w:hint="cs"/>
          <w:rtl/>
          <w:lang w:bidi="ar-SA"/>
        </w:rPr>
        <w:t>"</w:t>
      </w:r>
      <w:r w:rsidR="00D87F95">
        <w:rPr>
          <w:rFonts w:hint="cs"/>
          <w:rtl/>
          <w:lang w:bidi="ar-SA"/>
        </w:rPr>
        <w:t>.</w:t>
      </w:r>
    </w:p>
    <w:p w14:paraId="6C21DDB0" w14:textId="77777777" w:rsidR="00E101FD" w:rsidRDefault="00E101FD">
      <w:pPr>
        <w:autoSpaceDE/>
        <w:autoSpaceDN/>
        <w:adjustRightInd/>
        <w:spacing w:before="0" w:after="160" w:line="259" w:lineRule="auto"/>
        <w:ind w:firstLine="0"/>
        <w:jc w:val="left"/>
        <w:rPr>
          <w:color w:val="1F3864" w:themeColor="accent1" w:themeShade="80"/>
          <w:rtl/>
          <w:lang w:bidi="ar-SA"/>
        </w:rPr>
      </w:pPr>
      <w:r>
        <w:rPr>
          <w:color w:val="1F3864" w:themeColor="accent1" w:themeShade="80"/>
          <w:rtl/>
          <w:lang w:bidi="ar-SA"/>
        </w:rPr>
        <w:br w:type="page"/>
      </w:r>
    </w:p>
    <w:p w14:paraId="08BA1BF2" w14:textId="716288AA" w:rsidR="007D7364" w:rsidRDefault="007D7364" w:rsidP="00961A77">
      <w:pPr>
        <w:pStyle w:val="Heading5"/>
        <w:rPr>
          <w:rtl/>
        </w:rPr>
      </w:pPr>
      <w:r w:rsidRPr="00B8497F">
        <w:rPr>
          <w:rtl/>
        </w:rPr>
        <w:lastRenderedPageBreak/>
        <w:t>باب الربا</w:t>
      </w:r>
    </w:p>
    <w:p w14:paraId="42AD09C8" w14:textId="7EE42604" w:rsidR="005A1A1D" w:rsidRPr="003F5FB0" w:rsidRDefault="005A1A1D" w:rsidP="005A1A1D">
      <w:pPr>
        <w:ind w:firstLine="0"/>
        <w:rPr>
          <w:color w:val="000000" w:themeColor="text1"/>
          <w:rtl/>
          <w:lang w:bidi="ar-SA"/>
        </w:rPr>
      </w:pPr>
      <w:r w:rsidRPr="003F5FB0">
        <w:rPr>
          <w:rFonts w:hint="cs"/>
          <w:color w:val="000000" w:themeColor="text1"/>
          <w:rtl/>
          <w:lang w:bidi="ar-SA"/>
        </w:rPr>
        <w:t>"</w:t>
      </w:r>
      <w:r w:rsidRPr="003F5FB0">
        <w:rPr>
          <w:rFonts w:hint="eastAsia"/>
          <w:color w:val="000000" w:themeColor="text1"/>
          <w:rtl/>
          <w:lang w:bidi="ar-SA"/>
        </w:rPr>
        <w:t>وهو</w:t>
      </w:r>
      <w:r w:rsidRPr="003F5FB0">
        <w:rPr>
          <w:color w:val="000000" w:themeColor="text1"/>
          <w:rtl/>
          <w:lang w:bidi="ar-SA"/>
        </w:rPr>
        <w:t xml:space="preserve"> </w:t>
      </w:r>
      <w:r w:rsidRPr="003F5FB0">
        <w:rPr>
          <w:rFonts w:hint="eastAsia"/>
          <w:color w:val="000000" w:themeColor="text1"/>
          <w:rtl/>
          <w:lang w:bidi="ar-SA"/>
        </w:rPr>
        <w:t>لغة</w:t>
      </w:r>
      <w:r w:rsidR="000352B8">
        <w:rPr>
          <w:rFonts w:hint="cs"/>
          <w:color w:val="000000" w:themeColor="text1"/>
          <w:rtl/>
          <w:lang w:bidi="ar-SA"/>
        </w:rPr>
        <w:t>ً</w:t>
      </w:r>
      <w:r w:rsidRPr="003F5FB0">
        <w:rPr>
          <w:color w:val="000000" w:themeColor="text1"/>
          <w:rtl/>
          <w:lang w:bidi="ar-SA"/>
        </w:rPr>
        <w:t xml:space="preserve">: </w:t>
      </w:r>
      <w:r w:rsidRPr="003F5FB0">
        <w:rPr>
          <w:rFonts w:hint="eastAsia"/>
          <w:color w:val="000000" w:themeColor="text1"/>
          <w:rtl/>
          <w:lang w:bidi="ar-SA"/>
        </w:rPr>
        <w:t>الزيادة</w:t>
      </w:r>
      <w:r w:rsidR="003F5FB0" w:rsidRPr="003F5FB0">
        <w:rPr>
          <w:rFonts w:hint="cs"/>
          <w:color w:val="000000" w:themeColor="text1"/>
          <w:rtl/>
          <w:lang w:bidi="ar-SA"/>
        </w:rPr>
        <w:t xml:space="preserve">، </w:t>
      </w:r>
      <w:r w:rsidRPr="003F5FB0">
        <w:rPr>
          <w:rFonts w:hint="eastAsia"/>
          <w:color w:val="000000" w:themeColor="text1"/>
          <w:rtl/>
          <w:lang w:bidi="ar-SA"/>
        </w:rPr>
        <w:t>قال</w:t>
      </w:r>
      <w:r w:rsidRPr="003F5FB0">
        <w:rPr>
          <w:color w:val="000000" w:themeColor="text1"/>
          <w:rtl/>
          <w:lang w:bidi="ar-SA"/>
        </w:rPr>
        <w:t xml:space="preserve"> </w:t>
      </w:r>
      <w:r w:rsidRPr="003F5FB0">
        <w:rPr>
          <w:rFonts w:hint="eastAsia"/>
          <w:color w:val="000000" w:themeColor="text1"/>
          <w:rtl/>
          <w:lang w:bidi="ar-SA"/>
        </w:rPr>
        <w:t>تعالى</w:t>
      </w:r>
      <w:r w:rsidRPr="003F5FB0">
        <w:rPr>
          <w:color w:val="000000" w:themeColor="text1"/>
          <w:rtl/>
          <w:lang w:bidi="ar-SA"/>
        </w:rPr>
        <w:t xml:space="preserve">: </w:t>
      </w:r>
      <w:r w:rsidR="003D758F" w:rsidRPr="003D758F">
        <w:rPr>
          <w:color w:val="000000" w:themeColor="text1"/>
          <w:rtl/>
          <w:lang w:bidi="ar-SA"/>
        </w:rPr>
        <w:t>﴿</w:t>
      </w:r>
      <w:r w:rsidRPr="003F5FB0">
        <w:rPr>
          <w:rFonts w:hint="eastAsia"/>
          <w:color w:val="000000" w:themeColor="text1"/>
          <w:rtl/>
          <w:lang w:bidi="ar-SA"/>
        </w:rPr>
        <w:t>فإذا</w:t>
      </w:r>
      <w:r w:rsidRPr="003F5FB0">
        <w:rPr>
          <w:color w:val="000000" w:themeColor="text1"/>
          <w:rtl/>
          <w:lang w:bidi="ar-SA"/>
        </w:rPr>
        <w:t xml:space="preserve"> </w:t>
      </w:r>
      <w:r w:rsidRPr="003F5FB0">
        <w:rPr>
          <w:rFonts w:hint="eastAsia"/>
          <w:color w:val="000000" w:themeColor="text1"/>
          <w:rtl/>
          <w:lang w:bidi="ar-SA"/>
        </w:rPr>
        <w:t>أنزلنا</w:t>
      </w:r>
      <w:r w:rsidRPr="003F5FB0">
        <w:rPr>
          <w:color w:val="000000" w:themeColor="text1"/>
          <w:rtl/>
          <w:lang w:bidi="ar-SA"/>
        </w:rPr>
        <w:t xml:space="preserve"> </w:t>
      </w:r>
      <w:r w:rsidRPr="003F5FB0">
        <w:rPr>
          <w:rFonts w:hint="eastAsia"/>
          <w:color w:val="000000" w:themeColor="text1"/>
          <w:rtl/>
          <w:lang w:bidi="ar-SA"/>
        </w:rPr>
        <w:t>عليها</w:t>
      </w:r>
      <w:r w:rsidRPr="003F5FB0">
        <w:rPr>
          <w:color w:val="000000" w:themeColor="text1"/>
          <w:rtl/>
          <w:lang w:bidi="ar-SA"/>
        </w:rPr>
        <w:t xml:space="preserve"> </w:t>
      </w:r>
      <w:r w:rsidRPr="003F5FB0">
        <w:rPr>
          <w:rFonts w:hint="eastAsia"/>
          <w:color w:val="000000" w:themeColor="text1"/>
          <w:rtl/>
          <w:lang w:bidi="ar-SA"/>
        </w:rPr>
        <w:t>الماء</w:t>
      </w:r>
      <w:r w:rsidRPr="003F5FB0">
        <w:rPr>
          <w:color w:val="000000" w:themeColor="text1"/>
          <w:rtl/>
          <w:lang w:bidi="ar-SA"/>
        </w:rPr>
        <w:t xml:space="preserve"> </w:t>
      </w:r>
      <w:r w:rsidRPr="003F5FB0">
        <w:rPr>
          <w:rFonts w:hint="eastAsia"/>
          <w:color w:val="000000" w:themeColor="text1"/>
          <w:rtl/>
          <w:lang w:bidi="ar-SA"/>
        </w:rPr>
        <w:t>اهتزت</w:t>
      </w:r>
      <w:r w:rsidRPr="003F5FB0">
        <w:rPr>
          <w:color w:val="000000" w:themeColor="text1"/>
          <w:rtl/>
          <w:lang w:bidi="ar-SA"/>
        </w:rPr>
        <w:t xml:space="preserve"> </w:t>
      </w:r>
      <w:r w:rsidRPr="003F5FB0">
        <w:rPr>
          <w:rFonts w:hint="eastAsia"/>
          <w:color w:val="000000" w:themeColor="text1"/>
          <w:rtl/>
          <w:lang w:bidi="ar-SA"/>
        </w:rPr>
        <w:t>وربت</w:t>
      </w:r>
      <w:r w:rsidR="003D758F" w:rsidRPr="003D758F">
        <w:rPr>
          <w:color w:val="000000" w:themeColor="text1"/>
          <w:rtl/>
          <w:lang w:bidi="ar-SA"/>
        </w:rPr>
        <w:t>﴾</w:t>
      </w:r>
      <w:r w:rsidRPr="003F5FB0">
        <w:rPr>
          <w:color w:val="000000" w:themeColor="text1"/>
          <w:rtl/>
          <w:lang w:bidi="ar-SA"/>
        </w:rPr>
        <w:t xml:space="preserve"> (</w:t>
      </w:r>
      <w:r w:rsidRPr="003F5FB0">
        <w:rPr>
          <w:rFonts w:hint="eastAsia"/>
          <w:color w:val="000000" w:themeColor="text1"/>
          <w:rtl/>
          <w:lang w:bidi="ar-SA"/>
        </w:rPr>
        <w:t>الحج</w:t>
      </w:r>
      <w:r w:rsidRPr="003F5FB0">
        <w:rPr>
          <w:color w:val="000000" w:themeColor="text1"/>
          <w:rtl/>
          <w:lang w:bidi="ar-SA"/>
        </w:rPr>
        <w:t>:٥)</w:t>
      </w:r>
      <w:r w:rsidRPr="003F5FB0">
        <w:rPr>
          <w:rFonts w:hint="eastAsia"/>
          <w:color w:val="000000" w:themeColor="text1"/>
          <w:rtl/>
          <w:lang w:bidi="ar-SA"/>
        </w:rPr>
        <w:t>،</w:t>
      </w:r>
      <w:r w:rsidRPr="003F5FB0">
        <w:rPr>
          <w:color w:val="000000" w:themeColor="text1"/>
          <w:rtl/>
          <w:lang w:bidi="ar-SA"/>
        </w:rPr>
        <w:t xml:space="preserve"> </w:t>
      </w:r>
      <w:r w:rsidRPr="003F5FB0">
        <w:rPr>
          <w:rFonts w:hint="eastAsia"/>
          <w:color w:val="000000" w:themeColor="text1"/>
          <w:rtl/>
          <w:lang w:bidi="ar-SA"/>
        </w:rPr>
        <w:t>أي</w:t>
      </w:r>
      <w:r w:rsidRPr="003F5FB0">
        <w:rPr>
          <w:color w:val="000000" w:themeColor="text1"/>
          <w:rtl/>
          <w:lang w:bidi="ar-SA"/>
        </w:rPr>
        <w:t xml:space="preserve">: </w:t>
      </w:r>
      <w:r w:rsidRPr="003F5FB0">
        <w:rPr>
          <w:rFonts w:hint="eastAsia"/>
          <w:color w:val="000000" w:themeColor="text1"/>
          <w:rtl/>
          <w:lang w:bidi="ar-SA"/>
        </w:rPr>
        <w:t>علت</w:t>
      </w:r>
      <w:r w:rsidRPr="003F5FB0">
        <w:rPr>
          <w:color w:val="000000" w:themeColor="text1"/>
          <w:rtl/>
          <w:lang w:bidi="ar-SA"/>
        </w:rPr>
        <w:t xml:space="preserve"> </w:t>
      </w:r>
      <w:r w:rsidRPr="003F5FB0">
        <w:rPr>
          <w:rFonts w:hint="eastAsia"/>
          <w:color w:val="000000" w:themeColor="text1"/>
          <w:rtl/>
          <w:lang w:bidi="ar-SA"/>
        </w:rPr>
        <w:t>وارتفعت</w:t>
      </w:r>
      <w:r w:rsidRPr="003F5FB0">
        <w:rPr>
          <w:color w:val="000000" w:themeColor="text1"/>
          <w:rtl/>
          <w:lang w:bidi="ar-SA"/>
        </w:rPr>
        <w:t xml:space="preserve">. </w:t>
      </w:r>
      <w:r w:rsidRPr="003F5FB0">
        <w:rPr>
          <w:rFonts w:hint="eastAsia"/>
          <w:color w:val="000000" w:themeColor="text1"/>
          <w:rtl/>
          <w:lang w:bidi="ar-SA"/>
        </w:rPr>
        <w:t>وهو</w:t>
      </w:r>
      <w:r w:rsidRPr="003F5FB0">
        <w:rPr>
          <w:color w:val="000000" w:themeColor="text1"/>
          <w:rtl/>
          <w:lang w:bidi="ar-SA"/>
        </w:rPr>
        <w:t xml:space="preserve"> </w:t>
      </w:r>
      <w:r w:rsidRPr="003F5FB0">
        <w:rPr>
          <w:rFonts w:hint="eastAsia"/>
          <w:color w:val="000000" w:themeColor="text1"/>
          <w:rtl/>
          <w:lang w:bidi="ar-SA"/>
        </w:rPr>
        <w:t>محرم</w:t>
      </w:r>
      <w:r w:rsidRPr="003F5FB0">
        <w:rPr>
          <w:color w:val="000000" w:themeColor="text1"/>
          <w:rtl/>
          <w:lang w:bidi="ar-SA"/>
        </w:rPr>
        <w:t xml:space="preserve"> </w:t>
      </w:r>
      <w:r w:rsidRPr="003F5FB0">
        <w:rPr>
          <w:rFonts w:hint="eastAsia"/>
          <w:color w:val="000000" w:themeColor="text1"/>
          <w:rtl/>
          <w:lang w:bidi="ar-SA"/>
        </w:rPr>
        <w:t>إجماع</w:t>
      </w:r>
      <w:r w:rsidR="008C2233">
        <w:rPr>
          <w:rFonts w:hint="cs"/>
          <w:color w:val="000000" w:themeColor="text1"/>
          <w:rtl/>
          <w:lang w:bidi="ar-SA"/>
        </w:rPr>
        <w:t>ًا،</w:t>
      </w:r>
      <w:r w:rsidRPr="003F5FB0">
        <w:rPr>
          <w:color w:val="000000" w:themeColor="text1"/>
          <w:rtl/>
          <w:lang w:bidi="ar-SA"/>
        </w:rPr>
        <w:t xml:space="preserve"> </w:t>
      </w:r>
      <w:r w:rsidRPr="003F5FB0">
        <w:rPr>
          <w:rFonts w:hint="eastAsia"/>
          <w:color w:val="000000" w:themeColor="text1"/>
          <w:rtl/>
          <w:lang w:bidi="ar-SA"/>
        </w:rPr>
        <w:t>لقوله</w:t>
      </w:r>
      <w:r w:rsidRPr="003F5FB0">
        <w:rPr>
          <w:color w:val="000000" w:themeColor="text1"/>
          <w:rtl/>
          <w:lang w:bidi="ar-SA"/>
        </w:rPr>
        <w:t xml:space="preserve"> </w:t>
      </w:r>
      <w:r w:rsidRPr="003F5FB0">
        <w:rPr>
          <w:rFonts w:hint="eastAsia"/>
          <w:color w:val="000000" w:themeColor="text1"/>
          <w:rtl/>
          <w:lang w:bidi="ar-SA"/>
        </w:rPr>
        <w:t>تعالى</w:t>
      </w:r>
      <w:r w:rsidRPr="003F5FB0">
        <w:rPr>
          <w:color w:val="000000" w:themeColor="text1"/>
          <w:rtl/>
          <w:lang w:bidi="ar-SA"/>
        </w:rPr>
        <w:t>: ﴿</w:t>
      </w:r>
      <w:r w:rsidRPr="003F5FB0">
        <w:rPr>
          <w:rFonts w:hint="eastAsia"/>
          <w:color w:val="000000" w:themeColor="text1"/>
          <w:rtl/>
          <w:lang w:bidi="ar-SA"/>
        </w:rPr>
        <w:t>وأحل</w:t>
      </w:r>
      <w:r w:rsidRPr="003F5FB0">
        <w:rPr>
          <w:color w:val="000000" w:themeColor="text1"/>
          <w:rtl/>
          <w:lang w:bidi="ar-SA"/>
        </w:rPr>
        <w:t xml:space="preserve"> </w:t>
      </w:r>
      <w:r w:rsidRPr="003F5FB0">
        <w:rPr>
          <w:rFonts w:hint="eastAsia"/>
          <w:color w:val="000000" w:themeColor="text1"/>
          <w:rtl/>
          <w:lang w:bidi="ar-SA"/>
        </w:rPr>
        <w:t>الله</w:t>
      </w:r>
      <w:r w:rsidRPr="003F5FB0">
        <w:rPr>
          <w:color w:val="000000" w:themeColor="text1"/>
          <w:rtl/>
          <w:lang w:bidi="ar-SA"/>
        </w:rPr>
        <w:t xml:space="preserve"> </w:t>
      </w:r>
      <w:r w:rsidRPr="003F5FB0">
        <w:rPr>
          <w:rFonts w:hint="eastAsia"/>
          <w:color w:val="000000" w:themeColor="text1"/>
          <w:rtl/>
          <w:lang w:bidi="ar-SA"/>
        </w:rPr>
        <w:t>البيع</w:t>
      </w:r>
      <w:r w:rsidRPr="003F5FB0">
        <w:rPr>
          <w:color w:val="000000" w:themeColor="text1"/>
          <w:rtl/>
          <w:lang w:bidi="ar-SA"/>
        </w:rPr>
        <w:t xml:space="preserve"> </w:t>
      </w:r>
      <w:r w:rsidRPr="003F5FB0">
        <w:rPr>
          <w:rFonts w:hint="eastAsia"/>
          <w:color w:val="000000" w:themeColor="text1"/>
          <w:rtl/>
          <w:lang w:bidi="ar-SA"/>
        </w:rPr>
        <w:t>وحرم</w:t>
      </w:r>
      <w:r w:rsidRPr="003F5FB0">
        <w:rPr>
          <w:color w:val="000000" w:themeColor="text1"/>
          <w:rtl/>
          <w:lang w:bidi="ar-SA"/>
        </w:rPr>
        <w:t xml:space="preserve"> </w:t>
      </w:r>
      <w:r w:rsidRPr="003F5FB0">
        <w:rPr>
          <w:rFonts w:hint="eastAsia"/>
          <w:color w:val="000000" w:themeColor="text1"/>
          <w:rtl/>
          <w:lang w:bidi="ar-SA"/>
        </w:rPr>
        <w:t>الربا</w:t>
      </w:r>
      <w:r w:rsidRPr="003F5FB0">
        <w:rPr>
          <w:color w:val="000000" w:themeColor="text1"/>
          <w:rtl/>
          <w:lang w:bidi="ar-SA"/>
        </w:rPr>
        <w:t>﴾ [</w:t>
      </w:r>
      <w:r w:rsidRPr="003F5FB0">
        <w:rPr>
          <w:rFonts w:hint="eastAsia"/>
          <w:color w:val="000000" w:themeColor="text1"/>
          <w:rtl/>
          <w:lang w:bidi="ar-SA"/>
        </w:rPr>
        <w:t>البقرة</w:t>
      </w:r>
      <w:r w:rsidRPr="003F5FB0">
        <w:rPr>
          <w:color w:val="000000" w:themeColor="text1"/>
          <w:rtl/>
          <w:lang w:bidi="ar-SA"/>
        </w:rPr>
        <w:t>: ٢٧٥]</w:t>
      </w:r>
      <w:r w:rsidRPr="003F5FB0">
        <w:rPr>
          <w:rFonts w:hint="eastAsia"/>
          <w:color w:val="000000" w:themeColor="text1"/>
          <w:rtl/>
          <w:lang w:bidi="ar-SA"/>
        </w:rPr>
        <w:t>،</w:t>
      </w:r>
      <w:r w:rsidRPr="003F5FB0">
        <w:rPr>
          <w:color w:val="000000" w:themeColor="text1"/>
          <w:rtl/>
          <w:lang w:bidi="ar-SA"/>
        </w:rPr>
        <w:t xml:space="preserve"> </w:t>
      </w:r>
      <w:r w:rsidRPr="003F5FB0">
        <w:rPr>
          <w:rFonts w:hint="eastAsia"/>
          <w:color w:val="000000" w:themeColor="text1"/>
          <w:rtl/>
          <w:lang w:bidi="ar-SA"/>
        </w:rPr>
        <w:t>وحديث</w:t>
      </w:r>
      <w:r w:rsidRPr="003F5FB0">
        <w:rPr>
          <w:color w:val="000000" w:themeColor="text1"/>
          <w:rtl/>
          <w:lang w:bidi="ar-SA"/>
        </w:rPr>
        <w:t xml:space="preserve"> </w:t>
      </w:r>
      <w:r w:rsidRPr="003F5FB0">
        <w:rPr>
          <w:rFonts w:hint="eastAsia"/>
          <w:color w:val="000000" w:themeColor="text1"/>
          <w:rtl/>
          <w:lang w:bidi="ar-SA"/>
        </w:rPr>
        <w:t>أبي</w:t>
      </w:r>
      <w:r w:rsidRPr="003F5FB0">
        <w:rPr>
          <w:color w:val="000000" w:themeColor="text1"/>
          <w:rtl/>
          <w:lang w:bidi="ar-SA"/>
        </w:rPr>
        <w:t xml:space="preserve"> </w:t>
      </w:r>
      <w:r w:rsidRPr="003F5FB0">
        <w:rPr>
          <w:rFonts w:hint="eastAsia"/>
          <w:color w:val="000000" w:themeColor="text1"/>
          <w:rtl/>
          <w:lang w:bidi="ar-SA"/>
        </w:rPr>
        <w:t>هريرة</w:t>
      </w:r>
      <w:r w:rsidRPr="003F5FB0">
        <w:rPr>
          <w:color w:val="000000" w:themeColor="text1"/>
          <w:rtl/>
          <w:lang w:bidi="ar-SA"/>
        </w:rPr>
        <w:t xml:space="preserve"> </w:t>
      </w:r>
      <w:r w:rsidRPr="003F5FB0">
        <w:rPr>
          <w:rFonts w:hint="eastAsia"/>
          <w:color w:val="000000" w:themeColor="text1"/>
          <w:rtl/>
          <w:lang w:bidi="ar-SA"/>
        </w:rPr>
        <w:t>مرفوع</w:t>
      </w:r>
      <w:r w:rsidR="008C2233">
        <w:rPr>
          <w:rFonts w:hint="cs"/>
          <w:color w:val="000000" w:themeColor="text1"/>
          <w:rtl/>
          <w:lang w:bidi="ar-SA"/>
        </w:rPr>
        <w:t>ًا</w:t>
      </w:r>
      <w:r w:rsidRPr="003F5FB0">
        <w:rPr>
          <w:color w:val="000000" w:themeColor="text1"/>
          <w:rtl/>
          <w:lang w:bidi="ar-SA"/>
        </w:rPr>
        <w:t xml:space="preserve">: </w:t>
      </w:r>
      <w:r w:rsidR="00170963">
        <w:rPr>
          <w:rFonts w:hint="cs"/>
          <w:color w:val="000000" w:themeColor="text1"/>
          <w:rtl/>
          <w:lang w:bidi="ar-SA"/>
        </w:rPr>
        <w:t>(</w:t>
      </w:r>
      <w:r w:rsidRPr="003F5FB0">
        <w:rPr>
          <w:rFonts w:hint="eastAsia"/>
          <w:color w:val="000000" w:themeColor="text1"/>
          <w:rtl/>
          <w:lang w:bidi="ar-SA"/>
        </w:rPr>
        <w:t>اجتنبوا</w:t>
      </w:r>
      <w:r w:rsidRPr="003F5FB0">
        <w:rPr>
          <w:color w:val="000000" w:themeColor="text1"/>
          <w:rtl/>
          <w:lang w:bidi="ar-SA"/>
        </w:rPr>
        <w:t xml:space="preserve"> </w:t>
      </w:r>
      <w:r w:rsidRPr="003F5FB0">
        <w:rPr>
          <w:rFonts w:hint="eastAsia"/>
          <w:color w:val="000000" w:themeColor="text1"/>
          <w:rtl/>
          <w:lang w:bidi="ar-SA"/>
        </w:rPr>
        <w:t>السبع</w:t>
      </w:r>
      <w:r w:rsidRPr="003F5FB0">
        <w:rPr>
          <w:color w:val="000000" w:themeColor="text1"/>
          <w:rtl/>
          <w:lang w:bidi="ar-SA"/>
        </w:rPr>
        <w:t xml:space="preserve"> </w:t>
      </w:r>
      <w:r w:rsidRPr="003F5FB0">
        <w:rPr>
          <w:rFonts w:hint="eastAsia"/>
          <w:color w:val="000000" w:themeColor="text1"/>
          <w:rtl/>
          <w:lang w:bidi="ar-SA"/>
        </w:rPr>
        <w:t>الموبقات</w:t>
      </w:r>
      <w:r w:rsidRPr="003F5FB0">
        <w:rPr>
          <w:color w:val="000000" w:themeColor="text1"/>
          <w:rtl/>
          <w:lang w:bidi="ar-SA"/>
        </w:rPr>
        <w:t xml:space="preserve"> - </w:t>
      </w:r>
      <w:r w:rsidRPr="003F5FB0">
        <w:rPr>
          <w:rFonts w:hint="eastAsia"/>
          <w:color w:val="000000" w:themeColor="text1"/>
          <w:rtl/>
          <w:lang w:bidi="ar-SA"/>
        </w:rPr>
        <w:t>ومن</w:t>
      </w:r>
      <w:r w:rsidRPr="003F5FB0">
        <w:rPr>
          <w:color w:val="000000" w:themeColor="text1"/>
          <w:rtl/>
          <w:lang w:bidi="ar-SA"/>
        </w:rPr>
        <w:t xml:space="preserve"> </w:t>
      </w:r>
      <w:r w:rsidRPr="003F5FB0">
        <w:rPr>
          <w:rFonts w:hint="eastAsia"/>
          <w:color w:val="000000" w:themeColor="text1"/>
          <w:rtl/>
          <w:lang w:bidi="ar-SA"/>
        </w:rPr>
        <w:t>جملته</w:t>
      </w:r>
      <w:r w:rsidRPr="003F5FB0">
        <w:rPr>
          <w:color w:val="000000" w:themeColor="text1"/>
          <w:rtl/>
          <w:lang w:bidi="ar-SA"/>
        </w:rPr>
        <w:t xml:space="preserve"> -: </w:t>
      </w:r>
      <w:r w:rsidRPr="003F5FB0">
        <w:rPr>
          <w:rFonts w:hint="eastAsia"/>
          <w:color w:val="000000" w:themeColor="text1"/>
          <w:rtl/>
          <w:lang w:bidi="ar-SA"/>
        </w:rPr>
        <w:t>الربا</w:t>
      </w:r>
      <w:r w:rsidR="00170963">
        <w:rPr>
          <w:rFonts w:hint="cs"/>
          <w:color w:val="000000" w:themeColor="text1"/>
          <w:rtl/>
          <w:lang w:bidi="ar-SA"/>
        </w:rPr>
        <w:t>)</w:t>
      </w:r>
      <w:r w:rsidR="00E937AD">
        <w:rPr>
          <w:rFonts w:hint="cs"/>
          <w:color w:val="000000" w:themeColor="text1"/>
          <w:rtl/>
          <w:lang w:bidi="ar-SA"/>
        </w:rPr>
        <w:t>.</w:t>
      </w:r>
      <w:r w:rsidR="00D0277E">
        <w:rPr>
          <w:rFonts w:hint="cs"/>
          <w:color w:val="000000" w:themeColor="text1"/>
          <w:rtl/>
          <w:lang w:bidi="ar-SA"/>
        </w:rPr>
        <w:t xml:space="preserve"> </w:t>
      </w:r>
      <w:r w:rsidRPr="003F5FB0">
        <w:rPr>
          <w:rFonts w:hint="eastAsia"/>
          <w:color w:val="000000" w:themeColor="text1"/>
          <w:rtl/>
          <w:lang w:bidi="ar-SA"/>
        </w:rPr>
        <w:t>وهو</w:t>
      </w:r>
      <w:r w:rsidRPr="003F5FB0">
        <w:rPr>
          <w:color w:val="000000" w:themeColor="text1"/>
          <w:rtl/>
          <w:lang w:bidi="ar-SA"/>
        </w:rPr>
        <w:t xml:space="preserve"> </w:t>
      </w:r>
      <w:r w:rsidRPr="003F5FB0">
        <w:rPr>
          <w:rFonts w:hint="eastAsia"/>
          <w:color w:val="000000" w:themeColor="text1"/>
          <w:rtl/>
          <w:lang w:bidi="ar-SA"/>
        </w:rPr>
        <w:t>من</w:t>
      </w:r>
      <w:r w:rsidRPr="003F5FB0">
        <w:rPr>
          <w:color w:val="000000" w:themeColor="text1"/>
          <w:rtl/>
          <w:lang w:bidi="ar-SA"/>
        </w:rPr>
        <w:t xml:space="preserve"> </w:t>
      </w:r>
      <w:r w:rsidRPr="003F5FB0">
        <w:rPr>
          <w:rFonts w:hint="eastAsia"/>
          <w:color w:val="000000" w:themeColor="text1"/>
          <w:rtl/>
          <w:lang w:bidi="ar-SA"/>
        </w:rPr>
        <w:t>الكبائر</w:t>
      </w:r>
      <w:r w:rsidR="00D0277E">
        <w:rPr>
          <w:rFonts w:hint="cs"/>
          <w:color w:val="000000" w:themeColor="text1"/>
          <w:rtl/>
          <w:lang w:bidi="ar-SA"/>
        </w:rPr>
        <w:t>،</w:t>
      </w:r>
      <w:r w:rsidRPr="003F5FB0">
        <w:rPr>
          <w:color w:val="000000" w:themeColor="text1"/>
          <w:rtl/>
          <w:lang w:bidi="ar-SA"/>
        </w:rPr>
        <w:t xml:space="preserve"> </w:t>
      </w:r>
      <w:r w:rsidRPr="003F5FB0">
        <w:rPr>
          <w:rFonts w:hint="eastAsia"/>
          <w:color w:val="000000" w:themeColor="text1"/>
          <w:rtl/>
          <w:lang w:bidi="ar-SA"/>
        </w:rPr>
        <w:t>وشرع</w:t>
      </w:r>
      <w:r w:rsidR="00D0277E">
        <w:rPr>
          <w:rFonts w:hint="cs"/>
          <w:color w:val="000000" w:themeColor="text1"/>
          <w:rtl/>
          <w:lang w:bidi="ar-SA"/>
        </w:rPr>
        <w:t>ًا</w:t>
      </w:r>
      <w:r w:rsidRPr="003F5FB0">
        <w:rPr>
          <w:color w:val="000000" w:themeColor="text1"/>
          <w:rtl/>
          <w:lang w:bidi="ar-SA"/>
        </w:rPr>
        <w:t xml:space="preserve">: </w:t>
      </w:r>
      <w:r w:rsidRPr="003F5FB0">
        <w:rPr>
          <w:rFonts w:hint="eastAsia"/>
          <w:color w:val="000000" w:themeColor="text1"/>
          <w:rtl/>
          <w:lang w:bidi="ar-SA"/>
        </w:rPr>
        <w:t>زيادة</w:t>
      </w:r>
      <w:r w:rsidRPr="003F5FB0">
        <w:rPr>
          <w:color w:val="000000" w:themeColor="text1"/>
          <w:rtl/>
          <w:lang w:bidi="ar-SA"/>
        </w:rPr>
        <w:t xml:space="preserve"> </w:t>
      </w:r>
      <w:r w:rsidRPr="003F5FB0">
        <w:rPr>
          <w:rFonts w:hint="eastAsia"/>
          <w:color w:val="000000" w:themeColor="text1"/>
          <w:rtl/>
          <w:lang w:bidi="ar-SA"/>
        </w:rPr>
        <w:t>في</w:t>
      </w:r>
      <w:r w:rsidRPr="003F5FB0">
        <w:rPr>
          <w:color w:val="000000" w:themeColor="text1"/>
          <w:rtl/>
          <w:lang w:bidi="ar-SA"/>
        </w:rPr>
        <w:t xml:space="preserve"> </w:t>
      </w:r>
      <w:r w:rsidRPr="003F5FB0">
        <w:rPr>
          <w:rFonts w:hint="eastAsia"/>
          <w:color w:val="000000" w:themeColor="text1"/>
          <w:rtl/>
          <w:lang w:bidi="ar-SA"/>
        </w:rPr>
        <w:t>شيء</w:t>
      </w:r>
      <w:r w:rsidRPr="003F5FB0">
        <w:rPr>
          <w:color w:val="000000" w:themeColor="text1"/>
          <w:rtl/>
          <w:lang w:bidi="ar-SA"/>
        </w:rPr>
        <w:t xml:space="preserve"> </w:t>
      </w:r>
      <w:r w:rsidRPr="003F5FB0">
        <w:rPr>
          <w:rFonts w:hint="eastAsia"/>
          <w:color w:val="000000" w:themeColor="text1"/>
          <w:rtl/>
          <w:lang w:bidi="ar-SA"/>
        </w:rPr>
        <w:t>مخصوص</w:t>
      </w:r>
      <w:r w:rsidR="001A2D18">
        <w:rPr>
          <w:rFonts w:hint="cs"/>
          <w:color w:val="000000" w:themeColor="text1"/>
          <w:rtl/>
          <w:lang w:bidi="ar-SA"/>
        </w:rPr>
        <w:t>.</w:t>
      </w:r>
    </w:p>
    <w:p w14:paraId="5A955682" w14:textId="19BCE54F" w:rsidR="003C6248" w:rsidRDefault="005A1A1D" w:rsidP="00E101FD">
      <w:pPr>
        <w:ind w:firstLine="0"/>
        <w:rPr>
          <w:color w:val="000000" w:themeColor="text1"/>
          <w:rtl/>
          <w:lang w:bidi="ar-SA"/>
        </w:rPr>
      </w:pPr>
      <w:r w:rsidRPr="003F5FB0">
        <w:rPr>
          <w:rFonts w:hint="eastAsia"/>
          <w:color w:val="000000" w:themeColor="text1"/>
          <w:rtl/>
          <w:lang w:bidi="ar-SA"/>
        </w:rPr>
        <w:t>والربا</w:t>
      </w:r>
      <w:r w:rsidRPr="003F5FB0">
        <w:rPr>
          <w:color w:val="000000" w:themeColor="text1"/>
          <w:rtl/>
          <w:lang w:bidi="ar-SA"/>
        </w:rPr>
        <w:t xml:space="preserve"> </w:t>
      </w:r>
      <w:r w:rsidRPr="003F5FB0">
        <w:rPr>
          <w:rFonts w:hint="eastAsia"/>
          <w:color w:val="000000" w:themeColor="text1"/>
          <w:rtl/>
          <w:lang w:bidi="ar-SA"/>
        </w:rPr>
        <w:t>نوعان</w:t>
      </w:r>
      <w:r w:rsidRPr="003F5FB0">
        <w:rPr>
          <w:color w:val="000000" w:themeColor="text1"/>
          <w:rtl/>
          <w:lang w:bidi="ar-SA"/>
        </w:rPr>
        <w:t xml:space="preserve">: </w:t>
      </w:r>
      <w:r w:rsidRPr="003F5FB0">
        <w:rPr>
          <w:rFonts w:hint="eastAsia"/>
          <w:color w:val="000000" w:themeColor="text1"/>
          <w:rtl/>
          <w:lang w:bidi="ar-SA"/>
        </w:rPr>
        <w:t>أحدهما</w:t>
      </w:r>
      <w:r w:rsidRPr="003F5FB0">
        <w:rPr>
          <w:color w:val="000000" w:themeColor="text1"/>
          <w:rtl/>
          <w:lang w:bidi="ar-SA"/>
        </w:rPr>
        <w:t xml:space="preserve">: </w:t>
      </w:r>
      <w:r w:rsidRPr="003F5FB0">
        <w:rPr>
          <w:rFonts w:hint="eastAsia"/>
          <w:color w:val="000000" w:themeColor="text1"/>
          <w:rtl/>
          <w:lang w:bidi="ar-SA"/>
        </w:rPr>
        <w:t>ربا</w:t>
      </w:r>
      <w:r w:rsidRPr="003F5FB0">
        <w:rPr>
          <w:color w:val="000000" w:themeColor="text1"/>
          <w:rtl/>
          <w:lang w:bidi="ar-SA"/>
        </w:rPr>
        <w:t xml:space="preserve"> </w:t>
      </w:r>
      <w:r w:rsidRPr="003F5FB0">
        <w:rPr>
          <w:rFonts w:hint="eastAsia"/>
          <w:color w:val="000000" w:themeColor="text1"/>
          <w:rtl/>
          <w:lang w:bidi="ar-SA"/>
        </w:rPr>
        <w:t>فضل،</w:t>
      </w:r>
      <w:r w:rsidRPr="003F5FB0">
        <w:rPr>
          <w:color w:val="000000" w:themeColor="text1"/>
          <w:rtl/>
          <w:lang w:bidi="ar-SA"/>
        </w:rPr>
        <w:t xml:space="preserve"> </w:t>
      </w:r>
      <w:r w:rsidRPr="003F5FB0">
        <w:rPr>
          <w:rFonts w:hint="eastAsia"/>
          <w:color w:val="000000" w:themeColor="text1"/>
          <w:rtl/>
          <w:lang w:bidi="ar-SA"/>
        </w:rPr>
        <w:t>وهو</w:t>
      </w:r>
      <w:r w:rsidRPr="003F5FB0">
        <w:rPr>
          <w:color w:val="000000" w:themeColor="text1"/>
          <w:rtl/>
          <w:lang w:bidi="ar-SA"/>
        </w:rPr>
        <w:t xml:space="preserve">: </w:t>
      </w:r>
      <w:r w:rsidRPr="003F5FB0">
        <w:rPr>
          <w:rFonts w:hint="eastAsia"/>
          <w:color w:val="000000" w:themeColor="text1"/>
          <w:rtl/>
          <w:lang w:bidi="ar-SA"/>
        </w:rPr>
        <w:t>تفاضل</w:t>
      </w:r>
      <w:r w:rsidRPr="003F5FB0">
        <w:rPr>
          <w:color w:val="000000" w:themeColor="text1"/>
          <w:rtl/>
          <w:lang w:bidi="ar-SA"/>
        </w:rPr>
        <w:t xml:space="preserve"> </w:t>
      </w:r>
      <w:r w:rsidRPr="003F5FB0">
        <w:rPr>
          <w:rFonts w:hint="eastAsia"/>
          <w:color w:val="000000" w:themeColor="text1"/>
          <w:rtl/>
          <w:lang w:bidi="ar-SA"/>
        </w:rPr>
        <w:t>في</w:t>
      </w:r>
      <w:r w:rsidRPr="003F5FB0">
        <w:rPr>
          <w:color w:val="000000" w:themeColor="text1"/>
          <w:rtl/>
          <w:lang w:bidi="ar-SA"/>
        </w:rPr>
        <w:t xml:space="preserve"> </w:t>
      </w:r>
      <w:r w:rsidRPr="003F5FB0">
        <w:rPr>
          <w:rFonts w:hint="eastAsia"/>
          <w:color w:val="000000" w:themeColor="text1"/>
          <w:rtl/>
          <w:lang w:bidi="ar-SA"/>
        </w:rPr>
        <w:t>أشياء،</w:t>
      </w:r>
      <w:r w:rsidRPr="003F5FB0">
        <w:rPr>
          <w:color w:val="000000" w:themeColor="text1"/>
          <w:rtl/>
          <w:lang w:bidi="ar-SA"/>
        </w:rPr>
        <w:t xml:space="preserve"> </w:t>
      </w:r>
      <w:r w:rsidRPr="003F5FB0">
        <w:rPr>
          <w:rFonts w:hint="eastAsia"/>
          <w:color w:val="000000" w:themeColor="text1"/>
          <w:rtl/>
          <w:lang w:bidi="ar-SA"/>
        </w:rPr>
        <w:t>وهي</w:t>
      </w:r>
      <w:r w:rsidRPr="003F5FB0">
        <w:rPr>
          <w:color w:val="000000" w:themeColor="text1"/>
          <w:rtl/>
          <w:lang w:bidi="ar-SA"/>
        </w:rPr>
        <w:t xml:space="preserve">: </w:t>
      </w:r>
      <w:r w:rsidRPr="003F5FB0">
        <w:rPr>
          <w:rFonts w:hint="eastAsia"/>
          <w:color w:val="000000" w:themeColor="text1"/>
          <w:rtl/>
          <w:lang w:bidi="ar-SA"/>
        </w:rPr>
        <w:t>المكيلات،</w:t>
      </w:r>
      <w:r w:rsidRPr="003F5FB0">
        <w:rPr>
          <w:color w:val="000000" w:themeColor="text1"/>
          <w:rtl/>
          <w:lang w:bidi="ar-SA"/>
        </w:rPr>
        <w:t xml:space="preserve"> </w:t>
      </w:r>
      <w:r w:rsidRPr="003F5FB0">
        <w:rPr>
          <w:rFonts w:hint="eastAsia"/>
          <w:color w:val="000000" w:themeColor="text1"/>
          <w:rtl/>
          <w:lang w:bidi="ar-SA"/>
        </w:rPr>
        <w:t>والموزونات</w:t>
      </w:r>
      <w:r w:rsidRPr="003F5FB0">
        <w:rPr>
          <w:color w:val="000000" w:themeColor="text1"/>
          <w:rtl/>
          <w:lang w:bidi="ar-SA"/>
        </w:rPr>
        <w:t xml:space="preserve"> </w:t>
      </w:r>
      <w:r w:rsidRPr="003F5FB0">
        <w:rPr>
          <w:rFonts w:hint="eastAsia"/>
          <w:color w:val="000000" w:themeColor="text1"/>
          <w:rtl/>
          <w:lang w:bidi="ar-SA"/>
        </w:rPr>
        <w:t>بجنسيهما</w:t>
      </w:r>
      <w:r w:rsidRPr="003F5FB0">
        <w:rPr>
          <w:color w:val="000000" w:themeColor="text1"/>
          <w:rtl/>
          <w:lang w:bidi="ar-SA"/>
        </w:rPr>
        <w:t xml:space="preserve">. </w:t>
      </w:r>
      <w:r w:rsidRPr="003F5FB0">
        <w:rPr>
          <w:rFonts w:hint="eastAsia"/>
          <w:color w:val="000000" w:themeColor="text1"/>
          <w:rtl/>
          <w:lang w:bidi="ar-SA"/>
        </w:rPr>
        <w:t>والثاني</w:t>
      </w:r>
      <w:r w:rsidRPr="003F5FB0">
        <w:rPr>
          <w:color w:val="000000" w:themeColor="text1"/>
          <w:rtl/>
          <w:lang w:bidi="ar-SA"/>
        </w:rPr>
        <w:t xml:space="preserve">: </w:t>
      </w:r>
      <w:r w:rsidRPr="003F5FB0">
        <w:rPr>
          <w:rFonts w:hint="eastAsia"/>
          <w:color w:val="000000" w:themeColor="text1"/>
          <w:rtl/>
          <w:lang w:bidi="ar-SA"/>
        </w:rPr>
        <w:t>ربا</w:t>
      </w:r>
      <w:r w:rsidRPr="003F5FB0">
        <w:rPr>
          <w:color w:val="000000" w:themeColor="text1"/>
          <w:rtl/>
          <w:lang w:bidi="ar-SA"/>
        </w:rPr>
        <w:t xml:space="preserve"> </w:t>
      </w:r>
      <w:r w:rsidRPr="003F5FB0">
        <w:rPr>
          <w:rFonts w:hint="eastAsia"/>
          <w:color w:val="000000" w:themeColor="text1"/>
          <w:rtl/>
          <w:lang w:bidi="ar-SA"/>
        </w:rPr>
        <w:t>نسيئة</w:t>
      </w:r>
      <w:r w:rsidRPr="003F5FB0">
        <w:rPr>
          <w:color w:val="000000" w:themeColor="text1"/>
          <w:rtl/>
          <w:lang w:bidi="ar-SA"/>
        </w:rPr>
        <w:t xml:space="preserve"> - </w:t>
      </w:r>
      <w:r w:rsidRPr="003F5FB0">
        <w:rPr>
          <w:rFonts w:hint="eastAsia"/>
          <w:color w:val="000000" w:themeColor="text1"/>
          <w:rtl/>
          <w:lang w:bidi="ar-SA"/>
        </w:rPr>
        <w:t>من</w:t>
      </w:r>
      <w:r w:rsidRPr="003F5FB0">
        <w:rPr>
          <w:color w:val="000000" w:themeColor="text1"/>
          <w:rtl/>
          <w:lang w:bidi="ar-SA"/>
        </w:rPr>
        <w:t xml:space="preserve"> </w:t>
      </w:r>
      <w:r w:rsidRPr="003F5FB0">
        <w:rPr>
          <w:rFonts w:hint="eastAsia"/>
          <w:color w:val="000000" w:themeColor="text1"/>
          <w:rtl/>
          <w:lang w:bidi="ar-SA"/>
        </w:rPr>
        <w:t>ال</w:t>
      </w:r>
      <w:r w:rsidR="0012787A">
        <w:rPr>
          <w:rFonts w:hint="cs"/>
          <w:color w:val="000000" w:themeColor="text1"/>
          <w:rtl/>
          <w:lang w:bidi="ar-SA"/>
        </w:rPr>
        <w:t>نَّسَاء</w:t>
      </w:r>
      <w:r w:rsidR="00E554B4">
        <w:rPr>
          <w:rStyle w:val="FootnoteReference"/>
          <w:color w:val="000000" w:themeColor="text1"/>
          <w:rtl/>
          <w:lang w:bidi="ar-SA"/>
        </w:rPr>
        <w:footnoteReference w:id="56"/>
      </w:r>
      <w:r w:rsidRPr="003F5FB0">
        <w:rPr>
          <w:color w:val="000000" w:themeColor="text1"/>
          <w:rtl/>
          <w:lang w:bidi="ar-SA"/>
        </w:rPr>
        <w:t xml:space="preserve"> - </w:t>
      </w:r>
      <w:r w:rsidRPr="003F5FB0">
        <w:rPr>
          <w:rFonts w:hint="eastAsia"/>
          <w:color w:val="000000" w:themeColor="text1"/>
          <w:rtl/>
          <w:lang w:bidi="ar-SA"/>
        </w:rPr>
        <w:t>في</w:t>
      </w:r>
      <w:r w:rsidRPr="003F5FB0">
        <w:rPr>
          <w:color w:val="000000" w:themeColor="text1"/>
          <w:rtl/>
          <w:lang w:bidi="ar-SA"/>
        </w:rPr>
        <w:t xml:space="preserve"> </w:t>
      </w:r>
      <w:r w:rsidRPr="003F5FB0">
        <w:rPr>
          <w:rFonts w:hint="eastAsia"/>
          <w:color w:val="000000" w:themeColor="text1"/>
          <w:rtl/>
          <w:lang w:bidi="ar-SA"/>
        </w:rPr>
        <w:t>أشياء</w:t>
      </w:r>
      <w:r w:rsidRPr="003F5FB0">
        <w:rPr>
          <w:color w:val="000000" w:themeColor="text1"/>
          <w:rtl/>
          <w:lang w:bidi="ar-SA"/>
        </w:rPr>
        <w:t xml:space="preserve"> </w:t>
      </w:r>
      <w:r w:rsidRPr="003F5FB0">
        <w:rPr>
          <w:rFonts w:hint="eastAsia"/>
          <w:color w:val="000000" w:themeColor="text1"/>
          <w:rtl/>
          <w:lang w:bidi="ar-SA"/>
        </w:rPr>
        <w:t>ورد</w:t>
      </w:r>
      <w:r w:rsidRPr="003F5FB0">
        <w:rPr>
          <w:color w:val="000000" w:themeColor="text1"/>
          <w:rtl/>
          <w:lang w:bidi="ar-SA"/>
        </w:rPr>
        <w:t xml:space="preserve"> </w:t>
      </w:r>
      <w:r w:rsidRPr="003F5FB0">
        <w:rPr>
          <w:rFonts w:hint="eastAsia"/>
          <w:color w:val="000000" w:themeColor="text1"/>
          <w:rtl/>
          <w:lang w:bidi="ar-SA"/>
        </w:rPr>
        <w:t>الشرع</w:t>
      </w:r>
      <w:r w:rsidRPr="003F5FB0">
        <w:rPr>
          <w:color w:val="000000" w:themeColor="text1"/>
          <w:rtl/>
          <w:lang w:bidi="ar-SA"/>
        </w:rPr>
        <w:t xml:space="preserve"> </w:t>
      </w:r>
      <w:r w:rsidRPr="003F5FB0">
        <w:rPr>
          <w:rFonts w:hint="eastAsia"/>
          <w:color w:val="000000" w:themeColor="text1"/>
          <w:rtl/>
          <w:lang w:bidi="ar-SA"/>
        </w:rPr>
        <w:t>بتحريمها،</w:t>
      </w:r>
      <w:r w:rsidRPr="003F5FB0">
        <w:rPr>
          <w:color w:val="000000" w:themeColor="text1"/>
          <w:rtl/>
          <w:lang w:bidi="ar-SA"/>
        </w:rPr>
        <w:t xml:space="preserve"> </w:t>
      </w:r>
      <w:r w:rsidRPr="003F5FB0">
        <w:rPr>
          <w:rFonts w:hint="eastAsia"/>
          <w:color w:val="000000" w:themeColor="text1"/>
          <w:rtl/>
          <w:lang w:bidi="ar-SA"/>
        </w:rPr>
        <w:t>كمكيل</w:t>
      </w:r>
      <w:r w:rsidRPr="003F5FB0">
        <w:rPr>
          <w:color w:val="000000" w:themeColor="text1"/>
          <w:rtl/>
          <w:lang w:bidi="ar-SA"/>
        </w:rPr>
        <w:t xml:space="preserve"> </w:t>
      </w:r>
      <w:r w:rsidRPr="003F5FB0">
        <w:rPr>
          <w:rFonts w:hint="eastAsia"/>
          <w:color w:val="000000" w:themeColor="text1"/>
          <w:rtl/>
          <w:lang w:bidi="ar-SA"/>
        </w:rPr>
        <w:t>بمكيل،</w:t>
      </w:r>
      <w:r w:rsidRPr="003F5FB0">
        <w:rPr>
          <w:color w:val="000000" w:themeColor="text1"/>
          <w:rtl/>
          <w:lang w:bidi="ar-SA"/>
        </w:rPr>
        <w:t xml:space="preserve"> </w:t>
      </w:r>
      <w:r w:rsidRPr="003F5FB0">
        <w:rPr>
          <w:rFonts w:hint="eastAsia"/>
          <w:color w:val="000000" w:themeColor="text1"/>
          <w:rtl/>
          <w:lang w:bidi="ar-SA"/>
        </w:rPr>
        <w:t>وموزون</w:t>
      </w:r>
      <w:r w:rsidRPr="003F5FB0">
        <w:rPr>
          <w:color w:val="000000" w:themeColor="text1"/>
          <w:rtl/>
          <w:lang w:bidi="ar-SA"/>
        </w:rPr>
        <w:t xml:space="preserve"> </w:t>
      </w:r>
      <w:r w:rsidRPr="003F5FB0">
        <w:rPr>
          <w:rFonts w:hint="eastAsia"/>
          <w:color w:val="000000" w:themeColor="text1"/>
          <w:rtl/>
          <w:lang w:bidi="ar-SA"/>
        </w:rPr>
        <w:t>بموزون</w:t>
      </w:r>
      <w:r w:rsidR="008C7D32">
        <w:rPr>
          <w:rStyle w:val="FootnoteReference"/>
          <w:color w:val="000000" w:themeColor="text1"/>
          <w:rtl/>
          <w:lang w:bidi="ar-SA"/>
        </w:rPr>
        <w:footnoteReference w:id="57"/>
      </w:r>
      <w:r w:rsidR="00A5445C">
        <w:rPr>
          <w:rFonts w:hint="cs"/>
          <w:color w:val="000000" w:themeColor="text1"/>
          <w:rtl/>
          <w:lang w:bidi="ar-SA"/>
        </w:rPr>
        <w:t xml:space="preserve"> …</w:t>
      </w:r>
      <w:r w:rsidR="003F5FB0" w:rsidRPr="003F5FB0">
        <w:rPr>
          <w:color w:val="000000" w:themeColor="text1"/>
          <w:rtl/>
          <w:lang w:bidi="ar-SA"/>
        </w:rPr>
        <w:t xml:space="preserve"> </w:t>
      </w:r>
      <w:r w:rsidR="003F5FB0" w:rsidRPr="003F5FB0">
        <w:rPr>
          <w:rFonts w:hint="eastAsia"/>
          <w:color w:val="000000" w:themeColor="text1"/>
          <w:rtl/>
          <w:lang w:bidi="ar-SA"/>
        </w:rPr>
        <w:t>ما</w:t>
      </w:r>
      <w:r w:rsidR="003F5FB0" w:rsidRPr="003F5FB0">
        <w:rPr>
          <w:color w:val="000000" w:themeColor="text1"/>
          <w:rtl/>
          <w:lang w:bidi="ar-SA"/>
        </w:rPr>
        <w:t xml:space="preserve"> </w:t>
      </w:r>
      <w:r w:rsidR="003F5FB0" w:rsidRPr="003F5FB0">
        <w:rPr>
          <w:rFonts w:hint="eastAsia"/>
          <w:color w:val="000000" w:themeColor="text1"/>
          <w:rtl/>
          <w:lang w:bidi="ar-SA"/>
        </w:rPr>
        <w:t>لم</w:t>
      </w:r>
      <w:r w:rsidR="003F5FB0" w:rsidRPr="003F5FB0">
        <w:rPr>
          <w:color w:val="000000" w:themeColor="text1"/>
          <w:rtl/>
          <w:lang w:bidi="ar-SA"/>
        </w:rPr>
        <w:t xml:space="preserve"> </w:t>
      </w:r>
      <w:r w:rsidR="003F5FB0" w:rsidRPr="003F5FB0">
        <w:rPr>
          <w:rFonts w:hint="eastAsia"/>
          <w:color w:val="000000" w:themeColor="text1"/>
          <w:rtl/>
          <w:lang w:bidi="ar-SA"/>
        </w:rPr>
        <w:t>يكن</w:t>
      </w:r>
      <w:r w:rsidR="003F5FB0" w:rsidRPr="003F5FB0">
        <w:rPr>
          <w:color w:val="000000" w:themeColor="text1"/>
          <w:rtl/>
          <w:lang w:bidi="ar-SA"/>
        </w:rPr>
        <w:t xml:space="preserve"> </w:t>
      </w:r>
      <w:r w:rsidR="003F5FB0" w:rsidRPr="003F5FB0">
        <w:rPr>
          <w:rFonts w:hint="eastAsia"/>
          <w:color w:val="000000" w:themeColor="text1"/>
          <w:rtl/>
          <w:lang w:bidi="ar-SA"/>
        </w:rPr>
        <w:t>أحدهما</w:t>
      </w:r>
      <w:r w:rsidR="003F5FB0" w:rsidRPr="003F5FB0">
        <w:rPr>
          <w:color w:val="000000" w:themeColor="text1"/>
          <w:rtl/>
          <w:lang w:bidi="ar-SA"/>
        </w:rPr>
        <w:t xml:space="preserve"> </w:t>
      </w:r>
      <w:r w:rsidR="003F5FB0" w:rsidRPr="003F5FB0">
        <w:rPr>
          <w:rFonts w:hint="eastAsia"/>
          <w:color w:val="000000" w:themeColor="text1"/>
          <w:rtl/>
          <w:lang w:bidi="ar-SA"/>
        </w:rPr>
        <w:t>نقد</w:t>
      </w:r>
      <w:r w:rsidR="009C0C57">
        <w:rPr>
          <w:rFonts w:hint="cs"/>
          <w:color w:val="000000" w:themeColor="text1"/>
          <w:rtl/>
          <w:lang w:bidi="ar-SA"/>
        </w:rPr>
        <w:t>ًا</w:t>
      </w:r>
      <w:r w:rsidR="003F5FB0" w:rsidRPr="003F5FB0">
        <w:rPr>
          <w:rFonts w:hint="eastAsia"/>
          <w:color w:val="000000" w:themeColor="text1"/>
          <w:rtl/>
          <w:lang w:bidi="ar-SA"/>
        </w:rPr>
        <w:t>،</w:t>
      </w:r>
      <w:r w:rsidR="003F5FB0" w:rsidRPr="003F5FB0">
        <w:rPr>
          <w:color w:val="000000" w:themeColor="text1"/>
          <w:rtl/>
          <w:lang w:bidi="ar-SA"/>
        </w:rPr>
        <w:t xml:space="preserve"> </w:t>
      </w:r>
      <w:r w:rsidR="003F5FB0" w:rsidRPr="003F5FB0">
        <w:rPr>
          <w:rFonts w:hint="eastAsia"/>
          <w:color w:val="000000" w:themeColor="text1"/>
          <w:rtl/>
          <w:lang w:bidi="ar-SA"/>
        </w:rPr>
        <w:t>أي</w:t>
      </w:r>
      <w:r w:rsidR="003F5FB0" w:rsidRPr="003F5FB0">
        <w:rPr>
          <w:color w:val="000000" w:themeColor="text1"/>
          <w:rtl/>
          <w:lang w:bidi="ar-SA"/>
        </w:rPr>
        <w:t xml:space="preserve">: </w:t>
      </w:r>
      <w:r w:rsidR="003F5FB0" w:rsidRPr="003F5FB0">
        <w:rPr>
          <w:rFonts w:hint="eastAsia"/>
          <w:color w:val="000000" w:themeColor="text1"/>
          <w:rtl/>
          <w:lang w:bidi="ar-SA"/>
        </w:rPr>
        <w:t>أحد</w:t>
      </w:r>
      <w:r w:rsidR="003F5FB0" w:rsidRPr="003F5FB0">
        <w:rPr>
          <w:color w:val="000000" w:themeColor="text1"/>
          <w:rtl/>
          <w:lang w:bidi="ar-SA"/>
        </w:rPr>
        <w:t xml:space="preserve"> </w:t>
      </w:r>
      <w:r w:rsidR="003F5FB0" w:rsidRPr="003F5FB0">
        <w:rPr>
          <w:rFonts w:hint="eastAsia"/>
          <w:color w:val="000000" w:themeColor="text1"/>
          <w:rtl/>
          <w:lang w:bidi="ar-SA"/>
        </w:rPr>
        <w:t>العوضين</w:t>
      </w:r>
      <w:r w:rsidR="003F5FB0" w:rsidRPr="003F5FB0">
        <w:rPr>
          <w:color w:val="000000" w:themeColor="text1"/>
          <w:rtl/>
          <w:lang w:bidi="ar-SA"/>
        </w:rPr>
        <w:t xml:space="preserve"> </w:t>
      </w:r>
      <w:r w:rsidR="003F5FB0" w:rsidRPr="003F5FB0">
        <w:rPr>
          <w:rFonts w:hint="eastAsia"/>
          <w:color w:val="000000" w:themeColor="text1"/>
          <w:rtl/>
          <w:lang w:bidi="ar-SA"/>
        </w:rPr>
        <w:t>ذهب</w:t>
      </w:r>
      <w:r w:rsidR="009C0C57">
        <w:rPr>
          <w:rFonts w:hint="cs"/>
          <w:color w:val="000000" w:themeColor="text1"/>
          <w:rtl/>
          <w:lang w:bidi="ar-SA"/>
        </w:rPr>
        <w:t>ًا</w:t>
      </w:r>
      <w:r w:rsidR="003F5FB0" w:rsidRPr="003F5FB0">
        <w:rPr>
          <w:color w:val="000000" w:themeColor="text1"/>
          <w:rtl/>
          <w:lang w:bidi="ar-SA"/>
        </w:rPr>
        <w:t xml:space="preserve"> </w:t>
      </w:r>
      <w:r w:rsidR="003F5FB0" w:rsidRPr="003F5FB0">
        <w:rPr>
          <w:rFonts w:hint="eastAsia"/>
          <w:color w:val="000000" w:themeColor="text1"/>
          <w:rtl/>
          <w:lang w:bidi="ar-SA"/>
        </w:rPr>
        <w:t>أو</w:t>
      </w:r>
      <w:r w:rsidR="003F5FB0" w:rsidRPr="003F5FB0">
        <w:rPr>
          <w:color w:val="000000" w:themeColor="text1"/>
          <w:rtl/>
          <w:lang w:bidi="ar-SA"/>
        </w:rPr>
        <w:t xml:space="preserve"> </w:t>
      </w:r>
      <w:r w:rsidR="003F5FB0" w:rsidRPr="003F5FB0">
        <w:rPr>
          <w:rFonts w:hint="eastAsia"/>
          <w:color w:val="000000" w:themeColor="text1"/>
          <w:rtl/>
          <w:lang w:bidi="ar-SA"/>
        </w:rPr>
        <w:t>فضة؛</w:t>
      </w:r>
      <w:r w:rsidR="003F5FB0" w:rsidRPr="003F5FB0">
        <w:rPr>
          <w:color w:val="000000" w:themeColor="text1"/>
          <w:rtl/>
          <w:lang w:bidi="ar-SA"/>
        </w:rPr>
        <w:t xml:space="preserve"> </w:t>
      </w:r>
      <w:r w:rsidR="003F5FB0" w:rsidRPr="003F5FB0">
        <w:rPr>
          <w:rFonts w:hint="eastAsia"/>
          <w:color w:val="000000" w:themeColor="text1"/>
          <w:rtl/>
          <w:lang w:bidi="ar-SA"/>
        </w:rPr>
        <w:t>كمبيع</w:t>
      </w:r>
      <w:r w:rsidR="004857B3">
        <w:rPr>
          <w:rFonts w:hint="cs"/>
          <w:color w:val="000000" w:themeColor="text1"/>
          <w:rtl/>
          <w:lang w:bidi="ar-SA"/>
        </w:rPr>
        <w:t xml:space="preserve"> </w:t>
      </w:r>
      <w:r w:rsidR="003F5FB0" w:rsidRPr="003F5FB0">
        <w:rPr>
          <w:rFonts w:hint="eastAsia"/>
          <w:color w:val="000000" w:themeColor="text1"/>
          <w:rtl/>
          <w:lang w:bidi="ar-SA"/>
        </w:rPr>
        <w:t>سكر</w:t>
      </w:r>
      <w:r w:rsidR="003F5FB0" w:rsidRPr="003F5FB0">
        <w:rPr>
          <w:color w:val="000000" w:themeColor="text1"/>
          <w:rtl/>
          <w:lang w:bidi="ar-SA"/>
        </w:rPr>
        <w:t xml:space="preserve"> </w:t>
      </w:r>
      <w:r w:rsidR="003F5FB0" w:rsidRPr="003F5FB0">
        <w:rPr>
          <w:rFonts w:hint="eastAsia"/>
          <w:color w:val="000000" w:themeColor="text1"/>
          <w:rtl/>
          <w:lang w:bidi="ar-SA"/>
        </w:rPr>
        <w:t>بدراهم،</w:t>
      </w:r>
      <w:r w:rsidR="003F5FB0" w:rsidRPr="003F5FB0">
        <w:rPr>
          <w:color w:val="000000" w:themeColor="text1"/>
          <w:rtl/>
          <w:lang w:bidi="ar-SA"/>
        </w:rPr>
        <w:t xml:space="preserve"> </w:t>
      </w:r>
      <w:r w:rsidR="003F5FB0" w:rsidRPr="003F5FB0">
        <w:rPr>
          <w:rFonts w:hint="eastAsia"/>
          <w:color w:val="000000" w:themeColor="text1"/>
          <w:rtl/>
          <w:lang w:bidi="ar-SA"/>
        </w:rPr>
        <w:t>أو</w:t>
      </w:r>
      <w:r w:rsidR="003F5FB0" w:rsidRPr="003F5FB0">
        <w:rPr>
          <w:color w:val="000000" w:themeColor="text1"/>
          <w:rtl/>
          <w:lang w:bidi="ar-SA"/>
        </w:rPr>
        <w:t xml:space="preserve"> </w:t>
      </w:r>
      <w:r w:rsidR="003F5FB0" w:rsidRPr="003F5FB0">
        <w:rPr>
          <w:rFonts w:hint="eastAsia"/>
          <w:color w:val="000000" w:themeColor="text1"/>
          <w:rtl/>
          <w:lang w:bidi="ar-SA"/>
        </w:rPr>
        <w:t>حرير</w:t>
      </w:r>
      <w:r w:rsidR="003F5FB0" w:rsidRPr="003F5FB0">
        <w:rPr>
          <w:color w:val="000000" w:themeColor="text1"/>
          <w:rtl/>
          <w:lang w:bidi="ar-SA"/>
        </w:rPr>
        <w:t xml:space="preserve"> </w:t>
      </w:r>
      <w:r w:rsidR="003F5FB0" w:rsidRPr="003F5FB0">
        <w:rPr>
          <w:rFonts w:hint="eastAsia"/>
          <w:color w:val="000000" w:themeColor="text1"/>
          <w:rtl/>
          <w:lang w:bidi="ar-SA"/>
        </w:rPr>
        <w:t>بدنانير</w:t>
      </w:r>
      <w:r w:rsidR="00845164">
        <w:rPr>
          <w:rFonts w:hint="cs"/>
          <w:color w:val="000000" w:themeColor="text1"/>
          <w:rtl/>
          <w:lang w:bidi="ar-SA"/>
        </w:rPr>
        <w:t>؛</w:t>
      </w:r>
      <w:r w:rsidR="003F5FB0" w:rsidRPr="003F5FB0">
        <w:rPr>
          <w:color w:val="000000" w:themeColor="text1"/>
          <w:rtl/>
          <w:lang w:bidi="ar-SA"/>
        </w:rPr>
        <w:t xml:space="preserve"> </w:t>
      </w:r>
      <w:r w:rsidR="003F5FB0" w:rsidRPr="003F5FB0">
        <w:rPr>
          <w:rFonts w:hint="eastAsia"/>
          <w:color w:val="000000" w:themeColor="text1"/>
          <w:rtl/>
          <w:lang w:bidi="ar-SA"/>
        </w:rPr>
        <w:t>لأنه</w:t>
      </w:r>
      <w:r w:rsidR="003F5FB0" w:rsidRPr="003F5FB0">
        <w:rPr>
          <w:color w:val="000000" w:themeColor="text1"/>
          <w:rtl/>
          <w:lang w:bidi="ar-SA"/>
        </w:rPr>
        <w:t xml:space="preserve"> </w:t>
      </w:r>
      <w:r w:rsidR="003F5FB0" w:rsidRPr="003F5FB0">
        <w:rPr>
          <w:rFonts w:hint="eastAsia"/>
          <w:color w:val="000000" w:themeColor="text1"/>
          <w:rtl/>
          <w:lang w:bidi="ar-SA"/>
        </w:rPr>
        <w:t>لو</w:t>
      </w:r>
      <w:r w:rsidR="003F5FB0" w:rsidRPr="003F5FB0">
        <w:rPr>
          <w:color w:val="000000" w:themeColor="text1"/>
          <w:rtl/>
          <w:lang w:bidi="ar-SA"/>
        </w:rPr>
        <w:t xml:space="preserve"> </w:t>
      </w:r>
      <w:r w:rsidR="003F5FB0" w:rsidRPr="003F5FB0">
        <w:rPr>
          <w:rFonts w:hint="eastAsia"/>
          <w:color w:val="000000" w:themeColor="text1"/>
          <w:rtl/>
          <w:lang w:bidi="ar-SA"/>
        </w:rPr>
        <w:t>حرم</w:t>
      </w:r>
      <w:r w:rsidR="003F5FB0" w:rsidRPr="003F5FB0">
        <w:rPr>
          <w:color w:val="000000" w:themeColor="text1"/>
          <w:rtl/>
          <w:lang w:bidi="ar-SA"/>
        </w:rPr>
        <w:t xml:space="preserve"> </w:t>
      </w:r>
      <w:r w:rsidR="003F5FB0" w:rsidRPr="003F5FB0">
        <w:rPr>
          <w:rFonts w:hint="eastAsia"/>
          <w:color w:val="000000" w:themeColor="text1"/>
          <w:rtl/>
          <w:lang w:bidi="ar-SA"/>
        </w:rPr>
        <w:t>النساء</w:t>
      </w:r>
      <w:r w:rsidR="003F5FB0" w:rsidRPr="003F5FB0">
        <w:rPr>
          <w:color w:val="000000" w:themeColor="text1"/>
          <w:rtl/>
          <w:lang w:bidi="ar-SA"/>
        </w:rPr>
        <w:t xml:space="preserve"> </w:t>
      </w:r>
      <w:r w:rsidR="003F5FB0" w:rsidRPr="003F5FB0">
        <w:rPr>
          <w:rFonts w:hint="eastAsia"/>
          <w:color w:val="000000" w:themeColor="text1"/>
          <w:rtl/>
          <w:lang w:bidi="ar-SA"/>
        </w:rPr>
        <w:t>في</w:t>
      </w:r>
      <w:r w:rsidR="003F5FB0" w:rsidRPr="003F5FB0">
        <w:rPr>
          <w:color w:val="000000" w:themeColor="text1"/>
          <w:rtl/>
          <w:lang w:bidi="ar-SA"/>
        </w:rPr>
        <w:t xml:space="preserve"> </w:t>
      </w:r>
      <w:r w:rsidR="003F5FB0" w:rsidRPr="003F5FB0">
        <w:rPr>
          <w:rFonts w:hint="eastAsia"/>
          <w:color w:val="000000" w:themeColor="text1"/>
          <w:rtl/>
          <w:lang w:bidi="ar-SA"/>
        </w:rPr>
        <w:t>ذلك</w:t>
      </w:r>
      <w:r w:rsidR="003F5FB0" w:rsidRPr="003F5FB0">
        <w:rPr>
          <w:color w:val="000000" w:themeColor="text1"/>
          <w:rtl/>
          <w:lang w:bidi="ar-SA"/>
        </w:rPr>
        <w:t xml:space="preserve"> </w:t>
      </w:r>
      <w:r w:rsidR="003F5FB0" w:rsidRPr="003F5FB0">
        <w:rPr>
          <w:rFonts w:hint="eastAsia"/>
          <w:color w:val="000000" w:themeColor="text1"/>
          <w:rtl/>
          <w:lang w:bidi="ar-SA"/>
        </w:rPr>
        <w:t>ل</w:t>
      </w:r>
      <w:r w:rsidR="00F046F3">
        <w:rPr>
          <w:rFonts w:hint="cs"/>
          <w:color w:val="000000" w:themeColor="text1"/>
          <w:rtl/>
          <w:lang w:bidi="ar-SA"/>
        </w:rPr>
        <w:t>سُدَّ</w:t>
      </w:r>
      <w:r w:rsidR="003F5FB0" w:rsidRPr="003F5FB0">
        <w:rPr>
          <w:color w:val="000000" w:themeColor="text1"/>
          <w:rtl/>
          <w:lang w:bidi="ar-SA"/>
        </w:rPr>
        <w:t xml:space="preserve"> </w:t>
      </w:r>
      <w:r w:rsidR="003F5FB0" w:rsidRPr="003F5FB0">
        <w:rPr>
          <w:rFonts w:hint="eastAsia"/>
          <w:color w:val="000000" w:themeColor="text1"/>
          <w:rtl/>
          <w:lang w:bidi="ar-SA"/>
        </w:rPr>
        <w:t>باب</w:t>
      </w:r>
      <w:r w:rsidR="00F046F3">
        <w:rPr>
          <w:rFonts w:hint="cs"/>
          <w:color w:val="000000" w:themeColor="text1"/>
          <w:rtl/>
          <w:lang w:bidi="ar-SA"/>
        </w:rPr>
        <w:t>ُ</w:t>
      </w:r>
      <w:r w:rsidR="003F5FB0" w:rsidRPr="003F5FB0">
        <w:rPr>
          <w:color w:val="000000" w:themeColor="text1"/>
          <w:rtl/>
          <w:lang w:bidi="ar-SA"/>
        </w:rPr>
        <w:t xml:space="preserve"> </w:t>
      </w:r>
      <w:r w:rsidR="003F5FB0" w:rsidRPr="003F5FB0">
        <w:rPr>
          <w:rFonts w:hint="eastAsia"/>
          <w:color w:val="000000" w:themeColor="text1"/>
          <w:rtl/>
          <w:lang w:bidi="ar-SA"/>
        </w:rPr>
        <w:t>السلم</w:t>
      </w:r>
      <w:r w:rsidR="003C6248">
        <w:rPr>
          <w:rStyle w:val="FootnoteReference"/>
          <w:color w:val="000000" w:themeColor="text1"/>
          <w:rtl/>
          <w:lang w:bidi="ar-SA"/>
        </w:rPr>
        <w:footnoteReference w:id="58"/>
      </w:r>
      <w:r w:rsidR="003F5FB0" w:rsidRPr="003F5FB0">
        <w:rPr>
          <w:color w:val="000000" w:themeColor="text1"/>
          <w:rtl/>
          <w:lang w:bidi="ar-SA"/>
        </w:rPr>
        <w:t xml:space="preserve"> - </w:t>
      </w:r>
      <w:r w:rsidR="003F5FB0" w:rsidRPr="003F5FB0">
        <w:rPr>
          <w:rFonts w:hint="eastAsia"/>
          <w:color w:val="000000" w:themeColor="text1"/>
          <w:rtl/>
          <w:lang w:bidi="ar-SA"/>
        </w:rPr>
        <w:t>أي</w:t>
      </w:r>
      <w:r w:rsidR="003F5FB0" w:rsidRPr="003F5FB0">
        <w:rPr>
          <w:color w:val="000000" w:themeColor="text1"/>
          <w:rtl/>
          <w:lang w:bidi="ar-SA"/>
        </w:rPr>
        <w:t xml:space="preserve">: </w:t>
      </w:r>
      <w:r w:rsidR="003F5FB0" w:rsidRPr="003F5FB0">
        <w:rPr>
          <w:rFonts w:hint="eastAsia"/>
          <w:color w:val="000000" w:themeColor="text1"/>
          <w:rtl/>
          <w:lang w:bidi="ar-SA"/>
        </w:rPr>
        <w:t>لتعطل</w:t>
      </w:r>
      <w:r w:rsidR="003F5FB0" w:rsidRPr="003F5FB0">
        <w:rPr>
          <w:color w:val="000000" w:themeColor="text1"/>
          <w:rtl/>
          <w:lang w:bidi="ar-SA"/>
        </w:rPr>
        <w:t xml:space="preserve"> </w:t>
      </w:r>
      <w:r w:rsidR="003F5FB0" w:rsidRPr="003F5FB0">
        <w:rPr>
          <w:rFonts w:hint="eastAsia"/>
          <w:color w:val="000000" w:themeColor="text1"/>
          <w:rtl/>
          <w:lang w:bidi="ar-SA"/>
        </w:rPr>
        <w:t>باب</w:t>
      </w:r>
      <w:r w:rsidR="003F5FB0" w:rsidRPr="003F5FB0">
        <w:rPr>
          <w:color w:val="000000" w:themeColor="text1"/>
          <w:rtl/>
          <w:lang w:bidi="ar-SA"/>
        </w:rPr>
        <w:t xml:space="preserve"> </w:t>
      </w:r>
      <w:r w:rsidR="003F5FB0" w:rsidRPr="003F5FB0">
        <w:rPr>
          <w:rFonts w:hint="eastAsia"/>
          <w:color w:val="000000" w:themeColor="text1"/>
          <w:rtl/>
          <w:lang w:bidi="ar-SA"/>
        </w:rPr>
        <w:t>السلم</w:t>
      </w:r>
      <w:r w:rsidR="003F5FB0" w:rsidRPr="003F5FB0">
        <w:rPr>
          <w:color w:val="000000" w:themeColor="text1"/>
          <w:rtl/>
          <w:lang w:bidi="ar-SA"/>
        </w:rPr>
        <w:t xml:space="preserve"> -</w:t>
      </w:r>
      <w:r w:rsidR="003C6248">
        <w:rPr>
          <w:rFonts w:hint="cs"/>
          <w:color w:val="000000" w:themeColor="text1"/>
          <w:rtl/>
          <w:lang w:bidi="ar-SA"/>
        </w:rPr>
        <w:t xml:space="preserve"> …</w:t>
      </w:r>
    </w:p>
    <w:p w14:paraId="14AD3130" w14:textId="0C95EE3E" w:rsidR="005A1A1D" w:rsidRDefault="003F5FB0" w:rsidP="00E101FD">
      <w:pPr>
        <w:ind w:firstLine="0"/>
        <w:rPr>
          <w:color w:val="000000" w:themeColor="text1"/>
          <w:lang w:bidi="ar-SA"/>
        </w:rPr>
      </w:pPr>
      <w:r w:rsidRPr="003F5FB0">
        <w:rPr>
          <w:rFonts w:hint="eastAsia"/>
          <w:color w:val="000000" w:themeColor="text1"/>
          <w:rtl/>
          <w:lang w:bidi="ar-SA"/>
        </w:rPr>
        <w:t>وقد</w:t>
      </w:r>
      <w:r w:rsidRPr="003F5FB0">
        <w:rPr>
          <w:color w:val="000000" w:themeColor="text1"/>
          <w:rtl/>
          <w:lang w:bidi="ar-SA"/>
        </w:rPr>
        <w:t xml:space="preserve"> </w:t>
      </w:r>
      <w:r w:rsidRPr="003F5FB0">
        <w:rPr>
          <w:rFonts w:hint="eastAsia"/>
          <w:color w:val="000000" w:themeColor="text1"/>
          <w:rtl/>
          <w:lang w:bidi="ar-SA"/>
        </w:rPr>
        <w:t>ورد</w:t>
      </w:r>
      <w:r w:rsidRPr="003F5FB0">
        <w:rPr>
          <w:color w:val="000000" w:themeColor="text1"/>
          <w:rtl/>
          <w:lang w:bidi="ar-SA"/>
        </w:rPr>
        <w:t xml:space="preserve"> </w:t>
      </w:r>
      <w:r w:rsidRPr="003F5FB0">
        <w:rPr>
          <w:rFonts w:hint="eastAsia"/>
          <w:color w:val="000000" w:themeColor="text1"/>
          <w:rtl/>
          <w:lang w:bidi="ar-SA"/>
        </w:rPr>
        <w:t>النص</w:t>
      </w:r>
      <w:r w:rsidRPr="003F5FB0">
        <w:rPr>
          <w:color w:val="000000" w:themeColor="text1"/>
          <w:rtl/>
          <w:lang w:bidi="ar-SA"/>
        </w:rPr>
        <w:t xml:space="preserve"> </w:t>
      </w:r>
      <w:r w:rsidRPr="003F5FB0">
        <w:rPr>
          <w:rFonts w:hint="eastAsia"/>
          <w:color w:val="000000" w:themeColor="text1"/>
          <w:rtl/>
          <w:lang w:bidi="ar-SA"/>
        </w:rPr>
        <w:t>في</w:t>
      </w:r>
      <w:r w:rsidRPr="003F5FB0">
        <w:rPr>
          <w:color w:val="000000" w:themeColor="text1"/>
          <w:rtl/>
          <w:lang w:bidi="ar-SA"/>
        </w:rPr>
        <w:t xml:space="preserve"> </w:t>
      </w:r>
      <w:r w:rsidRPr="003F5FB0">
        <w:rPr>
          <w:rFonts w:hint="eastAsia"/>
          <w:color w:val="000000" w:themeColor="text1"/>
          <w:rtl/>
          <w:lang w:bidi="ar-SA"/>
        </w:rPr>
        <w:t>تحريم</w:t>
      </w:r>
      <w:r w:rsidRPr="003F5FB0">
        <w:rPr>
          <w:color w:val="000000" w:themeColor="text1"/>
          <w:rtl/>
          <w:lang w:bidi="ar-SA"/>
        </w:rPr>
        <w:t xml:space="preserve"> </w:t>
      </w:r>
      <w:r w:rsidRPr="003F5FB0">
        <w:rPr>
          <w:rFonts w:hint="eastAsia"/>
          <w:color w:val="000000" w:themeColor="text1"/>
          <w:rtl/>
          <w:lang w:bidi="ar-SA"/>
        </w:rPr>
        <w:t>بعض</w:t>
      </w:r>
      <w:r w:rsidRPr="003F5FB0">
        <w:rPr>
          <w:color w:val="000000" w:themeColor="text1"/>
          <w:rtl/>
          <w:lang w:bidi="ar-SA"/>
        </w:rPr>
        <w:t xml:space="preserve"> </w:t>
      </w:r>
      <w:r w:rsidRPr="003F5FB0">
        <w:rPr>
          <w:rFonts w:hint="eastAsia"/>
          <w:color w:val="000000" w:themeColor="text1"/>
          <w:rtl/>
          <w:lang w:bidi="ar-SA"/>
        </w:rPr>
        <w:t>الربا،</w:t>
      </w:r>
      <w:r w:rsidRPr="003F5FB0">
        <w:rPr>
          <w:color w:val="000000" w:themeColor="text1"/>
          <w:rtl/>
          <w:lang w:bidi="ar-SA"/>
        </w:rPr>
        <w:t xml:space="preserve"> </w:t>
      </w:r>
      <w:r w:rsidRPr="003F5FB0">
        <w:rPr>
          <w:rFonts w:hint="eastAsia"/>
          <w:color w:val="000000" w:themeColor="text1"/>
          <w:rtl/>
          <w:lang w:bidi="ar-SA"/>
        </w:rPr>
        <w:t>وحرم</w:t>
      </w:r>
      <w:r w:rsidRPr="003F5FB0">
        <w:rPr>
          <w:color w:val="000000" w:themeColor="text1"/>
          <w:rtl/>
          <w:lang w:bidi="ar-SA"/>
        </w:rPr>
        <w:t xml:space="preserve"> </w:t>
      </w:r>
      <w:r w:rsidRPr="003F5FB0">
        <w:rPr>
          <w:rFonts w:hint="eastAsia"/>
          <w:color w:val="000000" w:themeColor="text1"/>
          <w:rtl/>
          <w:lang w:bidi="ar-SA"/>
        </w:rPr>
        <w:t>باقيه</w:t>
      </w:r>
      <w:r w:rsidRPr="003F5FB0">
        <w:rPr>
          <w:color w:val="000000" w:themeColor="text1"/>
          <w:rtl/>
          <w:lang w:bidi="ar-SA"/>
        </w:rPr>
        <w:t xml:space="preserve"> </w:t>
      </w:r>
      <w:r w:rsidRPr="003F5FB0">
        <w:rPr>
          <w:rFonts w:hint="eastAsia"/>
          <w:color w:val="000000" w:themeColor="text1"/>
          <w:rtl/>
          <w:lang w:bidi="ar-SA"/>
        </w:rPr>
        <w:t>بالقياس</w:t>
      </w:r>
      <w:r w:rsidRPr="003F5FB0">
        <w:rPr>
          <w:rFonts w:hint="cs"/>
          <w:color w:val="000000" w:themeColor="text1"/>
          <w:rtl/>
          <w:lang w:bidi="ar-SA"/>
        </w:rPr>
        <w:t>"</w:t>
      </w:r>
      <w:r w:rsidR="00290358">
        <w:rPr>
          <w:rStyle w:val="FootnoteReference"/>
          <w:color w:val="000000" w:themeColor="text1"/>
          <w:rtl/>
          <w:lang w:bidi="ar-SA"/>
        </w:rPr>
        <w:footnoteReference w:id="59"/>
      </w:r>
      <w:r w:rsidR="009826F0">
        <w:rPr>
          <w:rFonts w:hint="cs"/>
          <w:color w:val="000000" w:themeColor="text1"/>
          <w:rtl/>
          <w:lang w:bidi="ar-SA"/>
        </w:rPr>
        <w:t>.</w:t>
      </w:r>
    </w:p>
    <w:p w14:paraId="35D57FB6" w14:textId="77777777" w:rsidR="00F72AD3" w:rsidRDefault="00F72AD3" w:rsidP="00E101FD">
      <w:pPr>
        <w:ind w:firstLine="0"/>
        <w:rPr>
          <w:color w:val="000000" w:themeColor="text1"/>
          <w:lang w:bidi="ar-SA"/>
        </w:rPr>
      </w:pPr>
    </w:p>
    <w:p w14:paraId="36DC2225" w14:textId="77777777" w:rsidR="00F72AD3" w:rsidRPr="003F5FB0" w:rsidRDefault="00F72AD3" w:rsidP="00E101FD">
      <w:pPr>
        <w:ind w:firstLine="0"/>
        <w:rPr>
          <w:color w:val="000000" w:themeColor="text1"/>
          <w:lang w:bidi="ar-SA"/>
        </w:rPr>
      </w:pPr>
    </w:p>
    <w:p w14:paraId="66CEC171" w14:textId="77777777" w:rsidR="007D7364" w:rsidRPr="00B8497F" w:rsidRDefault="007D7364" w:rsidP="00961A77">
      <w:pPr>
        <w:pStyle w:val="Heading5"/>
        <w:rPr>
          <w:rtl/>
        </w:rPr>
      </w:pPr>
      <w:r w:rsidRPr="00B8497F">
        <w:rPr>
          <w:rtl/>
        </w:rPr>
        <w:lastRenderedPageBreak/>
        <w:t>يجري الربا في كل مكيل وموزون ولو لم يؤكل.</w:t>
      </w:r>
    </w:p>
    <w:p w14:paraId="77C62D05" w14:textId="2A1DCE40" w:rsidR="007D7364" w:rsidRDefault="00830D62" w:rsidP="00FF0522">
      <w:pPr>
        <w:ind w:firstLine="0"/>
        <w:rPr>
          <w:color w:val="000000" w:themeColor="text1"/>
          <w:rtl/>
          <w:lang w:bidi="ar-SA"/>
        </w:rPr>
      </w:pPr>
      <w:r>
        <w:rPr>
          <w:rFonts w:hint="cs"/>
          <w:color w:val="000000" w:themeColor="text1"/>
          <w:rtl/>
          <w:lang w:bidi="ar-SA"/>
        </w:rPr>
        <w:t>"</w:t>
      </w:r>
      <w:r w:rsidR="00055722">
        <w:rPr>
          <w:rFonts w:hint="cs"/>
          <w:color w:val="000000" w:themeColor="text1"/>
          <w:rtl/>
          <w:lang w:bidi="ar-SA"/>
        </w:rPr>
        <w:t xml:space="preserve">يجري الربا </w:t>
      </w:r>
      <w:r w:rsidR="002D352C">
        <w:rPr>
          <w:rFonts w:hint="cs"/>
          <w:color w:val="000000" w:themeColor="text1"/>
          <w:rtl/>
          <w:lang w:bidi="ar-SA"/>
        </w:rPr>
        <w:t>في كل مكيل مطعوم كبُرّ وأرز أو لا كأشنان</w:t>
      </w:r>
      <w:r w:rsidR="00C667EA">
        <w:rPr>
          <w:rFonts w:hint="cs"/>
          <w:color w:val="000000" w:themeColor="text1"/>
          <w:rtl/>
          <w:lang w:bidi="ar-SA"/>
        </w:rPr>
        <w:t>، وموزون من نقد أو غيره مطعوم كس</w:t>
      </w:r>
      <w:r>
        <w:rPr>
          <w:rFonts w:hint="cs"/>
          <w:color w:val="000000" w:themeColor="text1"/>
          <w:rtl/>
          <w:lang w:bidi="ar-SA"/>
        </w:rPr>
        <w:t>ُكَّر أو غيره كقطن"</w:t>
      </w:r>
      <w:r w:rsidR="00865B66">
        <w:rPr>
          <w:rStyle w:val="FootnoteReference"/>
          <w:color w:val="000000" w:themeColor="text1"/>
          <w:rtl/>
          <w:lang w:bidi="ar-SA"/>
        </w:rPr>
        <w:footnoteReference w:id="60"/>
      </w:r>
    </w:p>
    <w:p w14:paraId="6D54BD4C" w14:textId="1BFE9999" w:rsidR="00FF1F6A" w:rsidRPr="002704FD" w:rsidRDefault="00FF1F6A" w:rsidP="00FF1F6A">
      <w:pPr>
        <w:ind w:firstLine="0"/>
        <w:rPr>
          <w:color w:val="000000" w:themeColor="text1"/>
          <w:u w:val="single"/>
          <w:rtl/>
          <w:lang w:bidi="ar-SA"/>
        </w:rPr>
      </w:pPr>
      <w:r>
        <w:rPr>
          <w:rFonts w:hint="cs"/>
          <w:color w:val="000000" w:themeColor="text1"/>
          <w:rtl/>
          <w:lang w:bidi="ar-SA"/>
        </w:rPr>
        <w:t>"</w:t>
      </w:r>
      <w:r w:rsidRPr="00FF1F6A">
        <w:rPr>
          <w:color w:val="000000" w:themeColor="text1"/>
          <w:rtl/>
          <w:lang w:bidi="ar-SA"/>
        </w:rPr>
        <w:t xml:space="preserve">لما روى عبادة بن الصامت، أن النبي - صلى الله عليه وسلم - قال: </w:t>
      </w:r>
      <w:r w:rsidR="00A42C98" w:rsidRPr="00A42C98">
        <w:rPr>
          <w:color w:val="000000" w:themeColor="text1"/>
          <w:rtl/>
          <w:lang w:bidi="ar-SA"/>
        </w:rPr>
        <w:t>«</w:t>
      </w:r>
      <w:r w:rsidRPr="00FF1F6A">
        <w:rPr>
          <w:color w:val="000000" w:themeColor="text1"/>
          <w:rtl/>
          <w:lang w:bidi="ar-SA"/>
        </w:rPr>
        <w:t>الذهب بالذهب، والفضة بالفضة، والبر بالبر، والشعير بالشعير، والتمر بالتمر، والملح بالملح، مثل</w:t>
      </w:r>
      <w:r w:rsidR="002704FD">
        <w:rPr>
          <w:rFonts w:hint="cs"/>
          <w:color w:val="000000" w:themeColor="text1"/>
          <w:rtl/>
          <w:lang w:bidi="ar-SA"/>
        </w:rPr>
        <w:t>ًا</w:t>
      </w:r>
      <w:r w:rsidRPr="00FF1F6A">
        <w:rPr>
          <w:color w:val="000000" w:themeColor="text1"/>
          <w:rtl/>
          <w:lang w:bidi="ar-SA"/>
        </w:rPr>
        <w:t xml:space="preserve"> بمثل، يد</w:t>
      </w:r>
      <w:r w:rsidR="002704FD">
        <w:rPr>
          <w:rFonts w:hint="cs"/>
          <w:color w:val="000000" w:themeColor="text1"/>
          <w:rtl/>
          <w:lang w:bidi="ar-SA"/>
        </w:rPr>
        <w:t>ًا</w:t>
      </w:r>
      <w:r w:rsidRPr="00FF1F6A">
        <w:rPr>
          <w:color w:val="000000" w:themeColor="text1"/>
          <w:rtl/>
          <w:lang w:bidi="ar-SA"/>
        </w:rPr>
        <w:t xml:space="preserve"> بيد، فإذا اختلفت هذه الأصناف، فبيعوا كيف شئتم، يد</w:t>
      </w:r>
      <w:r w:rsidR="002704FD">
        <w:rPr>
          <w:rFonts w:hint="cs"/>
          <w:color w:val="000000" w:themeColor="text1"/>
          <w:rtl/>
          <w:lang w:bidi="ar-SA"/>
        </w:rPr>
        <w:t>ًا</w:t>
      </w:r>
      <w:r w:rsidRPr="00FF1F6A">
        <w:rPr>
          <w:color w:val="000000" w:themeColor="text1"/>
          <w:rtl/>
          <w:lang w:bidi="ar-SA"/>
        </w:rPr>
        <w:t xml:space="preserve"> بيد</w:t>
      </w:r>
      <w:r w:rsidR="00D14CB5" w:rsidRPr="00D14CB5">
        <w:rPr>
          <w:color w:val="000000" w:themeColor="text1"/>
          <w:rtl/>
          <w:lang w:bidi="ar-SA"/>
        </w:rPr>
        <w:t>»</w:t>
      </w:r>
      <w:r w:rsidR="000642DF">
        <w:rPr>
          <w:rFonts w:hint="cs"/>
          <w:color w:val="000000" w:themeColor="text1"/>
          <w:rtl/>
          <w:lang w:bidi="ar-SA"/>
        </w:rPr>
        <w:t xml:space="preserve"> </w:t>
      </w:r>
      <w:r w:rsidRPr="00FF1F6A">
        <w:rPr>
          <w:color w:val="000000" w:themeColor="text1"/>
          <w:rtl/>
          <w:lang w:bidi="ar-SA"/>
        </w:rPr>
        <w:t>رواه أحمد ومسلم</w:t>
      </w:r>
      <w:r w:rsidR="002704FD">
        <w:rPr>
          <w:rFonts w:hint="cs"/>
          <w:color w:val="000000" w:themeColor="text1"/>
          <w:rtl/>
          <w:lang w:bidi="ar-SA"/>
        </w:rPr>
        <w:t xml:space="preserve">. </w:t>
      </w:r>
      <w:r w:rsidRPr="00FF1F6A">
        <w:rPr>
          <w:color w:val="000000" w:themeColor="text1"/>
          <w:rtl/>
          <w:lang w:bidi="ar-SA"/>
        </w:rPr>
        <w:t>وعن أبي سعيد مرفوع</w:t>
      </w:r>
      <w:r w:rsidR="002704FD">
        <w:rPr>
          <w:rFonts w:hint="cs"/>
          <w:color w:val="000000" w:themeColor="text1"/>
          <w:rtl/>
          <w:lang w:bidi="ar-SA"/>
        </w:rPr>
        <w:t>ًا</w:t>
      </w:r>
      <w:r w:rsidRPr="00FF1F6A">
        <w:rPr>
          <w:color w:val="000000" w:themeColor="text1"/>
          <w:rtl/>
          <w:lang w:bidi="ar-SA"/>
        </w:rPr>
        <w:t xml:space="preserve"> نحوه، متفق عليه</w:t>
      </w:r>
      <w:r w:rsidR="002704FD">
        <w:rPr>
          <w:rFonts w:hint="cs"/>
          <w:color w:val="000000" w:themeColor="text1"/>
          <w:rtl/>
          <w:lang w:bidi="ar-SA"/>
        </w:rPr>
        <w:t>.</w:t>
      </w:r>
    </w:p>
    <w:p w14:paraId="6EB4DED7" w14:textId="2C020D66" w:rsidR="00C75FC6" w:rsidRDefault="00FF1F6A" w:rsidP="002D1BBB">
      <w:pPr>
        <w:ind w:firstLine="0"/>
        <w:rPr>
          <w:color w:val="000000" w:themeColor="text1"/>
          <w:rtl/>
          <w:lang w:bidi="ar-SA"/>
        </w:rPr>
      </w:pPr>
      <w:r w:rsidRPr="00FF1F6A">
        <w:rPr>
          <w:color w:val="000000" w:themeColor="text1"/>
          <w:rtl/>
          <w:lang w:bidi="ar-SA"/>
        </w:rPr>
        <w:t>واخت</w:t>
      </w:r>
      <w:r w:rsidR="00A42C98">
        <w:rPr>
          <w:rFonts w:hint="cs"/>
          <w:color w:val="000000" w:themeColor="text1"/>
          <w:rtl/>
          <w:lang w:bidi="ar-SA"/>
        </w:rPr>
        <w:t>ُ</w:t>
      </w:r>
      <w:r w:rsidRPr="00FF1F6A">
        <w:rPr>
          <w:color w:val="000000" w:themeColor="text1"/>
          <w:rtl/>
          <w:lang w:bidi="ar-SA"/>
        </w:rPr>
        <w:t>لف في العلة التي لأجلها حرم الربا في هذه الأصناف الستة،</w:t>
      </w:r>
      <w:r w:rsidR="0092781F">
        <w:rPr>
          <w:rFonts w:hint="cs"/>
          <w:color w:val="000000" w:themeColor="text1"/>
          <w:rtl/>
          <w:lang w:bidi="ar-SA"/>
        </w:rPr>
        <w:t xml:space="preserve"> </w:t>
      </w:r>
      <w:r w:rsidR="0092781F" w:rsidRPr="0092781F">
        <w:rPr>
          <w:color w:val="000000" w:themeColor="text1"/>
          <w:rtl/>
          <w:lang w:bidi="ar-SA"/>
        </w:rPr>
        <w:t>والأشهر عن إمامنا</w:t>
      </w:r>
      <w:r w:rsidR="00C763BC">
        <w:rPr>
          <w:rFonts w:hint="cs"/>
          <w:color w:val="000000" w:themeColor="text1"/>
          <w:rtl/>
          <w:lang w:bidi="ar-SA"/>
        </w:rPr>
        <w:t xml:space="preserve"> </w:t>
      </w:r>
      <w:r w:rsidR="0092781F" w:rsidRPr="0092781F">
        <w:rPr>
          <w:color w:val="000000" w:themeColor="text1"/>
          <w:rtl/>
          <w:lang w:bidi="ar-SA"/>
        </w:rPr>
        <w:t>ومختار عامة الأصحاب: أن علة الربا في النقدين؛ كونهما موزوني جنس. وفي الأعيان الباقية كونها مكيلات جنس</w:t>
      </w:r>
      <w:r w:rsidR="00C763BC">
        <w:rPr>
          <w:rFonts w:hint="cs"/>
          <w:color w:val="000000" w:themeColor="text1"/>
          <w:rtl/>
          <w:lang w:bidi="ar-SA"/>
        </w:rPr>
        <w:t>"</w:t>
      </w:r>
      <w:r w:rsidR="003B5724">
        <w:rPr>
          <w:rStyle w:val="FootnoteReference"/>
          <w:color w:val="000000" w:themeColor="text1"/>
          <w:rtl/>
          <w:lang w:bidi="ar-SA"/>
        </w:rPr>
        <w:footnoteReference w:id="61"/>
      </w:r>
      <w:r w:rsidR="00587850">
        <w:rPr>
          <w:rFonts w:hint="cs"/>
          <w:color w:val="000000" w:themeColor="text1"/>
          <w:rtl/>
          <w:lang w:bidi="ar-SA"/>
        </w:rPr>
        <w:t>.</w:t>
      </w:r>
      <w:r w:rsidR="00EE419B">
        <w:rPr>
          <w:rFonts w:hint="cs"/>
          <w:color w:val="000000" w:themeColor="text1"/>
          <w:rtl/>
          <w:lang w:bidi="ar-SA"/>
        </w:rPr>
        <w:t>؟</w:t>
      </w:r>
    </w:p>
    <w:p w14:paraId="45376009" w14:textId="5AF5E694" w:rsidR="00C75FC6" w:rsidRDefault="00C75FC6" w:rsidP="00FF0522">
      <w:pPr>
        <w:ind w:firstLine="0"/>
        <w:rPr>
          <w:color w:val="000000" w:themeColor="text1"/>
          <w:u w:val="single"/>
          <w:rtl/>
          <w:lang w:bidi="ar-SA"/>
        </w:rPr>
      </w:pPr>
      <w:r w:rsidRPr="002B1EF7">
        <w:rPr>
          <w:rFonts w:hint="cs"/>
          <w:color w:val="000000" w:themeColor="text1"/>
          <w:u w:val="single"/>
          <w:rtl/>
          <w:lang w:bidi="ar-SA"/>
        </w:rPr>
        <w:t>خلاف العلماء في علة تحريم الربا في الأصناف الستة</w:t>
      </w:r>
      <w:r w:rsidR="00CB0A32">
        <w:rPr>
          <w:rFonts w:hint="cs"/>
          <w:color w:val="000000" w:themeColor="text1"/>
          <w:u w:val="single"/>
          <w:rtl/>
          <w:lang w:bidi="ar-SA"/>
        </w:rPr>
        <w:t>:</w:t>
      </w:r>
    </w:p>
    <w:p w14:paraId="4A6ABACA" w14:textId="77777777" w:rsidR="001A5D23" w:rsidRDefault="002B1EF7" w:rsidP="00FF0522">
      <w:pPr>
        <w:ind w:firstLine="0"/>
        <w:rPr>
          <w:color w:val="000000" w:themeColor="text1"/>
          <w:rtl/>
          <w:lang w:bidi="ar-SA"/>
        </w:rPr>
      </w:pPr>
      <w:r>
        <w:rPr>
          <w:rFonts w:hint="cs"/>
          <w:color w:val="000000" w:themeColor="text1"/>
          <w:rtl/>
          <w:lang w:bidi="ar-SA"/>
        </w:rPr>
        <w:t>قال شمس الدين بن قدامة المقدسي: "</w:t>
      </w:r>
      <w:r w:rsidR="00E36680" w:rsidRPr="00E36680">
        <w:rPr>
          <w:color w:val="000000" w:themeColor="text1"/>
          <w:rtl/>
          <w:lang w:bidi="ar-SA"/>
        </w:rPr>
        <w:t>فهذه الأعيان الستة المنصوص عليها يثبت الربا فيها بالنص والإجماع</w:t>
      </w:r>
      <w:r w:rsidR="00683F4A">
        <w:rPr>
          <w:rFonts w:hint="cs"/>
          <w:color w:val="000000" w:themeColor="text1"/>
          <w:rtl/>
          <w:lang w:bidi="ar-SA"/>
        </w:rPr>
        <w:t xml:space="preserve">. </w:t>
      </w:r>
      <w:r w:rsidR="00E36680" w:rsidRPr="00E36680">
        <w:rPr>
          <w:color w:val="000000" w:themeColor="text1"/>
          <w:rtl/>
          <w:lang w:bidi="ar-SA"/>
        </w:rPr>
        <w:t>واختلف أهل العلم فيما سواها.</w:t>
      </w:r>
    </w:p>
    <w:p w14:paraId="00416075" w14:textId="77777777" w:rsidR="0020751D" w:rsidRDefault="00E36680" w:rsidP="00FF0522">
      <w:pPr>
        <w:ind w:firstLine="0"/>
        <w:rPr>
          <w:color w:val="000000" w:themeColor="text1"/>
          <w:rtl/>
          <w:lang w:bidi="ar-SA"/>
        </w:rPr>
      </w:pPr>
      <w:r w:rsidRPr="001A5D23">
        <w:rPr>
          <w:color w:val="000000" w:themeColor="text1"/>
          <w:u w:val="single"/>
          <w:rtl/>
          <w:lang w:bidi="ar-SA"/>
        </w:rPr>
        <w:t>فح</w:t>
      </w:r>
      <w:r w:rsidR="001A5D23" w:rsidRPr="001A5D23">
        <w:rPr>
          <w:rFonts w:hint="cs"/>
          <w:color w:val="000000" w:themeColor="text1"/>
          <w:u w:val="single"/>
          <w:rtl/>
          <w:lang w:bidi="ar-SA"/>
        </w:rPr>
        <w:t>ُكي</w:t>
      </w:r>
      <w:r w:rsidRPr="001A5D23">
        <w:rPr>
          <w:color w:val="000000" w:themeColor="text1"/>
          <w:u w:val="single"/>
          <w:rtl/>
          <w:lang w:bidi="ar-SA"/>
        </w:rPr>
        <w:t xml:space="preserve"> عن طاوس، وقتادة، أنهما قصرا الربا عليها</w:t>
      </w:r>
      <w:r w:rsidR="001A5D23" w:rsidRPr="001A5D23">
        <w:rPr>
          <w:rFonts w:hint="cs"/>
          <w:color w:val="000000" w:themeColor="text1"/>
          <w:u w:val="single"/>
          <w:rtl/>
          <w:lang w:bidi="ar-SA"/>
        </w:rPr>
        <w:t>،</w:t>
      </w:r>
      <w:r w:rsidRPr="001A5D23">
        <w:rPr>
          <w:color w:val="000000" w:themeColor="text1"/>
          <w:u w:val="single"/>
          <w:rtl/>
          <w:lang w:bidi="ar-SA"/>
        </w:rPr>
        <w:t xml:space="preserve"> وبه قال داود ونفاة القياس</w:t>
      </w:r>
      <w:r w:rsidRPr="00E36680">
        <w:rPr>
          <w:color w:val="000000" w:themeColor="text1"/>
          <w:rtl/>
          <w:lang w:bidi="ar-SA"/>
        </w:rPr>
        <w:t>، وقالوا: ما عداها على أصل الإباحة؛ لقول الله تعالى: {وأحل الله البيع}</w:t>
      </w:r>
    </w:p>
    <w:p w14:paraId="0CD9B985" w14:textId="77777777" w:rsidR="00566DDC" w:rsidRDefault="00E36680" w:rsidP="00FF0522">
      <w:pPr>
        <w:ind w:firstLine="0"/>
        <w:rPr>
          <w:color w:val="000000" w:themeColor="text1"/>
          <w:rtl/>
          <w:lang w:bidi="ar-SA"/>
        </w:rPr>
      </w:pPr>
      <w:r w:rsidRPr="00E36680">
        <w:rPr>
          <w:color w:val="000000" w:themeColor="text1"/>
          <w:rtl/>
          <w:lang w:bidi="ar-SA"/>
        </w:rPr>
        <w:lastRenderedPageBreak/>
        <w:t>واتفق القائلون</w:t>
      </w:r>
      <w:r w:rsidR="00931B30">
        <w:rPr>
          <w:rFonts w:hint="cs"/>
          <w:color w:val="000000" w:themeColor="text1"/>
          <w:rtl/>
          <w:lang w:bidi="ar-SA"/>
        </w:rPr>
        <w:t xml:space="preserve"> </w:t>
      </w:r>
      <w:r w:rsidR="00931B30" w:rsidRPr="00931B30">
        <w:rPr>
          <w:color w:val="000000" w:themeColor="text1"/>
          <w:rtl/>
          <w:lang w:bidi="ar-SA"/>
        </w:rPr>
        <w:t>بالقياس على أن الربا فيها بعلة، وأنه يثبت في كل ما وجدت فيه علتها؛ لأن القياس دليل شرعي، فيجب استخراج علة هذا الحكم وإثباته حيث وجدت علته. ولأن قول الله تعالى: {وأحل الله البيع وحرم الربا}</w:t>
      </w:r>
      <w:r w:rsidR="0020751D">
        <w:rPr>
          <w:rFonts w:hint="cs"/>
          <w:color w:val="000000" w:themeColor="text1"/>
          <w:rtl/>
          <w:lang w:bidi="ar-SA"/>
        </w:rPr>
        <w:t xml:space="preserve"> </w:t>
      </w:r>
      <w:r w:rsidR="00931B30" w:rsidRPr="00931B30">
        <w:rPr>
          <w:color w:val="000000" w:themeColor="text1"/>
          <w:rtl/>
          <w:lang w:bidi="ar-SA"/>
        </w:rPr>
        <w:t>يقتضي تحريم كل زيادة، إذ الربا في اللغة الزيادة، إلا ما أجمعنا على تخصيصه</w:t>
      </w:r>
      <w:r w:rsidR="0020751D">
        <w:rPr>
          <w:rFonts w:hint="cs"/>
          <w:color w:val="000000" w:themeColor="text1"/>
          <w:rtl/>
          <w:lang w:bidi="ar-SA"/>
        </w:rPr>
        <w:t xml:space="preserve">، </w:t>
      </w:r>
      <w:r w:rsidR="00931B30" w:rsidRPr="00931B30">
        <w:rPr>
          <w:color w:val="000000" w:themeColor="text1"/>
          <w:rtl/>
          <w:lang w:bidi="ar-SA"/>
        </w:rPr>
        <w:t>وهذا يعارض ما ذكروه.</w:t>
      </w:r>
    </w:p>
    <w:p w14:paraId="040EA1A1" w14:textId="77777777" w:rsidR="00830A22" w:rsidRDefault="00931B30" w:rsidP="00FF0522">
      <w:pPr>
        <w:ind w:firstLine="0"/>
        <w:rPr>
          <w:color w:val="000000" w:themeColor="text1"/>
          <w:rtl/>
          <w:lang w:bidi="ar-SA"/>
        </w:rPr>
      </w:pPr>
      <w:r w:rsidRPr="00931B30">
        <w:rPr>
          <w:color w:val="000000" w:themeColor="text1"/>
          <w:rtl/>
          <w:lang w:bidi="ar-SA"/>
        </w:rPr>
        <w:t>ثم اتفق أهل العلم على أن ربا الفضل لا يجرى إلا في الجنس الواحد، إلا سعيد بن جبير، فإنه قال: كل شيئين يتقارب الانتفاع بهما لا يجوز بيع أحدهما بالآخر متفاضل</w:t>
      </w:r>
      <w:r w:rsidR="00566DDC">
        <w:rPr>
          <w:rFonts w:hint="cs"/>
          <w:color w:val="000000" w:themeColor="text1"/>
          <w:rtl/>
          <w:lang w:bidi="ar-SA"/>
        </w:rPr>
        <w:t>ًا</w:t>
      </w:r>
      <w:r w:rsidRPr="00931B30">
        <w:rPr>
          <w:color w:val="000000" w:themeColor="text1"/>
          <w:rtl/>
          <w:lang w:bidi="ar-SA"/>
        </w:rPr>
        <w:t>، كالحنطة والشعير، والتمر والزبيب، والذرة والدخن؛ لأنهما يتقارب نفعهما، فجريا</w:t>
      </w:r>
      <w:r w:rsidR="00566DDC">
        <w:rPr>
          <w:rFonts w:hint="cs"/>
          <w:color w:val="000000" w:themeColor="text1"/>
          <w:rtl/>
          <w:lang w:bidi="ar-SA"/>
        </w:rPr>
        <w:t xml:space="preserve"> </w:t>
      </w:r>
      <w:r w:rsidRPr="00931B30">
        <w:rPr>
          <w:color w:val="000000" w:themeColor="text1"/>
          <w:rtl/>
          <w:lang w:bidi="ar-SA"/>
        </w:rPr>
        <w:t>مجرى نوع</w:t>
      </w:r>
      <w:r w:rsidR="00566DDC">
        <w:rPr>
          <w:rFonts w:hint="cs"/>
          <w:color w:val="000000" w:themeColor="text1"/>
          <w:rtl/>
          <w:lang w:bidi="ar-SA"/>
        </w:rPr>
        <w:t>ي</w:t>
      </w:r>
      <w:r w:rsidRPr="00931B30">
        <w:rPr>
          <w:color w:val="000000" w:themeColor="text1"/>
          <w:rtl/>
          <w:lang w:bidi="ar-SA"/>
        </w:rPr>
        <w:t xml:space="preserve"> الجنس. وهذا مخالف لقول النبي - صلى الله عليه وسلم -: «بيعوا الذهب بالفضة كيف شئتم يد</w:t>
      </w:r>
      <w:r w:rsidR="00830A22">
        <w:rPr>
          <w:rFonts w:hint="cs"/>
          <w:color w:val="000000" w:themeColor="text1"/>
          <w:rtl/>
          <w:lang w:bidi="ar-SA"/>
        </w:rPr>
        <w:t>ًا</w:t>
      </w:r>
      <w:r w:rsidRPr="00931B30">
        <w:rPr>
          <w:color w:val="000000" w:themeColor="text1"/>
          <w:rtl/>
          <w:lang w:bidi="ar-SA"/>
        </w:rPr>
        <w:t xml:space="preserve"> بيد، وبيعوا التمر بالبر كيف شئتم». فلا ي</w:t>
      </w:r>
      <w:r w:rsidR="00830A22">
        <w:rPr>
          <w:rFonts w:hint="cs"/>
          <w:color w:val="000000" w:themeColor="text1"/>
          <w:rtl/>
          <w:lang w:bidi="ar-SA"/>
        </w:rPr>
        <w:t>ُعوّل</w:t>
      </w:r>
      <w:r w:rsidRPr="00931B30">
        <w:rPr>
          <w:color w:val="000000" w:themeColor="text1"/>
          <w:rtl/>
          <w:lang w:bidi="ar-SA"/>
        </w:rPr>
        <w:t xml:space="preserve"> عليه.</w:t>
      </w:r>
    </w:p>
    <w:p w14:paraId="39CF7095" w14:textId="77777777" w:rsidR="00CB0A32" w:rsidRDefault="00931B30" w:rsidP="00FF0522">
      <w:pPr>
        <w:ind w:firstLine="0"/>
        <w:rPr>
          <w:color w:val="000000" w:themeColor="text1"/>
          <w:rtl/>
          <w:lang w:bidi="ar-SA"/>
        </w:rPr>
      </w:pPr>
      <w:r w:rsidRPr="00931B30">
        <w:rPr>
          <w:color w:val="000000" w:themeColor="text1"/>
          <w:rtl/>
          <w:lang w:bidi="ar-SA"/>
        </w:rPr>
        <w:t xml:space="preserve">واتفق المعللون على أن علة الذهب والفضة واحدة، وعلة الأعيان الأربعة واحدة، ثم اختلفوا في علة كل واحد منهما، </w:t>
      </w:r>
      <w:r w:rsidRPr="007A4B2C">
        <w:rPr>
          <w:color w:val="000000" w:themeColor="text1"/>
          <w:u w:val="single"/>
          <w:rtl/>
          <w:lang w:bidi="ar-SA"/>
        </w:rPr>
        <w:t>فروي عن أحمد في ذلك ثلاث روايات، أشهرهن أن علة الربا في الذهب والفضة كونه موزون جنس، وعلة الأعيان الأربعة كونه مكيل جنس</w:t>
      </w:r>
      <w:r w:rsidRPr="00A20F88">
        <w:rPr>
          <w:color w:val="000000" w:themeColor="text1"/>
          <w:u w:val="single"/>
          <w:rtl/>
          <w:lang w:bidi="ar-SA"/>
        </w:rPr>
        <w:t>. نقلها عن أحمد الجماعة، وذكرها الخرقي، وابن أبي موسى، وأكثر الأصحاب. وبه قال النخعي، والزهري،</w:t>
      </w:r>
      <w:r w:rsidR="00D34C66" w:rsidRPr="00A20F88">
        <w:rPr>
          <w:rFonts w:hint="cs"/>
          <w:color w:val="000000" w:themeColor="text1"/>
          <w:u w:val="single"/>
          <w:rtl/>
          <w:lang w:bidi="ar-SA"/>
        </w:rPr>
        <w:t xml:space="preserve"> </w:t>
      </w:r>
      <w:r w:rsidR="00D34C66" w:rsidRPr="00A20F88">
        <w:rPr>
          <w:color w:val="000000" w:themeColor="text1"/>
          <w:u w:val="single"/>
          <w:rtl/>
          <w:lang w:bidi="ar-SA"/>
        </w:rPr>
        <w:t>والثوري، وإسحاق، وأصحاب الرأي.</w:t>
      </w:r>
      <w:r w:rsidR="00D34C66" w:rsidRPr="00D34C66">
        <w:rPr>
          <w:color w:val="000000" w:themeColor="text1"/>
          <w:rtl/>
          <w:lang w:bidi="ar-SA"/>
        </w:rPr>
        <w:t xml:space="preserve"> فعلى هذه الرواية، يجري الربا في كل مكيل أو موزون بجنسه، مطعوم</w:t>
      </w:r>
      <w:r w:rsidR="007A4B2C">
        <w:rPr>
          <w:rFonts w:hint="cs"/>
          <w:color w:val="000000" w:themeColor="text1"/>
          <w:rtl/>
          <w:lang w:bidi="ar-SA"/>
        </w:rPr>
        <w:t>ًا</w:t>
      </w:r>
      <w:r w:rsidR="00D34C66" w:rsidRPr="00D34C66">
        <w:rPr>
          <w:color w:val="000000" w:themeColor="text1"/>
          <w:rtl/>
          <w:lang w:bidi="ar-SA"/>
        </w:rPr>
        <w:t xml:space="preserve"> كان أو غير مطعوم، كالحبوب، والأشنان، والنورة، والقطن، والصوف، والكتان، والحناء، والحديد، والنحاس، ونحو ذلك. ولا يجري في مطعوم لا يكال ولا يوزن، كالمعدودات؛ لما روى ابن عمر، قال: قال رسول الله - صلى الله عليه وسلم -: «لا تبيعوا الدينار بالدينارين، ولا الدرهم بالدرهمين، ولا الصاع بالصاعين، فإني أخاف عليكم الر</w:t>
      </w:r>
      <w:r w:rsidR="001C6652">
        <w:rPr>
          <w:rFonts w:hint="cs"/>
          <w:color w:val="000000" w:themeColor="text1"/>
          <w:rtl/>
          <w:lang w:bidi="ar-SA"/>
        </w:rPr>
        <w:t>َّمَاء</w:t>
      </w:r>
      <w:r w:rsidR="00D34C66" w:rsidRPr="00D34C66">
        <w:rPr>
          <w:color w:val="000000" w:themeColor="text1"/>
          <w:rtl/>
          <w:lang w:bidi="ar-SA"/>
        </w:rPr>
        <w:t>». وهو الربا. فقام إليه رجل، فقال: يا رسول الله، أرأيت الرجل يبيع الفرس بالأفراس، والنجيبة بالإبل؟ فقال: «لا بأس إذا كان يد</w:t>
      </w:r>
      <w:r w:rsidR="00003CE8">
        <w:rPr>
          <w:rFonts w:hint="cs"/>
          <w:color w:val="000000" w:themeColor="text1"/>
          <w:rtl/>
          <w:lang w:bidi="ar-SA"/>
        </w:rPr>
        <w:t>ًا</w:t>
      </w:r>
      <w:r w:rsidR="00D34C66" w:rsidRPr="00D34C66">
        <w:rPr>
          <w:color w:val="000000" w:themeColor="text1"/>
          <w:rtl/>
          <w:lang w:bidi="ar-SA"/>
        </w:rPr>
        <w:t xml:space="preserve"> بيد». رواه أحمد في المسند عن أبي </w:t>
      </w:r>
      <w:r w:rsidR="00003CE8">
        <w:rPr>
          <w:rFonts w:hint="cs"/>
          <w:color w:val="000000" w:themeColor="text1"/>
          <w:rtl/>
          <w:lang w:bidi="ar-SA"/>
        </w:rPr>
        <w:t xml:space="preserve">جَنَاب، </w:t>
      </w:r>
      <w:r w:rsidR="00D34C66" w:rsidRPr="00D34C66">
        <w:rPr>
          <w:color w:val="000000" w:themeColor="text1"/>
          <w:rtl/>
          <w:lang w:bidi="ar-SA"/>
        </w:rPr>
        <w:t xml:space="preserve">عن أبيه، عن ابن عمر. </w:t>
      </w:r>
    </w:p>
    <w:p w14:paraId="2F701DC2" w14:textId="269B95D2" w:rsidR="00B07710" w:rsidRDefault="00D34C66" w:rsidP="00FF0522">
      <w:pPr>
        <w:ind w:firstLine="0"/>
        <w:rPr>
          <w:color w:val="000000" w:themeColor="text1"/>
          <w:rtl/>
          <w:lang w:bidi="ar-SA"/>
        </w:rPr>
      </w:pPr>
      <w:r w:rsidRPr="00D34C66">
        <w:rPr>
          <w:color w:val="000000" w:themeColor="text1"/>
          <w:rtl/>
          <w:lang w:bidi="ar-SA"/>
        </w:rPr>
        <w:lastRenderedPageBreak/>
        <w:t>وعن أنس، أن النبي - صلى الله عليه وسلم - قال: «ما وزن مثل</w:t>
      </w:r>
      <w:r w:rsidR="0066447F">
        <w:rPr>
          <w:rFonts w:hint="cs"/>
          <w:color w:val="000000" w:themeColor="text1"/>
          <w:rtl/>
          <w:lang w:bidi="ar-SA"/>
        </w:rPr>
        <w:t>ًا</w:t>
      </w:r>
      <w:r w:rsidRPr="00D34C66">
        <w:rPr>
          <w:color w:val="000000" w:themeColor="text1"/>
          <w:rtl/>
          <w:lang w:bidi="ar-SA"/>
        </w:rPr>
        <w:t xml:space="preserve"> بمثل إذا كان نوع</w:t>
      </w:r>
      <w:r w:rsidR="0066447F">
        <w:rPr>
          <w:rFonts w:hint="cs"/>
          <w:color w:val="000000" w:themeColor="text1"/>
          <w:rtl/>
          <w:lang w:bidi="ar-SA"/>
        </w:rPr>
        <w:t>ًِا</w:t>
      </w:r>
      <w:r w:rsidRPr="00D34C66">
        <w:rPr>
          <w:color w:val="000000" w:themeColor="text1"/>
          <w:rtl/>
          <w:lang w:bidi="ar-SA"/>
        </w:rPr>
        <w:t xml:space="preserve"> واحد</w:t>
      </w:r>
      <w:r w:rsidR="0066447F">
        <w:rPr>
          <w:rFonts w:hint="cs"/>
          <w:color w:val="000000" w:themeColor="text1"/>
          <w:rtl/>
          <w:lang w:bidi="ar-SA"/>
        </w:rPr>
        <w:t>ًا</w:t>
      </w:r>
      <w:r w:rsidRPr="00D34C66">
        <w:rPr>
          <w:color w:val="000000" w:themeColor="text1"/>
          <w:rtl/>
          <w:lang w:bidi="ar-SA"/>
        </w:rPr>
        <w:t>». رواه الدارقطني</w:t>
      </w:r>
      <w:r w:rsidR="0066447F">
        <w:rPr>
          <w:rFonts w:hint="cs"/>
          <w:color w:val="000000" w:themeColor="text1"/>
          <w:rtl/>
          <w:lang w:bidi="ar-SA"/>
        </w:rPr>
        <w:t>.</w:t>
      </w:r>
      <w:r w:rsidRPr="00D34C66">
        <w:rPr>
          <w:color w:val="000000" w:themeColor="text1"/>
          <w:rtl/>
          <w:lang w:bidi="ar-SA"/>
        </w:rPr>
        <w:t xml:space="preserve"> وعن عمار أنه قال: العبد خير من العبدين، والثوب خير من الثوبين، فما كان يد</w:t>
      </w:r>
      <w:r w:rsidR="0066447F">
        <w:rPr>
          <w:rFonts w:hint="cs"/>
          <w:color w:val="000000" w:themeColor="text1"/>
          <w:rtl/>
          <w:lang w:bidi="ar-SA"/>
        </w:rPr>
        <w:t>ًا</w:t>
      </w:r>
      <w:r w:rsidRPr="00D34C66">
        <w:rPr>
          <w:color w:val="000000" w:themeColor="text1"/>
          <w:rtl/>
          <w:lang w:bidi="ar-SA"/>
        </w:rPr>
        <w:t xml:space="preserve"> بيد فلا بأس به، إنما الربا في النساء، إلا ما كيل أو وزن</w:t>
      </w:r>
      <w:r w:rsidR="00CB5F7E">
        <w:rPr>
          <w:rFonts w:hint="cs"/>
          <w:color w:val="000000" w:themeColor="text1"/>
          <w:rtl/>
          <w:lang w:bidi="ar-SA"/>
        </w:rPr>
        <w:t xml:space="preserve">. </w:t>
      </w:r>
      <w:r w:rsidRPr="00D34C66">
        <w:rPr>
          <w:color w:val="000000" w:themeColor="text1"/>
          <w:rtl/>
          <w:lang w:bidi="ar-SA"/>
        </w:rPr>
        <w:t>ولأن قضية البيع المساواة، والمعتبر في تحقيقها الكيل والوزن والجنس، فإن الوزن أو الكيل يسوي بينهما صورة،</w:t>
      </w:r>
      <w:r w:rsidR="00C733D4">
        <w:rPr>
          <w:rFonts w:hint="cs"/>
          <w:color w:val="000000" w:themeColor="text1"/>
          <w:rtl/>
          <w:lang w:bidi="ar-SA"/>
        </w:rPr>
        <w:t xml:space="preserve"> </w:t>
      </w:r>
      <w:r w:rsidR="00C733D4" w:rsidRPr="00C733D4">
        <w:rPr>
          <w:color w:val="000000" w:themeColor="text1"/>
          <w:rtl/>
          <w:lang w:bidi="ar-SA"/>
        </w:rPr>
        <w:t>والجنس يسوى بينهما معنى، فكانا علة، ووجدنا الزيادة في الكيل محرمة دون الزيادة في الطعم؛ بدليل بيع الثقيلة بالخفيفة، فإنه جائز إذا تساويا في الكيل.</w:t>
      </w:r>
    </w:p>
    <w:p w14:paraId="204AA322" w14:textId="77777777" w:rsidR="002C75B0" w:rsidRDefault="00C733D4" w:rsidP="00FF0522">
      <w:pPr>
        <w:ind w:firstLine="0"/>
        <w:rPr>
          <w:color w:val="000000" w:themeColor="text1"/>
          <w:rtl/>
          <w:lang w:bidi="ar-SA"/>
        </w:rPr>
      </w:pPr>
      <w:r w:rsidRPr="00B07710">
        <w:rPr>
          <w:color w:val="000000" w:themeColor="text1"/>
          <w:u w:val="single"/>
          <w:rtl/>
          <w:lang w:bidi="ar-SA"/>
        </w:rPr>
        <w:t>والرواية الثانية، أن العلة في الأثمان الثمنية، وفيما عداها كونه مطعوم جنس، فيختص بالمطعومات، ويخرج منه ما عداها</w:t>
      </w:r>
      <w:r w:rsidRPr="00306551">
        <w:rPr>
          <w:color w:val="000000" w:themeColor="text1"/>
          <w:u w:val="single"/>
          <w:rtl/>
          <w:lang w:bidi="ar-SA"/>
        </w:rPr>
        <w:t>. قال أبو بكر: روى ذلك عن أحمد جماعة. ونحو ذلك قول الشافعي، فإنه قال: العلة الطعم، والجنس شرط. والعلة في الذهب والفضة جوهرية الثمنية غالب</w:t>
      </w:r>
      <w:r w:rsidR="00306551">
        <w:rPr>
          <w:rFonts w:hint="cs"/>
          <w:color w:val="000000" w:themeColor="text1"/>
          <w:u w:val="single"/>
          <w:rtl/>
          <w:lang w:bidi="ar-SA"/>
        </w:rPr>
        <w:t>ًا</w:t>
      </w:r>
      <w:r w:rsidRPr="00306551">
        <w:rPr>
          <w:color w:val="000000" w:themeColor="text1"/>
          <w:u w:val="single"/>
          <w:rtl/>
          <w:lang w:bidi="ar-SA"/>
        </w:rPr>
        <w:t>، فيختص بالذهب والفضة</w:t>
      </w:r>
      <w:r w:rsidRPr="00C733D4">
        <w:rPr>
          <w:color w:val="000000" w:themeColor="text1"/>
          <w:rtl/>
          <w:lang w:bidi="ar-SA"/>
        </w:rPr>
        <w:t>؛ لما روى معمر بن عبد الله أن النبي - صلى الله عليه وسلم - نهى عن بيع الطعام بالطعام، إلا مثلا بمثل. رواه مسلم</w:t>
      </w:r>
      <w:r w:rsidR="002C75B0">
        <w:rPr>
          <w:rFonts w:hint="cs"/>
          <w:color w:val="000000" w:themeColor="text1"/>
          <w:rtl/>
          <w:lang w:bidi="ar-SA"/>
        </w:rPr>
        <w:t xml:space="preserve">. </w:t>
      </w:r>
      <w:r w:rsidRPr="00C733D4">
        <w:rPr>
          <w:color w:val="000000" w:themeColor="text1"/>
          <w:rtl/>
          <w:lang w:bidi="ar-SA"/>
        </w:rPr>
        <w:t>ولأن الطعم وصف شرف، إذ به قوام الأبدان، والثمنية وصف شرف، إذ بها قوام الأموال، فيقتضي التعليل بهما، ولأنه لو كانت العلة في الأثمان الوزن، لم يجز إسلامهما في الموزونات؛ لأن أحد وصفي علة الربا يكفي في تحريم النساء.</w:t>
      </w:r>
    </w:p>
    <w:p w14:paraId="49F9905B" w14:textId="77777777" w:rsidR="00484A0D" w:rsidRDefault="00C733D4" w:rsidP="00FF0522">
      <w:pPr>
        <w:ind w:firstLine="0"/>
        <w:rPr>
          <w:color w:val="000000" w:themeColor="text1"/>
          <w:rtl/>
          <w:lang w:bidi="ar-SA"/>
        </w:rPr>
      </w:pPr>
      <w:r w:rsidRPr="002C75B0">
        <w:rPr>
          <w:color w:val="000000" w:themeColor="text1"/>
          <w:u w:val="single"/>
          <w:rtl/>
          <w:lang w:bidi="ar-SA"/>
        </w:rPr>
        <w:t>والرواية الثالثة، العلة فيما عدا الذهب والفضة كونه مطعوم جنس مكيل</w:t>
      </w:r>
      <w:r w:rsidR="002C75B0">
        <w:rPr>
          <w:rFonts w:hint="cs"/>
          <w:color w:val="000000" w:themeColor="text1"/>
          <w:u w:val="single"/>
          <w:rtl/>
          <w:lang w:bidi="ar-SA"/>
        </w:rPr>
        <w:t>ًا</w:t>
      </w:r>
      <w:r w:rsidRPr="002C75B0">
        <w:rPr>
          <w:color w:val="000000" w:themeColor="text1"/>
          <w:u w:val="single"/>
          <w:rtl/>
          <w:lang w:bidi="ar-SA"/>
        </w:rPr>
        <w:t xml:space="preserve"> أو موزون</w:t>
      </w:r>
      <w:r w:rsidR="002C75B0">
        <w:rPr>
          <w:rFonts w:hint="cs"/>
          <w:color w:val="000000" w:themeColor="text1"/>
          <w:u w:val="single"/>
          <w:rtl/>
          <w:lang w:bidi="ar-SA"/>
        </w:rPr>
        <w:t>ًا</w:t>
      </w:r>
      <w:r w:rsidRPr="002C75B0">
        <w:rPr>
          <w:color w:val="000000" w:themeColor="text1"/>
          <w:u w:val="single"/>
          <w:rtl/>
          <w:lang w:bidi="ar-SA"/>
        </w:rPr>
        <w:t>، فلا يجري الربا في مطعوم لا يكال ولا يوزن، كالتفاح، والرمان، والبطيخ، والجوز، والبيض، ولا فيما ليس بمطعوم، كالزعفران، والأشنان، والحديد. ويروى ذلك عن</w:t>
      </w:r>
      <w:r w:rsidR="00D408A6" w:rsidRPr="002C75B0">
        <w:rPr>
          <w:rFonts w:hint="cs"/>
          <w:color w:val="000000" w:themeColor="text1"/>
          <w:u w:val="single"/>
          <w:rtl/>
          <w:lang w:bidi="ar-SA"/>
        </w:rPr>
        <w:t xml:space="preserve"> </w:t>
      </w:r>
      <w:r w:rsidR="00D408A6" w:rsidRPr="002C75B0">
        <w:rPr>
          <w:color w:val="000000" w:themeColor="text1"/>
          <w:u w:val="single"/>
          <w:rtl/>
          <w:lang w:bidi="ar-SA"/>
        </w:rPr>
        <w:t>سعيد بن المسيب. وهو قديم قولي الشافعي</w:t>
      </w:r>
      <w:r w:rsidR="00D408A6" w:rsidRPr="00D408A6">
        <w:rPr>
          <w:color w:val="000000" w:themeColor="text1"/>
          <w:rtl/>
          <w:lang w:bidi="ar-SA"/>
        </w:rPr>
        <w:t>؛ لما روي عن سعيد بن المسيب، عن رسول الله - صلى الله عليه وسلم - أنه قال: «لا ربا إلا فيما كيل أو وزن مما يؤكل أو يشرب» أخرجه الدارقطني</w:t>
      </w:r>
      <w:r w:rsidR="00850F8F">
        <w:rPr>
          <w:rFonts w:hint="cs"/>
          <w:color w:val="000000" w:themeColor="text1"/>
          <w:rtl/>
          <w:lang w:bidi="ar-SA"/>
        </w:rPr>
        <w:t>،</w:t>
      </w:r>
      <w:r w:rsidR="00D408A6" w:rsidRPr="00D408A6">
        <w:rPr>
          <w:color w:val="000000" w:themeColor="text1"/>
          <w:rtl/>
          <w:lang w:bidi="ar-SA"/>
        </w:rPr>
        <w:t xml:space="preserve"> وقال: الصحيح أنه من قول سعيد، ومن رفعه فقد وهم. ولأن لكل واحد من هذه الأوصاف أثر</w:t>
      </w:r>
      <w:r w:rsidR="00850F8F">
        <w:rPr>
          <w:rFonts w:hint="cs"/>
          <w:color w:val="000000" w:themeColor="text1"/>
          <w:rtl/>
          <w:lang w:bidi="ar-SA"/>
        </w:rPr>
        <w:t>ًا</w:t>
      </w:r>
      <w:r w:rsidR="00D408A6" w:rsidRPr="00D408A6">
        <w:rPr>
          <w:color w:val="000000" w:themeColor="text1"/>
          <w:rtl/>
          <w:lang w:bidi="ar-SA"/>
        </w:rPr>
        <w:t xml:space="preserve">، والحكم مقرون بجميعها في المنصوص عليه، فلا يجوز حذفه. ولأن الكيل والوزن والجنس لا يقتضي وجوب المماثلة، وإنما أثره في </w:t>
      </w:r>
      <w:r w:rsidR="00D408A6" w:rsidRPr="00D408A6">
        <w:rPr>
          <w:color w:val="000000" w:themeColor="text1"/>
          <w:rtl/>
          <w:lang w:bidi="ar-SA"/>
        </w:rPr>
        <w:lastRenderedPageBreak/>
        <w:t>تحقيقها، والعلة ما يقتضي ثبوت الحكم، لا ما تحقق شرطه، والطعم بمجرده لا تتحقق المماثلة به؛ لعدم المعيار الشرعي فيه، وإنما تجب المماثلة في المعيار الشرعي، وهو الكيل والوزن، ولهذا وجبت المساواة في المكيل كيل</w:t>
      </w:r>
      <w:r w:rsidR="00EE3CB6">
        <w:rPr>
          <w:rFonts w:hint="cs"/>
          <w:color w:val="000000" w:themeColor="text1"/>
          <w:rtl/>
          <w:lang w:bidi="ar-SA"/>
        </w:rPr>
        <w:t>ًا</w:t>
      </w:r>
      <w:r w:rsidR="00D408A6" w:rsidRPr="00D408A6">
        <w:rPr>
          <w:color w:val="000000" w:themeColor="text1"/>
          <w:rtl/>
          <w:lang w:bidi="ar-SA"/>
        </w:rPr>
        <w:t>، وفي الموزون وزن</w:t>
      </w:r>
      <w:r w:rsidR="00EE3CB6">
        <w:rPr>
          <w:rFonts w:hint="cs"/>
          <w:color w:val="000000" w:themeColor="text1"/>
          <w:rtl/>
          <w:lang w:bidi="ar-SA"/>
        </w:rPr>
        <w:t>ًا</w:t>
      </w:r>
      <w:r w:rsidR="00D408A6" w:rsidRPr="00D408A6">
        <w:rPr>
          <w:color w:val="000000" w:themeColor="text1"/>
          <w:rtl/>
          <w:lang w:bidi="ar-SA"/>
        </w:rPr>
        <w:t>، فوجب أن يكون الطعم معتبر</w:t>
      </w:r>
      <w:r w:rsidR="00EE3CB6">
        <w:rPr>
          <w:rFonts w:hint="cs"/>
          <w:color w:val="000000" w:themeColor="text1"/>
          <w:rtl/>
          <w:lang w:bidi="ar-SA"/>
        </w:rPr>
        <w:t>ًا</w:t>
      </w:r>
      <w:r w:rsidR="00D408A6" w:rsidRPr="00D408A6">
        <w:rPr>
          <w:color w:val="000000" w:themeColor="text1"/>
          <w:rtl/>
          <w:lang w:bidi="ar-SA"/>
        </w:rPr>
        <w:t xml:space="preserve"> في المكيل والموزون دون غيرهما. والأحاديث الواردة في هذا الباب يجب الجمع بينها، وتقييد كل واحد منها بالآخر، فنهي النبي - صلى الله عليه وسلم - عن بيع الطعام إلا مثل</w:t>
      </w:r>
      <w:r w:rsidR="00EE3CB6">
        <w:rPr>
          <w:rFonts w:hint="cs"/>
          <w:color w:val="000000" w:themeColor="text1"/>
          <w:rtl/>
          <w:lang w:bidi="ar-SA"/>
        </w:rPr>
        <w:t>ًا</w:t>
      </w:r>
      <w:r w:rsidR="00D408A6" w:rsidRPr="00D408A6">
        <w:rPr>
          <w:color w:val="000000" w:themeColor="text1"/>
          <w:rtl/>
          <w:lang w:bidi="ar-SA"/>
        </w:rPr>
        <w:t xml:space="preserve"> بمثل، يتقيد بما فيه معيار شرعي من كيل أو وزن، ونهيه عن بيع الصاع بالصاعين، يتقيد بالمطعوم المنهي عن التفاضل فيه. وهذا اختيار شيخنا. </w:t>
      </w:r>
      <w:r w:rsidR="00D408A6" w:rsidRPr="00484A0D">
        <w:rPr>
          <w:color w:val="000000" w:themeColor="text1"/>
          <w:u w:val="single"/>
          <w:rtl/>
          <w:lang w:bidi="ar-SA"/>
        </w:rPr>
        <w:t>وقال مالك: العلة القوت، أو ما يصلح به القوت من جنس واحد من المدخرات.</w:t>
      </w:r>
    </w:p>
    <w:p w14:paraId="0B1E887C" w14:textId="77777777" w:rsidR="00015E82" w:rsidRDefault="00D408A6" w:rsidP="00FF0522">
      <w:pPr>
        <w:ind w:firstLine="0"/>
        <w:rPr>
          <w:color w:val="000000" w:themeColor="text1"/>
          <w:rtl/>
          <w:lang w:bidi="ar-SA"/>
        </w:rPr>
      </w:pPr>
      <w:r w:rsidRPr="00EA483A">
        <w:rPr>
          <w:color w:val="000000" w:themeColor="text1"/>
          <w:u w:val="single"/>
          <w:rtl/>
          <w:lang w:bidi="ar-SA"/>
        </w:rPr>
        <w:t>وقال ربيعة: يجري</w:t>
      </w:r>
      <w:r w:rsidR="00981F2C" w:rsidRPr="00EA483A">
        <w:rPr>
          <w:rFonts w:hint="cs"/>
          <w:color w:val="000000" w:themeColor="text1"/>
          <w:u w:val="single"/>
          <w:rtl/>
          <w:lang w:bidi="ar-SA"/>
        </w:rPr>
        <w:t xml:space="preserve"> </w:t>
      </w:r>
      <w:r w:rsidR="00981F2C" w:rsidRPr="00EA483A">
        <w:rPr>
          <w:color w:val="000000" w:themeColor="text1"/>
          <w:u w:val="single"/>
          <w:rtl/>
          <w:lang w:bidi="ar-SA"/>
        </w:rPr>
        <w:t>الربا فيما تجب فيه الزكاة دون غيره. وقال ابن سيرين: في الجنس الواحد. وهذا القول لا يصح؛ لقول النبي - صلى الله عليه وسلم - في بيع الفرس بالأفراس، والنجيبة بالإبل: «لا بأس إذا كان يدا بيد»</w:t>
      </w:r>
      <w:r w:rsidR="00015E82">
        <w:rPr>
          <w:rFonts w:hint="cs"/>
          <w:color w:val="000000" w:themeColor="text1"/>
          <w:u w:val="single"/>
          <w:rtl/>
          <w:lang w:bidi="ar-SA"/>
        </w:rPr>
        <w:t>.</w:t>
      </w:r>
      <w:r w:rsidR="00981F2C" w:rsidRPr="00EA483A">
        <w:rPr>
          <w:color w:val="000000" w:themeColor="text1"/>
          <w:u w:val="single"/>
          <w:rtl/>
          <w:lang w:bidi="ar-SA"/>
        </w:rPr>
        <w:t xml:space="preserve"> وروي أن النبي - صلى الله عليه وسلم - ابتاع عبدا بعبدين. رواه أبو داود والترمذي</w:t>
      </w:r>
      <w:r w:rsidR="00015E82">
        <w:rPr>
          <w:rFonts w:hint="cs"/>
          <w:color w:val="000000" w:themeColor="text1"/>
          <w:u w:val="single"/>
          <w:rtl/>
          <w:lang w:bidi="ar-SA"/>
        </w:rPr>
        <w:t xml:space="preserve">، </w:t>
      </w:r>
      <w:r w:rsidR="00981F2C" w:rsidRPr="00EA483A">
        <w:rPr>
          <w:color w:val="000000" w:themeColor="text1"/>
          <w:u w:val="single"/>
          <w:rtl/>
          <w:lang w:bidi="ar-SA"/>
        </w:rPr>
        <w:t>وقال: هو حديث حسن صحيح.</w:t>
      </w:r>
      <w:r w:rsidR="00981F2C" w:rsidRPr="00981F2C">
        <w:rPr>
          <w:color w:val="000000" w:themeColor="text1"/>
          <w:rtl/>
          <w:lang w:bidi="ar-SA"/>
        </w:rPr>
        <w:t xml:space="preserve"> وقول مالك ينتقض بالحطب والإدام يستصلح به القوت ولا ربا فيه عنده، وتعليل ربيعة ينعكس بالملح، والعكس لازم عند اتحاد العلة.</w:t>
      </w:r>
    </w:p>
    <w:p w14:paraId="2EBE89F4" w14:textId="4BCA4B5B" w:rsidR="00B4642B" w:rsidRDefault="00981F2C" w:rsidP="00132C1F">
      <w:pPr>
        <w:ind w:firstLine="0"/>
        <w:rPr>
          <w:color w:val="000000" w:themeColor="text1"/>
          <w:lang w:bidi="ar-SA"/>
        </w:rPr>
      </w:pPr>
      <w:r w:rsidRPr="00981F2C">
        <w:rPr>
          <w:color w:val="000000" w:themeColor="text1"/>
          <w:rtl/>
          <w:lang w:bidi="ar-SA"/>
        </w:rPr>
        <w:t>فالحاصل أن ما اجتمع فيه الكيل والوزن والطعم، من جنس واحد، ففيه الربا رواية واحدة؛ كالأرز، والدخن، والذرة، والقطنيات، والدهن، واللبن، ونحوه. وهذا قول أكثر أهل العلم. قال ابن المنذر: هذا قول علماء الأمصار في القديم والحديث. وما يعدم فيه الكيل والوزن والطعم واختلف جنسه،</w:t>
      </w:r>
      <w:r w:rsidR="009E60F4">
        <w:rPr>
          <w:rFonts w:hint="cs"/>
          <w:color w:val="000000" w:themeColor="text1"/>
          <w:rtl/>
          <w:lang w:bidi="ar-SA"/>
        </w:rPr>
        <w:t xml:space="preserve"> </w:t>
      </w:r>
      <w:r w:rsidR="009E60F4" w:rsidRPr="009E60F4">
        <w:rPr>
          <w:color w:val="000000" w:themeColor="text1"/>
          <w:rtl/>
          <w:lang w:bidi="ar-SA"/>
        </w:rPr>
        <w:t>فلا ربا فيه، رواية واحدة. وهو قول أكثر أهل العلم، وذلك كالتين، والنوى، والقت، والماء، والطين إلا الأرمني، فإنه يؤكل دواء، فيكون موزون</w:t>
      </w:r>
      <w:r w:rsidR="008F22A2">
        <w:rPr>
          <w:rFonts w:hint="cs"/>
          <w:color w:val="000000" w:themeColor="text1"/>
          <w:rtl/>
          <w:lang w:bidi="ar-SA"/>
        </w:rPr>
        <w:t>ًا</w:t>
      </w:r>
      <w:r w:rsidR="009E60F4" w:rsidRPr="009E60F4">
        <w:rPr>
          <w:color w:val="000000" w:themeColor="text1"/>
          <w:rtl/>
          <w:lang w:bidi="ar-SA"/>
        </w:rPr>
        <w:t xml:space="preserve"> مأكول</w:t>
      </w:r>
      <w:r w:rsidR="008F22A2">
        <w:rPr>
          <w:rFonts w:hint="cs"/>
          <w:color w:val="000000" w:themeColor="text1"/>
          <w:rtl/>
          <w:lang w:bidi="ar-SA"/>
        </w:rPr>
        <w:t>ًا</w:t>
      </w:r>
      <w:r w:rsidR="009E60F4" w:rsidRPr="009E60F4">
        <w:rPr>
          <w:color w:val="000000" w:themeColor="text1"/>
          <w:rtl/>
          <w:lang w:bidi="ar-SA"/>
        </w:rPr>
        <w:t>، فهو إذ</w:t>
      </w:r>
      <w:r w:rsidR="008F22A2">
        <w:rPr>
          <w:rFonts w:hint="cs"/>
          <w:color w:val="000000" w:themeColor="text1"/>
          <w:rtl/>
          <w:lang w:bidi="ar-SA"/>
        </w:rPr>
        <w:t>ًا</w:t>
      </w:r>
      <w:r w:rsidR="009E60F4" w:rsidRPr="009E60F4">
        <w:rPr>
          <w:color w:val="000000" w:themeColor="text1"/>
          <w:rtl/>
          <w:lang w:bidi="ar-SA"/>
        </w:rPr>
        <w:t xml:space="preserve"> من القسم الأول، وما عداه إنما يؤكل سف</w:t>
      </w:r>
      <w:r w:rsidR="008F22A2">
        <w:rPr>
          <w:rFonts w:hint="cs"/>
          <w:color w:val="000000" w:themeColor="text1"/>
          <w:rtl/>
          <w:lang w:bidi="ar-SA"/>
        </w:rPr>
        <w:t>هًا</w:t>
      </w:r>
      <w:r w:rsidR="009E60F4" w:rsidRPr="009E60F4">
        <w:rPr>
          <w:color w:val="000000" w:themeColor="text1"/>
          <w:rtl/>
          <w:lang w:bidi="ar-SA"/>
        </w:rPr>
        <w:t xml:space="preserve">، فجرى مجرى الرمل والحصى. وما وجد فيه الطعم وحده، أو الكيل والوزن من جنس واحد، ففيه روايتان، </w:t>
      </w:r>
      <w:r w:rsidR="009E60F4" w:rsidRPr="009E60F4">
        <w:rPr>
          <w:color w:val="000000" w:themeColor="text1"/>
          <w:rtl/>
          <w:lang w:bidi="ar-SA"/>
        </w:rPr>
        <w:lastRenderedPageBreak/>
        <w:t>واختلف أهل العلم فيه. والأولى، إن شاء الله، حله؛ إذ ليس في تحريمه دليل موثوق به، ولا معنى يقوي التمسك به، وهي مع ضعفها يعارض بعضها بعض</w:t>
      </w:r>
      <w:r w:rsidR="0039708B">
        <w:rPr>
          <w:rFonts w:hint="cs"/>
          <w:color w:val="000000" w:themeColor="text1"/>
          <w:rtl/>
          <w:lang w:bidi="ar-SA"/>
        </w:rPr>
        <w:t>ًا</w:t>
      </w:r>
      <w:r w:rsidR="009E60F4" w:rsidRPr="009E60F4">
        <w:rPr>
          <w:color w:val="000000" w:themeColor="text1"/>
          <w:rtl/>
          <w:lang w:bidi="ar-SA"/>
        </w:rPr>
        <w:t>، فوجب اطراحها، والجمع بينها، والرجوع إلى أصل الحل الذي يقتضيه الكتاب والسنة والاعتبار. ولا فرق في المطعومات بين ما يؤكل قوت</w:t>
      </w:r>
      <w:r w:rsidR="0039708B">
        <w:rPr>
          <w:rFonts w:hint="cs"/>
          <w:color w:val="000000" w:themeColor="text1"/>
          <w:rtl/>
          <w:lang w:bidi="ar-SA"/>
        </w:rPr>
        <w:t>ًا</w:t>
      </w:r>
      <w:r w:rsidR="009E60F4" w:rsidRPr="009E60F4">
        <w:rPr>
          <w:color w:val="000000" w:themeColor="text1"/>
          <w:rtl/>
          <w:lang w:bidi="ar-SA"/>
        </w:rPr>
        <w:t>، كالأرز والذرة، أو أدم</w:t>
      </w:r>
      <w:r w:rsidR="0039708B">
        <w:rPr>
          <w:rFonts w:hint="cs"/>
          <w:color w:val="000000" w:themeColor="text1"/>
          <w:rtl/>
          <w:lang w:bidi="ar-SA"/>
        </w:rPr>
        <w:t>ًا</w:t>
      </w:r>
      <w:r w:rsidR="009E60F4" w:rsidRPr="009E60F4">
        <w:rPr>
          <w:color w:val="000000" w:themeColor="text1"/>
          <w:rtl/>
          <w:lang w:bidi="ar-SA"/>
        </w:rPr>
        <w:t xml:space="preserve"> كالق</w:t>
      </w:r>
      <w:r w:rsidR="00364722">
        <w:rPr>
          <w:rFonts w:hint="cs"/>
          <w:color w:val="000000" w:themeColor="text1"/>
          <w:rtl/>
          <w:lang w:bidi="ar-SA"/>
        </w:rPr>
        <w:t>ُطنِيّات</w:t>
      </w:r>
      <w:r w:rsidR="009E60F4" w:rsidRPr="009E60F4">
        <w:rPr>
          <w:color w:val="000000" w:themeColor="text1"/>
          <w:rtl/>
          <w:lang w:bidi="ar-SA"/>
        </w:rPr>
        <w:t>، واللحم، واللبن، أو تفكه</w:t>
      </w:r>
      <w:r w:rsidR="00F91B6E">
        <w:rPr>
          <w:rFonts w:hint="cs"/>
          <w:color w:val="000000" w:themeColor="text1"/>
          <w:rtl/>
          <w:lang w:bidi="ar-SA"/>
        </w:rPr>
        <w:t>ًا</w:t>
      </w:r>
      <w:r w:rsidR="009E60F4" w:rsidRPr="009E60F4">
        <w:rPr>
          <w:color w:val="000000" w:themeColor="text1"/>
          <w:rtl/>
          <w:lang w:bidi="ar-SA"/>
        </w:rPr>
        <w:t>، كالثمار، أو تداوي</w:t>
      </w:r>
      <w:r w:rsidR="00F91B6E">
        <w:rPr>
          <w:rFonts w:hint="cs"/>
          <w:color w:val="000000" w:themeColor="text1"/>
          <w:rtl/>
          <w:lang w:bidi="ar-SA"/>
        </w:rPr>
        <w:t>ًا</w:t>
      </w:r>
      <w:r w:rsidR="009E60F4" w:rsidRPr="009E60F4">
        <w:rPr>
          <w:color w:val="000000" w:themeColor="text1"/>
          <w:rtl/>
          <w:lang w:bidi="ar-SA"/>
        </w:rPr>
        <w:t>، كالإهليلج، والسقمونيا، فإن الكل في باب الربا واحد</w:t>
      </w:r>
      <w:r w:rsidR="00F91B6E">
        <w:rPr>
          <w:rFonts w:hint="cs"/>
          <w:color w:val="000000" w:themeColor="text1"/>
          <w:rtl/>
          <w:lang w:bidi="ar-SA"/>
        </w:rPr>
        <w:t>"</w:t>
      </w:r>
      <w:r w:rsidR="003348A1">
        <w:rPr>
          <w:rStyle w:val="FootnoteReference"/>
          <w:color w:val="000000" w:themeColor="text1"/>
          <w:rtl/>
          <w:lang w:bidi="ar-SA"/>
        </w:rPr>
        <w:footnoteReference w:id="62"/>
      </w:r>
      <w:r w:rsidR="00AE7FAE">
        <w:rPr>
          <w:rFonts w:hint="cs"/>
          <w:color w:val="000000" w:themeColor="text1"/>
          <w:rtl/>
          <w:lang w:bidi="ar-SA"/>
        </w:rPr>
        <w:t>.</w:t>
      </w:r>
    </w:p>
    <w:p w14:paraId="260EC0FF" w14:textId="669358C0" w:rsidR="00B956B6" w:rsidRDefault="00B956B6" w:rsidP="00961A77">
      <w:pPr>
        <w:pStyle w:val="Heading5"/>
        <w:rPr>
          <w:rtl/>
        </w:rPr>
      </w:pPr>
      <w:r w:rsidRPr="00B8497F">
        <w:rPr>
          <w:rtl/>
        </w:rPr>
        <w:t>فالمكيل: كسائر الحبوب والأبازير والمائعات</w:t>
      </w:r>
      <w:r>
        <w:rPr>
          <w:rFonts w:hint="cs"/>
          <w:rtl/>
        </w:rPr>
        <w:t>،</w:t>
      </w:r>
      <w:r w:rsidRPr="00B8497F">
        <w:rPr>
          <w:rtl/>
        </w:rPr>
        <w:t xml:space="preserve"> لكن الماء ليس بربوي</w:t>
      </w:r>
      <w:r>
        <w:rPr>
          <w:rFonts w:hint="cs"/>
          <w:rtl/>
        </w:rPr>
        <w:t>،</w:t>
      </w:r>
      <w:r w:rsidRPr="00B8497F">
        <w:rPr>
          <w:rtl/>
        </w:rPr>
        <w:t xml:space="preserve"> ومن الثمار: كالتمر والزبيب والفستق والبندق واللوز والب</w:t>
      </w:r>
      <w:r>
        <w:rPr>
          <w:rFonts w:hint="cs"/>
          <w:rtl/>
        </w:rPr>
        <w:t>ُطْم</w:t>
      </w:r>
      <w:r w:rsidRPr="00B8497F">
        <w:rPr>
          <w:rtl/>
        </w:rPr>
        <w:t xml:space="preserve"> وال</w:t>
      </w:r>
      <w:r w:rsidR="00631904">
        <w:rPr>
          <w:rFonts w:hint="cs"/>
          <w:rtl/>
        </w:rPr>
        <w:t>زعرور</w:t>
      </w:r>
      <w:r w:rsidRPr="00B8497F">
        <w:rPr>
          <w:rtl/>
        </w:rPr>
        <w:t xml:space="preserve"> والع</w:t>
      </w:r>
      <w:r>
        <w:rPr>
          <w:rFonts w:hint="cs"/>
          <w:rtl/>
        </w:rPr>
        <w:t>ُنَّاب</w:t>
      </w:r>
      <w:r w:rsidRPr="00B8497F">
        <w:rPr>
          <w:rtl/>
        </w:rPr>
        <w:t xml:space="preserve"> والمشمش والزيتون والملح.</w:t>
      </w:r>
    </w:p>
    <w:p w14:paraId="7C7116E8" w14:textId="1B3AD670" w:rsidR="00B874B4" w:rsidRDefault="00B956B6" w:rsidP="00721101">
      <w:pPr>
        <w:ind w:firstLine="0"/>
        <w:rPr>
          <w:color w:val="1F3864" w:themeColor="accent1" w:themeShade="80"/>
          <w:rtl/>
          <w:lang w:bidi="ar-SA"/>
        </w:rPr>
      </w:pPr>
      <w:r w:rsidRPr="00B8497F">
        <w:rPr>
          <w:color w:val="1F3864" w:themeColor="accent1" w:themeShade="80"/>
          <w:rtl/>
          <w:lang w:bidi="ar-SA"/>
        </w:rPr>
        <w:t xml:space="preserve">فالمكيل: كسائر الحبوب </w:t>
      </w:r>
      <w:r w:rsidR="00B45D57" w:rsidRPr="00B45D57">
        <w:rPr>
          <w:rFonts w:hint="cs"/>
          <w:color w:val="000000" w:themeColor="text1"/>
          <w:rtl/>
          <w:lang w:bidi="ar-SA"/>
        </w:rPr>
        <w:t>كالبر والأرز والشعير</w:t>
      </w:r>
      <w:r w:rsidR="003F553E">
        <w:rPr>
          <w:rFonts w:hint="cs"/>
          <w:color w:val="000000" w:themeColor="text1"/>
          <w:rtl/>
          <w:lang w:bidi="ar-SA"/>
        </w:rPr>
        <w:t xml:space="preserve"> والذرة والعدس</w:t>
      </w:r>
      <w:r w:rsidR="00B45D57">
        <w:rPr>
          <w:rFonts w:hint="cs"/>
          <w:color w:val="1F3864" w:themeColor="accent1" w:themeShade="80"/>
          <w:rtl/>
          <w:lang w:bidi="ar-SA"/>
        </w:rPr>
        <w:t xml:space="preserve"> </w:t>
      </w:r>
      <w:r w:rsidRPr="00B8497F">
        <w:rPr>
          <w:color w:val="1F3864" w:themeColor="accent1" w:themeShade="80"/>
          <w:rtl/>
          <w:lang w:bidi="ar-SA"/>
        </w:rPr>
        <w:t>والأبازير</w:t>
      </w:r>
      <w:r w:rsidR="00FE3951">
        <w:rPr>
          <w:rStyle w:val="FootnoteReference"/>
          <w:color w:val="1F3864" w:themeColor="accent1" w:themeShade="80"/>
          <w:rtl/>
          <w:lang w:bidi="ar-SA"/>
        </w:rPr>
        <w:footnoteReference w:id="63"/>
      </w:r>
      <w:r w:rsidRPr="00B8497F">
        <w:rPr>
          <w:color w:val="1F3864" w:themeColor="accent1" w:themeShade="80"/>
          <w:rtl/>
          <w:lang w:bidi="ar-SA"/>
        </w:rPr>
        <w:t xml:space="preserve"> </w:t>
      </w:r>
      <w:r w:rsidR="003E5D1C" w:rsidRPr="00150A6F">
        <w:rPr>
          <w:rFonts w:hint="cs"/>
          <w:color w:val="000000" w:themeColor="text1"/>
          <w:rtl/>
          <w:lang w:bidi="ar-SA"/>
        </w:rPr>
        <w:t>"</w:t>
      </w:r>
      <w:r w:rsidR="007B0974" w:rsidRPr="00150A6F">
        <w:rPr>
          <w:color w:val="000000" w:themeColor="text1"/>
          <w:rtl/>
          <w:lang w:bidi="ar-SA"/>
        </w:rPr>
        <w:t>كب</w:t>
      </w:r>
      <w:r w:rsidR="007B0974" w:rsidRPr="00150A6F">
        <w:rPr>
          <w:rFonts w:hint="cs"/>
          <w:color w:val="000000" w:themeColor="text1"/>
          <w:rtl/>
          <w:lang w:bidi="ar-SA"/>
        </w:rPr>
        <w:t>ِزر</w:t>
      </w:r>
      <w:r w:rsidR="007B0974" w:rsidRPr="00150A6F">
        <w:rPr>
          <w:color w:val="000000" w:themeColor="text1"/>
          <w:rtl/>
          <w:lang w:bidi="ar-SA"/>
        </w:rPr>
        <w:t xml:space="preserve"> كتان وبزر قطن</w:t>
      </w:r>
      <w:r w:rsidR="00EB7BDF" w:rsidRPr="00150A6F">
        <w:rPr>
          <w:rFonts w:hint="cs"/>
          <w:color w:val="000000" w:themeColor="text1"/>
          <w:rtl/>
          <w:lang w:bidi="ar-SA"/>
        </w:rPr>
        <w:t xml:space="preserve"> </w:t>
      </w:r>
      <w:r w:rsidR="007B0974" w:rsidRPr="00150A6F">
        <w:rPr>
          <w:color w:val="000000" w:themeColor="text1"/>
          <w:rtl/>
          <w:lang w:bidi="ar-SA"/>
        </w:rPr>
        <w:t>وبزر فجل</w:t>
      </w:r>
      <w:r w:rsidR="00EB7BDF" w:rsidRPr="00150A6F">
        <w:rPr>
          <w:rFonts w:hint="cs"/>
          <w:color w:val="000000" w:themeColor="text1"/>
          <w:rtl/>
          <w:lang w:bidi="ar-SA"/>
        </w:rPr>
        <w:t xml:space="preserve"> </w:t>
      </w:r>
      <w:r w:rsidR="003E5D1C" w:rsidRPr="00150A6F">
        <w:rPr>
          <w:rFonts w:hint="cs"/>
          <w:color w:val="000000" w:themeColor="text1"/>
          <w:rtl/>
          <w:lang w:bidi="ar-SA"/>
        </w:rPr>
        <w:t>ونحوه"</w:t>
      </w:r>
      <w:r w:rsidR="00150A6F">
        <w:rPr>
          <w:rStyle w:val="FootnoteReference"/>
          <w:color w:val="000000" w:themeColor="text1"/>
          <w:rtl/>
          <w:lang w:bidi="ar-SA"/>
        </w:rPr>
        <w:footnoteReference w:id="64"/>
      </w:r>
      <w:r w:rsidR="003E5D1C">
        <w:rPr>
          <w:rFonts w:hint="cs"/>
          <w:color w:val="1F3864" w:themeColor="accent1" w:themeShade="80"/>
          <w:rtl/>
          <w:lang w:bidi="ar-SA"/>
        </w:rPr>
        <w:t xml:space="preserve"> </w:t>
      </w:r>
      <w:r w:rsidRPr="00B8497F">
        <w:rPr>
          <w:color w:val="1F3864" w:themeColor="accent1" w:themeShade="80"/>
          <w:rtl/>
          <w:lang w:bidi="ar-SA"/>
        </w:rPr>
        <w:t>والمائعات</w:t>
      </w:r>
      <w:r w:rsidR="00EF2D6A">
        <w:rPr>
          <w:rFonts w:hint="cs"/>
          <w:color w:val="1F3864" w:themeColor="accent1" w:themeShade="80"/>
          <w:rtl/>
          <w:lang w:bidi="ar-SA"/>
        </w:rPr>
        <w:t xml:space="preserve"> </w:t>
      </w:r>
      <w:r w:rsidR="00E45851" w:rsidRPr="00B87E29">
        <w:rPr>
          <w:rFonts w:hint="eastAsia"/>
          <w:color w:val="000000" w:themeColor="text1"/>
          <w:rtl/>
          <w:lang w:bidi="ar-SA"/>
        </w:rPr>
        <w:t>كالسمن</w:t>
      </w:r>
      <w:r w:rsidR="00B87E29" w:rsidRPr="00B87E29">
        <w:rPr>
          <w:rFonts w:hint="cs"/>
          <w:color w:val="000000" w:themeColor="text1"/>
          <w:rtl/>
          <w:lang w:bidi="ar-SA"/>
        </w:rPr>
        <w:t xml:space="preserve"> </w:t>
      </w:r>
      <w:r w:rsidR="00E45851" w:rsidRPr="00B87E29">
        <w:rPr>
          <w:rFonts w:hint="eastAsia"/>
          <w:color w:val="000000" w:themeColor="text1"/>
          <w:rtl/>
          <w:lang w:bidi="ar-SA"/>
        </w:rPr>
        <w:t>واللبن</w:t>
      </w:r>
      <w:r w:rsidR="002D1BBB">
        <w:rPr>
          <w:rFonts w:hint="cs"/>
          <w:color w:val="000000" w:themeColor="text1"/>
          <w:rtl/>
          <w:lang w:bidi="ar-SA"/>
        </w:rPr>
        <w:t xml:space="preserve"> </w:t>
      </w:r>
      <w:r w:rsidR="00E45851" w:rsidRPr="00B87E29">
        <w:rPr>
          <w:rFonts w:hint="eastAsia"/>
          <w:color w:val="000000" w:themeColor="text1"/>
          <w:rtl/>
          <w:lang w:bidi="ar-SA"/>
        </w:rPr>
        <w:lastRenderedPageBreak/>
        <w:t>والزيت</w:t>
      </w:r>
      <w:r w:rsidR="003E5F7C">
        <w:rPr>
          <w:rFonts w:hint="cs"/>
          <w:color w:val="000000" w:themeColor="text1"/>
          <w:rtl/>
          <w:lang w:bidi="ar-SA"/>
        </w:rPr>
        <w:t xml:space="preserve">، </w:t>
      </w:r>
      <w:r w:rsidRPr="00B8497F">
        <w:rPr>
          <w:color w:val="1F3864" w:themeColor="accent1" w:themeShade="80"/>
          <w:rtl/>
          <w:lang w:bidi="ar-SA"/>
        </w:rPr>
        <w:t>لكن الماء ليس بربوي</w:t>
      </w:r>
      <w:r w:rsidR="00246C0A">
        <w:rPr>
          <w:rFonts w:hint="cs"/>
          <w:color w:val="1F3864" w:themeColor="accent1" w:themeShade="80"/>
          <w:rtl/>
          <w:lang w:bidi="ar-SA"/>
        </w:rPr>
        <w:t xml:space="preserve"> </w:t>
      </w:r>
      <w:r w:rsidR="00385521">
        <w:rPr>
          <w:rFonts w:hint="cs"/>
          <w:color w:val="1F3864" w:themeColor="accent1" w:themeShade="80"/>
          <w:rtl/>
          <w:lang w:bidi="ar-SA"/>
        </w:rPr>
        <w:t>"</w:t>
      </w:r>
      <w:r w:rsidR="00246C0A" w:rsidRPr="00385521">
        <w:rPr>
          <w:rFonts w:hint="eastAsia"/>
          <w:color w:val="000000" w:themeColor="text1"/>
          <w:rtl/>
          <w:lang w:bidi="ar-SA"/>
        </w:rPr>
        <w:t>لإباحته</w:t>
      </w:r>
      <w:r w:rsidR="00246C0A" w:rsidRPr="00385521">
        <w:rPr>
          <w:color w:val="000000" w:themeColor="text1"/>
          <w:rtl/>
          <w:lang w:bidi="ar-SA"/>
        </w:rPr>
        <w:t xml:space="preserve"> </w:t>
      </w:r>
      <w:r w:rsidR="00246C0A" w:rsidRPr="00385521">
        <w:rPr>
          <w:rFonts w:hint="eastAsia"/>
          <w:color w:val="000000" w:themeColor="text1"/>
          <w:rtl/>
          <w:lang w:bidi="ar-SA"/>
        </w:rPr>
        <w:t>أصل</w:t>
      </w:r>
      <w:r w:rsidR="00246C0A" w:rsidRPr="00385521">
        <w:rPr>
          <w:rFonts w:hint="cs"/>
          <w:color w:val="000000" w:themeColor="text1"/>
          <w:rtl/>
          <w:lang w:bidi="ar-SA"/>
        </w:rPr>
        <w:t>ًا</w:t>
      </w:r>
      <w:r w:rsidR="00246C0A" w:rsidRPr="00385521">
        <w:rPr>
          <w:rFonts w:hint="eastAsia"/>
          <w:color w:val="000000" w:themeColor="text1"/>
          <w:rtl/>
          <w:lang w:bidi="ar-SA"/>
        </w:rPr>
        <w:t>،</w:t>
      </w:r>
      <w:r w:rsidR="00246C0A" w:rsidRPr="00385521">
        <w:rPr>
          <w:color w:val="000000" w:themeColor="text1"/>
          <w:rtl/>
          <w:lang w:bidi="ar-SA"/>
        </w:rPr>
        <w:t xml:space="preserve"> </w:t>
      </w:r>
      <w:r w:rsidR="00246C0A" w:rsidRPr="00385521">
        <w:rPr>
          <w:rFonts w:hint="eastAsia"/>
          <w:color w:val="000000" w:themeColor="text1"/>
          <w:rtl/>
          <w:lang w:bidi="ar-SA"/>
        </w:rPr>
        <w:t>وعدم</w:t>
      </w:r>
      <w:r w:rsidR="00246C0A" w:rsidRPr="00385521">
        <w:rPr>
          <w:color w:val="000000" w:themeColor="text1"/>
          <w:rtl/>
          <w:lang w:bidi="ar-SA"/>
        </w:rPr>
        <w:t xml:space="preserve"> </w:t>
      </w:r>
      <w:r w:rsidR="00246C0A" w:rsidRPr="00385521">
        <w:rPr>
          <w:rFonts w:hint="eastAsia"/>
          <w:color w:val="000000" w:themeColor="text1"/>
          <w:rtl/>
          <w:lang w:bidi="ar-SA"/>
        </w:rPr>
        <w:t>ت</w:t>
      </w:r>
      <w:r w:rsidR="002A4E30">
        <w:rPr>
          <w:rFonts w:hint="cs"/>
          <w:color w:val="000000" w:themeColor="text1"/>
          <w:rtl/>
          <w:lang w:bidi="ar-SA"/>
        </w:rPr>
        <w:t>َمَوُّله</w:t>
      </w:r>
      <w:r w:rsidR="00246C0A" w:rsidRPr="00385521">
        <w:rPr>
          <w:color w:val="000000" w:themeColor="text1"/>
          <w:rtl/>
          <w:lang w:bidi="ar-SA"/>
        </w:rPr>
        <w:t xml:space="preserve"> </w:t>
      </w:r>
      <w:r w:rsidR="00246C0A" w:rsidRPr="00385521">
        <w:rPr>
          <w:rFonts w:hint="eastAsia"/>
          <w:color w:val="000000" w:themeColor="text1"/>
          <w:rtl/>
          <w:lang w:bidi="ar-SA"/>
        </w:rPr>
        <w:t>عادة</w:t>
      </w:r>
      <w:r w:rsidR="00251115">
        <w:rPr>
          <w:rStyle w:val="FootnoteReference"/>
          <w:color w:val="000000" w:themeColor="text1"/>
          <w:rtl/>
          <w:lang w:bidi="ar-SA"/>
        </w:rPr>
        <w:footnoteReference w:id="65"/>
      </w:r>
      <w:r w:rsidR="00385521">
        <w:rPr>
          <w:rFonts w:hint="cs"/>
          <w:color w:val="000000" w:themeColor="text1"/>
          <w:rtl/>
          <w:lang w:bidi="ar-SA"/>
        </w:rPr>
        <w:t>"</w:t>
      </w:r>
      <w:r w:rsidR="00716B58">
        <w:rPr>
          <w:rStyle w:val="FootnoteReference"/>
          <w:color w:val="000000" w:themeColor="text1"/>
          <w:rtl/>
          <w:lang w:bidi="ar-SA"/>
        </w:rPr>
        <w:footnoteReference w:id="66"/>
      </w:r>
      <w:r>
        <w:rPr>
          <w:rFonts w:hint="cs"/>
          <w:color w:val="1F3864" w:themeColor="accent1" w:themeShade="80"/>
          <w:rtl/>
          <w:lang w:bidi="ar-SA"/>
        </w:rPr>
        <w:t>،</w:t>
      </w:r>
      <w:r w:rsidRPr="00B8497F">
        <w:rPr>
          <w:color w:val="1F3864" w:themeColor="accent1" w:themeShade="80"/>
          <w:rtl/>
          <w:lang w:bidi="ar-SA"/>
        </w:rPr>
        <w:t xml:space="preserve"> ومن الثمار: كالتمر والزبيب والفستق والبندق واللوز والب</w:t>
      </w:r>
      <w:r>
        <w:rPr>
          <w:rFonts w:hint="cs"/>
          <w:color w:val="1F3864" w:themeColor="accent1" w:themeShade="80"/>
          <w:rtl/>
          <w:lang w:bidi="ar-SA"/>
        </w:rPr>
        <w:t>ُطْم</w:t>
      </w:r>
      <w:r w:rsidR="0035684B">
        <w:rPr>
          <w:rStyle w:val="FootnoteReference"/>
          <w:color w:val="1F3864" w:themeColor="accent1" w:themeShade="80"/>
          <w:rtl/>
          <w:lang w:bidi="ar-SA"/>
        </w:rPr>
        <w:footnoteReference w:id="67"/>
      </w:r>
      <w:r w:rsidRPr="00B8497F">
        <w:rPr>
          <w:color w:val="1F3864" w:themeColor="accent1" w:themeShade="80"/>
          <w:rtl/>
          <w:lang w:bidi="ar-SA"/>
        </w:rPr>
        <w:t xml:space="preserve"> والزعرور</w:t>
      </w:r>
      <w:r w:rsidR="00274CE1">
        <w:rPr>
          <w:rStyle w:val="FootnoteReference"/>
          <w:color w:val="1F3864" w:themeColor="accent1" w:themeShade="80"/>
          <w:rtl/>
          <w:lang w:bidi="ar-SA"/>
        </w:rPr>
        <w:footnoteReference w:id="68"/>
      </w:r>
      <w:r w:rsidRPr="00B8497F">
        <w:rPr>
          <w:color w:val="1F3864" w:themeColor="accent1" w:themeShade="80"/>
          <w:rtl/>
          <w:lang w:bidi="ar-SA"/>
        </w:rPr>
        <w:t xml:space="preserve"> والع</w:t>
      </w:r>
      <w:r>
        <w:rPr>
          <w:rFonts w:hint="cs"/>
          <w:color w:val="1F3864" w:themeColor="accent1" w:themeShade="80"/>
          <w:rtl/>
          <w:lang w:bidi="ar-SA"/>
        </w:rPr>
        <w:t>ُنَّاب</w:t>
      </w:r>
      <w:r w:rsidR="00FD529D">
        <w:rPr>
          <w:rStyle w:val="FootnoteReference"/>
          <w:color w:val="1F3864" w:themeColor="accent1" w:themeShade="80"/>
          <w:rtl/>
          <w:lang w:bidi="ar-SA"/>
        </w:rPr>
        <w:footnoteReference w:id="69"/>
      </w:r>
      <w:r w:rsidRPr="00B8497F">
        <w:rPr>
          <w:color w:val="1F3864" w:themeColor="accent1" w:themeShade="80"/>
          <w:rtl/>
          <w:lang w:bidi="ar-SA"/>
        </w:rPr>
        <w:t xml:space="preserve"> والمشمش والزيتون والملح.</w:t>
      </w:r>
    </w:p>
    <w:p w14:paraId="2AC309E6" w14:textId="77777777" w:rsidR="00594167" w:rsidRDefault="00A21566" w:rsidP="0092603F">
      <w:pPr>
        <w:ind w:firstLine="0"/>
        <w:rPr>
          <w:color w:val="1F3864" w:themeColor="accent1" w:themeShade="80"/>
          <w:sz w:val="72"/>
          <w:szCs w:val="72"/>
          <w:rtl/>
          <w:lang w:bidi="ar-SA"/>
        </w:rPr>
      </w:pPr>
      <w:r w:rsidRPr="00594167">
        <w:rPr>
          <w:color w:val="1F3864" w:themeColor="accent1" w:themeShade="80"/>
          <w:sz w:val="72"/>
          <w:szCs w:val="72"/>
          <w:rtl/>
          <w:lang w:bidi="ar-SA"/>
        </w:rPr>
        <w:t>والموزون:</w:t>
      </w:r>
      <w:r w:rsidRPr="00594167">
        <w:rPr>
          <w:rFonts w:hint="cs"/>
          <w:color w:val="1F3864" w:themeColor="accent1" w:themeShade="80"/>
          <w:sz w:val="72"/>
          <w:szCs w:val="72"/>
          <w:rtl/>
          <w:lang w:bidi="ar-SA"/>
        </w:rPr>
        <w:t xml:space="preserve"> </w:t>
      </w:r>
      <w:r w:rsidRPr="00594167">
        <w:rPr>
          <w:color w:val="1F3864" w:themeColor="accent1" w:themeShade="80"/>
          <w:sz w:val="72"/>
          <w:szCs w:val="72"/>
          <w:rtl/>
          <w:lang w:bidi="ar-SA"/>
        </w:rPr>
        <w:t>كالذهب والفضة والنحاس والرصاص والحديد وغزل الك</w:t>
      </w:r>
      <w:r w:rsidRPr="00594167">
        <w:rPr>
          <w:rFonts w:hint="cs"/>
          <w:color w:val="1F3864" w:themeColor="accent1" w:themeShade="80"/>
          <w:sz w:val="72"/>
          <w:szCs w:val="72"/>
          <w:rtl/>
          <w:lang w:bidi="ar-SA"/>
        </w:rPr>
        <w:t>َ</w:t>
      </w:r>
      <w:r w:rsidRPr="00594167">
        <w:rPr>
          <w:color w:val="1F3864" w:themeColor="accent1" w:themeShade="80"/>
          <w:sz w:val="72"/>
          <w:szCs w:val="72"/>
          <w:rtl/>
          <w:lang w:bidi="ar-SA"/>
        </w:rPr>
        <w:t>ت</w:t>
      </w:r>
      <w:r w:rsidRPr="00594167">
        <w:rPr>
          <w:rFonts w:hint="cs"/>
          <w:color w:val="1F3864" w:themeColor="accent1" w:themeShade="80"/>
          <w:sz w:val="72"/>
          <w:szCs w:val="72"/>
          <w:rtl/>
          <w:lang w:bidi="ar-SA"/>
        </w:rPr>
        <w:t>َّ</w:t>
      </w:r>
      <w:r w:rsidRPr="00594167">
        <w:rPr>
          <w:color w:val="1F3864" w:themeColor="accent1" w:themeShade="80"/>
          <w:sz w:val="72"/>
          <w:szCs w:val="72"/>
          <w:rtl/>
          <w:lang w:bidi="ar-SA"/>
        </w:rPr>
        <w:t xml:space="preserve">ان والقطن </w:t>
      </w:r>
      <w:r w:rsidRPr="00594167">
        <w:rPr>
          <w:color w:val="1F3864" w:themeColor="accent1" w:themeShade="80"/>
          <w:sz w:val="72"/>
          <w:szCs w:val="72"/>
          <w:rtl/>
          <w:lang w:bidi="ar-SA"/>
        </w:rPr>
        <w:lastRenderedPageBreak/>
        <w:t>والحرير والشعر والق</w:t>
      </w:r>
      <w:r w:rsidR="005C6B30" w:rsidRPr="00594167">
        <w:rPr>
          <w:rFonts w:hint="cs"/>
          <w:color w:val="1F3864" w:themeColor="accent1" w:themeShade="80"/>
          <w:sz w:val="72"/>
          <w:szCs w:val="72"/>
          <w:rtl/>
          <w:lang w:bidi="ar-SA"/>
        </w:rPr>
        <w:t>نَّب</w:t>
      </w:r>
      <w:r w:rsidR="007D68AE" w:rsidRPr="00594167">
        <w:rPr>
          <w:rStyle w:val="FootnoteReference"/>
          <w:color w:val="1F3864" w:themeColor="accent1" w:themeShade="80"/>
          <w:sz w:val="72"/>
          <w:szCs w:val="72"/>
          <w:rtl/>
          <w:lang w:bidi="ar-SA"/>
        </w:rPr>
        <w:footnoteReference w:id="70"/>
      </w:r>
      <w:r w:rsidRPr="00594167">
        <w:rPr>
          <w:rFonts w:hint="cs"/>
          <w:color w:val="1F3864" w:themeColor="accent1" w:themeShade="80"/>
          <w:sz w:val="72"/>
          <w:szCs w:val="72"/>
          <w:rtl/>
          <w:lang w:bidi="ar-SA"/>
        </w:rPr>
        <w:t xml:space="preserve"> </w:t>
      </w:r>
      <w:r w:rsidRPr="00594167">
        <w:rPr>
          <w:color w:val="1F3864" w:themeColor="accent1" w:themeShade="80"/>
          <w:sz w:val="72"/>
          <w:szCs w:val="72"/>
          <w:rtl/>
          <w:lang w:bidi="ar-SA"/>
        </w:rPr>
        <w:t>والش</w:t>
      </w:r>
      <w:r w:rsidRPr="00594167">
        <w:rPr>
          <w:rFonts w:hint="cs"/>
          <w:color w:val="1F3864" w:themeColor="accent1" w:themeShade="80"/>
          <w:sz w:val="72"/>
          <w:szCs w:val="72"/>
          <w:rtl/>
          <w:lang w:bidi="ar-SA"/>
        </w:rPr>
        <w:t>َّمع</w:t>
      </w:r>
      <w:r w:rsidRPr="00594167">
        <w:rPr>
          <w:color w:val="1F3864" w:themeColor="accent1" w:themeShade="80"/>
          <w:sz w:val="72"/>
          <w:szCs w:val="72"/>
          <w:rtl/>
          <w:lang w:bidi="ar-SA"/>
        </w:rPr>
        <w:t xml:space="preserve"> والزعفران والخبز والجبن</w:t>
      </w:r>
    </w:p>
    <w:p w14:paraId="468B3EDB" w14:textId="47C6A55F" w:rsidR="0086672E" w:rsidRDefault="0092603F" w:rsidP="0092603F">
      <w:pPr>
        <w:ind w:firstLine="0"/>
        <w:rPr>
          <w:color w:val="000000" w:themeColor="text1"/>
          <w:rtl/>
          <w:lang w:bidi="ar-SA"/>
        </w:rPr>
      </w:pPr>
      <w:r>
        <w:rPr>
          <w:rFonts w:hint="cs"/>
          <w:color w:val="1F3864" w:themeColor="accent1" w:themeShade="80"/>
          <w:rtl/>
          <w:lang w:bidi="ar-SA"/>
        </w:rPr>
        <w:t>"</w:t>
      </w:r>
      <w:r w:rsidR="005618DA" w:rsidRPr="00133966">
        <w:rPr>
          <w:color w:val="000000" w:themeColor="text1"/>
          <w:rtl/>
          <w:lang w:bidi="ar-SA"/>
        </w:rPr>
        <w:t>وكالسكر، والزجاج</w:t>
      </w:r>
      <w:r w:rsidR="005618DA" w:rsidRPr="00133966">
        <w:rPr>
          <w:rFonts w:hint="cs"/>
          <w:color w:val="000000" w:themeColor="text1"/>
          <w:rtl/>
          <w:lang w:bidi="ar-SA"/>
        </w:rPr>
        <w:t xml:space="preserve"> … </w:t>
      </w:r>
      <w:r w:rsidR="005618DA" w:rsidRPr="00133966">
        <w:rPr>
          <w:color w:val="000000" w:themeColor="text1"/>
          <w:rtl/>
          <w:lang w:bidi="ar-SA"/>
        </w:rPr>
        <w:t>واللحم، والشحم، والعُصفر</w:t>
      </w:r>
      <w:r w:rsidR="005618DA" w:rsidRPr="00133966">
        <w:rPr>
          <w:rFonts w:hint="cs"/>
          <w:color w:val="000000" w:themeColor="text1"/>
          <w:rtl/>
          <w:lang w:bidi="ar-SA"/>
        </w:rPr>
        <w:t>،</w:t>
      </w:r>
      <w:r w:rsidR="005618DA" w:rsidRPr="00133966">
        <w:rPr>
          <w:color w:val="000000" w:themeColor="text1"/>
          <w:rtl/>
          <w:lang w:bidi="ar-SA"/>
        </w:rPr>
        <w:t xml:space="preserve"> والزبد، ونحو</w:t>
      </w:r>
      <w:r w:rsidR="00133966" w:rsidRPr="00133966">
        <w:rPr>
          <w:rFonts w:hint="cs"/>
          <w:color w:val="000000" w:themeColor="text1"/>
          <w:rtl/>
          <w:lang w:bidi="ar-SA"/>
        </w:rPr>
        <w:t>ه"</w:t>
      </w:r>
      <w:r w:rsidR="00E4620C">
        <w:rPr>
          <w:rStyle w:val="FootnoteReference"/>
          <w:color w:val="000000" w:themeColor="text1"/>
          <w:rtl/>
          <w:lang w:bidi="ar-SA"/>
        </w:rPr>
        <w:footnoteReference w:id="71"/>
      </w:r>
      <w:r w:rsidR="00E4620C">
        <w:rPr>
          <w:rFonts w:hint="cs"/>
          <w:color w:val="000000" w:themeColor="text1"/>
          <w:rtl/>
          <w:lang w:bidi="ar-SA"/>
        </w:rPr>
        <w:t>.</w:t>
      </w:r>
    </w:p>
    <w:p w14:paraId="7DE934FC" w14:textId="77777777" w:rsidR="00DA4F79" w:rsidRDefault="00DA4F79" w:rsidP="0092603F">
      <w:pPr>
        <w:ind w:firstLine="0"/>
        <w:rPr>
          <w:color w:val="000000" w:themeColor="text1"/>
          <w:rtl/>
          <w:lang w:bidi="ar-SA"/>
        </w:rPr>
      </w:pPr>
    </w:p>
    <w:p w14:paraId="5AB68F27" w14:textId="77777777" w:rsidR="00DA4F79" w:rsidRPr="0092603F" w:rsidRDefault="00DA4F79" w:rsidP="0092603F">
      <w:pPr>
        <w:ind w:firstLine="0"/>
        <w:rPr>
          <w:color w:val="1F3864" w:themeColor="accent1" w:themeShade="80"/>
          <w:rtl/>
          <w:lang w:bidi="ar-SA"/>
        </w:rPr>
      </w:pPr>
    </w:p>
    <w:p w14:paraId="356F7E70" w14:textId="77777777" w:rsidR="00377C50" w:rsidRPr="00B8497F" w:rsidRDefault="00377C50" w:rsidP="00961A77">
      <w:pPr>
        <w:pStyle w:val="Heading5"/>
        <w:rPr>
          <w:rtl/>
        </w:rPr>
      </w:pPr>
      <w:r w:rsidRPr="00B8497F">
        <w:rPr>
          <w:rtl/>
        </w:rPr>
        <w:t>وما عدا ذلك فمعدود لا يجري</w:t>
      </w:r>
      <w:r>
        <w:rPr>
          <w:rFonts w:hint="cs"/>
          <w:rtl/>
        </w:rPr>
        <w:t xml:space="preserve"> </w:t>
      </w:r>
      <w:r w:rsidRPr="00B8497F">
        <w:rPr>
          <w:rtl/>
        </w:rPr>
        <w:t>فيه الربا ولو مطعوم</w:t>
      </w:r>
      <w:r>
        <w:rPr>
          <w:rFonts w:hint="cs"/>
          <w:rtl/>
        </w:rPr>
        <w:t>ًا</w:t>
      </w:r>
      <w:r w:rsidRPr="00B8497F">
        <w:rPr>
          <w:rtl/>
        </w:rPr>
        <w:t xml:space="preserve"> كالبطيخ</w:t>
      </w:r>
      <w:r>
        <w:rPr>
          <w:rFonts w:hint="cs"/>
          <w:rtl/>
        </w:rPr>
        <w:t xml:space="preserve"> </w:t>
      </w:r>
      <w:r w:rsidRPr="00B8497F">
        <w:rPr>
          <w:rtl/>
        </w:rPr>
        <w:t>والقثاء والخيار والجوز والبيض والرمان.</w:t>
      </w:r>
    </w:p>
    <w:p w14:paraId="7A826B50" w14:textId="77777777" w:rsidR="00B13A68" w:rsidRDefault="00377C50" w:rsidP="00B13A68">
      <w:pPr>
        <w:ind w:firstLine="0"/>
        <w:rPr>
          <w:color w:val="1F3864" w:themeColor="accent1" w:themeShade="80"/>
          <w:rtl/>
          <w:lang w:bidi="ar-SA"/>
        </w:rPr>
      </w:pPr>
      <w:r w:rsidRPr="00B8497F">
        <w:rPr>
          <w:color w:val="1F3864" w:themeColor="accent1" w:themeShade="80"/>
          <w:rtl/>
          <w:lang w:bidi="ar-SA"/>
        </w:rPr>
        <w:t xml:space="preserve">وما عدا ذلك </w:t>
      </w:r>
      <w:r w:rsidR="000F267F" w:rsidRPr="000F267F">
        <w:rPr>
          <w:rFonts w:hint="cs"/>
          <w:color w:val="000000" w:themeColor="text1"/>
          <w:rtl/>
          <w:lang w:bidi="ar-SA"/>
        </w:rPr>
        <w:t>"</w:t>
      </w:r>
      <w:r w:rsidR="000F267F" w:rsidRPr="000F267F">
        <w:rPr>
          <w:color w:val="000000" w:themeColor="text1"/>
          <w:rtl/>
          <w:lang w:bidi="ar-SA"/>
        </w:rPr>
        <w:t>أي: ما عدا ما يكال وما يوزن</w:t>
      </w:r>
      <w:r w:rsidR="000F267F" w:rsidRPr="000F267F">
        <w:rPr>
          <w:rFonts w:hint="cs"/>
          <w:color w:val="000000" w:themeColor="text1"/>
          <w:rtl/>
          <w:lang w:bidi="ar-SA"/>
        </w:rPr>
        <w:t>"</w:t>
      </w:r>
      <w:r w:rsidR="00D81EE7">
        <w:rPr>
          <w:rStyle w:val="FootnoteReference"/>
          <w:color w:val="000000" w:themeColor="text1"/>
          <w:rtl/>
          <w:lang w:bidi="ar-SA"/>
        </w:rPr>
        <w:footnoteReference w:id="72"/>
      </w:r>
      <w:r w:rsidR="000F267F">
        <w:rPr>
          <w:rFonts w:hint="cs"/>
          <w:color w:val="1F3864" w:themeColor="accent1" w:themeShade="80"/>
          <w:rtl/>
          <w:lang w:bidi="ar-SA"/>
        </w:rPr>
        <w:t xml:space="preserve"> </w:t>
      </w:r>
      <w:r w:rsidRPr="00B8497F">
        <w:rPr>
          <w:color w:val="1F3864" w:themeColor="accent1" w:themeShade="80"/>
          <w:rtl/>
          <w:lang w:bidi="ar-SA"/>
        </w:rPr>
        <w:t>فمعدود لا يجري</w:t>
      </w:r>
      <w:r>
        <w:rPr>
          <w:rFonts w:hint="cs"/>
          <w:color w:val="1F3864" w:themeColor="accent1" w:themeShade="80"/>
          <w:rtl/>
          <w:lang w:bidi="ar-SA"/>
        </w:rPr>
        <w:t xml:space="preserve"> </w:t>
      </w:r>
      <w:r w:rsidRPr="00B8497F">
        <w:rPr>
          <w:color w:val="1F3864" w:themeColor="accent1" w:themeShade="80"/>
          <w:rtl/>
          <w:lang w:bidi="ar-SA"/>
        </w:rPr>
        <w:t>فيه الربا ولو</w:t>
      </w:r>
      <w:r w:rsidR="002F63BF">
        <w:rPr>
          <w:rFonts w:hint="cs"/>
          <w:color w:val="1F3864" w:themeColor="accent1" w:themeShade="80"/>
          <w:rtl/>
          <w:lang w:bidi="ar-SA"/>
        </w:rPr>
        <w:t xml:space="preserve"> </w:t>
      </w:r>
      <w:r w:rsidR="002F63BF" w:rsidRPr="00EC1F0F">
        <w:rPr>
          <w:rFonts w:hint="cs"/>
          <w:color w:val="000000" w:themeColor="text1"/>
          <w:rtl/>
          <w:lang w:bidi="ar-SA"/>
        </w:rPr>
        <w:t>كان المعدود</w:t>
      </w:r>
      <w:r w:rsidRPr="00B8497F">
        <w:rPr>
          <w:color w:val="1F3864" w:themeColor="accent1" w:themeShade="80"/>
          <w:rtl/>
          <w:lang w:bidi="ar-SA"/>
        </w:rPr>
        <w:t xml:space="preserve"> مطعوم</w:t>
      </w:r>
      <w:r>
        <w:rPr>
          <w:rFonts w:hint="cs"/>
          <w:color w:val="1F3864" w:themeColor="accent1" w:themeShade="80"/>
          <w:rtl/>
          <w:lang w:bidi="ar-SA"/>
        </w:rPr>
        <w:t>ًا</w:t>
      </w:r>
      <w:r w:rsidRPr="00B8497F">
        <w:rPr>
          <w:color w:val="1F3864" w:themeColor="accent1" w:themeShade="80"/>
          <w:rtl/>
          <w:lang w:bidi="ar-SA"/>
        </w:rPr>
        <w:t xml:space="preserve"> كالبطيخ</w:t>
      </w:r>
      <w:r>
        <w:rPr>
          <w:rFonts w:hint="cs"/>
          <w:color w:val="1F3864" w:themeColor="accent1" w:themeShade="80"/>
          <w:rtl/>
          <w:lang w:bidi="ar-SA"/>
        </w:rPr>
        <w:t xml:space="preserve"> </w:t>
      </w:r>
      <w:r w:rsidRPr="00B8497F">
        <w:rPr>
          <w:color w:val="1F3864" w:themeColor="accent1" w:themeShade="80"/>
          <w:rtl/>
          <w:lang w:bidi="ar-SA"/>
        </w:rPr>
        <w:t>والقثاء</w:t>
      </w:r>
      <w:r w:rsidR="00E909BE">
        <w:rPr>
          <w:rStyle w:val="FootnoteReference"/>
          <w:color w:val="1F3864" w:themeColor="accent1" w:themeShade="80"/>
          <w:rtl/>
          <w:lang w:bidi="ar-SA"/>
        </w:rPr>
        <w:footnoteReference w:id="73"/>
      </w:r>
      <w:r w:rsidRPr="00B8497F">
        <w:rPr>
          <w:color w:val="1F3864" w:themeColor="accent1" w:themeShade="80"/>
          <w:rtl/>
          <w:lang w:bidi="ar-SA"/>
        </w:rPr>
        <w:t xml:space="preserve"> والخيار والجوز والبيض</w:t>
      </w:r>
    </w:p>
    <w:p w14:paraId="20A7822A" w14:textId="2E3D50DE" w:rsidR="007A4D12" w:rsidRPr="00B13A68" w:rsidRDefault="00B13A68" w:rsidP="00B13A68">
      <w:pPr>
        <w:ind w:firstLine="0"/>
        <w:rPr>
          <w:color w:val="1F3864" w:themeColor="accent1" w:themeShade="80"/>
          <w:rtl/>
          <w:lang w:bidi="ar-SA"/>
        </w:rPr>
      </w:pPr>
      <w:r>
        <w:rPr>
          <w:rFonts w:hint="cs"/>
          <w:color w:val="1F3864" w:themeColor="accent1" w:themeShade="80"/>
          <w:rtl/>
          <w:lang w:bidi="ar-SA"/>
        </w:rPr>
        <w:lastRenderedPageBreak/>
        <w:t xml:space="preserve"> </w:t>
      </w:r>
      <w:r w:rsidR="00377C50" w:rsidRPr="00B8497F">
        <w:rPr>
          <w:color w:val="1F3864" w:themeColor="accent1" w:themeShade="80"/>
          <w:rtl/>
          <w:lang w:bidi="ar-SA"/>
        </w:rPr>
        <w:t>والرمان</w:t>
      </w:r>
      <w:r w:rsidR="00667D9E">
        <w:rPr>
          <w:rStyle w:val="FootnoteReference"/>
          <w:color w:val="1F3864" w:themeColor="accent1" w:themeShade="80"/>
          <w:rtl/>
          <w:lang w:bidi="ar-SA"/>
        </w:rPr>
        <w:footnoteReference w:id="74"/>
      </w:r>
      <w:r w:rsidR="002715FD">
        <w:rPr>
          <w:rFonts w:hint="cs"/>
          <w:color w:val="1F3864" w:themeColor="accent1" w:themeShade="80"/>
          <w:rtl/>
          <w:lang w:bidi="ar-SA"/>
        </w:rPr>
        <w:t xml:space="preserve"> </w:t>
      </w:r>
      <w:r w:rsidR="002715FD" w:rsidRPr="00E9299E">
        <w:rPr>
          <w:rFonts w:hint="cs"/>
          <w:color w:val="000000" w:themeColor="text1"/>
          <w:rtl/>
          <w:lang w:bidi="ar-SA"/>
        </w:rPr>
        <w:t>"</w:t>
      </w:r>
      <w:r w:rsidR="002715FD" w:rsidRPr="00E9299E">
        <w:rPr>
          <w:color w:val="000000" w:themeColor="text1"/>
          <w:rtl/>
          <w:lang w:bidi="ar-SA"/>
        </w:rPr>
        <w:t>والتفاح والكمثرى والخوخ والثياب</w:t>
      </w:r>
      <w:r w:rsidR="00E9299E" w:rsidRPr="00E9299E">
        <w:rPr>
          <w:rFonts w:hint="cs"/>
          <w:color w:val="000000" w:themeColor="text1"/>
          <w:rtl/>
          <w:lang w:bidi="ar-SA"/>
        </w:rPr>
        <w:t xml:space="preserve"> </w:t>
      </w:r>
      <w:r w:rsidR="002715FD" w:rsidRPr="00E9299E">
        <w:rPr>
          <w:color w:val="000000" w:themeColor="text1"/>
          <w:rtl/>
          <w:lang w:bidi="ar-SA"/>
        </w:rPr>
        <w:t>والحيوان، ونحو ذلك</w:t>
      </w:r>
      <w:r w:rsidR="00E9299E" w:rsidRPr="00E9299E">
        <w:rPr>
          <w:rFonts w:hint="cs"/>
          <w:color w:val="000000" w:themeColor="text1"/>
          <w:rtl/>
          <w:lang w:bidi="ar-SA"/>
        </w:rPr>
        <w:t>"</w:t>
      </w:r>
      <w:r w:rsidR="0085578A">
        <w:rPr>
          <w:rStyle w:val="FootnoteReference"/>
          <w:color w:val="000000" w:themeColor="text1"/>
          <w:rtl/>
          <w:lang w:bidi="ar-SA"/>
        </w:rPr>
        <w:footnoteReference w:id="75"/>
      </w:r>
      <w:r w:rsidR="008C1D97">
        <w:rPr>
          <w:rFonts w:hint="cs"/>
          <w:color w:val="000000" w:themeColor="text1"/>
          <w:rtl/>
          <w:lang w:bidi="ar-SA"/>
        </w:rPr>
        <w:t>.</w:t>
      </w:r>
    </w:p>
    <w:p w14:paraId="2AC84B91" w14:textId="77777777" w:rsidR="006A013A" w:rsidRPr="00635DEB" w:rsidRDefault="006A013A" w:rsidP="006A013A">
      <w:pPr>
        <w:ind w:firstLine="0"/>
        <w:rPr>
          <w:color w:val="1F3864" w:themeColor="accent1" w:themeShade="80"/>
          <w:sz w:val="72"/>
          <w:szCs w:val="72"/>
          <w:rtl/>
          <w:lang w:bidi="ar-SA"/>
        </w:rPr>
      </w:pPr>
      <w:r w:rsidRPr="00635DEB">
        <w:rPr>
          <w:color w:val="1F3864" w:themeColor="accent1" w:themeShade="80"/>
          <w:sz w:val="72"/>
          <w:szCs w:val="72"/>
          <w:rtl/>
          <w:lang w:bidi="ar-SA"/>
        </w:rPr>
        <w:t>ولا فيما أخرجته الصناعة عن الوزن كالثياب والسلاح والفلوس والأواني غير الذهب والفضة.</w:t>
      </w:r>
    </w:p>
    <w:p w14:paraId="010E65E0" w14:textId="13F51055" w:rsidR="006A013A" w:rsidRPr="006A013A" w:rsidRDefault="006A013A" w:rsidP="006A013A">
      <w:pPr>
        <w:ind w:firstLine="0"/>
        <w:rPr>
          <w:color w:val="000000" w:themeColor="text1"/>
          <w:lang w:bidi="ar-SA"/>
        </w:rPr>
      </w:pPr>
      <w:r w:rsidRPr="006A013A">
        <w:rPr>
          <w:color w:val="1F3864" w:themeColor="accent1" w:themeShade="80"/>
          <w:rtl/>
          <w:lang w:bidi="ar-SA"/>
        </w:rPr>
        <w:t xml:space="preserve">ولا </w:t>
      </w:r>
      <w:r w:rsidRPr="006A013A">
        <w:rPr>
          <w:color w:val="000000" w:themeColor="text1"/>
          <w:rtl/>
          <w:lang w:bidi="ar-SA"/>
        </w:rPr>
        <w:t>يجري الربا</w:t>
      </w:r>
      <w:r w:rsidRPr="006A013A">
        <w:rPr>
          <w:color w:val="1F3864" w:themeColor="accent1" w:themeShade="80"/>
          <w:rtl/>
          <w:lang w:bidi="ar-SA"/>
        </w:rPr>
        <w:t xml:space="preserve"> فيما أخرجته الصناعة عن الوزن</w:t>
      </w:r>
      <w:r w:rsidRPr="006A013A">
        <w:rPr>
          <w:color w:val="1F3864" w:themeColor="accent1" w:themeShade="80"/>
          <w:vertAlign w:val="superscript"/>
          <w:rtl/>
          <w:lang w:bidi="ar-SA"/>
        </w:rPr>
        <w:footnoteReference w:id="76"/>
      </w:r>
      <w:r w:rsidRPr="006A013A">
        <w:rPr>
          <w:color w:val="1F3864" w:themeColor="accent1" w:themeShade="80"/>
          <w:rtl/>
          <w:lang w:bidi="ar-SA"/>
        </w:rPr>
        <w:t xml:space="preserve"> </w:t>
      </w:r>
      <w:r w:rsidRPr="006A013A">
        <w:rPr>
          <w:color w:val="000000" w:themeColor="text1"/>
          <w:rtl/>
          <w:lang w:bidi="ar-SA"/>
        </w:rPr>
        <w:t>"لارتفاع سعره بها"</w:t>
      </w:r>
      <w:r w:rsidRPr="006A013A">
        <w:rPr>
          <w:color w:val="000000" w:themeColor="text1"/>
          <w:vertAlign w:val="superscript"/>
          <w:rtl/>
          <w:lang w:bidi="ar-SA"/>
        </w:rPr>
        <w:footnoteReference w:id="77"/>
      </w:r>
      <w:r w:rsidRPr="006A013A">
        <w:rPr>
          <w:color w:val="1F3864" w:themeColor="accent1" w:themeShade="80"/>
          <w:rtl/>
          <w:lang w:bidi="ar-SA"/>
        </w:rPr>
        <w:t xml:space="preserve"> كالثياب </w:t>
      </w:r>
      <w:r w:rsidRPr="006A013A">
        <w:rPr>
          <w:color w:val="000000" w:themeColor="text1"/>
          <w:rtl/>
          <w:lang w:bidi="ar-SA"/>
        </w:rPr>
        <w:t>من الحرير، والقطن، والكتان ونحوه</w:t>
      </w:r>
      <w:r w:rsidRPr="006A013A">
        <w:rPr>
          <w:color w:val="1F3864" w:themeColor="accent1" w:themeShade="80"/>
          <w:rtl/>
          <w:lang w:bidi="ar-SA"/>
        </w:rPr>
        <w:t xml:space="preserve"> والسلاح والفلوس </w:t>
      </w:r>
      <w:r w:rsidRPr="006A013A">
        <w:rPr>
          <w:color w:val="000000" w:themeColor="text1"/>
          <w:rtl/>
          <w:lang w:bidi="ar-SA"/>
        </w:rPr>
        <w:t>"أي: وكالفلوس، يعني: فلا يجري فيها الربا، إذا كان يتعامل بها عددًا، ولو نافقة؛ لخروجها عن الكيل والوزن، وعدم النص. فيصح بيع فلس بفلسين</w:t>
      </w:r>
      <w:r w:rsidRPr="006A013A">
        <w:rPr>
          <w:color w:val="000000" w:themeColor="text1"/>
          <w:vertAlign w:val="superscript"/>
          <w:rtl/>
          <w:lang w:bidi="ar-SA"/>
        </w:rPr>
        <w:footnoteReference w:id="78"/>
      </w:r>
      <w:r w:rsidRPr="006A013A">
        <w:rPr>
          <w:color w:val="000000" w:themeColor="text1"/>
          <w:rtl/>
          <w:lang w:bidi="ar-SA"/>
        </w:rPr>
        <w:t xml:space="preserve">، ولو </w:t>
      </w:r>
      <w:r w:rsidRPr="006A013A">
        <w:rPr>
          <w:color w:val="000000" w:themeColor="text1"/>
          <w:rtl/>
          <w:lang w:bidi="ar-SA"/>
        </w:rPr>
        <w:lastRenderedPageBreak/>
        <w:t>اختلفا وزنًا. واحترز به عما إذا كانت المعاملة بها وزنًا، فإنه يجري فيها</w:t>
      </w:r>
      <w:r w:rsidRPr="006A013A">
        <w:rPr>
          <w:color w:val="1F3864" w:themeColor="accent1" w:themeShade="80"/>
          <w:rtl/>
          <w:lang w:bidi="ar-SA"/>
        </w:rPr>
        <w:t xml:space="preserve"> </w:t>
      </w:r>
      <w:r w:rsidRPr="006A013A">
        <w:rPr>
          <w:color w:val="000000" w:themeColor="text1"/>
          <w:rtl/>
          <w:lang w:bidi="ar-SA"/>
        </w:rPr>
        <w:t>الربا"</w:t>
      </w:r>
      <w:r w:rsidRPr="006A013A">
        <w:rPr>
          <w:color w:val="000000" w:themeColor="text1"/>
          <w:vertAlign w:val="superscript"/>
          <w:rtl/>
          <w:lang w:bidi="ar-SA"/>
        </w:rPr>
        <w:footnoteReference w:id="79"/>
      </w:r>
      <w:r w:rsidRPr="006A013A">
        <w:rPr>
          <w:color w:val="000000" w:themeColor="text1"/>
          <w:rtl/>
          <w:lang w:bidi="ar-SA"/>
        </w:rPr>
        <w:t>،</w:t>
      </w:r>
      <w:r w:rsidRPr="006A013A">
        <w:rPr>
          <w:color w:val="1F3864" w:themeColor="accent1" w:themeShade="80"/>
          <w:rtl/>
          <w:lang w:bidi="ar-SA"/>
        </w:rPr>
        <w:t xml:space="preserve"> </w:t>
      </w:r>
      <w:r w:rsidRPr="006A013A">
        <w:rPr>
          <w:color w:val="000000" w:themeColor="text1"/>
          <w:rtl/>
          <w:lang w:bidi="ar-SA"/>
        </w:rPr>
        <w:t>"ويشترط الحلول والقبض في صرف نقد بفلوس نافقة كما في المنتهى والغاية خلافًا للإقناع"</w:t>
      </w:r>
      <w:r w:rsidRPr="006A013A">
        <w:rPr>
          <w:color w:val="000000" w:themeColor="text1"/>
          <w:vertAlign w:val="superscript"/>
          <w:rtl/>
          <w:lang w:bidi="ar-SA"/>
        </w:rPr>
        <w:footnoteReference w:id="80"/>
      </w:r>
      <w:r w:rsidRPr="006A013A">
        <w:rPr>
          <w:color w:val="000000" w:themeColor="text1"/>
          <w:rtl/>
          <w:lang w:bidi="ar-SA"/>
        </w:rPr>
        <w:t xml:space="preserve"> </w:t>
      </w:r>
      <w:r w:rsidRPr="006A013A">
        <w:rPr>
          <w:color w:val="1F3864" w:themeColor="accent1" w:themeShade="80"/>
          <w:rtl/>
          <w:lang w:bidi="ar-SA"/>
        </w:rPr>
        <w:t xml:space="preserve">والأواني، غير </w:t>
      </w:r>
      <w:r w:rsidRPr="006A013A">
        <w:rPr>
          <w:color w:val="000000" w:themeColor="text1"/>
          <w:rtl/>
          <w:lang w:bidi="ar-SA"/>
        </w:rPr>
        <w:t>ما خرج بالصناعة من</w:t>
      </w:r>
      <w:r w:rsidRPr="006A013A">
        <w:rPr>
          <w:color w:val="1F3864" w:themeColor="accent1" w:themeShade="80"/>
          <w:rtl/>
          <w:lang w:bidi="ar-SA"/>
        </w:rPr>
        <w:t xml:space="preserve"> الذهب والفضة </w:t>
      </w:r>
      <w:r w:rsidRPr="006A013A">
        <w:rPr>
          <w:color w:val="000000" w:themeColor="text1"/>
          <w:rtl/>
          <w:lang w:bidi="ar-SA"/>
        </w:rPr>
        <w:t>"لأنه يجري فيهما الربا مطلقًا؛ لحديث عبادة بن الصامت السابق</w:t>
      </w:r>
      <w:r w:rsidRPr="006A013A">
        <w:rPr>
          <w:color w:val="000000" w:themeColor="text1"/>
          <w:lang w:bidi="ar-SA"/>
        </w:rPr>
        <w:t>.</w:t>
      </w:r>
    </w:p>
    <w:p w14:paraId="2066F301" w14:textId="77777777" w:rsidR="006A013A" w:rsidRPr="006A013A" w:rsidRDefault="006A013A" w:rsidP="006A013A">
      <w:pPr>
        <w:ind w:firstLine="0"/>
        <w:rPr>
          <w:color w:val="000000" w:themeColor="text1"/>
          <w:rtl/>
          <w:lang w:bidi="ar-SA"/>
        </w:rPr>
      </w:pPr>
      <w:r w:rsidRPr="006A013A">
        <w:rPr>
          <w:color w:val="000000" w:themeColor="text1"/>
          <w:rtl/>
          <w:lang w:bidi="ar-SA"/>
        </w:rPr>
        <w:t>وتبر</w:t>
      </w:r>
      <w:r w:rsidRPr="006A013A">
        <w:rPr>
          <w:color w:val="000000" w:themeColor="text1"/>
          <w:vertAlign w:val="superscript"/>
          <w:rtl/>
          <w:lang w:bidi="ar-SA"/>
        </w:rPr>
        <w:footnoteReference w:id="81"/>
      </w:r>
      <w:r w:rsidRPr="006A013A">
        <w:rPr>
          <w:color w:val="000000" w:themeColor="text1"/>
          <w:rtl/>
          <w:lang w:bidi="ar-SA"/>
        </w:rPr>
        <w:t xml:space="preserve"> الذهب كمضروبه، وجيد الربوي ورديئه وصحيحه ومكسوره سواء، فلابد أن يكون مثلًا بمثل</w:t>
      </w:r>
      <w:r w:rsidRPr="006A013A">
        <w:rPr>
          <w:color w:val="000000" w:themeColor="text1"/>
          <w:vertAlign w:val="superscript"/>
          <w:rtl/>
          <w:lang w:bidi="ar-SA"/>
        </w:rPr>
        <w:footnoteReference w:id="82"/>
      </w:r>
      <w:r w:rsidRPr="006A013A">
        <w:rPr>
          <w:color w:val="000000" w:themeColor="text1"/>
          <w:rtl/>
          <w:lang w:bidi="ar-SA"/>
        </w:rPr>
        <w:t>"</w:t>
      </w:r>
      <w:r w:rsidRPr="006A013A">
        <w:rPr>
          <w:color w:val="000000" w:themeColor="text1"/>
          <w:vertAlign w:val="superscript"/>
          <w:rtl/>
          <w:lang w:bidi="ar-SA"/>
        </w:rPr>
        <w:footnoteReference w:id="83"/>
      </w:r>
      <w:r w:rsidRPr="006A013A">
        <w:rPr>
          <w:color w:val="000000" w:themeColor="text1"/>
          <w:rtl/>
          <w:lang w:bidi="ar-SA"/>
        </w:rPr>
        <w:t>.</w:t>
      </w:r>
    </w:p>
    <w:p w14:paraId="288542C9" w14:textId="77777777" w:rsidR="006A013A" w:rsidRPr="006A013A" w:rsidRDefault="006A013A" w:rsidP="006A013A">
      <w:pPr>
        <w:ind w:firstLine="0"/>
        <w:rPr>
          <w:color w:val="000000" w:themeColor="text1"/>
          <w:rtl/>
          <w:lang w:bidi="ar-SA"/>
        </w:rPr>
      </w:pPr>
      <w:r w:rsidRPr="006A013A">
        <w:rPr>
          <w:color w:val="000000" w:themeColor="text1"/>
          <w:rtl/>
          <w:lang w:bidi="ar-SA"/>
        </w:rPr>
        <w:t>"(وجوّز الشيخ</w:t>
      </w:r>
      <w:r w:rsidRPr="006A013A">
        <w:rPr>
          <w:color w:val="000000" w:themeColor="text1"/>
          <w:vertAlign w:val="superscript"/>
          <w:rtl/>
          <w:lang w:bidi="ar-SA"/>
        </w:rPr>
        <w:footnoteReference w:id="84"/>
      </w:r>
      <w:r w:rsidRPr="006A013A">
        <w:rPr>
          <w:color w:val="000000" w:themeColor="text1"/>
          <w:rtl/>
          <w:lang w:bidi="ar-SA"/>
        </w:rPr>
        <w:t xml:space="preserve"> بيعَ مصنوعٍ مباح) الاستعمال (كخاتم ونحوه بِيع بجنسه بقيمته حالًّا، جعلًا للزائد) عن وزن الخاتم (في مقابلة الصنعة) فهو كالأجرة (وكذا جوزه) أي: بيع خاتم بجنسه بقيمته (نساءً ما لم يقصد كونها ثمنًا) فإن قصد ذلك لم يجز للنساء"</w:t>
      </w:r>
      <w:r w:rsidRPr="006A013A">
        <w:rPr>
          <w:color w:val="000000" w:themeColor="text1"/>
          <w:vertAlign w:val="superscript"/>
          <w:rtl/>
          <w:lang w:bidi="ar-SA"/>
        </w:rPr>
        <w:footnoteReference w:id="85"/>
      </w:r>
      <w:r w:rsidRPr="006A013A">
        <w:rPr>
          <w:color w:val="000000" w:themeColor="text1"/>
          <w:rtl/>
          <w:lang w:bidi="ar-SA"/>
        </w:rPr>
        <w:t>.</w:t>
      </w:r>
    </w:p>
    <w:p w14:paraId="1B5FDAB2" w14:textId="77777777" w:rsidR="006A013A" w:rsidRPr="006A013A" w:rsidRDefault="006A013A" w:rsidP="006A013A">
      <w:pPr>
        <w:ind w:firstLine="0"/>
        <w:rPr>
          <w:color w:val="000000" w:themeColor="text1"/>
          <w:rtl/>
          <w:lang w:bidi="ar-SA"/>
        </w:rPr>
      </w:pPr>
      <w:r w:rsidRPr="006A013A">
        <w:rPr>
          <w:color w:val="000000" w:themeColor="text1"/>
          <w:rtl/>
          <w:lang w:bidi="ar-SA"/>
        </w:rPr>
        <w:lastRenderedPageBreak/>
        <w:t xml:space="preserve">قال الشيخ ابن العثيمين: "مسألة: إذا كان الذهب مصوغًا وأراد أن يعطيه ذهبًا غير مصوغ، فهل يشترط التساوي؟ </w:t>
      </w:r>
    </w:p>
    <w:p w14:paraId="4755AD4D"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الجواب: جمهور العلماء على أنه يشترط التساوي وأن الصنعة لا تؤثر شيئًا، وقال بعض أهل العلم كشيخ الإسلام ابن تيمية وتلميذه ابن القيم: يجوز أن يعطيه بمقدار الصنعة، مثلًا إذا كان هذا الذهب وزنه واحدًا، ولكن أعطاه زيادة لأنه مصنوع، فعند شيخ الإسلام رحمه الله جائز وتجعل هذه الزيادة في مقابل الصنعة، لكن الجمهور على المنع واستدلوا بحديث التمر ـ بيع الطيب بالرديء ـ لكن يجاب عن هذا الاستدلال بأن التمر الطيب والرديء ليس من صنعة الإنسان، وهذا من صنعة الإنسان، والإنسان يريد أن يأخذ لنفسه أجرًا، إلا أن سد الباب أولى؛ لأن تقدير قيمة الصنعة قد يحصل فيه اختلاف، وقد يطمع صاحب الذهب المصوغ ويحمل الثاني أكثر من قيمة الصنعة. </w:t>
      </w:r>
    </w:p>
    <w:p w14:paraId="3CE641DF" w14:textId="77777777" w:rsidR="006A013A" w:rsidRPr="006A013A" w:rsidRDefault="006A013A" w:rsidP="006A013A">
      <w:pPr>
        <w:ind w:firstLine="0"/>
        <w:rPr>
          <w:color w:val="000000" w:themeColor="text1"/>
          <w:rtl/>
          <w:lang w:bidi="ar-SA"/>
        </w:rPr>
      </w:pPr>
      <w:r w:rsidRPr="006A013A">
        <w:rPr>
          <w:color w:val="000000" w:themeColor="text1"/>
          <w:rtl/>
          <w:lang w:bidi="ar-SA"/>
        </w:rPr>
        <w:t>مثال ذلك: لو كان ذهب مكسر فجاء صاحبه إلى الصائغ وقال: أبدل هذا الذهب بحلي آخر وأعطيك مقابل الصنعة، ربما يكون صاحب الدكان يزيد أكثر من قيمة الصنعة نظرًا لرغبة هذا، فسد الباب أولى وأصح"</w:t>
      </w:r>
      <w:r w:rsidRPr="006A013A">
        <w:rPr>
          <w:color w:val="000000" w:themeColor="text1"/>
          <w:vertAlign w:val="superscript"/>
          <w:rtl/>
          <w:lang w:bidi="ar-SA"/>
        </w:rPr>
        <w:footnoteReference w:id="86"/>
      </w:r>
      <w:r w:rsidRPr="006A013A">
        <w:rPr>
          <w:color w:val="000000" w:themeColor="text1"/>
          <w:rtl/>
          <w:lang w:bidi="ar-SA"/>
        </w:rPr>
        <w:t>.</w:t>
      </w:r>
    </w:p>
    <w:p w14:paraId="6879D08A" w14:textId="77777777" w:rsidR="006A013A" w:rsidRPr="006A013A" w:rsidRDefault="006A013A" w:rsidP="006A013A">
      <w:pPr>
        <w:ind w:firstLine="0"/>
        <w:rPr>
          <w:color w:val="000000" w:themeColor="text1"/>
          <w:rtl/>
          <w:lang w:bidi="ar-SA"/>
        </w:rPr>
      </w:pPr>
    </w:p>
    <w:p w14:paraId="244237BE" w14:textId="77777777" w:rsidR="006A013A" w:rsidRPr="006A013A" w:rsidRDefault="006A013A" w:rsidP="006A013A">
      <w:pPr>
        <w:ind w:firstLine="0"/>
        <w:rPr>
          <w:color w:val="000000" w:themeColor="text1"/>
          <w:rtl/>
          <w:lang w:bidi="ar-SA"/>
        </w:rPr>
      </w:pPr>
    </w:p>
    <w:p w14:paraId="1B61464C" w14:textId="77777777" w:rsidR="006A013A" w:rsidRPr="006A013A" w:rsidRDefault="006A013A" w:rsidP="006A013A">
      <w:pPr>
        <w:ind w:firstLine="0"/>
        <w:rPr>
          <w:color w:val="000000" w:themeColor="text1"/>
          <w:rtl/>
          <w:lang w:bidi="ar-SA"/>
        </w:rPr>
      </w:pPr>
    </w:p>
    <w:p w14:paraId="7DD29604" w14:textId="77777777" w:rsidR="006A013A" w:rsidRPr="006A013A" w:rsidRDefault="006A013A" w:rsidP="006A013A">
      <w:pPr>
        <w:ind w:firstLine="0"/>
        <w:rPr>
          <w:color w:val="000000" w:themeColor="text1"/>
          <w:rtl/>
          <w:lang w:bidi="ar-SA"/>
        </w:rPr>
      </w:pPr>
    </w:p>
    <w:p w14:paraId="56438A4D" w14:textId="77777777" w:rsidR="006A013A" w:rsidRPr="006A013A" w:rsidRDefault="006A013A" w:rsidP="006A013A">
      <w:pPr>
        <w:ind w:firstLine="0"/>
        <w:rPr>
          <w:color w:val="000000" w:themeColor="text1"/>
          <w:u w:val="single"/>
          <w:rtl/>
          <w:lang w:bidi="ar-SA"/>
        </w:rPr>
      </w:pPr>
      <w:r w:rsidRPr="006A013A">
        <w:rPr>
          <w:color w:val="000000" w:themeColor="text1"/>
          <w:u w:val="single"/>
          <w:rtl/>
          <w:lang w:bidi="ar-SA"/>
        </w:rPr>
        <w:lastRenderedPageBreak/>
        <w:t>الضابط في معرفة المكيل والموزون</w:t>
      </w:r>
    </w:p>
    <w:p w14:paraId="781D8AD4" w14:textId="77777777" w:rsidR="006A013A" w:rsidRPr="006A013A" w:rsidRDefault="006A013A" w:rsidP="006A013A">
      <w:pPr>
        <w:ind w:firstLine="0"/>
        <w:rPr>
          <w:color w:val="000000" w:themeColor="text1"/>
          <w:rtl/>
          <w:lang w:bidi="ar-SA"/>
        </w:rPr>
      </w:pPr>
      <w:r w:rsidRPr="006A013A">
        <w:rPr>
          <w:color w:val="000000" w:themeColor="text1"/>
          <w:rtl/>
          <w:lang w:bidi="ar-SA"/>
        </w:rPr>
        <w:t>قال البهوتي في الروض المربع: "(ومرد) أي مرجع (الكيل لعرف المدينة) على عهد رسول الله ﷺ (و) مرجع (الوزن لعرف مكة زمن النبي ﷺ)</w:t>
      </w:r>
      <w:r w:rsidRPr="006A013A">
        <w:rPr>
          <w:color w:val="000000" w:themeColor="text1"/>
          <w:vertAlign w:val="superscript"/>
          <w:rtl/>
          <w:lang w:bidi="ar-SA"/>
        </w:rPr>
        <w:footnoteReference w:id="87"/>
      </w:r>
      <w:r w:rsidRPr="006A013A">
        <w:rPr>
          <w:color w:val="000000" w:themeColor="text1"/>
          <w:rtl/>
          <w:lang w:bidi="ar-SA"/>
        </w:rPr>
        <w:t xml:space="preserve"> لما روى عبد الملك بن عمير عن النبي ﷺ: «المكيال مكيال المدينة، والميزان ميزان مكة»</w:t>
      </w:r>
      <w:r w:rsidRPr="006A013A">
        <w:rPr>
          <w:color w:val="000000" w:themeColor="text1"/>
          <w:vertAlign w:val="superscript"/>
          <w:rtl/>
          <w:lang w:bidi="ar-SA"/>
        </w:rPr>
        <w:footnoteReference w:id="88"/>
      </w:r>
    </w:p>
    <w:p w14:paraId="2063E592" w14:textId="77777777" w:rsidR="006A013A" w:rsidRPr="006A013A" w:rsidRDefault="006A013A" w:rsidP="006A013A">
      <w:pPr>
        <w:ind w:firstLine="0"/>
        <w:rPr>
          <w:color w:val="000000" w:themeColor="text1"/>
          <w:rtl/>
          <w:lang w:bidi="ar-SA"/>
        </w:rPr>
      </w:pPr>
      <w:r w:rsidRPr="006A013A">
        <w:rPr>
          <w:color w:val="000000" w:themeColor="text1"/>
          <w:rtl/>
          <w:lang w:bidi="ar-SA"/>
        </w:rPr>
        <w:lastRenderedPageBreak/>
        <w:t>(وما لا عرف له هناك) أي بالمدينة ومكة (اعتبر عرفه في موضعه)</w:t>
      </w:r>
      <w:r w:rsidRPr="006A013A">
        <w:rPr>
          <w:color w:val="000000" w:themeColor="text1"/>
          <w:vertAlign w:val="superscript"/>
          <w:rtl/>
          <w:lang w:bidi="ar-SA"/>
        </w:rPr>
        <w:footnoteReference w:id="89"/>
      </w:r>
      <w:r w:rsidRPr="006A013A">
        <w:rPr>
          <w:color w:val="000000" w:themeColor="text1"/>
          <w:rtl/>
          <w:lang w:bidi="ar-SA"/>
        </w:rPr>
        <w:t xml:space="preserve"> لأن ما لا عرف له في الشرع يرجع فيه إلى العرف، كالقبض والحرز، فإن اختلفت البلاد</w:t>
      </w:r>
      <w:r w:rsidRPr="006A013A">
        <w:rPr>
          <w:color w:val="000000" w:themeColor="text1"/>
          <w:vertAlign w:val="superscript"/>
          <w:rtl/>
          <w:lang w:bidi="ar-SA"/>
        </w:rPr>
        <w:footnoteReference w:id="90"/>
      </w:r>
      <w:r w:rsidRPr="006A013A">
        <w:rPr>
          <w:color w:val="000000" w:themeColor="text1"/>
          <w:rtl/>
          <w:lang w:bidi="ar-SA"/>
        </w:rPr>
        <w:t xml:space="preserve"> اعتبر الغالب، فإن لم يكن</w:t>
      </w:r>
      <w:r w:rsidRPr="006A013A">
        <w:rPr>
          <w:color w:val="000000" w:themeColor="text1"/>
          <w:vertAlign w:val="superscript"/>
          <w:rtl/>
          <w:lang w:bidi="ar-SA"/>
        </w:rPr>
        <w:footnoteReference w:id="91"/>
      </w:r>
      <w:r w:rsidRPr="006A013A">
        <w:rPr>
          <w:color w:val="000000" w:themeColor="text1"/>
          <w:rtl/>
          <w:lang w:bidi="ar-SA"/>
        </w:rPr>
        <w:t xml:space="preserve"> رُدّ إلى أقرب ما يشبهه بالحجاز. وكل مائع مكيل</w:t>
      </w:r>
      <w:r w:rsidRPr="006A013A">
        <w:rPr>
          <w:color w:val="000000" w:themeColor="text1"/>
          <w:vertAlign w:val="superscript"/>
          <w:rtl/>
          <w:lang w:bidi="ar-SA"/>
        </w:rPr>
        <w:footnoteReference w:id="92"/>
      </w:r>
      <w:r w:rsidRPr="006A013A">
        <w:rPr>
          <w:color w:val="000000" w:themeColor="text1"/>
          <w:rtl/>
          <w:lang w:bidi="ar-SA"/>
        </w:rPr>
        <w:t>"</w:t>
      </w:r>
      <w:r w:rsidRPr="006A013A">
        <w:rPr>
          <w:color w:val="000000" w:themeColor="text1"/>
          <w:vertAlign w:val="superscript"/>
          <w:rtl/>
          <w:lang w:bidi="ar-SA"/>
        </w:rPr>
        <w:footnoteReference w:id="93"/>
      </w:r>
      <w:r w:rsidRPr="006A013A">
        <w:rPr>
          <w:color w:val="000000" w:themeColor="text1"/>
          <w:rtl/>
          <w:lang w:bidi="ar-SA"/>
        </w:rPr>
        <w:t>.</w:t>
      </w:r>
    </w:p>
    <w:p w14:paraId="336AE3F0"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"وقال بعض العلماء: ما نص الشرع على أنه مكيل فهو مكيل، وما لم ينص عليه الشرع فالمرجع فيه إلى العرف؛ لأنه يضعف هذا الحديث: «المكيال مكيال المدينة والميزان ميزان مكة» ويقول: ما نص الشرع عليه، مثل التمر </w:t>
      </w:r>
      <w:r w:rsidRPr="006A013A">
        <w:rPr>
          <w:color w:val="000000" w:themeColor="text1"/>
          <w:rtl/>
          <w:lang w:bidi="ar-SA"/>
        </w:rPr>
        <w:lastRenderedPageBreak/>
        <w:t xml:space="preserve">مكيل، والبر مكيل، والشعير مكيل، والزبيب مكيل، والملح مكيل، والدليل أن النبي صلى الله عليه وسلم قدر زكاة الفطر بالكيل، فقال: «صاع من تمر وصاع من شعير»، وكذلك قال أبو سعيد الخدري رضي الله عنه: «كنا نخرجها صاعًا من طعام وكان طعامنا يومئذ التمر والشعير والزبيب والأقط»، فما نص الشرع على أنه مكيل فهو مكيل، وليس لنا أن نتعدى، أما ما لم ينص عليه فإنه يعتبر عرفه في موضعه إن كانوا يبيعونه بالوزن فهو موزون، وإن كانوا يبيعونه بالكيل، فهو مكيل وإن كانوا يبيعونه بالعد فهو معدود … وهذا القول يريح الإنسان أكثر؛ لأننا إذا قلنا: إن المرد مرد المدينة أو مكة قد يحصل اشتباه عند كثير من الناس. </w:t>
      </w:r>
    </w:p>
    <w:p w14:paraId="26B7361F" w14:textId="77777777" w:rsidR="006A013A" w:rsidRPr="006A013A" w:rsidRDefault="006A013A" w:rsidP="006A013A">
      <w:pPr>
        <w:ind w:firstLine="0"/>
        <w:rPr>
          <w:color w:val="000000" w:themeColor="text1"/>
          <w:rtl/>
          <w:lang w:bidi="ar-SA"/>
        </w:rPr>
      </w:pPr>
      <w:r w:rsidRPr="006A013A">
        <w:rPr>
          <w:color w:val="000000" w:themeColor="text1"/>
          <w:rtl/>
          <w:lang w:bidi="ar-SA"/>
        </w:rPr>
        <w:t>وقال بعض أهل العلم: المرجع إلى العرف مطلقًا، فما كان مكيلًا عند الناس فهو مكيل، وما كان موزونًا فهو موزون"</w:t>
      </w:r>
      <w:r w:rsidRPr="006A013A">
        <w:rPr>
          <w:color w:val="000000" w:themeColor="text1"/>
          <w:vertAlign w:val="superscript"/>
          <w:rtl/>
          <w:lang w:bidi="ar-SA"/>
        </w:rPr>
        <w:footnoteReference w:id="94"/>
      </w:r>
      <w:r w:rsidRPr="006A013A">
        <w:rPr>
          <w:color w:val="000000" w:themeColor="text1"/>
          <w:rtl/>
          <w:lang w:bidi="ar-SA"/>
        </w:rPr>
        <w:t>.</w:t>
      </w:r>
    </w:p>
    <w:p w14:paraId="5DA4051F" w14:textId="77777777" w:rsidR="006A013A" w:rsidRPr="006A013A" w:rsidRDefault="006A013A" w:rsidP="006A013A">
      <w:pPr>
        <w:ind w:firstLine="0"/>
        <w:rPr>
          <w:color w:val="000000" w:themeColor="text1"/>
          <w:u w:val="single"/>
          <w:rtl/>
          <w:lang w:bidi="ar-SA"/>
        </w:rPr>
      </w:pPr>
    </w:p>
    <w:p w14:paraId="78656980" w14:textId="77777777" w:rsidR="006A013A" w:rsidRPr="006A013A" w:rsidRDefault="006A013A" w:rsidP="006A013A">
      <w:pPr>
        <w:ind w:firstLine="0"/>
        <w:rPr>
          <w:color w:val="000000" w:themeColor="text1"/>
          <w:u w:val="single"/>
          <w:rtl/>
          <w:lang w:bidi="ar-SA"/>
        </w:rPr>
      </w:pPr>
    </w:p>
    <w:p w14:paraId="658D3B46" w14:textId="77777777" w:rsidR="006A013A" w:rsidRPr="006A013A" w:rsidRDefault="006A013A" w:rsidP="006A013A">
      <w:pPr>
        <w:ind w:firstLine="0"/>
        <w:rPr>
          <w:color w:val="000000" w:themeColor="text1"/>
          <w:u w:val="single"/>
          <w:rtl/>
          <w:lang w:bidi="ar-SA"/>
        </w:rPr>
      </w:pPr>
    </w:p>
    <w:p w14:paraId="7627DC4B" w14:textId="77777777" w:rsidR="006A013A" w:rsidRPr="006A013A" w:rsidRDefault="006A013A" w:rsidP="006A013A">
      <w:pPr>
        <w:ind w:firstLine="0"/>
        <w:rPr>
          <w:color w:val="000000" w:themeColor="text1"/>
          <w:u w:val="single"/>
          <w:rtl/>
          <w:lang w:bidi="ar-SA"/>
        </w:rPr>
      </w:pPr>
    </w:p>
    <w:p w14:paraId="723B30B7" w14:textId="77777777" w:rsidR="006A013A" w:rsidRPr="006A013A" w:rsidRDefault="006A013A" w:rsidP="006A013A">
      <w:pPr>
        <w:ind w:firstLine="0"/>
        <w:rPr>
          <w:color w:val="000000" w:themeColor="text1"/>
          <w:u w:val="single"/>
          <w:rtl/>
          <w:lang w:bidi="ar-SA"/>
        </w:rPr>
      </w:pPr>
    </w:p>
    <w:p w14:paraId="63C8C5E7" w14:textId="77777777" w:rsidR="006A013A" w:rsidRPr="006A013A" w:rsidRDefault="006A013A" w:rsidP="006A013A">
      <w:pPr>
        <w:ind w:firstLine="0"/>
        <w:rPr>
          <w:color w:val="000000" w:themeColor="text1"/>
          <w:u w:val="single"/>
          <w:rtl/>
          <w:lang w:bidi="ar-SA"/>
        </w:rPr>
      </w:pPr>
    </w:p>
    <w:p w14:paraId="285D1EA3" w14:textId="77777777" w:rsidR="006A013A" w:rsidRPr="006A013A" w:rsidRDefault="006A013A" w:rsidP="006A013A">
      <w:pPr>
        <w:ind w:firstLine="0"/>
        <w:rPr>
          <w:color w:val="000000" w:themeColor="text1"/>
          <w:u w:val="single"/>
          <w:rtl/>
          <w:lang w:bidi="ar-SA"/>
        </w:rPr>
      </w:pPr>
    </w:p>
    <w:p w14:paraId="176D2663" w14:textId="77777777" w:rsidR="006A013A" w:rsidRPr="006A013A" w:rsidRDefault="006A013A" w:rsidP="006A013A">
      <w:pPr>
        <w:ind w:firstLine="0"/>
        <w:rPr>
          <w:color w:val="000000" w:themeColor="text1"/>
          <w:u w:val="single"/>
          <w:rtl/>
          <w:lang w:bidi="ar-SA"/>
        </w:rPr>
      </w:pPr>
    </w:p>
    <w:p w14:paraId="51666F44" w14:textId="77777777" w:rsidR="006A013A" w:rsidRPr="00882F4A" w:rsidRDefault="006A013A" w:rsidP="006A013A">
      <w:pPr>
        <w:ind w:firstLine="0"/>
        <w:rPr>
          <w:color w:val="1F3864" w:themeColor="accent1" w:themeShade="80"/>
          <w:sz w:val="72"/>
          <w:szCs w:val="72"/>
          <w:rtl/>
          <w:lang w:bidi="ar-SA"/>
        </w:rPr>
      </w:pPr>
      <w:r w:rsidRPr="00882F4A">
        <w:rPr>
          <w:color w:val="1F3864" w:themeColor="accent1" w:themeShade="80"/>
          <w:sz w:val="72"/>
          <w:szCs w:val="72"/>
          <w:rtl/>
          <w:lang w:bidi="ar-SA"/>
        </w:rPr>
        <w:lastRenderedPageBreak/>
        <w:t>فصل</w:t>
      </w:r>
    </w:p>
    <w:p w14:paraId="61C77298" w14:textId="77777777" w:rsidR="006A013A" w:rsidRPr="00882F4A" w:rsidRDefault="006A013A" w:rsidP="006A013A">
      <w:pPr>
        <w:ind w:firstLine="0"/>
        <w:rPr>
          <w:color w:val="1F3864" w:themeColor="accent1" w:themeShade="80"/>
          <w:sz w:val="72"/>
          <w:szCs w:val="72"/>
          <w:rtl/>
          <w:lang w:bidi="ar-SA"/>
        </w:rPr>
      </w:pPr>
      <w:r w:rsidRPr="00882F4A">
        <w:rPr>
          <w:color w:val="1F3864" w:themeColor="accent1" w:themeShade="80"/>
          <w:sz w:val="72"/>
          <w:szCs w:val="72"/>
          <w:rtl/>
          <w:lang w:bidi="ar-SA"/>
        </w:rPr>
        <w:t>فإذا بيع المكيل بجنسه كتمر بتمر، أو الموزون بجنسه كذهب بذهب، صح بشرطين: المماثلة في القدر والقبض قبل التفرق.</w:t>
      </w:r>
    </w:p>
    <w:p w14:paraId="3B842AD4" w14:textId="77777777" w:rsidR="006A013A" w:rsidRDefault="006A013A" w:rsidP="006A013A">
      <w:pPr>
        <w:ind w:firstLine="0"/>
        <w:rPr>
          <w:color w:val="000000" w:themeColor="text1"/>
          <w:lang w:bidi="ar-SA"/>
        </w:rPr>
      </w:pPr>
      <w:r w:rsidRPr="006A013A">
        <w:rPr>
          <w:color w:val="1F3864" w:themeColor="accent1" w:themeShade="80"/>
          <w:rtl/>
          <w:lang w:bidi="ar-SA"/>
        </w:rPr>
        <w:t xml:space="preserve">فإذا بيع المكيل </w:t>
      </w:r>
      <w:r w:rsidRPr="006A013A">
        <w:rPr>
          <w:color w:val="000000" w:themeColor="text1"/>
          <w:rtl/>
          <w:lang w:bidi="ar-SA"/>
        </w:rPr>
        <w:t>من المكيل</w:t>
      </w:r>
      <w:r w:rsidRPr="006A013A">
        <w:rPr>
          <w:color w:val="1F3864" w:themeColor="accent1" w:themeShade="80"/>
          <w:rtl/>
          <w:lang w:bidi="ar-SA"/>
        </w:rPr>
        <w:t xml:space="preserve"> بجنسه</w:t>
      </w:r>
      <w:r w:rsidRPr="006A013A">
        <w:rPr>
          <w:color w:val="1F3864" w:themeColor="accent1" w:themeShade="80"/>
          <w:vertAlign w:val="superscript"/>
          <w:rtl/>
          <w:lang w:bidi="ar-SA"/>
        </w:rPr>
        <w:footnoteReference w:id="95"/>
      </w:r>
      <w:r w:rsidRPr="006A013A">
        <w:rPr>
          <w:color w:val="1F3864" w:themeColor="accent1" w:themeShade="80"/>
          <w:rtl/>
          <w:lang w:bidi="ar-SA"/>
        </w:rPr>
        <w:t xml:space="preserve"> كتمر بتمر، أو </w:t>
      </w:r>
      <w:r w:rsidRPr="006A013A">
        <w:rPr>
          <w:color w:val="000000" w:themeColor="text1"/>
          <w:rtl/>
          <w:lang w:bidi="ar-SA"/>
        </w:rPr>
        <w:t>بيع</w:t>
      </w:r>
      <w:r w:rsidRPr="006A013A">
        <w:rPr>
          <w:color w:val="1F3864" w:themeColor="accent1" w:themeShade="80"/>
          <w:rtl/>
          <w:lang w:bidi="ar-SA"/>
        </w:rPr>
        <w:t xml:space="preserve"> الموزون بجنسه من </w:t>
      </w:r>
      <w:r w:rsidRPr="006A013A">
        <w:rPr>
          <w:color w:val="000000" w:themeColor="text1"/>
          <w:rtl/>
          <w:lang w:bidi="ar-SA"/>
        </w:rPr>
        <w:t>الموزون</w:t>
      </w:r>
      <w:r w:rsidRPr="006A013A">
        <w:rPr>
          <w:color w:val="1F3864" w:themeColor="accent1" w:themeShade="80"/>
          <w:rtl/>
          <w:lang w:bidi="ar-SA"/>
        </w:rPr>
        <w:t xml:space="preserve"> كذهب بذهب، صح </w:t>
      </w:r>
      <w:r w:rsidRPr="006A013A">
        <w:rPr>
          <w:color w:val="000000" w:themeColor="text1"/>
          <w:rtl/>
          <w:lang w:bidi="ar-SA"/>
        </w:rPr>
        <w:t>البيع</w:t>
      </w:r>
      <w:r w:rsidRPr="006A013A">
        <w:rPr>
          <w:color w:val="1F3864" w:themeColor="accent1" w:themeShade="80"/>
          <w:rtl/>
          <w:lang w:bidi="ar-SA"/>
        </w:rPr>
        <w:t xml:space="preserve"> بشرطين: المماثلة في القدر "</w:t>
      </w:r>
      <w:r w:rsidRPr="006A013A">
        <w:rPr>
          <w:color w:val="000000" w:themeColor="text1"/>
          <w:rtl/>
          <w:lang w:bidi="ar-SA"/>
        </w:rPr>
        <w:t>كصاع بصاع في مكيل، أو كرطل برطل في موزون، فلو باع صاعًا بصاعين، أو رطلًا برطلين، فلا يصح، وهو ربا فضل"</w:t>
      </w:r>
      <w:r w:rsidRPr="006A013A">
        <w:rPr>
          <w:color w:val="000000" w:themeColor="text1"/>
          <w:vertAlign w:val="superscript"/>
          <w:rtl/>
          <w:lang w:bidi="ar-SA"/>
        </w:rPr>
        <w:footnoteReference w:id="96"/>
      </w:r>
      <w:r w:rsidRPr="006A013A">
        <w:rPr>
          <w:color w:val="1F3864" w:themeColor="accent1" w:themeShade="80"/>
          <w:rtl/>
          <w:lang w:bidi="ar-SA"/>
        </w:rPr>
        <w:t>، والقبض قبل التفرق</w:t>
      </w:r>
      <w:r w:rsidRPr="006A013A">
        <w:rPr>
          <w:color w:val="000000" w:themeColor="text1"/>
          <w:rtl/>
          <w:lang w:bidi="ar-SA"/>
        </w:rPr>
        <w:t xml:space="preserve"> "من المجلس، ولم يذكر المصنف الشرط الثالث، وهو الحلول؛ لأن شرط القبض متضمن الحلول، فاقتصر عليه، لتضمنه ذلك"</w:t>
      </w:r>
      <w:r w:rsidRPr="006A013A">
        <w:rPr>
          <w:color w:val="000000" w:themeColor="text1"/>
          <w:vertAlign w:val="superscript"/>
          <w:rtl/>
          <w:lang w:bidi="ar-SA"/>
        </w:rPr>
        <w:footnoteReference w:id="97"/>
      </w:r>
      <w:r w:rsidRPr="006A013A">
        <w:rPr>
          <w:color w:val="000000" w:themeColor="text1"/>
          <w:rtl/>
          <w:lang w:bidi="ar-SA"/>
        </w:rPr>
        <w:t>.</w:t>
      </w:r>
    </w:p>
    <w:p w14:paraId="172B6314" w14:textId="77777777" w:rsidR="00882F4A" w:rsidRDefault="00882F4A" w:rsidP="006A013A">
      <w:pPr>
        <w:ind w:firstLine="0"/>
        <w:rPr>
          <w:color w:val="000000" w:themeColor="text1"/>
          <w:lang w:bidi="ar-SA"/>
        </w:rPr>
      </w:pPr>
    </w:p>
    <w:p w14:paraId="5EC07E08" w14:textId="77777777" w:rsidR="00882F4A" w:rsidRPr="006A013A" w:rsidRDefault="00882F4A" w:rsidP="006A013A">
      <w:pPr>
        <w:ind w:firstLine="0"/>
        <w:rPr>
          <w:color w:val="000000" w:themeColor="text1"/>
          <w:lang w:bidi="ar-SA"/>
        </w:rPr>
      </w:pPr>
    </w:p>
    <w:p w14:paraId="586BD949" w14:textId="77777777" w:rsidR="006A013A" w:rsidRPr="00882F4A" w:rsidRDefault="006A013A" w:rsidP="006A013A">
      <w:pPr>
        <w:ind w:firstLine="0"/>
        <w:rPr>
          <w:color w:val="1F3864" w:themeColor="accent1" w:themeShade="80"/>
          <w:sz w:val="72"/>
          <w:szCs w:val="72"/>
          <w:rtl/>
          <w:lang w:bidi="ar-SA"/>
        </w:rPr>
      </w:pPr>
      <w:r w:rsidRPr="00882F4A">
        <w:rPr>
          <w:color w:val="1F3864" w:themeColor="accent1" w:themeShade="80"/>
          <w:sz w:val="72"/>
          <w:szCs w:val="72"/>
          <w:rtl/>
          <w:lang w:bidi="ar-SA"/>
        </w:rPr>
        <w:lastRenderedPageBreak/>
        <w:t>وإذا بيع بغير جنسه كذهب بفضة وبُرٍّ بشعير صح بشرط القبض قبل التفرق، وجاز التفاضل.</w:t>
      </w:r>
    </w:p>
    <w:p w14:paraId="3C7BB04B" w14:textId="77777777" w:rsidR="006A013A" w:rsidRPr="006A013A" w:rsidRDefault="006A013A" w:rsidP="006A013A">
      <w:pPr>
        <w:ind w:firstLine="0"/>
        <w:rPr>
          <w:color w:val="000000" w:themeColor="text1"/>
          <w:rtl/>
          <w:lang w:bidi="ar-SA"/>
        </w:rPr>
      </w:pPr>
      <w:r w:rsidRPr="006A013A">
        <w:rPr>
          <w:color w:val="1F3864" w:themeColor="accent1" w:themeShade="80"/>
          <w:rtl/>
          <w:lang w:bidi="ar-SA"/>
        </w:rPr>
        <w:t xml:space="preserve">وإذا بيع </w:t>
      </w:r>
      <w:r w:rsidRPr="006A013A">
        <w:rPr>
          <w:color w:val="000000" w:themeColor="text1"/>
          <w:rtl/>
          <w:lang w:bidi="ar-SA"/>
        </w:rPr>
        <w:t>المكيل أو الموزون</w:t>
      </w:r>
      <w:r w:rsidRPr="006A013A">
        <w:rPr>
          <w:color w:val="1F3864" w:themeColor="accent1" w:themeShade="80"/>
          <w:rtl/>
          <w:lang w:bidi="ar-SA"/>
        </w:rPr>
        <w:t xml:space="preserve"> بغير جنسه كذهب بفضة وبُرٍّ بشعير صح بشرط القبض قبل التفرق </w:t>
      </w:r>
      <w:r w:rsidRPr="006A013A">
        <w:rPr>
          <w:color w:val="000000" w:themeColor="text1"/>
          <w:rtl/>
          <w:lang w:bidi="ar-SA"/>
        </w:rPr>
        <w:t>"من المجلس؛ لقوله صلى الله عليه وسلم: «إذا اختلفت هذه الأصناف فبيعوا كيف شئتم يدًا بيد» والمراد به: القبض. ولم يذكر المصنف أيضًا هنا شرط الحلول؛ لتضمن القبض الحلول - كما مر -"</w:t>
      </w:r>
      <w:r w:rsidRPr="006A013A">
        <w:rPr>
          <w:color w:val="000000" w:themeColor="text1"/>
          <w:vertAlign w:val="superscript"/>
          <w:rtl/>
          <w:lang w:bidi="ar-SA"/>
        </w:rPr>
        <w:footnoteReference w:id="98"/>
      </w:r>
      <w:r w:rsidRPr="006A013A">
        <w:rPr>
          <w:color w:val="1F3864" w:themeColor="accent1" w:themeShade="80"/>
          <w:rtl/>
          <w:lang w:bidi="ar-SA"/>
        </w:rPr>
        <w:t xml:space="preserve">، وجاز التفاضل </w:t>
      </w:r>
      <w:r w:rsidRPr="006A013A">
        <w:rPr>
          <w:color w:val="000000" w:themeColor="text1"/>
          <w:rtl/>
          <w:lang w:bidi="ar-SA"/>
        </w:rPr>
        <w:t>"في ذلك؛ لبيعه بغير جنسه؛ لأن النهي ما ورد إلا في التفاضل الحاصل بين جنس واحد"</w:t>
      </w:r>
      <w:r w:rsidRPr="006A013A">
        <w:rPr>
          <w:color w:val="000000" w:themeColor="text1"/>
          <w:vertAlign w:val="superscript"/>
          <w:rtl/>
          <w:lang w:bidi="ar-SA"/>
        </w:rPr>
        <w:footnoteReference w:id="99"/>
      </w:r>
      <w:r w:rsidRPr="006A013A">
        <w:rPr>
          <w:color w:val="1F3864" w:themeColor="accent1" w:themeShade="80"/>
          <w:rtl/>
          <w:lang w:bidi="ar-SA"/>
        </w:rPr>
        <w:t xml:space="preserve"> </w:t>
      </w:r>
      <w:r w:rsidRPr="006A013A">
        <w:rPr>
          <w:color w:val="000000" w:themeColor="text1"/>
          <w:rtl/>
          <w:lang w:bidi="ar-SA"/>
        </w:rPr>
        <w:t>"فيصح بيع مد من الشعير، بخمسة أمداد من الحنطة، بشرط القبض قبل التفرق"</w:t>
      </w:r>
      <w:r w:rsidRPr="006A013A">
        <w:rPr>
          <w:color w:val="000000" w:themeColor="text1"/>
          <w:vertAlign w:val="superscript"/>
          <w:rtl/>
          <w:lang w:bidi="ar-SA"/>
        </w:rPr>
        <w:footnoteReference w:id="100"/>
      </w:r>
    </w:p>
    <w:p w14:paraId="702700DD" w14:textId="77777777" w:rsidR="006A013A" w:rsidRPr="006A013A" w:rsidRDefault="006A013A" w:rsidP="006A013A">
      <w:pPr>
        <w:ind w:firstLine="0"/>
        <w:rPr>
          <w:color w:val="000000" w:themeColor="text1"/>
          <w:rtl/>
          <w:lang w:bidi="ar-SA"/>
        </w:rPr>
      </w:pPr>
      <w:r w:rsidRPr="006A013A">
        <w:rPr>
          <w:color w:val="000000" w:themeColor="text1"/>
          <w:rtl/>
          <w:lang w:bidi="ar-SA"/>
        </w:rPr>
        <w:t>فخلاصة هذه المسألة أنه "يصح بيع الجنس الربوي بجنس آخر مماثل له في العلة (والعلة على المذهب هي الكيل أو الوزن)، بشرط واحد فقط وهو: التقابض قبل التفرق. فيجوز بيع الشعير بالقمح متفاضلًا كأن يكون أحدهما صاعًا والآخر صاعين، لكن يشترط أن يحصل التقابض في المجلس قبل التفرق"</w:t>
      </w:r>
      <w:r w:rsidRPr="006A013A">
        <w:rPr>
          <w:color w:val="000000" w:themeColor="text1"/>
          <w:vertAlign w:val="superscript"/>
          <w:rtl/>
          <w:lang w:bidi="ar-SA"/>
        </w:rPr>
        <w:footnoteReference w:id="101"/>
      </w:r>
    </w:p>
    <w:p w14:paraId="23591366" w14:textId="77777777" w:rsidR="006A013A" w:rsidRPr="006A013A" w:rsidRDefault="006A013A" w:rsidP="006A013A">
      <w:pPr>
        <w:ind w:firstLine="0"/>
        <w:rPr>
          <w:color w:val="000000" w:themeColor="text1"/>
          <w:rtl/>
          <w:lang w:bidi="ar-SA"/>
        </w:rPr>
      </w:pPr>
    </w:p>
    <w:p w14:paraId="2B4A064C" w14:textId="77777777" w:rsidR="006A013A" w:rsidRPr="006A013A" w:rsidRDefault="006A013A" w:rsidP="006A013A">
      <w:pPr>
        <w:ind w:firstLine="0"/>
        <w:rPr>
          <w:color w:val="000000" w:themeColor="text1"/>
          <w:rtl/>
          <w:lang w:bidi="ar-SA"/>
        </w:rPr>
      </w:pPr>
      <w:r w:rsidRPr="006A013A">
        <w:rPr>
          <w:color w:val="000000" w:themeColor="text1"/>
          <w:rtl/>
          <w:lang w:bidi="ar-SA"/>
        </w:rPr>
        <w:lastRenderedPageBreak/>
        <w:t xml:space="preserve">• ويفهم مما سبق أن ربا الفضل يحرم في كل مكيل وموزون بيع بجنسه، </w:t>
      </w:r>
    </w:p>
    <w:p w14:paraId="51E06E12" w14:textId="77777777" w:rsidR="006A013A" w:rsidRPr="006A013A" w:rsidRDefault="006A013A" w:rsidP="006A013A">
      <w:pPr>
        <w:ind w:firstLine="0"/>
        <w:rPr>
          <w:color w:val="000000" w:themeColor="text1"/>
          <w:rtl/>
          <w:lang w:bidi="ar-SA"/>
        </w:rPr>
      </w:pPr>
      <w:r w:rsidRPr="006A013A">
        <w:rPr>
          <w:color w:val="000000" w:themeColor="text1"/>
          <w:rtl/>
          <w:lang w:bidi="ar-SA"/>
        </w:rPr>
        <w:t>وربا النسيئة يحرم في بيع كل جنسين اتفقا في العلة ليس أحدهما نقدًا.</w:t>
      </w:r>
    </w:p>
    <w:p w14:paraId="29EB87ED" w14:textId="77777777" w:rsidR="006A013A" w:rsidRPr="006A013A" w:rsidRDefault="006A013A" w:rsidP="006A013A">
      <w:pPr>
        <w:ind w:firstLine="0"/>
        <w:rPr>
          <w:color w:val="000000" w:themeColor="text1"/>
          <w:rtl/>
          <w:lang w:bidi="ar-SA"/>
        </w:rPr>
      </w:pPr>
      <w:r w:rsidRPr="006A013A">
        <w:rPr>
          <w:color w:val="000000" w:themeColor="text1"/>
          <w:rtl/>
          <w:lang w:bidi="ar-SA"/>
        </w:rPr>
        <w:t>قال البهوتي في الروض المربع: "(يحرم ربا الفضل في) كل (مكيل) بيع بجنسه … (و) في كل (موزون بيع بجنسه) … (ويجب فيه) أي يشترط في بيع مكيل أو موزون بجنسه مع التماثل (الحلول والقبض) من الجانبين بالمجلس"</w:t>
      </w:r>
      <w:r w:rsidRPr="006A013A">
        <w:rPr>
          <w:color w:val="000000" w:themeColor="text1"/>
          <w:vertAlign w:val="superscript"/>
          <w:rtl/>
          <w:lang w:bidi="ar-SA"/>
        </w:rPr>
        <w:footnoteReference w:id="102"/>
      </w:r>
      <w:r w:rsidRPr="006A013A">
        <w:rPr>
          <w:color w:val="000000" w:themeColor="text1"/>
          <w:rtl/>
          <w:lang w:bidi="ar-SA"/>
        </w:rPr>
        <w:t>.</w:t>
      </w:r>
    </w:p>
    <w:p w14:paraId="4BCA4B57" w14:textId="77777777" w:rsidR="006A013A" w:rsidRDefault="006A013A" w:rsidP="006A013A">
      <w:pPr>
        <w:ind w:firstLine="0"/>
        <w:rPr>
          <w:color w:val="000000" w:themeColor="text1"/>
          <w:lang w:bidi="ar-SA"/>
        </w:rPr>
      </w:pPr>
      <w:r w:rsidRPr="006A013A">
        <w:rPr>
          <w:color w:val="000000" w:themeColor="text1"/>
          <w:rtl/>
          <w:lang w:bidi="ar-SA"/>
        </w:rPr>
        <w:t>وقال أيضًا: "(ويحرم ربا النسيئة) من النساء بالمد، وهو التأخير (في بيع كل جنسين اتفقا في علة ربا الفضل) وهي الكيل والوزن (ليس أحدهما) أي أحد الجنسين (نقدًا) فإن كان أحدهما نقدًا كحديد بذهب أو فضة جاز النساء، وإلا لانسد باب السلم في الموزونات غالبًا، إلا صرف فلوس نافقة بنقد، فيشترط فيه الحلول والقبض، واختار ابن عقيل وغيره: لا، وتبعه في الإقناع (كالمكيلين، والموزونين) ولو من جنسين، فإذا بيع بر بشعير، أو حديد بنحاس، اعتبر الحلول، والتقابض قبل التفرق (وإن تفرقا قبل القبض بطل) العقد؛ لقوله عليه السلام «إذا اختلفت هذه الأصناف، فبيعوا كيف شئتم يدًا بيد» والمراد به القبض"</w:t>
      </w:r>
      <w:r w:rsidRPr="006A013A">
        <w:rPr>
          <w:color w:val="000000" w:themeColor="text1"/>
          <w:vertAlign w:val="superscript"/>
          <w:rtl/>
          <w:lang w:bidi="ar-SA"/>
        </w:rPr>
        <w:footnoteReference w:id="103"/>
      </w:r>
      <w:r w:rsidRPr="006A013A">
        <w:rPr>
          <w:color w:val="000000" w:themeColor="text1"/>
          <w:rtl/>
          <w:lang w:bidi="ar-SA"/>
        </w:rPr>
        <w:t>.</w:t>
      </w:r>
    </w:p>
    <w:p w14:paraId="246BEA07" w14:textId="77777777" w:rsidR="009A68C4" w:rsidRDefault="009A68C4" w:rsidP="006A013A">
      <w:pPr>
        <w:ind w:firstLine="0"/>
        <w:rPr>
          <w:color w:val="000000" w:themeColor="text1"/>
          <w:lang w:bidi="ar-SA"/>
        </w:rPr>
      </w:pPr>
    </w:p>
    <w:p w14:paraId="5608B478" w14:textId="77777777" w:rsidR="009A68C4" w:rsidRPr="006A013A" w:rsidRDefault="009A68C4" w:rsidP="006A013A">
      <w:pPr>
        <w:ind w:firstLine="0"/>
        <w:rPr>
          <w:color w:val="000000" w:themeColor="text1"/>
          <w:lang w:bidi="ar-SA"/>
        </w:rPr>
      </w:pPr>
    </w:p>
    <w:p w14:paraId="2AB923F2" w14:textId="77777777" w:rsidR="006A013A" w:rsidRPr="009A68C4" w:rsidRDefault="006A013A" w:rsidP="006A013A">
      <w:pPr>
        <w:ind w:firstLine="0"/>
        <w:rPr>
          <w:color w:val="1F3864" w:themeColor="accent1" w:themeShade="80"/>
          <w:sz w:val="72"/>
          <w:szCs w:val="72"/>
          <w:rtl/>
          <w:lang w:bidi="ar-SA"/>
        </w:rPr>
      </w:pPr>
      <w:r w:rsidRPr="009A68C4">
        <w:rPr>
          <w:color w:val="1F3864" w:themeColor="accent1" w:themeShade="80"/>
          <w:sz w:val="72"/>
          <w:szCs w:val="72"/>
          <w:rtl/>
          <w:lang w:bidi="ar-SA"/>
        </w:rPr>
        <w:lastRenderedPageBreak/>
        <w:t>وإن بيع المكيل بالموزون كبرٍّ بذهب مثلًا جاز التفاضل والتفرق قبل القبض</w:t>
      </w:r>
    </w:p>
    <w:p w14:paraId="1BA4BE80" w14:textId="77777777" w:rsidR="006A013A" w:rsidRPr="006A013A" w:rsidRDefault="006A013A" w:rsidP="006A013A">
      <w:pPr>
        <w:ind w:firstLine="0"/>
        <w:rPr>
          <w:color w:val="000000" w:themeColor="text1"/>
          <w:rtl/>
          <w:lang w:bidi="ar-SA"/>
        </w:rPr>
      </w:pPr>
      <w:r w:rsidRPr="006A013A">
        <w:rPr>
          <w:color w:val="000000" w:themeColor="text1"/>
          <w:rtl/>
          <w:lang w:bidi="ar-SA"/>
        </w:rPr>
        <w:t>"يجوز بيع الجنس الربوي بجنس آخر مخالف له في العلة بدون شروط</w:t>
      </w:r>
      <w:r w:rsidRPr="006A013A">
        <w:rPr>
          <w:color w:val="000000" w:themeColor="text1"/>
          <w:vertAlign w:val="superscript"/>
          <w:rtl/>
          <w:lang w:bidi="ar-SA"/>
        </w:rPr>
        <w:footnoteReference w:id="104"/>
      </w:r>
      <w:r w:rsidRPr="006A013A">
        <w:rPr>
          <w:color w:val="000000" w:themeColor="text1"/>
          <w:rtl/>
          <w:lang w:bidi="ar-SA"/>
        </w:rPr>
        <w:t>. فيجوز بيع مكيل بموزون ولا يشترط التساوي في القدر، ولا القبض قبل التفرق، فلو باع تمرًا بذهب، أو بُرًّا بفضة، جاز التفاضل، والتفرق قبل القبض"</w:t>
      </w:r>
      <w:r w:rsidRPr="006A013A">
        <w:rPr>
          <w:color w:val="000000" w:themeColor="text1"/>
          <w:vertAlign w:val="superscript"/>
          <w:rtl/>
          <w:lang w:bidi="ar-SA"/>
        </w:rPr>
        <w:footnoteReference w:id="105"/>
      </w:r>
      <w:r w:rsidRPr="006A013A">
        <w:rPr>
          <w:color w:val="000000" w:themeColor="text1"/>
          <w:rtl/>
          <w:lang w:bidi="ar-SA"/>
        </w:rPr>
        <w:t>.</w:t>
      </w:r>
    </w:p>
    <w:p w14:paraId="1A2D0833"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قال ابن العثيمين: "فالأقسام أربعة: </w:t>
      </w:r>
    </w:p>
    <w:p w14:paraId="4CA03BE2"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الأول: إذا كان البيع في جنس واحد ربوي، حرم فيه التفاضل والنساء. </w:t>
      </w:r>
    </w:p>
    <w:p w14:paraId="3A261F26"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الثاني: إذا كان في جنسين ربويين اتفقا في علة ربا الفضل، حرم بينهما النساء فقط دون الفضل. </w:t>
      </w:r>
    </w:p>
    <w:p w14:paraId="6385CAAC"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الثالث: إذا كان بين جنسين ربويين لم يتفقا في العلة، جاز الفضل والنساء. </w:t>
      </w:r>
    </w:p>
    <w:p w14:paraId="1EBD0878" w14:textId="77777777" w:rsidR="006A013A" w:rsidRDefault="006A013A" w:rsidP="006A013A">
      <w:pPr>
        <w:ind w:firstLine="0"/>
        <w:rPr>
          <w:color w:val="000000" w:themeColor="text1"/>
          <w:lang w:bidi="ar-SA"/>
        </w:rPr>
      </w:pPr>
      <w:r w:rsidRPr="006A013A">
        <w:rPr>
          <w:color w:val="000000" w:themeColor="text1"/>
          <w:rtl/>
          <w:lang w:bidi="ar-SA"/>
        </w:rPr>
        <w:t>الرابع: إذا كان بين شيئين ليسا ربويين، جاز كل شيء، الفضل والنسيئة"</w:t>
      </w:r>
      <w:r w:rsidRPr="006A013A">
        <w:rPr>
          <w:color w:val="000000" w:themeColor="text1"/>
          <w:vertAlign w:val="superscript"/>
          <w:rtl/>
          <w:lang w:bidi="ar-SA"/>
        </w:rPr>
        <w:footnoteReference w:id="106"/>
      </w:r>
      <w:r w:rsidRPr="006A013A">
        <w:rPr>
          <w:color w:val="000000" w:themeColor="text1"/>
          <w:rtl/>
          <w:lang w:bidi="ar-SA"/>
        </w:rPr>
        <w:t>.</w:t>
      </w:r>
    </w:p>
    <w:p w14:paraId="1C0BCA34" w14:textId="77777777" w:rsidR="005E1ACA" w:rsidRDefault="005E1ACA" w:rsidP="006A013A">
      <w:pPr>
        <w:ind w:firstLine="0"/>
        <w:rPr>
          <w:color w:val="000000" w:themeColor="text1"/>
          <w:lang w:bidi="ar-SA"/>
        </w:rPr>
      </w:pPr>
    </w:p>
    <w:p w14:paraId="6C67BF06" w14:textId="77777777" w:rsidR="005E1ACA" w:rsidRPr="006A013A" w:rsidRDefault="005E1ACA" w:rsidP="006A013A">
      <w:pPr>
        <w:ind w:firstLine="0"/>
        <w:rPr>
          <w:color w:val="000000" w:themeColor="text1"/>
          <w:lang w:bidi="ar-SA"/>
        </w:rPr>
      </w:pPr>
    </w:p>
    <w:p w14:paraId="54FAB138" w14:textId="77777777" w:rsidR="006A013A" w:rsidRPr="005E1ACA" w:rsidRDefault="006A013A" w:rsidP="006A013A">
      <w:pPr>
        <w:ind w:firstLine="0"/>
        <w:rPr>
          <w:color w:val="000000" w:themeColor="text1"/>
          <w:sz w:val="72"/>
          <w:szCs w:val="72"/>
          <w:rtl/>
          <w:lang w:bidi="ar-SA"/>
        </w:rPr>
      </w:pPr>
      <w:r w:rsidRPr="005E1ACA">
        <w:rPr>
          <w:color w:val="1F3864" w:themeColor="accent1" w:themeShade="80"/>
          <w:sz w:val="72"/>
          <w:szCs w:val="72"/>
          <w:rtl/>
          <w:lang w:bidi="ar-SA"/>
        </w:rPr>
        <w:lastRenderedPageBreak/>
        <w:t>ولا يصح بيع المكيل بجنسه وزنًا، ولا الموزون بجنسه كيلًا.</w:t>
      </w:r>
    </w:p>
    <w:p w14:paraId="306D9214" w14:textId="77777777" w:rsidR="006A013A" w:rsidRPr="006A013A" w:rsidRDefault="006A013A" w:rsidP="006A013A">
      <w:pPr>
        <w:ind w:firstLine="0"/>
        <w:rPr>
          <w:color w:val="000000" w:themeColor="text1"/>
          <w:rtl/>
          <w:lang w:bidi="ar-SA"/>
        </w:rPr>
      </w:pPr>
      <w:r w:rsidRPr="006A013A">
        <w:rPr>
          <w:color w:val="1F3864" w:themeColor="accent1" w:themeShade="80"/>
          <w:rtl/>
          <w:lang w:bidi="ar-SA"/>
        </w:rPr>
        <w:t xml:space="preserve">ولا يصح بيع المكيل </w:t>
      </w:r>
      <w:r w:rsidRPr="006A013A">
        <w:rPr>
          <w:color w:val="000000" w:themeColor="text1"/>
          <w:rtl/>
          <w:lang w:bidi="ar-SA"/>
        </w:rPr>
        <w:t>"أي ما أصله الكيل، كالبر والشعير والتمر والملح"</w:t>
      </w:r>
      <w:r w:rsidRPr="006A013A">
        <w:rPr>
          <w:color w:val="000000" w:themeColor="text1"/>
          <w:vertAlign w:val="superscript"/>
          <w:rtl/>
          <w:lang w:bidi="ar-SA"/>
        </w:rPr>
        <w:footnoteReference w:id="107"/>
      </w:r>
      <w:r w:rsidRPr="006A013A">
        <w:rPr>
          <w:color w:val="1F3864" w:themeColor="accent1" w:themeShade="80"/>
          <w:rtl/>
          <w:lang w:bidi="ar-SA"/>
        </w:rPr>
        <w:t xml:space="preserve"> بجنسه وزنًا </w:t>
      </w:r>
      <w:r w:rsidRPr="006A013A">
        <w:rPr>
          <w:color w:val="000000" w:themeColor="text1"/>
          <w:rtl/>
          <w:lang w:bidi="ar-SA"/>
        </w:rPr>
        <w:t>"ولو كان الوزن متماثلًا؛ كرطل بُرٍّ برطل بُرٍّ"</w:t>
      </w:r>
      <w:r w:rsidRPr="006A013A">
        <w:rPr>
          <w:color w:val="000000" w:themeColor="text1"/>
          <w:vertAlign w:val="superscript"/>
          <w:rtl/>
          <w:lang w:bidi="ar-SA"/>
        </w:rPr>
        <w:footnoteReference w:id="108"/>
      </w:r>
      <w:r w:rsidRPr="006A013A">
        <w:rPr>
          <w:color w:val="1F3864" w:themeColor="accent1" w:themeShade="80"/>
          <w:rtl/>
          <w:lang w:bidi="ar-SA"/>
        </w:rPr>
        <w:t xml:space="preserve"> ولا </w:t>
      </w:r>
      <w:r w:rsidRPr="006A013A">
        <w:rPr>
          <w:color w:val="000000" w:themeColor="text1"/>
          <w:rtl/>
          <w:lang w:bidi="ar-SA"/>
        </w:rPr>
        <w:t>يصح بيع</w:t>
      </w:r>
      <w:r w:rsidRPr="006A013A">
        <w:rPr>
          <w:color w:val="1F3864" w:themeColor="accent1" w:themeShade="80"/>
          <w:rtl/>
          <w:lang w:bidi="ar-SA"/>
        </w:rPr>
        <w:t xml:space="preserve"> الموزون </w:t>
      </w:r>
      <w:r w:rsidRPr="006A013A">
        <w:rPr>
          <w:color w:val="000000" w:themeColor="text1"/>
          <w:rtl/>
          <w:lang w:bidi="ar-SA"/>
        </w:rPr>
        <w:t>"أي ما أصله الوزن، كالفضة، والنحاس، والرصاص"</w:t>
      </w:r>
      <w:r w:rsidRPr="006A013A">
        <w:rPr>
          <w:color w:val="000000" w:themeColor="text1"/>
          <w:vertAlign w:val="superscript"/>
          <w:rtl/>
          <w:lang w:bidi="ar-SA"/>
        </w:rPr>
        <w:footnoteReference w:id="109"/>
      </w:r>
      <w:r w:rsidRPr="006A013A">
        <w:rPr>
          <w:color w:val="1F3864" w:themeColor="accent1" w:themeShade="80"/>
          <w:rtl/>
          <w:lang w:bidi="ar-SA"/>
        </w:rPr>
        <w:t xml:space="preserve"> بجنسه كيلًا </w:t>
      </w:r>
      <w:r w:rsidRPr="006A013A">
        <w:rPr>
          <w:color w:val="000000" w:themeColor="text1"/>
          <w:rtl/>
          <w:lang w:bidi="ar-SA"/>
        </w:rPr>
        <w:t>"بدلًا عن الوزن، ولو كان الكيل متماثلًا؛ كصاع بصاع؛ لحديث: «الذهب بالذهب وزنًا بوزن، والفضة بالفضة وزنًا بوزن، والبر بالبر، كيلًا بكيل ..» الحديث"</w:t>
      </w:r>
      <w:r w:rsidRPr="006A013A">
        <w:rPr>
          <w:color w:val="000000" w:themeColor="text1"/>
          <w:vertAlign w:val="superscript"/>
          <w:rtl/>
          <w:lang w:bidi="ar-SA"/>
        </w:rPr>
        <w:footnoteReference w:id="110"/>
      </w:r>
    </w:p>
    <w:p w14:paraId="1FF795B8" w14:textId="5F4E7602" w:rsidR="006A013A" w:rsidRDefault="006A013A" w:rsidP="006A013A">
      <w:pPr>
        <w:ind w:firstLine="0"/>
        <w:rPr>
          <w:color w:val="000000" w:themeColor="text1"/>
          <w:lang w:bidi="ar-SA"/>
        </w:rPr>
      </w:pPr>
      <w:r w:rsidRPr="006A013A">
        <w:rPr>
          <w:color w:val="000000" w:themeColor="text1"/>
          <w:rtl/>
          <w:lang w:bidi="ar-SA"/>
        </w:rPr>
        <w:t xml:space="preserve">فالخلاصة أنه "يشترط لجواز بيع الربوي بجنسه المماثل التساوي في القدر بالمعيار الشرعي. والمعيار الشرعي في تماثل المكيلات هو الكيل، والمعيار الشرعي في تماثل الموزونات هو الوزن، فلا يجوز أن تبيع الموزون بالموزون بوحدة الكيل، ولا يجوز أن تبيع المكيل بالمكيل بوحدة الوزن، </w:t>
      </w:r>
      <w:r w:rsidRPr="006A013A">
        <w:rPr>
          <w:color w:val="000000" w:themeColor="text1"/>
          <w:u w:val="single"/>
          <w:rtl/>
          <w:lang w:bidi="ar-SA"/>
        </w:rPr>
        <w:t>لأنه لا يكون التماثل إلا بالمعيار الشرعي</w:t>
      </w:r>
      <w:r w:rsidRPr="006A013A">
        <w:rPr>
          <w:color w:val="000000" w:themeColor="text1"/>
          <w:rtl/>
          <w:lang w:bidi="ar-SA"/>
        </w:rPr>
        <w:t xml:space="preserve">. لكنهم يستثنون: إذا بيع المكيل بالمكيل وزنًا مع العلم بتساويهما في الكيل فإنه يصح، وكذا الموزون لو بيع بالموزون كيلًا مع العلم بتساويهما في الوزن، قال الشارح: (إلا إذا علم مساواته أي: المكيل الذي بيع وزنًا، أو الموزون الذي بيع كيلًا، في معياره </w:t>
      </w:r>
      <w:r w:rsidRPr="006A013A">
        <w:rPr>
          <w:color w:val="000000" w:themeColor="text1"/>
          <w:rtl/>
          <w:lang w:bidi="ar-SA"/>
        </w:rPr>
        <w:lastRenderedPageBreak/>
        <w:t>الشرعي. فلو كيل المكيل، أو وزن الموزون، فكان سواءً، صح) فصار كأنه بيع بمعياره الشرعي، للعلم بالتماثل، فلو باع عشرين كيلو من التمر بثمان آصع، وعند كيل هذه العشرين كيلو من التمر وجدت أنها تساوي ثماني آصع، صح البيع في ذلك"</w:t>
      </w:r>
      <w:r w:rsidRPr="006A013A">
        <w:rPr>
          <w:color w:val="000000" w:themeColor="text1"/>
          <w:vertAlign w:val="superscript"/>
          <w:rtl/>
          <w:lang w:bidi="ar-SA"/>
        </w:rPr>
        <w:footnoteReference w:id="111"/>
      </w:r>
      <w:r w:rsidRPr="006A013A">
        <w:rPr>
          <w:color w:val="000000" w:themeColor="text1"/>
          <w:rtl/>
          <w:lang w:bidi="ar-SA"/>
        </w:rPr>
        <w:t>.</w:t>
      </w:r>
    </w:p>
    <w:p w14:paraId="2EA4DC15" w14:textId="77777777" w:rsidR="00192AA9" w:rsidRPr="006A013A" w:rsidRDefault="00192AA9" w:rsidP="006A013A">
      <w:pPr>
        <w:ind w:firstLine="0"/>
        <w:rPr>
          <w:color w:val="000000" w:themeColor="text1"/>
          <w:lang w:bidi="ar-SA"/>
        </w:rPr>
      </w:pPr>
    </w:p>
    <w:p w14:paraId="78377E3F" w14:textId="77777777" w:rsidR="006A013A" w:rsidRPr="00192AA9" w:rsidRDefault="006A013A" w:rsidP="006A013A">
      <w:pPr>
        <w:ind w:firstLine="0"/>
        <w:rPr>
          <w:color w:val="1F3864" w:themeColor="accent1" w:themeShade="80"/>
          <w:sz w:val="72"/>
          <w:szCs w:val="72"/>
          <w:rtl/>
          <w:lang w:bidi="ar-SA"/>
        </w:rPr>
      </w:pPr>
      <w:r w:rsidRPr="00192AA9">
        <w:rPr>
          <w:color w:val="1F3864" w:themeColor="accent1" w:themeShade="80"/>
          <w:sz w:val="72"/>
          <w:szCs w:val="72"/>
          <w:rtl/>
          <w:lang w:bidi="ar-SA"/>
        </w:rPr>
        <w:t>ويصح بيع اللحم بمثله إذا نُزِع عظمه، وبحيوان من غير جنسه</w:t>
      </w:r>
    </w:p>
    <w:p w14:paraId="03F31EE4" w14:textId="77777777" w:rsidR="006A013A" w:rsidRPr="006A013A" w:rsidRDefault="006A013A" w:rsidP="006A013A">
      <w:pPr>
        <w:ind w:firstLine="0"/>
        <w:rPr>
          <w:color w:val="000000" w:themeColor="text1"/>
          <w:rtl/>
          <w:lang w:bidi="ar-SA"/>
        </w:rPr>
      </w:pPr>
      <w:r w:rsidRPr="006A013A">
        <w:rPr>
          <w:color w:val="1F3864" w:themeColor="accent1" w:themeShade="80"/>
          <w:rtl/>
          <w:lang w:bidi="ar-SA"/>
        </w:rPr>
        <w:t xml:space="preserve">ويصح بيع اللحم بمثله </w:t>
      </w:r>
      <w:r w:rsidRPr="006A013A">
        <w:rPr>
          <w:color w:val="000000" w:themeColor="text1"/>
          <w:rtl/>
          <w:lang w:bidi="ar-SA"/>
        </w:rPr>
        <w:t>"وزنًا (من جنسه)</w:t>
      </w:r>
      <w:r w:rsidRPr="006A013A">
        <w:rPr>
          <w:color w:val="000000" w:themeColor="text1"/>
          <w:vertAlign w:val="superscript"/>
          <w:rtl/>
          <w:lang w:bidi="ar-SA"/>
        </w:rPr>
        <w:footnoteReference w:id="112"/>
      </w:r>
      <w:r w:rsidRPr="006A013A">
        <w:rPr>
          <w:color w:val="000000" w:themeColor="text1"/>
          <w:rtl/>
          <w:lang w:bidi="ar-SA"/>
        </w:rPr>
        <w:t xml:space="preserve"> رطبًا ويابسًا"</w:t>
      </w:r>
      <w:r w:rsidRPr="006A013A">
        <w:rPr>
          <w:color w:val="000000" w:themeColor="text1"/>
          <w:vertAlign w:val="superscript"/>
          <w:rtl/>
          <w:lang w:bidi="ar-SA"/>
        </w:rPr>
        <w:footnoteReference w:id="113"/>
      </w:r>
      <w:r w:rsidRPr="006A013A">
        <w:rPr>
          <w:color w:val="1F3864" w:themeColor="accent1" w:themeShade="80"/>
          <w:rtl/>
          <w:lang w:bidi="ar-SA"/>
        </w:rPr>
        <w:t xml:space="preserve"> إذا نُزِع عظمه </w:t>
      </w:r>
      <w:r w:rsidRPr="006A013A">
        <w:rPr>
          <w:color w:val="000000" w:themeColor="text1"/>
          <w:rtl/>
          <w:lang w:bidi="ar-SA"/>
        </w:rPr>
        <w:t>"فإن بيع يابسٌ منه برطبه لم يصح لعدم التماثل، أو لم ينزع عظمه لم يصح للجهل بالتساوي"</w:t>
      </w:r>
      <w:r w:rsidRPr="006A013A">
        <w:rPr>
          <w:color w:val="000000" w:themeColor="text1"/>
          <w:vertAlign w:val="superscript"/>
          <w:rtl/>
          <w:lang w:bidi="ar-SA"/>
        </w:rPr>
        <w:footnoteReference w:id="114"/>
      </w:r>
      <w:r w:rsidRPr="006A013A">
        <w:rPr>
          <w:color w:val="1F3864" w:themeColor="accent1" w:themeShade="80"/>
          <w:rtl/>
          <w:lang w:bidi="ar-SA"/>
        </w:rPr>
        <w:t xml:space="preserve"> و</w:t>
      </w:r>
      <w:r w:rsidRPr="006A013A">
        <w:rPr>
          <w:color w:val="000000" w:themeColor="text1"/>
          <w:rtl/>
          <w:lang w:bidi="ar-SA"/>
        </w:rPr>
        <w:t>يصح بيع لحم</w:t>
      </w:r>
      <w:r w:rsidRPr="006A013A">
        <w:rPr>
          <w:color w:val="1F3864" w:themeColor="accent1" w:themeShade="80"/>
          <w:rtl/>
          <w:lang w:bidi="ar-SA"/>
        </w:rPr>
        <w:t xml:space="preserve"> بحيوان من غير جنسه </w:t>
      </w:r>
      <w:r w:rsidRPr="006A013A">
        <w:rPr>
          <w:color w:val="000000" w:themeColor="text1"/>
          <w:rtl/>
          <w:lang w:bidi="ar-SA"/>
        </w:rPr>
        <w:t>"كقطعة من لحم إبل بشاة؛ لأنه ربوي بيع بغير أصله ولا جنسه فجاز</w:t>
      </w:r>
      <w:r w:rsidRPr="006A013A">
        <w:rPr>
          <w:color w:val="000000" w:themeColor="text1"/>
          <w:vertAlign w:val="superscript"/>
          <w:rtl/>
          <w:lang w:bidi="ar-SA"/>
        </w:rPr>
        <w:footnoteReference w:id="115"/>
      </w:r>
      <w:r w:rsidRPr="006A013A">
        <w:rPr>
          <w:color w:val="000000" w:themeColor="text1"/>
          <w:rtl/>
          <w:lang w:bidi="ar-SA"/>
        </w:rPr>
        <w:t xml:space="preserve"> (كـ)ـبيعه (بـ)ـحيوان (غير مأكول) أو بأثمان، وعلم منه: أنه لا يصح بيع لحمٍ بحيوان من جنسه</w:t>
      </w:r>
      <w:r w:rsidRPr="006A013A">
        <w:rPr>
          <w:color w:val="000000" w:themeColor="text1"/>
          <w:vertAlign w:val="superscript"/>
          <w:rtl/>
          <w:lang w:bidi="ar-SA"/>
        </w:rPr>
        <w:footnoteReference w:id="116"/>
      </w:r>
      <w:r w:rsidRPr="006A013A">
        <w:rPr>
          <w:color w:val="000000" w:themeColor="text1"/>
          <w:rtl/>
          <w:lang w:bidi="ar-SA"/>
        </w:rPr>
        <w:t xml:space="preserve"> </w:t>
      </w:r>
      <w:r w:rsidRPr="006A013A">
        <w:rPr>
          <w:color w:val="000000" w:themeColor="text1"/>
          <w:rtl/>
          <w:lang w:bidi="ar-SA"/>
        </w:rPr>
        <w:lastRenderedPageBreak/>
        <w:t>لحديث «نهى عن بيع الحي بالميت» ذكره أحمد واحتج به، ولأنه بيع بأصله الذي فيه منه فلم يجز كبيع الشيرج بسمسم"</w:t>
      </w:r>
      <w:r w:rsidRPr="006A013A">
        <w:rPr>
          <w:color w:val="000000" w:themeColor="text1"/>
          <w:vertAlign w:val="superscript"/>
          <w:rtl/>
          <w:lang w:bidi="ar-SA"/>
        </w:rPr>
        <w:footnoteReference w:id="117"/>
      </w:r>
      <w:r w:rsidRPr="006A013A">
        <w:rPr>
          <w:color w:val="000000" w:themeColor="text1"/>
          <w:rtl/>
          <w:lang w:bidi="ar-SA"/>
        </w:rPr>
        <w:t>.</w:t>
      </w:r>
    </w:p>
    <w:p w14:paraId="20F4C8CD" w14:textId="77777777" w:rsidR="006A013A" w:rsidRPr="006A013A" w:rsidRDefault="006A013A" w:rsidP="006A013A">
      <w:pPr>
        <w:ind w:firstLine="0"/>
        <w:rPr>
          <w:color w:val="000000" w:themeColor="text1"/>
          <w:rtl/>
          <w:lang w:bidi="ar-SA"/>
        </w:rPr>
      </w:pPr>
      <w:r w:rsidRPr="006A013A">
        <w:rPr>
          <w:color w:val="000000" w:themeColor="text1"/>
          <w:u w:val="single"/>
          <w:rtl/>
          <w:lang w:bidi="ar-SA"/>
        </w:rPr>
        <w:t>فائدة</w:t>
      </w:r>
      <w:r w:rsidRPr="006A013A">
        <w:rPr>
          <w:color w:val="000000" w:themeColor="text1"/>
          <w:rtl/>
          <w:lang w:bidi="ar-SA"/>
        </w:rPr>
        <w:t>: قال البهوتي في الروض المربع: "(واللحم أجناس باختلاف أصوله) لأنه فرع أصول هي أجناس، فكان أجناسا كالأخباز، والضأن والمعز جنس واحد، ولحم البقر والجواميس جنس، ولحم الإبل جنس، وهكذا"</w:t>
      </w:r>
      <w:r w:rsidRPr="006A013A">
        <w:rPr>
          <w:color w:val="000000" w:themeColor="text1"/>
          <w:vertAlign w:val="superscript"/>
          <w:rtl/>
          <w:lang w:bidi="ar-SA"/>
        </w:rPr>
        <w:footnoteReference w:id="118"/>
      </w:r>
      <w:r w:rsidRPr="006A013A">
        <w:rPr>
          <w:color w:val="000000" w:themeColor="text1"/>
          <w:rtl/>
          <w:lang w:bidi="ar-SA"/>
        </w:rPr>
        <w:t>.</w:t>
      </w:r>
    </w:p>
    <w:p w14:paraId="69C82E3F" w14:textId="77777777" w:rsidR="006A013A" w:rsidRPr="002F12E1" w:rsidRDefault="006A013A" w:rsidP="006A013A">
      <w:pPr>
        <w:ind w:firstLine="0"/>
        <w:rPr>
          <w:color w:val="1F3864" w:themeColor="accent1" w:themeShade="80"/>
          <w:sz w:val="72"/>
          <w:szCs w:val="72"/>
          <w:rtl/>
          <w:lang w:bidi="ar-SA"/>
        </w:rPr>
      </w:pPr>
      <w:r w:rsidRPr="002F12E1">
        <w:rPr>
          <w:color w:val="1F3864" w:themeColor="accent1" w:themeShade="80"/>
          <w:sz w:val="72"/>
          <w:szCs w:val="72"/>
          <w:rtl/>
          <w:lang w:bidi="ar-SA"/>
        </w:rPr>
        <w:t>ويصح بيع دقيق ربوي بدقيقه إذا استويا نعومةً أو خشونةً، ورَطْبه برطبه، ويابسه بيابسه، وعصيره بعصيره، ومطبوخه بمطبوخه، إذا استويا نَشافًا أو رطوبةً.</w:t>
      </w:r>
    </w:p>
    <w:p w14:paraId="3FA3158E" w14:textId="77777777" w:rsidR="006A013A" w:rsidRPr="006A013A" w:rsidRDefault="006A013A" w:rsidP="006A013A">
      <w:pPr>
        <w:ind w:firstLine="0"/>
        <w:rPr>
          <w:color w:val="000000" w:themeColor="text1"/>
          <w:rtl/>
          <w:lang w:bidi="ar-SA"/>
        </w:rPr>
      </w:pPr>
      <w:r w:rsidRPr="006A013A">
        <w:rPr>
          <w:color w:val="1F3864" w:themeColor="accent1" w:themeShade="80"/>
          <w:rtl/>
          <w:lang w:bidi="ar-SA"/>
        </w:rPr>
        <w:t xml:space="preserve">ويصح بيع دقيقِ ربويٍّ بدقيقه </w:t>
      </w:r>
      <w:r w:rsidRPr="006A013A">
        <w:rPr>
          <w:color w:val="000000" w:themeColor="text1"/>
          <w:rtl/>
          <w:lang w:bidi="ar-SA"/>
        </w:rPr>
        <w:t>كدقيق حنطة بدقيق حنطة</w:t>
      </w:r>
      <w:r w:rsidRPr="006A013A">
        <w:rPr>
          <w:color w:val="1F3864" w:themeColor="accent1" w:themeShade="80"/>
          <w:rtl/>
          <w:lang w:bidi="ar-SA"/>
        </w:rPr>
        <w:t xml:space="preserve"> إذا استويا </w:t>
      </w:r>
      <w:r w:rsidRPr="006A013A">
        <w:rPr>
          <w:color w:val="000000" w:themeColor="text1"/>
          <w:rtl/>
          <w:lang w:bidi="ar-SA"/>
        </w:rPr>
        <w:t>أي الدقيقان</w:t>
      </w:r>
      <w:r w:rsidRPr="006A013A">
        <w:rPr>
          <w:color w:val="1F3864" w:themeColor="accent1" w:themeShade="80"/>
          <w:rtl/>
          <w:lang w:bidi="ar-SA"/>
        </w:rPr>
        <w:t xml:space="preserve"> نعومةً أو خشونةً "</w:t>
      </w:r>
      <w:r w:rsidRPr="006A013A">
        <w:rPr>
          <w:color w:val="000000" w:themeColor="text1"/>
          <w:rtl/>
          <w:lang w:bidi="ar-SA"/>
        </w:rPr>
        <w:t>فإن لم يستويا لم يصح"</w:t>
      </w:r>
      <w:r w:rsidRPr="006A013A">
        <w:rPr>
          <w:color w:val="000000" w:themeColor="text1"/>
          <w:vertAlign w:val="superscript"/>
          <w:rtl/>
          <w:lang w:bidi="ar-SA"/>
        </w:rPr>
        <w:footnoteReference w:id="119"/>
      </w:r>
      <w:r w:rsidRPr="006A013A">
        <w:rPr>
          <w:color w:val="000000" w:themeColor="text1"/>
          <w:rtl/>
          <w:lang w:bidi="ar-SA"/>
        </w:rPr>
        <w:t>، "وإن اختلف جنس الدقيق، صح كيف تراضيا عليه، يدًا بيد"</w:t>
      </w:r>
      <w:r w:rsidRPr="006A013A">
        <w:rPr>
          <w:color w:val="000000" w:themeColor="text1"/>
          <w:vertAlign w:val="superscript"/>
          <w:rtl/>
          <w:lang w:bidi="ar-SA"/>
        </w:rPr>
        <w:footnoteReference w:id="120"/>
      </w:r>
      <w:r w:rsidRPr="006A013A">
        <w:rPr>
          <w:color w:val="1F3864" w:themeColor="accent1" w:themeShade="80"/>
          <w:rtl/>
          <w:lang w:bidi="ar-SA"/>
        </w:rPr>
        <w:t>، و</w:t>
      </w:r>
      <w:r w:rsidRPr="006A013A">
        <w:rPr>
          <w:color w:val="000000" w:themeColor="text1"/>
          <w:rtl/>
          <w:lang w:bidi="ar-SA"/>
        </w:rPr>
        <w:t>"يصح بيع ربوي"</w:t>
      </w:r>
      <w:r w:rsidRPr="006A013A">
        <w:rPr>
          <w:color w:val="000000" w:themeColor="text1"/>
          <w:vertAlign w:val="superscript"/>
          <w:rtl/>
          <w:lang w:bidi="ar-SA"/>
        </w:rPr>
        <w:footnoteReference w:id="121"/>
      </w:r>
      <w:r w:rsidRPr="006A013A">
        <w:rPr>
          <w:color w:val="1F3864" w:themeColor="accent1" w:themeShade="80"/>
          <w:rtl/>
          <w:lang w:bidi="ar-SA"/>
        </w:rPr>
        <w:t xml:space="preserve"> رَطْبه </w:t>
      </w:r>
      <w:r w:rsidRPr="006A013A">
        <w:rPr>
          <w:color w:val="1F3864" w:themeColor="accent1" w:themeShade="80"/>
          <w:rtl/>
          <w:lang w:bidi="ar-SA"/>
        </w:rPr>
        <w:lastRenderedPageBreak/>
        <w:t xml:space="preserve">برَطْبه </w:t>
      </w:r>
      <w:r w:rsidRPr="006A013A">
        <w:rPr>
          <w:color w:val="000000" w:themeColor="text1"/>
          <w:rtl/>
          <w:lang w:bidi="ar-SA"/>
        </w:rPr>
        <w:t>"كرُطَب برُطَب، وعنب بعنب، مثلًا بمثل"</w:t>
      </w:r>
      <w:r w:rsidRPr="006A013A">
        <w:rPr>
          <w:color w:val="000000" w:themeColor="text1"/>
          <w:vertAlign w:val="superscript"/>
          <w:rtl/>
          <w:lang w:bidi="ar-SA"/>
        </w:rPr>
        <w:footnoteReference w:id="122"/>
      </w:r>
      <w:r w:rsidRPr="006A013A">
        <w:rPr>
          <w:color w:val="1F3864" w:themeColor="accent1" w:themeShade="80"/>
          <w:rtl/>
          <w:lang w:bidi="ar-SA"/>
        </w:rPr>
        <w:t xml:space="preserve"> ويابسه بيابسه </w:t>
      </w:r>
      <w:r w:rsidRPr="006A013A">
        <w:rPr>
          <w:color w:val="000000" w:themeColor="text1"/>
          <w:rtl/>
          <w:lang w:bidi="ar-SA"/>
        </w:rPr>
        <w:t>"كتمر بتمر، وزبيب بزبيب، مثلًا بمثل"</w:t>
      </w:r>
      <w:r w:rsidRPr="006A013A">
        <w:rPr>
          <w:color w:val="000000" w:themeColor="text1"/>
          <w:vertAlign w:val="superscript"/>
          <w:rtl/>
          <w:lang w:bidi="ar-SA"/>
        </w:rPr>
        <w:footnoteReference w:id="123"/>
      </w:r>
      <w:r w:rsidRPr="006A013A">
        <w:rPr>
          <w:color w:val="1F3864" w:themeColor="accent1" w:themeShade="80"/>
          <w:rtl/>
          <w:lang w:bidi="ar-SA"/>
        </w:rPr>
        <w:t xml:space="preserve"> وعصيره بعصيره </w:t>
      </w:r>
      <w:r w:rsidRPr="006A013A">
        <w:rPr>
          <w:color w:val="000000" w:themeColor="text1"/>
          <w:rtl/>
          <w:lang w:bidi="ar-SA"/>
        </w:rPr>
        <w:t>"كعصير عنب بعصير عنب، مثلًا بمثل"</w:t>
      </w:r>
      <w:r w:rsidRPr="006A013A">
        <w:rPr>
          <w:color w:val="000000" w:themeColor="text1"/>
          <w:vertAlign w:val="superscript"/>
          <w:rtl/>
          <w:lang w:bidi="ar-SA"/>
        </w:rPr>
        <w:footnoteReference w:id="124"/>
      </w:r>
      <w:r w:rsidRPr="006A013A">
        <w:rPr>
          <w:color w:val="1F3864" w:themeColor="accent1" w:themeShade="80"/>
          <w:rtl/>
          <w:lang w:bidi="ar-SA"/>
        </w:rPr>
        <w:t xml:space="preserve"> ومطبوخه بمطبوخه </w:t>
      </w:r>
      <w:r w:rsidRPr="006A013A">
        <w:rPr>
          <w:color w:val="000000" w:themeColor="text1"/>
          <w:rtl/>
          <w:lang w:bidi="ar-SA"/>
        </w:rPr>
        <w:t>"كمطبوخ لحم بمطبوخ لحم، مثلًا بمثل"</w:t>
      </w:r>
      <w:r w:rsidRPr="006A013A">
        <w:rPr>
          <w:color w:val="000000" w:themeColor="text1"/>
          <w:vertAlign w:val="superscript"/>
          <w:rtl/>
          <w:lang w:bidi="ar-SA"/>
        </w:rPr>
        <w:footnoteReference w:id="125"/>
      </w:r>
      <w:r w:rsidRPr="006A013A">
        <w:rPr>
          <w:color w:val="1F3864" w:themeColor="accent1" w:themeShade="80"/>
          <w:rtl/>
          <w:lang w:bidi="ar-SA"/>
        </w:rPr>
        <w:t xml:space="preserve"> إذا استويا نَشافًا </w:t>
      </w:r>
      <w:r w:rsidRPr="006A013A">
        <w:rPr>
          <w:color w:val="000000" w:themeColor="text1"/>
          <w:rtl/>
          <w:lang w:bidi="ar-SA"/>
        </w:rPr>
        <w:t>"فيما كان ناشفًا"</w:t>
      </w:r>
      <w:r w:rsidRPr="006A013A">
        <w:rPr>
          <w:color w:val="000000" w:themeColor="text1"/>
          <w:vertAlign w:val="superscript"/>
          <w:rtl/>
          <w:lang w:bidi="ar-SA"/>
        </w:rPr>
        <w:footnoteReference w:id="126"/>
      </w:r>
      <w:r w:rsidRPr="006A013A">
        <w:rPr>
          <w:color w:val="1F3864" w:themeColor="accent1" w:themeShade="80"/>
          <w:rtl/>
          <w:lang w:bidi="ar-SA"/>
        </w:rPr>
        <w:t xml:space="preserve"> أو </w:t>
      </w:r>
      <w:r w:rsidRPr="006A013A">
        <w:rPr>
          <w:color w:val="000000" w:themeColor="text1"/>
          <w:rtl/>
          <w:lang w:bidi="ar-SA"/>
        </w:rPr>
        <w:t>استويا</w:t>
      </w:r>
      <w:r w:rsidRPr="006A013A">
        <w:rPr>
          <w:color w:val="1F3864" w:themeColor="accent1" w:themeShade="80"/>
          <w:rtl/>
          <w:lang w:bidi="ar-SA"/>
        </w:rPr>
        <w:t xml:space="preserve"> رطوبةً </w:t>
      </w:r>
      <w:r w:rsidRPr="006A013A">
        <w:rPr>
          <w:color w:val="000000" w:themeColor="text1"/>
          <w:rtl/>
          <w:lang w:bidi="ar-SA"/>
        </w:rPr>
        <w:t>"فيما كان رطبًا؛ لحديث سعد بن أبي وقاص: أن النبي صلى الله عليه وسلم سئل عن بيع الرطب بالتمر؟ قال: "أينقص الرطب إذا يبس"؟ قالوا: نعم. فنهى عن ذلك"</w:t>
      </w:r>
      <w:r w:rsidRPr="006A013A">
        <w:rPr>
          <w:color w:val="000000" w:themeColor="text1"/>
          <w:vertAlign w:val="superscript"/>
          <w:rtl/>
          <w:lang w:bidi="ar-SA"/>
        </w:rPr>
        <w:footnoteReference w:id="127"/>
      </w:r>
      <w:r w:rsidRPr="006A013A">
        <w:rPr>
          <w:color w:val="000000" w:themeColor="text1"/>
          <w:rtl/>
          <w:lang w:bidi="ar-SA"/>
        </w:rPr>
        <w:t>.</w:t>
      </w:r>
    </w:p>
    <w:p w14:paraId="6E7ECD49" w14:textId="77777777" w:rsidR="006A013A" w:rsidRPr="006A013A" w:rsidRDefault="006A013A" w:rsidP="006A013A">
      <w:pPr>
        <w:ind w:firstLine="0"/>
        <w:rPr>
          <w:color w:val="000000" w:themeColor="text1"/>
          <w:rtl/>
          <w:lang w:bidi="ar-SA"/>
        </w:rPr>
      </w:pPr>
      <w:r w:rsidRPr="006A013A">
        <w:rPr>
          <w:color w:val="000000" w:themeColor="text1"/>
          <w:rtl/>
          <w:lang w:bidi="ar-SA"/>
        </w:rPr>
        <w:t>قال الشيخ القعيمي: "قال ابن عوض - تبعًا للصالحي وغيره -: (إذا استويا نشافا فيما كان ناشفًا، أو رطوبة فيما كان رطبًا)، وظاهر كلام المؤلف أن قيد: (إذا استويا نشافًا أو رطوبة) راجع لبيع الرطب بالرطب وما بعده، ويحتمل عوده لبيع المطبوخ بالمطبوخ فقط، وهذا القيد إنما يذكرونه بعد مسألة بيع الخبز بالخبز وأن بيعه ببعضه بالوزن إذا استويا في النشاف أو الرطوبة، فإن اختلفا لم يصح للتفاضل كما في الكشاف"</w:t>
      </w:r>
      <w:r w:rsidRPr="006A013A">
        <w:rPr>
          <w:color w:val="000000" w:themeColor="text1"/>
          <w:vertAlign w:val="superscript"/>
          <w:rtl/>
          <w:lang w:bidi="ar-SA"/>
        </w:rPr>
        <w:footnoteReference w:id="128"/>
      </w:r>
      <w:r w:rsidRPr="006A013A">
        <w:rPr>
          <w:color w:val="000000" w:themeColor="text1"/>
          <w:rtl/>
          <w:lang w:bidi="ar-SA"/>
        </w:rPr>
        <w:t>.</w:t>
      </w:r>
    </w:p>
    <w:p w14:paraId="11966E85"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وقال البهوتي في كشاف القناع: "(و) يصح بيع (مطبوخه) أي: مطبوخ جنس ربوي (بمطبوخه) كخبز بخبز، إذا استويا، وكسمن بسمن (ولا تمنع </w:t>
      </w:r>
      <w:r w:rsidRPr="006A013A">
        <w:rPr>
          <w:color w:val="000000" w:themeColor="text1"/>
          <w:rtl/>
          <w:lang w:bidi="ar-SA"/>
        </w:rPr>
        <w:lastRenderedPageBreak/>
        <w:t>زيادة  أخذ النار من أحدهما أكثر من الآخر إذا لم يكثر) أخذ النار من أحدهما؛ لأنه لا يمنع من التساوي، فإن كثر منع الصحة؛ لعدم التساوي"</w:t>
      </w:r>
      <w:r w:rsidRPr="006A013A">
        <w:rPr>
          <w:color w:val="000000" w:themeColor="text1"/>
          <w:vertAlign w:val="superscript"/>
          <w:rtl/>
          <w:lang w:bidi="ar-SA"/>
        </w:rPr>
        <w:footnoteReference w:id="129"/>
      </w:r>
    </w:p>
    <w:p w14:paraId="531AA7AD" w14:textId="77777777" w:rsidR="006A013A" w:rsidRDefault="006A013A" w:rsidP="006A013A">
      <w:pPr>
        <w:ind w:firstLine="0"/>
        <w:rPr>
          <w:color w:val="000000" w:themeColor="text1"/>
          <w:lang w:bidi="ar-SA"/>
        </w:rPr>
      </w:pPr>
      <w:r w:rsidRPr="006A013A">
        <w:rPr>
          <w:color w:val="000000" w:themeColor="text1"/>
          <w:rtl/>
          <w:lang w:bidi="ar-SA"/>
        </w:rPr>
        <w:t>وقال في شرح المنتهى: "(و) يصح بيع (خبزه بخبزه) كخبز برٍّ بخبز برٍّ مثلًا بمثل (إذا استويا) أي الخبزان (نشافًا أو رطوبة) لا إن اختلفا"</w:t>
      </w:r>
      <w:r w:rsidRPr="006A013A">
        <w:rPr>
          <w:color w:val="000000" w:themeColor="text1"/>
          <w:vertAlign w:val="superscript"/>
          <w:rtl/>
          <w:lang w:bidi="ar-SA"/>
        </w:rPr>
        <w:footnoteReference w:id="130"/>
      </w:r>
      <w:r w:rsidRPr="006A013A">
        <w:rPr>
          <w:color w:val="000000" w:themeColor="text1"/>
          <w:rtl/>
          <w:lang w:bidi="ar-SA"/>
        </w:rPr>
        <w:t>.</w:t>
      </w:r>
    </w:p>
    <w:p w14:paraId="027648DE" w14:textId="77777777" w:rsidR="00325721" w:rsidRPr="006A013A" w:rsidRDefault="00325721" w:rsidP="006A013A">
      <w:pPr>
        <w:ind w:firstLine="0"/>
        <w:rPr>
          <w:color w:val="000000" w:themeColor="text1"/>
          <w:lang w:bidi="ar-SA"/>
        </w:rPr>
      </w:pPr>
    </w:p>
    <w:p w14:paraId="04369BC2" w14:textId="77777777" w:rsidR="00F6072F" w:rsidRPr="00F6072F" w:rsidRDefault="006A013A" w:rsidP="006A013A">
      <w:pPr>
        <w:ind w:firstLine="0"/>
        <w:rPr>
          <w:color w:val="1F3864" w:themeColor="accent1" w:themeShade="80"/>
          <w:sz w:val="72"/>
          <w:szCs w:val="72"/>
          <w:lang w:bidi="ar-SA"/>
        </w:rPr>
      </w:pPr>
      <w:r w:rsidRPr="00F6072F">
        <w:rPr>
          <w:color w:val="1F3864" w:themeColor="accent1" w:themeShade="80"/>
          <w:sz w:val="72"/>
          <w:szCs w:val="72"/>
          <w:rtl/>
          <w:lang w:bidi="ar-SA"/>
        </w:rPr>
        <w:t xml:space="preserve">ولا يصح بيع فرعٍ </w:t>
      </w:r>
      <w:r w:rsidRPr="00F6072F">
        <w:rPr>
          <w:color w:val="000000" w:themeColor="text1"/>
          <w:sz w:val="72"/>
          <w:szCs w:val="72"/>
          <w:rtl/>
          <w:lang w:bidi="ar-SA"/>
        </w:rPr>
        <w:t>ربوي</w:t>
      </w:r>
      <w:r w:rsidRPr="00F6072F">
        <w:rPr>
          <w:color w:val="1F3864" w:themeColor="accent1" w:themeShade="80"/>
          <w:sz w:val="72"/>
          <w:szCs w:val="72"/>
          <w:rtl/>
          <w:lang w:bidi="ar-SA"/>
        </w:rPr>
        <w:t xml:space="preserve"> بأصله: كزيتٍ بزيتون، وشَيْرَجٍ</w:t>
      </w:r>
      <w:r w:rsidRPr="00F6072F">
        <w:rPr>
          <w:color w:val="1F3864" w:themeColor="accent1" w:themeShade="80"/>
          <w:sz w:val="72"/>
          <w:szCs w:val="72"/>
          <w:vertAlign w:val="superscript"/>
          <w:rtl/>
          <w:lang w:bidi="ar-SA"/>
        </w:rPr>
        <w:footnoteReference w:id="131"/>
      </w:r>
      <w:r w:rsidRPr="00F6072F">
        <w:rPr>
          <w:color w:val="1F3864" w:themeColor="accent1" w:themeShade="80"/>
          <w:sz w:val="72"/>
          <w:szCs w:val="72"/>
          <w:rtl/>
          <w:lang w:bidi="ar-SA"/>
        </w:rPr>
        <w:t xml:space="preserve"> بسمسم، وجبن بلبن، وخبز بعجين، وزَلابِيَةٍ</w:t>
      </w:r>
      <w:r w:rsidRPr="00F6072F">
        <w:rPr>
          <w:color w:val="1F3864" w:themeColor="accent1" w:themeShade="80"/>
          <w:sz w:val="72"/>
          <w:szCs w:val="72"/>
          <w:vertAlign w:val="superscript"/>
          <w:rtl/>
          <w:lang w:bidi="ar-SA"/>
        </w:rPr>
        <w:footnoteReference w:id="132"/>
      </w:r>
      <w:r w:rsidRPr="00F6072F">
        <w:rPr>
          <w:color w:val="1F3864" w:themeColor="accent1" w:themeShade="80"/>
          <w:sz w:val="72"/>
          <w:szCs w:val="72"/>
          <w:rtl/>
          <w:lang w:bidi="ar-SA"/>
        </w:rPr>
        <w:t xml:space="preserve"> بقمح</w:t>
      </w:r>
    </w:p>
    <w:p w14:paraId="409F7D00" w14:textId="3219008B" w:rsidR="006A013A" w:rsidRDefault="006A013A" w:rsidP="006A013A">
      <w:pPr>
        <w:ind w:firstLine="0"/>
        <w:rPr>
          <w:color w:val="000000" w:themeColor="text1"/>
          <w:lang w:bidi="ar-SA"/>
        </w:rPr>
      </w:pPr>
      <w:r w:rsidRPr="006A013A">
        <w:rPr>
          <w:color w:val="000000" w:themeColor="text1"/>
          <w:rtl/>
          <w:lang w:bidi="ar-SA"/>
        </w:rPr>
        <w:t>"لانتفاء التساوِي في ذلك كله"</w:t>
      </w:r>
      <w:r w:rsidRPr="006A013A">
        <w:rPr>
          <w:color w:val="000000" w:themeColor="text1"/>
          <w:vertAlign w:val="superscript"/>
          <w:rtl/>
          <w:lang w:bidi="ar-SA"/>
        </w:rPr>
        <w:footnoteReference w:id="133"/>
      </w:r>
      <w:r w:rsidRPr="006A013A">
        <w:rPr>
          <w:color w:val="000000" w:themeColor="text1"/>
          <w:rtl/>
          <w:lang w:bidi="ar-SA"/>
        </w:rPr>
        <w:t>.</w:t>
      </w:r>
    </w:p>
    <w:p w14:paraId="690919A1" w14:textId="77777777" w:rsidR="00325721" w:rsidRDefault="00325721" w:rsidP="006A013A">
      <w:pPr>
        <w:ind w:firstLine="0"/>
        <w:rPr>
          <w:color w:val="000000" w:themeColor="text1"/>
          <w:lang w:bidi="ar-SA"/>
        </w:rPr>
      </w:pPr>
    </w:p>
    <w:p w14:paraId="50A19D1C" w14:textId="77777777" w:rsidR="00325721" w:rsidRDefault="00325721" w:rsidP="006A013A">
      <w:pPr>
        <w:ind w:firstLine="0"/>
        <w:rPr>
          <w:color w:val="000000" w:themeColor="text1"/>
          <w:lang w:bidi="ar-SA"/>
        </w:rPr>
      </w:pPr>
    </w:p>
    <w:p w14:paraId="3D468992" w14:textId="77777777" w:rsidR="00325721" w:rsidRPr="006A013A" w:rsidRDefault="00325721" w:rsidP="006A013A">
      <w:pPr>
        <w:ind w:firstLine="0"/>
        <w:rPr>
          <w:color w:val="1F3864" w:themeColor="accent1" w:themeShade="80"/>
          <w:lang w:bidi="ar-SA"/>
        </w:rPr>
      </w:pPr>
    </w:p>
    <w:p w14:paraId="418B4B15" w14:textId="77777777" w:rsidR="006A013A" w:rsidRPr="00325721" w:rsidRDefault="006A013A" w:rsidP="006A013A">
      <w:pPr>
        <w:ind w:firstLine="0"/>
        <w:rPr>
          <w:color w:val="1F3864" w:themeColor="accent1" w:themeShade="80"/>
          <w:sz w:val="72"/>
          <w:szCs w:val="72"/>
          <w:rtl/>
          <w:lang w:bidi="ar-SA"/>
        </w:rPr>
      </w:pPr>
      <w:r w:rsidRPr="00325721">
        <w:rPr>
          <w:color w:val="1F3864" w:themeColor="accent1" w:themeShade="80"/>
          <w:sz w:val="72"/>
          <w:szCs w:val="72"/>
          <w:rtl/>
          <w:lang w:bidi="ar-SA"/>
        </w:rPr>
        <w:lastRenderedPageBreak/>
        <w:t>ولا بيع الحب المشتدّ في سنبله بجنسه، ويصح بغير جنسه.</w:t>
      </w:r>
    </w:p>
    <w:p w14:paraId="17CC358E" w14:textId="77777777" w:rsidR="006A013A" w:rsidRPr="006A013A" w:rsidRDefault="006A013A" w:rsidP="006A013A">
      <w:pPr>
        <w:ind w:firstLine="0"/>
        <w:rPr>
          <w:color w:val="000000" w:themeColor="text1"/>
          <w:rtl/>
          <w:lang w:bidi="ar-SA"/>
        </w:rPr>
      </w:pPr>
      <w:r w:rsidRPr="006A013A">
        <w:rPr>
          <w:color w:val="1F3864" w:themeColor="accent1" w:themeShade="80"/>
          <w:rtl/>
          <w:lang w:bidi="ar-SA"/>
        </w:rPr>
        <w:t xml:space="preserve">ولا </w:t>
      </w:r>
      <w:r w:rsidRPr="006A013A">
        <w:rPr>
          <w:color w:val="000000" w:themeColor="text1"/>
          <w:rtl/>
          <w:lang w:bidi="ar-SA"/>
        </w:rPr>
        <w:t>يصح بيع المحاقلة، وهي:</w:t>
      </w:r>
      <w:r w:rsidRPr="006A013A">
        <w:rPr>
          <w:color w:val="1F3864" w:themeColor="accent1" w:themeShade="80"/>
          <w:rtl/>
          <w:lang w:bidi="ar-SA"/>
        </w:rPr>
        <w:t xml:space="preserve"> بيع الحب المشتدّ في سنبله بجنسه</w:t>
      </w:r>
      <w:r w:rsidRPr="006A013A">
        <w:rPr>
          <w:color w:val="1F3864" w:themeColor="accent1" w:themeShade="80"/>
          <w:vertAlign w:val="superscript"/>
          <w:rtl/>
          <w:lang w:bidi="ar-SA"/>
        </w:rPr>
        <w:footnoteReference w:id="134"/>
      </w:r>
      <w:r w:rsidRPr="006A013A">
        <w:rPr>
          <w:color w:val="1F3864" w:themeColor="accent1" w:themeShade="80"/>
          <w:rtl/>
          <w:lang w:bidi="ar-SA"/>
        </w:rPr>
        <w:t xml:space="preserve"> </w:t>
      </w:r>
      <w:r w:rsidRPr="006A013A">
        <w:rPr>
          <w:color w:val="000000" w:themeColor="text1"/>
          <w:rtl/>
          <w:lang w:bidi="ar-SA"/>
        </w:rPr>
        <w:t>"لحديث أنس مرفوعًا: نهى عن المحاقلة</w:t>
      </w:r>
      <w:r w:rsidRPr="006A013A">
        <w:rPr>
          <w:color w:val="000000" w:themeColor="text1"/>
          <w:vertAlign w:val="superscript"/>
          <w:rtl/>
          <w:lang w:bidi="ar-SA"/>
        </w:rPr>
        <w:footnoteReference w:id="135"/>
      </w:r>
      <w:r w:rsidRPr="006A013A">
        <w:rPr>
          <w:color w:val="000000" w:themeColor="text1"/>
          <w:rtl/>
          <w:lang w:bidi="ar-SA"/>
        </w:rPr>
        <w:t>. رواه البخاري"</w:t>
      </w:r>
      <w:r w:rsidRPr="006A013A">
        <w:rPr>
          <w:color w:val="000000" w:themeColor="text1"/>
          <w:vertAlign w:val="superscript"/>
          <w:rtl/>
          <w:lang w:bidi="ar-SA"/>
        </w:rPr>
        <w:footnoteReference w:id="136"/>
      </w:r>
      <w:r w:rsidRPr="006A013A">
        <w:rPr>
          <w:color w:val="000000" w:themeColor="text1"/>
          <w:rtl/>
          <w:lang w:bidi="ar-SA"/>
        </w:rPr>
        <w:t xml:space="preserve">، و"لأن التساوي مجهول، </w:t>
      </w:r>
      <w:r w:rsidRPr="006A013A">
        <w:rPr>
          <w:color w:val="000000" w:themeColor="text1"/>
          <w:u w:val="single"/>
          <w:rtl/>
          <w:lang w:bidi="ar-SA"/>
        </w:rPr>
        <w:t>والجهل بالتساوي كالعلم بالتفاضل</w:t>
      </w:r>
      <w:r w:rsidRPr="006A013A">
        <w:rPr>
          <w:color w:val="000000" w:themeColor="text1"/>
          <w:rtl/>
          <w:lang w:bidi="ar-SA"/>
        </w:rPr>
        <w:t>"</w:t>
      </w:r>
      <w:r w:rsidRPr="006A013A">
        <w:rPr>
          <w:color w:val="000000" w:themeColor="text1"/>
          <w:vertAlign w:val="superscript"/>
          <w:rtl/>
          <w:lang w:bidi="ar-SA"/>
        </w:rPr>
        <w:footnoteReference w:id="137"/>
      </w:r>
      <w:r w:rsidRPr="006A013A">
        <w:rPr>
          <w:color w:val="000000" w:themeColor="text1"/>
          <w:rtl/>
          <w:lang w:bidi="ar-SA"/>
        </w:rPr>
        <w:t>.</w:t>
      </w:r>
    </w:p>
    <w:p w14:paraId="102F42A9" w14:textId="77777777" w:rsidR="006A013A" w:rsidRPr="006A013A" w:rsidRDefault="006A013A" w:rsidP="006A013A">
      <w:pPr>
        <w:ind w:firstLine="0"/>
        <w:rPr>
          <w:color w:val="000000" w:themeColor="text1"/>
          <w:rtl/>
          <w:lang w:bidi="ar-SA"/>
        </w:rPr>
      </w:pPr>
      <w:r w:rsidRPr="006A013A">
        <w:rPr>
          <w:color w:val="000000" w:themeColor="text1"/>
          <w:rtl/>
          <w:lang w:bidi="ar-SA"/>
        </w:rPr>
        <w:t>"ولا يصح بيع العسل في شمعه بمثله</w:t>
      </w:r>
      <w:r w:rsidRPr="006A013A">
        <w:rPr>
          <w:color w:val="000000" w:themeColor="text1"/>
          <w:vertAlign w:val="superscript"/>
          <w:rtl/>
          <w:lang w:bidi="ar-SA"/>
        </w:rPr>
        <w:footnoteReference w:id="138"/>
      </w:r>
      <w:r w:rsidRPr="006A013A">
        <w:rPr>
          <w:color w:val="000000" w:themeColor="text1"/>
          <w:rtl/>
          <w:lang w:bidi="ar-SA"/>
        </w:rPr>
        <w:t>، إلا إذا صُفّي؛ للجهالة بالمماثلة"</w:t>
      </w:r>
      <w:r w:rsidRPr="006A013A">
        <w:rPr>
          <w:color w:val="000000" w:themeColor="text1"/>
          <w:vertAlign w:val="superscript"/>
          <w:rtl/>
          <w:lang w:bidi="ar-SA"/>
        </w:rPr>
        <w:footnoteReference w:id="139"/>
      </w:r>
      <w:r w:rsidRPr="006A013A">
        <w:rPr>
          <w:color w:val="1F3864" w:themeColor="accent1" w:themeShade="80"/>
          <w:rtl/>
          <w:lang w:bidi="ar-SA"/>
        </w:rPr>
        <w:t xml:space="preserve">، ويصح </w:t>
      </w:r>
      <w:r w:rsidRPr="006A013A">
        <w:rPr>
          <w:color w:val="000000" w:themeColor="text1"/>
          <w:rtl/>
          <w:lang w:bidi="ar-SA"/>
        </w:rPr>
        <w:t>بيع الحب المشتد في سنبله</w:t>
      </w:r>
      <w:r w:rsidRPr="006A013A">
        <w:rPr>
          <w:color w:val="1F3864" w:themeColor="accent1" w:themeShade="80"/>
          <w:rtl/>
          <w:lang w:bidi="ar-SA"/>
        </w:rPr>
        <w:t xml:space="preserve"> بغير جنسه </w:t>
      </w:r>
      <w:r w:rsidRPr="006A013A">
        <w:rPr>
          <w:color w:val="000000" w:themeColor="text1"/>
          <w:rtl/>
          <w:lang w:bidi="ar-SA"/>
        </w:rPr>
        <w:t>"كما لو كان أحدهما بُرًّا والآخر شعيرًا، لأن اشتراط التساوي منتفٍ مع الجنسين"</w:t>
      </w:r>
      <w:r w:rsidRPr="006A013A">
        <w:rPr>
          <w:color w:val="000000" w:themeColor="text1"/>
          <w:vertAlign w:val="superscript"/>
          <w:rtl/>
          <w:lang w:bidi="ar-SA"/>
        </w:rPr>
        <w:footnoteReference w:id="140"/>
      </w:r>
      <w:r w:rsidRPr="006A013A">
        <w:rPr>
          <w:color w:val="000000" w:themeColor="text1"/>
          <w:rtl/>
          <w:lang w:bidi="ar-SA"/>
        </w:rPr>
        <w:t>.</w:t>
      </w:r>
    </w:p>
    <w:p w14:paraId="001CF81C" w14:textId="77777777" w:rsidR="006A013A" w:rsidRPr="006A013A" w:rsidRDefault="006A013A" w:rsidP="006A013A">
      <w:pPr>
        <w:ind w:firstLine="0"/>
        <w:rPr>
          <w:color w:val="000000" w:themeColor="text1"/>
          <w:rtl/>
          <w:lang w:bidi="ar-SA"/>
        </w:rPr>
      </w:pPr>
    </w:p>
    <w:p w14:paraId="7266EBD0" w14:textId="77777777" w:rsidR="006A013A" w:rsidRPr="006A013A" w:rsidRDefault="006A013A" w:rsidP="006A013A">
      <w:pPr>
        <w:ind w:firstLine="0"/>
        <w:rPr>
          <w:color w:val="000000" w:themeColor="text1"/>
          <w:u w:val="single"/>
          <w:rtl/>
          <w:lang w:bidi="ar-SA"/>
        </w:rPr>
      </w:pPr>
      <w:r w:rsidRPr="006A013A">
        <w:rPr>
          <w:color w:val="000000" w:themeColor="text1"/>
          <w:u w:val="single"/>
          <w:rtl/>
          <w:lang w:bidi="ar-SA"/>
        </w:rPr>
        <w:t>مسألة: لا يصح بيع المزابنة إلا في العرايا</w:t>
      </w:r>
    </w:p>
    <w:p w14:paraId="717179C1" w14:textId="77777777" w:rsidR="006A013A" w:rsidRDefault="006A013A" w:rsidP="006A013A">
      <w:pPr>
        <w:ind w:firstLine="0"/>
        <w:rPr>
          <w:color w:val="000000" w:themeColor="text1"/>
          <w:lang w:bidi="ar-SA"/>
        </w:rPr>
      </w:pPr>
      <w:r w:rsidRPr="006A013A">
        <w:rPr>
          <w:color w:val="000000" w:themeColor="text1"/>
          <w:rtl/>
          <w:lang w:bidi="ar-SA"/>
        </w:rPr>
        <w:t>قال البهوتي في الروض المربع: "ولا بيع «المزابنة»</w:t>
      </w:r>
      <w:r w:rsidRPr="006A013A">
        <w:rPr>
          <w:color w:val="000000" w:themeColor="text1"/>
          <w:vertAlign w:val="superscript"/>
          <w:rtl/>
          <w:lang w:bidi="ar-SA"/>
        </w:rPr>
        <w:footnoteReference w:id="141"/>
      </w:r>
      <w:r w:rsidRPr="006A013A">
        <w:rPr>
          <w:color w:val="000000" w:themeColor="text1"/>
          <w:rtl/>
          <w:lang w:bidi="ar-SA"/>
        </w:rPr>
        <w:t xml:space="preserve"> وهي بيع الرطب على النخل بالتمر إلا في العرايا</w:t>
      </w:r>
      <w:r w:rsidRPr="006A013A">
        <w:rPr>
          <w:color w:val="000000" w:themeColor="text1"/>
          <w:vertAlign w:val="superscript"/>
          <w:rtl/>
          <w:lang w:bidi="ar-SA"/>
        </w:rPr>
        <w:footnoteReference w:id="142"/>
      </w:r>
      <w:r w:rsidRPr="006A013A">
        <w:rPr>
          <w:color w:val="000000" w:themeColor="text1"/>
          <w:rtl/>
          <w:lang w:bidi="ar-SA"/>
        </w:rPr>
        <w:t xml:space="preserve"> بأن يبيعه خرصًا، بمثل ما يئول إليه إذا جف كيلًا</w:t>
      </w:r>
      <w:r w:rsidRPr="006A013A">
        <w:rPr>
          <w:color w:val="000000" w:themeColor="text1"/>
          <w:vertAlign w:val="superscript"/>
          <w:rtl/>
          <w:lang w:bidi="ar-SA"/>
        </w:rPr>
        <w:footnoteReference w:id="143"/>
      </w:r>
      <w:r w:rsidRPr="006A013A">
        <w:rPr>
          <w:color w:val="000000" w:themeColor="text1"/>
          <w:rtl/>
          <w:lang w:bidi="ar-SA"/>
        </w:rPr>
        <w:t xml:space="preserve"> فيما دون خمسة أوسق</w:t>
      </w:r>
      <w:r w:rsidRPr="006A013A">
        <w:rPr>
          <w:color w:val="000000" w:themeColor="text1"/>
          <w:vertAlign w:val="superscript"/>
          <w:rtl/>
          <w:lang w:bidi="ar-SA"/>
        </w:rPr>
        <w:footnoteReference w:id="144"/>
      </w:r>
      <w:r w:rsidRPr="006A013A">
        <w:rPr>
          <w:color w:val="000000" w:themeColor="text1"/>
          <w:rtl/>
          <w:lang w:bidi="ar-SA"/>
        </w:rPr>
        <w:t>، لمحتاج لرطب، ولا ثمن</w:t>
      </w:r>
      <w:r w:rsidRPr="006A013A">
        <w:rPr>
          <w:color w:val="000000" w:themeColor="text1"/>
          <w:vertAlign w:val="superscript"/>
          <w:rtl/>
          <w:lang w:bidi="ar-SA"/>
        </w:rPr>
        <w:footnoteReference w:id="145"/>
      </w:r>
      <w:r w:rsidRPr="006A013A">
        <w:rPr>
          <w:color w:val="000000" w:themeColor="text1"/>
          <w:rtl/>
          <w:lang w:bidi="ar-SA"/>
        </w:rPr>
        <w:t xml:space="preserve"> معه، بشرط الحلول والتقابض قبل التفرق، ففي نخل بتخليته، وفي تمر بكيل، ولا تصح في بقية الثمار"</w:t>
      </w:r>
      <w:r w:rsidRPr="006A013A">
        <w:rPr>
          <w:color w:val="000000" w:themeColor="text1"/>
          <w:vertAlign w:val="superscript"/>
          <w:rtl/>
          <w:lang w:bidi="ar-SA"/>
        </w:rPr>
        <w:footnoteReference w:id="146"/>
      </w:r>
      <w:r w:rsidRPr="006A013A">
        <w:rPr>
          <w:color w:val="000000" w:themeColor="text1"/>
          <w:rtl/>
          <w:lang w:bidi="ar-SA"/>
        </w:rPr>
        <w:t>.</w:t>
      </w:r>
    </w:p>
    <w:p w14:paraId="50B5FA17" w14:textId="77777777" w:rsidR="00B84192" w:rsidRDefault="00B84192" w:rsidP="006A013A">
      <w:pPr>
        <w:ind w:firstLine="0"/>
        <w:rPr>
          <w:color w:val="000000" w:themeColor="text1"/>
          <w:lang w:bidi="ar-SA"/>
        </w:rPr>
      </w:pPr>
    </w:p>
    <w:p w14:paraId="1A92CC24" w14:textId="77777777" w:rsidR="00B84192" w:rsidRPr="006A013A" w:rsidRDefault="00B84192" w:rsidP="006A013A">
      <w:pPr>
        <w:ind w:firstLine="0"/>
        <w:rPr>
          <w:color w:val="000000" w:themeColor="text1"/>
          <w:lang w:bidi="ar-SA"/>
        </w:rPr>
      </w:pPr>
    </w:p>
    <w:p w14:paraId="2958DE9F" w14:textId="77777777" w:rsidR="006A013A" w:rsidRPr="006A013A" w:rsidRDefault="006A013A" w:rsidP="006A013A">
      <w:pPr>
        <w:ind w:firstLine="0"/>
        <w:rPr>
          <w:color w:val="000000" w:themeColor="text1"/>
          <w:rtl/>
          <w:lang w:bidi="ar-SA"/>
        </w:rPr>
      </w:pPr>
    </w:p>
    <w:p w14:paraId="516136D4" w14:textId="77777777" w:rsidR="006A013A" w:rsidRPr="00153229" w:rsidRDefault="006A013A" w:rsidP="006A013A">
      <w:pPr>
        <w:ind w:firstLine="0"/>
        <w:rPr>
          <w:color w:val="1F3864" w:themeColor="accent1" w:themeShade="80"/>
          <w:sz w:val="72"/>
          <w:szCs w:val="72"/>
          <w:rtl/>
          <w:lang w:bidi="ar-SA"/>
        </w:rPr>
      </w:pPr>
      <w:r w:rsidRPr="00153229">
        <w:rPr>
          <w:color w:val="1F3864" w:themeColor="accent1" w:themeShade="80"/>
          <w:sz w:val="72"/>
          <w:szCs w:val="72"/>
          <w:rtl/>
          <w:lang w:bidi="ar-SA"/>
        </w:rPr>
        <w:lastRenderedPageBreak/>
        <w:t>ولا يصح بيع ربوي بجنسه ومعهما أو مع أحدهما من غير جنسهما كمُدّ عجوة ودرهم بمثلهما، أو دينار ودرهم بدينار.</w:t>
      </w:r>
    </w:p>
    <w:p w14:paraId="19813E48" w14:textId="77777777" w:rsidR="006A013A" w:rsidRPr="006A013A" w:rsidRDefault="006A013A" w:rsidP="006A013A">
      <w:pPr>
        <w:ind w:firstLine="0"/>
        <w:rPr>
          <w:color w:val="000000" w:themeColor="text1"/>
          <w:rtl/>
          <w:lang w:bidi="ar-SA"/>
        </w:rPr>
      </w:pPr>
      <w:r w:rsidRPr="006A013A">
        <w:rPr>
          <w:color w:val="1F3864" w:themeColor="accent1" w:themeShade="80"/>
          <w:rtl/>
          <w:lang w:bidi="ar-SA"/>
        </w:rPr>
        <w:t xml:space="preserve">ولا يصح بيع ربوي بجنسه ومعهما </w:t>
      </w:r>
      <w:r w:rsidRPr="006A013A">
        <w:rPr>
          <w:color w:val="000000" w:themeColor="text1"/>
          <w:rtl/>
          <w:lang w:bidi="ar-SA"/>
        </w:rPr>
        <w:t>أي العوضين</w:t>
      </w:r>
      <w:r w:rsidRPr="006A013A">
        <w:rPr>
          <w:color w:val="1F3864" w:themeColor="accent1" w:themeShade="80"/>
          <w:rtl/>
          <w:lang w:bidi="ar-SA"/>
        </w:rPr>
        <w:t xml:space="preserve"> أو مع أحدهما من غير جنسهما كمُدّ عجوة ودرهم بمثلهما </w:t>
      </w:r>
      <w:r w:rsidRPr="006A013A">
        <w:rPr>
          <w:color w:val="000000" w:themeColor="text1"/>
          <w:rtl/>
          <w:lang w:bidi="ar-SA"/>
        </w:rPr>
        <w:t>"مد عجوة ودرهم، فهذان معهما غير جنسهما، أو مد عجوة بمد عجوة ودرهم، فهذا مع أحدهما غير جنسهما، وكذا لو بيع مد عجوة ودرهم بمدين عجوة، أو بدرهمين، ونحو ذلك"</w:t>
      </w:r>
      <w:r w:rsidRPr="006A013A">
        <w:rPr>
          <w:color w:val="000000" w:themeColor="text1"/>
          <w:vertAlign w:val="superscript"/>
          <w:rtl/>
          <w:lang w:bidi="ar-SA"/>
        </w:rPr>
        <w:footnoteReference w:id="147"/>
      </w:r>
      <w:r w:rsidRPr="006A013A">
        <w:rPr>
          <w:color w:val="1F3864" w:themeColor="accent1" w:themeShade="80"/>
          <w:rtl/>
          <w:lang w:bidi="ar-SA"/>
        </w:rPr>
        <w:t xml:space="preserve"> أو </w:t>
      </w:r>
      <w:r w:rsidRPr="006A013A">
        <w:rPr>
          <w:color w:val="000000" w:themeColor="text1"/>
          <w:rtl/>
          <w:lang w:bidi="ar-SA"/>
        </w:rPr>
        <w:t>بيع</w:t>
      </w:r>
      <w:r w:rsidRPr="006A013A">
        <w:rPr>
          <w:color w:val="1F3864" w:themeColor="accent1" w:themeShade="80"/>
          <w:rtl/>
          <w:lang w:bidi="ar-SA"/>
        </w:rPr>
        <w:t xml:space="preserve"> دينار ودرهم بدينار</w:t>
      </w:r>
      <w:r w:rsidRPr="006A013A">
        <w:rPr>
          <w:color w:val="1F3864" w:themeColor="accent1" w:themeShade="80"/>
          <w:vertAlign w:val="superscript"/>
          <w:rtl/>
          <w:lang w:bidi="ar-SA"/>
        </w:rPr>
        <w:footnoteReference w:id="148"/>
      </w:r>
      <w:r w:rsidRPr="006A013A">
        <w:rPr>
          <w:color w:val="1F3864" w:themeColor="accent1" w:themeShade="80"/>
          <w:rtl/>
          <w:lang w:bidi="ar-SA"/>
        </w:rPr>
        <w:t xml:space="preserve"> </w:t>
      </w:r>
      <w:r w:rsidRPr="006A013A">
        <w:rPr>
          <w:color w:val="000000" w:themeColor="text1"/>
          <w:rtl/>
          <w:lang w:bidi="ar-SA"/>
        </w:rPr>
        <w:t xml:space="preserve">"فلا يصح، لأنه من مسائل مد عجوة ودرهم. وكذا لو بيع محلى بذهب بذهب، أو محلى بفضة بفضة. وكل ما يرد من هذا القبيل يسمى بمسألة: مد عجوة ودرهم؛ لأنها مُثِّلَت بذلك؛ لحديث فضالة بن عبيد: أُتِي النبي صلى الله عليه وسلم بقلادة فيها ذهب وخرز ابتاعها رجل بتسعة دنانير أو سبعة دنانير، فقال النبي صلى الله عليه وسلم: (لا، حتى تُمَيِّزَ بينهما) قال: فردّه حتى ميز بينهما. رواه أبو داود، ولمسلم: أنه عليه الصلاة والسلام أمر بالذهب الذي في القلادة، فنُزِع وحده، ثم قال لهم: (الذهب بالذهب وزنًا بوزن). ومأخذ البطلان: سد ذريعة الربا؛ لأنه قد يُتخذ حيلة على </w:t>
      </w:r>
      <w:r w:rsidRPr="006A013A">
        <w:rPr>
          <w:color w:val="000000" w:themeColor="text1"/>
          <w:rtl/>
          <w:lang w:bidi="ar-SA"/>
        </w:rPr>
        <w:lastRenderedPageBreak/>
        <w:t>الربا الصريح، كبيع مائة في كيس بمائتين، جعلًا للمائة الثانية في مقابلة الكيس، فهذه حيلة، فلا يصح، ويكون ربا</w:t>
      </w:r>
      <w:r w:rsidRPr="006A013A">
        <w:rPr>
          <w:color w:val="000000" w:themeColor="text1"/>
          <w:vertAlign w:val="superscript"/>
          <w:rtl/>
          <w:lang w:bidi="ar-SA"/>
        </w:rPr>
        <w:footnoteReference w:id="149"/>
      </w:r>
      <w:r w:rsidRPr="006A013A">
        <w:rPr>
          <w:color w:val="000000" w:themeColor="text1"/>
          <w:rtl/>
          <w:lang w:bidi="ar-SA"/>
        </w:rPr>
        <w:t>"</w:t>
      </w:r>
      <w:r w:rsidRPr="006A013A">
        <w:rPr>
          <w:color w:val="000000" w:themeColor="text1"/>
          <w:vertAlign w:val="superscript"/>
          <w:rtl/>
          <w:lang w:bidi="ar-SA"/>
        </w:rPr>
        <w:footnoteReference w:id="150"/>
      </w:r>
      <w:r w:rsidRPr="006A013A">
        <w:rPr>
          <w:color w:val="000000" w:themeColor="text1"/>
          <w:rtl/>
          <w:lang w:bidi="ar-SA"/>
        </w:rPr>
        <w:t>.</w:t>
      </w:r>
    </w:p>
    <w:p w14:paraId="0E3F0CC7" w14:textId="77777777" w:rsidR="006A013A" w:rsidRPr="006A013A" w:rsidRDefault="006A013A" w:rsidP="006A013A">
      <w:pPr>
        <w:ind w:firstLine="0"/>
        <w:rPr>
          <w:color w:val="1F3864" w:themeColor="accent1" w:themeShade="80"/>
          <w:rtl/>
          <w:lang w:bidi="ar-SA"/>
        </w:rPr>
      </w:pPr>
      <w:r w:rsidRPr="006A013A">
        <w:rPr>
          <w:color w:val="000000" w:themeColor="text1"/>
          <w:rtl/>
          <w:lang w:bidi="ar-SA"/>
        </w:rPr>
        <w:t>"فإن كان ما مع الربوي يسيرًا لا يُقصد، كخبز فيه ملح بمثله أو بملح، فوجوده كعدمه، لأن الملح لا يؤثر في الوزن، وكحبات شعير في حنطة"</w:t>
      </w:r>
      <w:r w:rsidRPr="006A013A">
        <w:rPr>
          <w:color w:val="000000" w:themeColor="text1"/>
          <w:vertAlign w:val="superscript"/>
          <w:rtl/>
          <w:lang w:bidi="ar-SA"/>
        </w:rPr>
        <w:footnoteReference w:id="151"/>
      </w:r>
    </w:p>
    <w:p w14:paraId="23D9DFBF"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"(وكذا إن كان غيرُ المقصود كثيرًا؛ إلا أنه لمصلحة المقصود، كالماء في خَلِّ التمر، و) خَلِّ (الزّبيب، ودِبْس التمر، فلا يُمنع بيعُه) أي: ما ذكر من الخل والدبس (بمثلِه) فيجوز بيع خَلِّ التمر بخلِّ التمر، وخلِّ الزبيب بخَلِّ الزبيب، </w:t>
      </w:r>
      <w:r w:rsidRPr="006A013A">
        <w:rPr>
          <w:color w:val="000000" w:themeColor="text1"/>
          <w:rtl/>
          <w:lang w:bidi="ar-SA"/>
        </w:rPr>
        <w:lastRenderedPageBreak/>
        <w:t>ودبس التمر بدبس التمر، مثلًا بمِثْل، يدًا بيد. ولا أثر لما فيه من الماء؛ لأنه غير مقصود"</w:t>
      </w:r>
      <w:r w:rsidRPr="006A013A">
        <w:rPr>
          <w:color w:val="000000" w:themeColor="text1"/>
          <w:vertAlign w:val="superscript"/>
          <w:rtl/>
          <w:lang w:bidi="ar-SA"/>
        </w:rPr>
        <w:footnoteReference w:id="152"/>
      </w:r>
      <w:r w:rsidRPr="006A013A">
        <w:rPr>
          <w:color w:val="000000" w:themeColor="text1"/>
          <w:rtl/>
          <w:lang w:bidi="ar-SA"/>
        </w:rPr>
        <w:t>.</w:t>
      </w:r>
    </w:p>
    <w:p w14:paraId="786977BA" w14:textId="77777777" w:rsidR="006A013A" w:rsidRPr="006A013A" w:rsidRDefault="006A013A" w:rsidP="006A013A">
      <w:pPr>
        <w:ind w:firstLine="0"/>
        <w:rPr>
          <w:color w:val="000000" w:themeColor="text1"/>
          <w:rtl/>
          <w:lang w:bidi="ar-SA"/>
        </w:rPr>
      </w:pPr>
      <w:r w:rsidRPr="006A013A">
        <w:rPr>
          <w:color w:val="000000" w:themeColor="text1"/>
          <w:rtl/>
          <w:lang w:bidi="ar-SA"/>
        </w:rPr>
        <w:t>"(و) يصح بيع (نوى) تمر (بتمرٍ فيه نوى و) بيع (لبن بذات لبن) ولو من جنسه (و) يصح بيع (صوف بما) أي بحيوان (عليه صوف) من جنسه (و) بيع (درهم فيه نحاس بنحاس أو بـ)ـدرهم (مساويه في غش) فإن زاد غش أحدهما بطل البيع وكذا إن جُهِل (و) بيع (ذات لبن) بمثلها (أو) ذات (صوف بمثلها) لأن النوى بالتمر والصوف واللبن بالحيوان والنحاس في الدرهم غير مقصود، فلا أثر له، ولا يقابله شيء من الثمن أشبه الملح في الشيرج وحبات شعير بحنطة"</w:t>
      </w:r>
      <w:r w:rsidRPr="006A013A">
        <w:rPr>
          <w:color w:val="000000" w:themeColor="text1"/>
          <w:vertAlign w:val="superscript"/>
          <w:rtl/>
          <w:lang w:bidi="ar-SA"/>
        </w:rPr>
        <w:footnoteReference w:id="153"/>
      </w:r>
    </w:p>
    <w:p w14:paraId="01231682" w14:textId="77777777" w:rsidR="006A013A" w:rsidRPr="006A013A" w:rsidRDefault="006A013A" w:rsidP="006A013A">
      <w:pPr>
        <w:ind w:firstLine="0"/>
        <w:rPr>
          <w:color w:val="000000" w:themeColor="text1"/>
          <w:rtl/>
          <w:lang w:bidi="ar-SA"/>
        </w:rPr>
      </w:pPr>
      <w:r w:rsidRPr="006A013A">
        <w:rPr>
          <w:color w:val="000000" w:themeColor="text1"/>
          <w:rtl/>
          <w:lang w:bidi="ar-SA"/>
        </w:rPr>
        <w:t>"(و) يصح بيع (منزوعٍ نواه) من تمر وزبيب (بمثله) منزوع النوى من جنسه مثلًا بمثل، كما لو كانا مع نواهما، و(لا) يصح بيع منزوع نواه (مع نواه بما) أي بمنزوع النوى (مع نواه) لزوال التبعية فصار كمسألة مد عجوة ودرهم (ولا) بيع (منزوع نواه بما نواه فيه) لعدم التساوي"</w:t>
      </w:r>
      <w:r w:rsidRPr="006A013A">
        <w:rPr>
          <w:color w:val="000000" w:themeColor="text1"/>
          <w:vertAlign w:val="superscript"/>
          <w:rtl/>
          <w:lang w:bidi="ar-SA"/>
        </w:rPr>
        <w:footnoteReference w:id="154"/>
      </w:r>
      <w:r w:rsidRPr="006A013A">
        <w:rPr>
          <w:color w:val="000000" w:themeColor="text1"/>
          <w:rtl/>
          <w:lang w:bidi="ar-SA"/>
        </w:rPr>
        <w:t>.</w:t>
      </w:r>
    </w:p>
    <w:p w14:paraId="3A2316F9" w14:textId="77777777" w:rsidR="006A013A" w:rsidRPr="006A013A" w:rsidRDefault="006A013A" w:rsidP="006A013A">
      <w:pPr>
        <w:ind w:firstLine="0"/>
        <w:rPr>
          <w:color w:val="000000" w:themeColor="text1"/>
          <w:rtl/>
          <w:lang w:bidi="ar-SA"/>
        </w:rPr>
      </w:pPr>
    </w:p>
    <w:p w14:paraId="6F352C91"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قال الشيخ ابن العثيمين: "وهذه هي قاعدة المذهب «أنه لا يباع ربوي بجنسه ومعهما أو مع أحدهما من غير الجنس» على أي حال من الأحوال، حتى لو قال قائل: إذا باع صاعًا من تمر ودرهمًا بدرهمين، والصاع يساوي درهمًا أفلا نجعل الصاع في مقابلة درهم، والدرهم في مقابلة الدرهم، وليس فيه ربا؟ ولهذا إذا قال: بعتك هذا الصاع بدرهم، وصارفتك هذا الدرهم بدرهم، لو قال </w:t>
      </w:r>
      <w:r w:rsidRPr="006A013A">
        <w:rPr>
          <w:color w:val="000000" w:themeColor="text1"/>
          <w:rtl/>
          <w:lang w:bidi="ar-SA"/>
        </w:rPr>
        <w:lastRenderedPageBreak/>
        <w:t xml:space="preserve">هكذا جاز، فأي فرق بين أن أقول: بعتك صاعًا ودرهمًا بدرهمين ما دام أن الصاع لا يساوي أكثر من درهم، ولا أقل؟ </w:t>
      </w:r>
    </w:p>
    <w:p w14:paraId="65FBA15F" w14:textId="77777777" w:rsidR="006A013A" w:rsidRPr="006A013A" w:rsidRDefault="006A013A" w:rsidP="006A013A">
      <w:pPr>
        <w:ind w:firstLine="0"/>
        <w:rPr>
          <w:color w:val="000000" w:themeColor="text1"/>
          <w:rtl/>
          <w:lang w:bidi="ar-SA"/>
        </w:rPr>
      </w:pPr>
      <w:r w:rsidRPr="006A013A">
        <w:rPr>
          <w:color w:val="000000" w:themeColor="text1"/>
          <w:rtl/>
          <w:lang w:bidi="ar-SA"/>
        </w:rPr>
        <w:t>قال العلماء رحمهم الله: هذا سدًّا للذريعة؛ لأن باب الربا أمره عظيم فيجب أن يسد كل طريق يمكن أن يوصل إليه، ولهذا حرم النبي صلى الله عليه وسلم بيع العينة مع أنه قد يكون الربا فيها بعيدًا …</w:t>
      </w:r>
    </w:p>
    <w:p w14:paraId="016AAC88"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ولكن شيخ الإسلام رحمه الله نازع في هذا، وقال: إذا كان المفرد أكثر من الذي معه غيره، وكانت هذه الزيادة تقابل الشيء الآخر، فإن ذلك جائز، ولا بأس به، والحاجة قد تدعو إليه. مثاله: باع صاعين من التمر بصاع ودرهم، والصاع الزائد في الطرف الذي ليس فيه إلا التمر يساوي درهمًا، قال: هذا لا بأس به؛ لأننا نجعل الصاع الزائد في مقابل الدرهم، والصاع الثاني الذي مع الدرهم، في مقابلة الصاع الآخر، وليس في هذا حيلة إطلاقًا، والحاجة قد تدعو إلى ذلك، فقد يكون هذا الإنسان عنده تمر من السكري صاعان، وهذا عنده تمر من نوع آخر، لكن ليس عنده صاعان، عنده صاع واحد وعنده دراهم، فقال: أنا أعطيك هذا الصاع ودرهمًا، والصاع يساوي الصاع الآخر لا يزيد ولا ينقص. </w:t>
      </w:r>
    </w:p>
    <w:p w14:paraId="746989E9" w14:textId="77777777" w:rsidR="006A013A" w:rsidRPr="006A013A" w:rsidRDefault="006A013A" w:rsidP="006A013A">
      <w:pPr>
        <w:ind w:firstLine="0"/>
        <w:rPr>
          <w:color w:val="000000" w:themeColor="text1"/>
          <w:rtl/>
          <w:lang w:bidi="ar-SA"/>
        </w:rPr>
      </w:pPr>
      <w:r w:rsidRPr="006A013A">
        <w:rPr>
          <w:color w:val="000000" w:themeColor="text1"/>
          <w:rtl/>
          <w:lang w:bidi="ar-SA"/>
        </w:rPr>
        <w:t>وما ذهب إليه شيخ الإسلام رحمه الله أصح، فإذا تيقنا أنه لا ربا، وأن القيمة واحدة فإنه لا بأس به ولا حرج، والشارع الحكيم لا يحرم شيئًا يتبين أنه لا ربا فيه إطلاقًا، مع أن الحاجة قد تدعو إليه"</w:t>
      </w:r>
      <w:r w:rsidRPr="006A013A">
        <w:rPr>
          <w:color w:val="000000" w:themeColor="text1"/>
          <w:vertAlign w:val="superscript"/>
          <w:rtl/>
          <w:lang w:bidi="ar-SA"/>
        </w:rPr>
        <w:footnoteReference w:id="155"/>
      </w:r>
      <w:r w:rsidRPr="006A013A">
        <w:rPr>
          <w:color w:val="000000" w:themeColor="text1"/>
          <w:rtl/>
          <w:lang w:bidi="ar-SA"/>
        </w:rPr>
        <w:t>.</w:t>
      </w:r>
    </w:p>
    <w:p w14:paraId="0FDCABCE" w14:textId="77777777" w:rsidR="006A013A" w:rsidRPr="006A013A" w:rsidRDefault="006A013A" w:rsidP="006A013A">
      <w:pPr>
        <w:ind w:firstLine="0"/>
        <w:rPr>
          <w:color w:val="000000" w:themeColor="text1"/>
          <w:rtl/>
          <w:lang w:bidi="ar-SA"/>
        </w:rPr>
      </w:pPr>
    </w:p>
    <w:p w14:paraId="1FB7BBF4" w14:textId="77777777" w:rsidR="006A013A" w:rsidRPr="006A013A" w:rsidRDefault="006A013A" w:rsidP="006A013A">
      <w:pPr>
        <w:ind w:firstLine="0"/>
        <w:rPr>
          <w:color w:val="000000" w:themeColor="text1"/>
          <w:rtl/>
          <w:lang w:bidi="ar-SA"/>
        </w:rPr>
      </w:pPr>
    </w:p>
    <w:p w14:paraId="66B2495E" w14:textId="77777777" w:rsidR="006A013A" w:rsidRPr="008A0857" w:rsidRDefault="006A013A" w:rsidP="006A013A">
      <w:pPr>
        <w:ind w:firstLine="0"/>
        <w:rPr>
          <w:color w:val="1F3864" w:themeColor="accent1" w:themeShade="80"/>
          <w:sz w:val="72"/>
          <w:szCs w:val="72"/>
          <w:rtl/>
          <w:lang w:bidi="ar-SA"/>
        </w:rPr>
      </w:pPr>
      <w:r w:rsidRPr="008A0857">
        <w:rPr>
          <w:color w:val="1F3864" w:themeColor="accent1" w:themeShade="80"/>
          <w:sz w:val="72"/>
          <w:szCs w:val="72"/>
          <w:rtl/>
          <w:lang w:bidi="ar-SA"/>
        </w:rPr>
        <w:lastRenderedPageBreak/>
        <w:t>ويصح: أعطني بنصف هذا الدرهم فضة وبالآخر فلوسًا.</w:t>
      </w:r>
    </w:p>
    <w:p w14:paraId="60B59129" w14:textId="77777777" w:rsidR="006A013A" w:rsidRPr="006A013A" w:rsidRDefault="006A013A" w:rsidP="006A013A">
      <w:pPr>
        <w:ind w:firstLine="0"/>
        <w:rPr>
          <w:color w:val="000000" w:themeColor="text1"/>
          <w:rtl/>
          <w:lang w:bidi="ar-SA"/>
        </w:rPr>
      </w:pPr>
      <w:r w:rsidRPr="006A013A">
        <w:rPr>
          <w:color w:val="1F3864" w:themeColor="accent1" w:themeShade="80"/>
          <w:rtl/>
          <w:lang w:bidi="ar-SA"/>
        </w:rPr>
        <w:t xml:space="preserve">ويصح </w:t>
      </w:r>
      <w:r w:rsidRPr="006A013A">
        <w:rPr>
          <w:color w:val="000000" w:themeColor="text1"/>
          <w:rtl/>
          <w:lang w:bidi="ar-SA"/>
        </w:rPr>
        <w:t>أن يعطي درهمًا ويقول:</w:t>
      </w:r>
      <w:r w:rsidRPr="006A013A">
        <w:rPr>
          <w:color w:val="1F3864" w:themeColor="accent1" w:themeShade="80"/>
          <w:rtl/>
          <w:lang w:bidi="ar-SA"/>
        </w:rPr>
        <w:t xml:space="preserve"> أعطني بنصف هذا الدرهم فضة وب</w:t>
      </w:r>
      <w:r w:rsidRPr="006A013A">
        <w:rPr>
          <w:color w:val="000000" w:themeColor="text1"/>
          <w:rtl/>
          <w:lang w:bidi="ar-SA"/>
        </w:rPr>
        <w:t>النصف</w:t>
      </w:r>
      <w:r w:rsidRPr="006A013A">
        <w:rPr>
          <w:color w:val="1F3864" w:themeColor="accent1" w:themeShade="80"/>
          <w:rtl/>
          <w:lang w:bidi="ar-SA"/>
        </w:rPr>
        <w:t xml:space="preserve"> الآخر فلوسًا </w:t>
      </w:r>
      <w:r w:rsidRPr="006A013A">
        <w:rPr>
          <w:color w:val="000000" w:themeColor="text1"/>
          <w:rtl/>
          <w:lang w:bidi="ar-SA"/>
        </w:rPr>
        <w:t>"أو حاجةً مما يباع</w:t>
      </w:r>
      <w:r w:rsidRPr="006A013A">
        <w:rPr>
          <w:color w:val="000000" w:themeColor="text1"/>
          <w:vertAlign w:val="superscript"/>
          <w:rtl/>
          <w:lang w:bidi="ar-SA"/>
        </w:rPr>
        <w:footnoteReference w:id="156"/>
      </w:r>
      <w:r w:rsidRPr="006A013A">
        <w:rPr>
          <w:color w:val="000000" w:themeColor="text1"/>
          <w:rtl/>
          <w:lang w:bidi="ar-SA"/>
        </w:rPr>
        <w:t xml:space="preserve"> … وجُوِّزَ ذلك؛ لوجود التساوي؛ لأن قيمة النصف في الدرهم كقيمة النصف مع الفلوس أو الحاجة، وقيمة الفلوس أو الحاجة كقيمة النصف الآخر"</w:t>
      </w:r>
      <w:r w:rsidRPr="006A013A">
        <w:rPr>
          <w:color w:val="000000" w:themeColor="text1"/>
          <w:vertAlign w:val="superscript"/>
          <w:rtl/>
          <w:lang w:bidi="ar-SA"/>
        </w:rPr>
        <w:footnoteReference w:id="157"/>
      </w:r>
      <w:r w:rsidRPr="006A013A">
        <w:rPr>
          <w:color w:val="000000" w:themeColor="text1"/>
          <w:rtl/>
          <w:lang w:bidi="ar-SA"/>
        </w:rPr>
        <w:t>.</w:t>
      </w:r>
    </w:p>
    <w:p w14:paraId="308EAEF5"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وعبارة كشاف القناع: "(ولو دفع إليه) أي إلى آخر (درهمًا، وقال: أعطني بنصف هذا الدرهم نصف درهم، وبنصفه الآخر فلوسًا أو حاجة) كخبز ونحوه، جاز. </w:t>
      </w:r>
    </w:p>
    <w:p w14:paraId="6CDAB768"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(أو) دفع إليه درهمًا، وقال: (أعطني بالدرهم نصفًا وفلوسًا ونحوه) كما لو دفع درهمين وقال: أعطني بأحدهما لحمًا، وبالآخر نصفين، ففعل (جاز) وصح. </w:t>
      </w:r>
    </w:p>
    <w:p w14:paraId="1DBAF8C9" w14:textId="77777777" w:rsidR="006A013A" w:rsidRPr="006A013A" w:rsidRDefault="006A013A" w:rsidP="006A013A">
      <w:pPr>
        <w:ind w:firstLine="0"/>
        <w:rPr>
          <w:color w:val="000000" w:themeColor="text1"/>
          <w:rtl/>
          <w:lang w:bidi="ar-SA"/>
        </w:rPr>
      </w:pPr>
      <w:r w:rsidRPr="006A013A">
        <w:rPr>
          <w:color w:val="000000" w:themeColor="text1"/>
          <w:rtl/>
          <w:lang w:bidi="ar-SA"/>
        </w:rPr>
        <w:t>(كما لو دفع إليه درهمين وقال: أعطني بهذا الدرهم فلوسًا، وبالآخر نصفين) وفعل، فإنه يجوز؛ لوجود التساوي، ولأن ذلك بمنزلة عقدين، أحدهما: صرف نصف الدرهم بنصف الدرهم، أو صرف الدرهم بنصفين، والآخر: بيع الفلوس أو الحاجة بالنصف أو الدرهم الآخر، فليس من مسألة مد عجوة"</w:t>
      </w:r>
      <w:r w:rsidRPr="006A013A">
        <w:rPr>
          <w:color w:val="000000" w:themeColor="text1"/>
          <w:vertAlign w:val="superscript"/>
          <w:rtl/>
          <w:lang w:bidi="ar-SA"/>
        </w:rPr>
        <w:footnoteReference w:id="158"/>
      </w:r>
      <w:r w:rsidRPr="006A013A">
        <w:rPr>
          <w:color w:val="000000" w:themeColor="text1"/>
          <w:rtl/>
          <w:lang w:bidi="ar-SA"/>
        </w:rPr>
        <w:t>.</w:t>
      </w:r>
    </w:p>
    <w:p w14:paraId="28E6EEFE" w14:textId="77777777" w:rsidR="006A013A" w:rsidRPr="006A013A" w:rsidRDefault="006A013A" w:rsidP="006A013A">
      <w:pPr>
        <w:ind w:firstLine="0"/>
        <w:rPr>
          <w:color w:val="000000" w:themeColor="text1"/>
          <w:rtl/>
          <w:lang w:bidi="ar-SA"/>
        </w:rPr>
      </w:pPr>
    </w:p>
    <w:p w14:paraId="0A72D440" w14:textId="77777777" w:rsidR="006A013A" w:rsidRPr="006A013A" w:rsidRDefault="006A013A" w:rsidP="006A013A">
      <w:pPr>
        <w:ind w:firstLine="0"/>
        <w:rPr>
          <w:color w:val="000000" w:themeColor="text1"/>
          <w:u w:val="single"/>
          <w:rtl/>
          <w:lang w:bidi="ar-SA"/>
        </w:rPr>
      </w:pPr>
      <w:r w:rsidRPr="006A013A">
        <w:rPr>
          <w:color w:val="000000" w:themeColor="text1"/>
          <w:u w:val="single"/>
          <w:rtl/>
          <w:lang w:bidi="ar-SA"/>
        </w:rPr>
        <w:lastRenderedPageBreak/>
        <w:t>مسألة: لا يجوز بيع الدين بالدين</w:t>
      </w:r>
    </w:p>
    <w:p w14:paraId="72455385" w14:textId="77777777" w:rsidR="006A013A" w:rsidRPr="006A013A" w:rsidRDefault="006A013A" w:rsidP="006A013A">
      <w:pPr>
        <w:ind w:firstLine="0"/>
        <w:rPr>
          <w:color w:val="000000" w:themeColor="text1"/>
          <w:rtl/>
          <w:lang w:bidi="ar-SA"/>
        </w:rPr>
      </w:pPr>
      <w:r w:rsidRPr="006A013A">
        <w:rPr>
          <w:color w:val="000000" w:themeColor="text1"/>
          <w:rtl/>
          <w:lang w:bidi="ar-SA"/>
        </w:rPr>
        <w:t>قال البهوتي في شرح المنتهى: "(ولا يصح بيع كالئ بكالئ) بالهمز (وهو) بيع (دين بدين)</w:t>
      </w:r>
      <w:r w:rsidRPr="006A013A">
        <w:rPr>
          <w:color w:val="000000" w:themeColor="text1"/>
          <w:vertAlign w:val="superscript"/>
          <w:rtl/>
          <w:lang w:bidi="ar-SA"/>
        </w:rPr>
        <w:footnoteReference w:id="159"/>
      </w:r>
      <w:r w:rsidRPr="006A013A">
        <w:rPr>
          <w:color w:val="000000" w:themeColor="text1"/>
          <w:rtl/>
          <w:lang w:bidi="ar-SA"/>
        </w:rPr>
        <w:t xml:space="preserve"> مطلقًا لنهيه عليه الصلاة والسلام عن بيع الكالئ بالكالئ. رواه أبو عبيد في الغريب</w:t>
      </w:r>
      <w:r w:rsidRPr="006A013A">
        <w:rPr>
          <w:color w:val="000000" w:themeColor="text1"/>
          <w:vertAlign w:val="superscript"/>
          <w:rtl/>
          <w:lang w:bidi="ar-SA"/>
        </w:rPr>
        <w:footnoteReference w:id="160"/>
      </w:r>
      <w:r w:rsidRPr="006A013A">
        <w:rPr>
          <w:color w:val="000000" w:themeColor="text1"/>
          <w:rtl/>
          <w:lang w:bidi="ar-SA"/>
        </w:rPr>
        <w:t xml:space="preserve"> </w:t>
      </w:r>
    </w:p>
    <w:p w14:paraId="68A1FEF7" w14:textId="77777777" w:rsidR="006A013A" w:rsidRPr="006A013A" w:rsidRDefault="006A013A" w:rsidP="006A013A">
      <w:pPr>
        <w:ind w:firstLine="0"/>
        <w:rPr>
          <w:color w:val="000000" w:themeColor="text1"/>
          <w:rtl/>
          <w:lang w:bidi="ar-SA"/>
        </w:rPr>
      </w:pPr>
      <w:r w:rsidRPr="006A013A">
        <w:rPr>
          <w:color w:val="000000" w:themeColor="text1"/>
          <w:rtl/>
          <w:lang w:bidi="ar-SA"/>
        </w:rPr>
        <w:t>(ولا) بيع دين لغير من هو عليه</w:t>
      </w:r>
      <w:r w:rsidRPr="006A013A">
        <w:rPr>
          <w:color w:val="000000" w:themeColor="text1"/>
          <w:vertAlign w:val="superscript"/>
          <w:rtl/>
          <w:lang w:bidi="ar-SA"/>
        </w:rPr>
        <w:footnoteReference w:id="161"/>
      </w:r>
      <w:r w:rsidRPr="006A013A">
        <w:rPr>
          <w:color w:val="000000" w:themeColor="text1"/>
          <w:rtl/>
          <w:lang w:bidi="ar-SA"/>
        </w:rPr>
        <w:t xml:space="preserve"> مطلقًا ولا بيعه (بمؤجل لمن هو عليه) لأنه من بيع دين بدين (أو) أي ولا يصح (جعله) أي الدين (رأس مال سلم) لما تقدم (ولا) يصح (تصارف المدينين بجنسين في ذمتيهما) بأن كان لزيد على </w:t>
      </w:r>
      <w:r w:rsidRPr="006A013A">
        <w:rPr>
          <w:color w:val="000000" w:themeColor="text1"/>
          <w:rtl/>
          <w:lang w:bidi="ar-SA"/>
        </w:rPr>
        <w:lastRenderedPageBreak/>
        <w:t>عمرو ذهب ولعمرو على زيد فضة وتصارفا؛ لأنه بيع دين بدين (ولا) أي ولا يصح (نحوه) أي ما تقدم بأن يكون لأحدهما بر وللآخر شعير دينًا وتبايعاهما</w:t>
      </w:r>
    </w:p>
    <w:p w14:paraId="29BF27EB" w14:textId="77777777" w:rsidR="006A013A" w:rsidRPr="006A013A" w:rsidRDefault="006A013A" w:rsidP="006A013A">
      <w:pPr>
        <w:ind w:firstLine="0"/>
        <w:rPr>
          <w:color w:val="000000" w:themeColor="text1"/>
          <w:rtl/>
          <w:lang w:bidi="ar-SA"/>
        </w:rPr>
      </w:pPr>
      <w:r w:rsidRPr="006A013A">
        <w:rPr>
          <w:color w:val="000000" w:themeColor="text1"/>
          <w:rtl/>
          <w:lang w:bidi="ar-SA"/>
        </w:rPr>
        <w:t>(ويصح) تصارفهما ونحوه (إن أُحضر) بالبناء للمجهول (أحدُهما) أي الدينين نصًا (أو كان) أحدهما (أمانة) لأنه بيع دين بعين"</w:t>
      </w:r>
      <w:r w:rsidRPr="006A013A">
        <w:rPr>
          <w:color w:val="000000" w:themeColor="text1"/>
          <w:vertAlign w:val="superscript"/>
          <w:rtl/>
          <w:lang w:bidi="ar-SA"/>
        </w:rPr>
        <w:footnoteReference w:id="162"/>
      </w:r>
      <w:r w:rsidRPr="006A013A">
        <w:rPr>
          <w:color w:val="000000" w:themeColor="text1"/>
          <w:rtl/>
          <w:lang w:bidi="ar-SA"/>
        </w:rPr>
        <w:t>.</w:t>
      </w:r>
    </w:p>
    <w:p w14:paraId="256B2236" w14:textId="77777777" w:rsidR="006A013A" w:rsidRPr="006A013A" w:rsidRDefault="006A013A" w:rsidP="006A013A">
      <w:pPr>
        <w:ind w:firstLine="0"/>
        <w:rPr>
          <w:color w:val="000000" w:themeColor="text1"/>
          <w:rtl/>
          <w:lang w:bidi="ar-SA"/>
        </w:rPr>
      </w:pPr>
    </w:p>
    <w:p w14:paraId="1A0C422B" w14:textId="77777777" w:rsidR="006A013A" w:rsidRPr="00670894" w:rsidRDefault="006A013A" w:rsidP="006A013A">
      <w:pPr>
        <w:ind w:firstLine="0"/>
        <w:rPr>
          <w:color w:val="1F3864" w:themeColor="accent1" w:themeShade="80"/>
          <w:sz w:val="72"/>
          <w:szCs w:val="72"/>
          <w:lang w:bidi="ar-SA"/>
        </w:rPr>
      </w:pPr>
      <w:r w:rsidRPr="00670894">
        <w:rPr>
          <w:color w:val="1F3864" w:themeColor="accent1" w:themeShade="80"/>
          <w:sz w:val="72"/>
          <w:szCs w:val="72"/>
          <w:rtl/>
          <w:lang w:bidi="ar-SA"/>
        </w:rPr>
        <w:t>ويصح صرف الذهب بالذهب والفضة بالفضة متماثلًا وزنًا لا عدًّا بشرط القبض قبل التفرق، وأن يعوض أحد النقدين عن الآخر بسعر يومه.</w:t>
      </w:r>
    </w:p>
    <w:p w14:paraId="63532936" w14:textId="77777777" w:rsidR="006A013A" w:rsidRPr="006A013A" w:rsidRDefault="006A013A" w:rsidP="006A013A">
      <w:pPr>
        <w:ind w:firstLine="0"/>
        <w:rPr>
          <w:color w:val="1F3864" w:themeColor="accent1" w:themeShade="80"/>
          <w:rtl/>
          <w:lang w:bidi="ar-SA"/>
        </w:rPr>
      </w:pPr>
      <w:r w:rsidRPr="006A013A">
        <w:rPr>
          <w:color w:val="1F3864" w:themeColor="accent1" w:themeShade="80"/>
          <w:rtl/>
          <w:lang w:bidi="ar-SA"/>
        </w:rPr>
        <w:t xml:space="preserve">ويصح صرف الذهب بالذهب والفضة بالفضة متماثلًا وزنًا </w:t>
      </w:r>
      <w:r w:rsidRPr="006A013A">
        <w:rPr>
          <w:color w:val="000000" w:themeColor="text1"/>
          <w:rtl/>
          <w:lang w:bidi="ar-SA"/>
        </w:rPr>
        <w:t>"أي: مثلًا بمثل بالوزن"</w:t>
      </w:r>
      <w:r w:rsidRPr="006A013A">
        <w:rPr>
          <w:color w:val="1F3864" w:themeColor="accent1" w:themeShade="80"/>
          <w:rtl/>
          <w:lang w:bidi="ar-SA"/>
        </w:rPr>
        <w:t xml:space="preserve"> لا عدًّا </w:t>
      </w:r>
      <w:r w:rsidRPr="006A013A">
        <w:rPr>
          <w:color w:val="000000" w:themeColor="text1"/>
          <w:rtl/>
          <w:lang w:bidi="ar-SA"/>
        </w:rPr>
        <w:t>"لجهالة المماثلة، ولا يصح ذلك إلا"</w:t>
      </w:r>
      <w:r w:rsidRPr="006A013A">
        <w:rPr>
          <w:color w:val="000000" w:themeColor="text1"/>
          <w:vertAlign w:val="superscript"/>
          <w:rtl/>
          <w:lang w:bidi="ar-SA"/>
        </w:rPr>
        <w:footnoteReference w:id="163"/>
      </w:r>
      <w:r w:rsidRPr="006A013A">
        <w:rPr>
          <w:color w:val="1F3864" w:themeColor="accent1" w:themeShade="80"/>
          <w:rtl/>
          <w:lang w:bidi="ar-SA"/>
        </w:rPr>
        <w:t xml:space="preserve"> بشرط القبض قبل التفرق </w:t>
      </w:r>
      <w:r w:rsidRPr="006A013A">
        <w:rPr>
          <w:color w:val="000000" w:themeColor="text1"/>
          <w:rtl/>
          <w:lang w:bidi="ar-SA"/>
        </w:rPr>
        <w:t>من المجلس.</w:t>
      </w:r>
    </w:p>
    <w:p w14:paraId="0860E24C" w14:textId="77777777" w:rsidR="006A013A" w:rsidRPr="006A013A" w:rsidRDefault="006A013A" w:rsidP="006A013A">
      <w:pPr>
        <w:ind w:firstLine="0"/>
        <w:rPr>
          <w:color w:val="000000" w:themeColor="text1"/>
          <w:rtl/>
          <w:lang w:bidi="ar-SA"/>
        </w:rPr>
      </w:pPr>
      <w:r w:rsidRPr="006A013A">
        <w:rPr>
          <w:color w:val="000000" w:themeColor="text1"/>
          <w:rtl/>
          <w:lang w:bidi="ar-SA"/>
        </w:rPr>
        <w:t>"والمراد بالصرف: بيع نقد بنقد من جنسه أو غير جنسه، مأخوذ من الصريف: وهو تصويت النقد بالميزان، فيصح أن يصرف الإنسان الذهب بالذهب، والفضة بالفضة متماثلًا وزنًا؛ فيشترط كما تقدم شرطان: الأول: أن يكون التماثل بالوزن لا بالعد؛ لأنه لو صار بالعدد صار جهالة بالتساوي والشرط الثاني: القبض قبل التفرق من المجلس بالبدن"</w:t>
      </w:r>
      <w:r w:rsidRPr="006A013A">
        <w:rPr>
          <w:color w:val="000000" w:themeColor="text1"/>
          <w:vertAlign w:val="superscript"/>
          <w:rtl/>
          <w:lang w:bidi="ar-SA"/>
        </w:rPr>
        <w:footnoteReference w:id="164"/>
      </w:r>
      <w:r w:rsidRPr="006A013A">
        <w:rPr>
          <w:color w:val="000000" w:themeColor="text1"/>
          <w:rtl/>
          <w:lang w:bidi="ar-SA"/>
        </w:rPr>
        <w:t>.</w:t>
      </w:r>
    </w:p>
    <w:p w14:paraId="07D643BF" w14:textId="77777777" w:rsidR="006A013A" w:rsidRPr="006A013A" w:rsidRDefault="006A013A" w:rsidP="006A013A">
      <w:pPr>
        <w:ind w:firstLine="0"/>
        <w:rPr>
          <w:color w:val="000000" w:themeColor="text1"/>
          <w:rtl/>
          <w:lang w:bidi="ar-SA"/>
        </w:rPr>
      </w:pPr>
      <w:r w:rsidRPr="006A013A">
        <w:rPr>
          <w:color w:val="000000" w:themeColor="text1"/>
          <w:rtl/>
          <w:lang w:bidi="ar-SA"/>
        </w:rPr>
        <w:lastRenderedPageBreak/>
        <w:t>"(ومتى افترق المتصارفان) بأبدانهما كما تقدم في خيار المجلس (قبل قبض الكل) أي كل العوض المعقود عليه في الجانبين (أو) قبل قبض (البعض) منه (بطل العقد فيما لم يقبض) سواء كان الكل أو البعض لأن القبض شرط لصحة العقد؛ لقوله صلى الله عليه وسلم «وبيعوا الذهب بالفضة كيف شئتم يدًا بيد»، ولا يضر طول المجلس مع تلازمهما، ولو مشيا إلى منزل أحدهما مصطحبين صح"</w:t>
      </w:r>
      <w:r w:rsidRPr="006A013A">
        <w:rPr>
          <w:color w:val="000000" w:themeColor="text1"/>
          <w:vertAlign w:val="superscript"/>
          <w:rtl/>
          <w:lang w:bidi="ar-SA"/>
        </w:rPr>
        <w:footnoteReference w:id="165"/>
      </w:r>
      <w:r w:rsidRPr="006A013A">
        <w:rPr>
          <w:color w:val="000000" w:themeColor="text1"/>
          <w:rtl/>
          <w:lang w:bidi="ar-SA"/>
        </w:rPr>
        <w:t>.</w:t>
      </w:r>
    </w:p>
    <w:p w14:paraId="41F1AA76" w14:textId="77777777" w:rsidR="006A013A" w:rsidRPr="006A013A" w:rsidRDefault="006A013A" w:rsidP="006A013A">
      <w:pPr>
        <w:ind w:firstLine="0"/>
        <w:rPr>
          <w:color w:val="1F3864" w:themeColor="accent1" w:themeShade="80"/>
          <w:rtl/>
          <w:lang w:bidi="ar-SA"/>
        </w:rPr>
      </w:pPr>
      <w:r w:rsidRPr="006A013A">
        <w:rPr>
          <w:color w:val="1F3864" w:themeColor="accent1" w:themeShade="80"/>
          <w:rtl/>
          <w:lang w:bidi="ar-SA"/>
        </w:rPr>
        <w:t>و</w:t>
      </w:r>
      <w:r w:rsidRPr="006A013A">
        <w:rPr>
          <w:color w:val="000000" w:themeColor="text1"/>
          <w:rtl/>
          <w:lang w:bidi="ar-SA"/>
        </w:rPr>
        <w:t>"يصح"</w:t>
      </w:r>
      <w:r w:rsidRPr="006A013A">
        <w:rPr>
          <w:color w:val="000000" w:themeColor="text1"/>
          <w:vertAlign w:val="superscript"/>
          <w:rtl/>
          <w:lang w:bidi="ar-SA"/>
        </w:rPr>
        <w:footnoteReference w:id="166"/>
      </w:r>
      <w:r w:rsidRPr="006A013A">
        <w:rPr>
          <w:color w:val="1F3864" w:themeColor="accent1" w:themeShade="80"/>
          <w:rtl/>
          <w:lang w:bidi="ar-SA"/>
        </w:rPr>
        <w:t xml:space="preserve"> أن يعوض أحد النقدين عن الآخر بسعر يومه</w:t>
      </w:r>
    </w:p>
    <w:p w14:paraId="6F2553EB" w14:textId="77777777" w:rsidR="006A013A" w:rsidRPr="006A013A" w:rsidRDefault="006A013A" w:rsidP="006A013A">
      <w:pPr>
        <w:ind w:firstLine="0"/>
        <w:rPr>
          <w:color w:val="000000" w:themeColor="text1"/>
          <w:rtl/>
          <w:lang w:bidi="ar-SA"/>
        </w:rPr>
      </w:pPr>
      <w:r w:rsidRPr="006A013A">
        <w:rPr>
          <w:color w:val="000000" w:themeColor="text1"/>
          <w:rtl/>
          <w:lang w:bidi="ar-SA"/>
        </w:rPr>
        <w:t>اقتضاء نقد من نقد آخر كذهب من فضة وعكسه يصح</w:t>
      </w:r>
      <w:r w:rsidRPr="006A013A">
        <w:rPr>
          <w:color w:val="1F3864" w:themeColor="accent1" w:themeShade="80"/>
          <w:rtl/>
          <w:lang w:bidi="ar-SA"/>
        </w:rPr>
        <w:t xml:space="preserve"> </w:t>
      </w:r>
      <w:r w:rsidRPr="006A013A">
        <w:rPr>
          <w:color w:val="000000" w:themeColor="text1"/>
          <w:rtl/>
          <w:lang w:bidi="ar-SA"/>
        </w:rPr>
        <w:t>"بشرطين: الأول: أن يكون بسعر يوم الاقتضاء، الشرط الثاني: إحضار أحد النقدين</w:t>
      </w:r>
      <w:r w:rsidRPr="006A013A">
        <w:rPr>
          <w:color w:val="000000" w:themeColor="text1"/>
          <w:vertAlign w:val="superscript"/>
          <w:rtl/>
          <w:lang w:bidi="ar-SA"/>
        </w:rPr>
        <w:footnoteReference w:id="167"/>
      </w:r>
      <w:r w:rsidRPr="006A013A">
        <w:rPr>
          <w:color w:val="000000" w:themeColor="text1"/>
          <w:rtl/>
          <w:lang w:bidi="ar-SA"/>
        </w:rPr>
        <w:t xml:space="preserve">. </w:t>
      </w:r>
    </w:p>
    <w:p w14:paraId="06116386" w14:textId="77777777" w:rsidR="006A013A" w:rsidRPr="006A013A" w:rsidRDefault="006A013A" w:rsidP="006A013A">
      <w:pPr>
        <w:ind w:firstLine="0"/>
        <w:rPr>
          <w:color w:val="000000" w:themeColor="text1"/>
          <w:lang w:bidi="ar-SA"/>
        </w:rPr>
      </w:pPr>
      <w:r w:rsidRPr="006A013A">
        <w:rPr>
          <w:color w:val="000000" w:themeColor="text1"/>
          <w:rtl/>
          <w:lang w:bidi="ar-SA"/>
        </w:rPr>
        <w:t xml:space="preserve">ومثال ذلك: لزيد على عمرو مائة دينار، يحل أجلها بعد شهر، وبعد الشهر قال زيد لعمرو أريد أن آخذ بدل المائة دينار ألف درهم مثلًا؛ فيشترط أن يكون الدينار بسعر ذلك اليوم فيما يقابله من الدراهم هذا الشرط الأول، والشرط الثاني أن يحضر أحد النقدين، وإلا لم يصح؛ لأنه يصبح بيع دين بدين؛ فمثلًا يحضر زيد الدراهم التي تساوي قيمة المائة دينار في يوم الاقتضاء، ويتفرقان وليس لأحدهما في ذمة الآخر شيء، أو يحضر عمرو المائة دينار ويعطيها زيدًا ثم يصارفه بما يقابلها من الدراهم، والدليل على ذلك حديث ابن عمر المعروف أنه: كان يبيع الإبل في البقيع قال: فأبيع بالدنانير وآخذ الدراهم وأبيع بالدراهم وآخذ الدنانير؛ فقال النبي صلى الله عليه وسلم: (لا بأس أن </w:t>
      </w:r>
      <w:r w:rsidRPr="006A013A">
        <w:rPr>
          <w:color w:val="000000" w:themeColor="text1"/>
          <w:rtl/>
          <w:lang w:bidi="ar-SA"/>
        </w:rPr>
        <w:lastRenderedPageBreak/>
        <w:t>تأخذها بسعر يومها -هذا الشرط الأول- ما لم تفترقا وبينكما شيء- هذا الشرط الثاني) الحديث رواه أبو داود والنسائي"</w:t>
      </w:r>
      <w:r w:rsidRPr="006A013A">
        <w:rPr>
          <w:color w:val="000000" w:themeColor="text1"/>
          <w:vertAlign w:val="superscript"/>
          <w:rtl/>
          <w:lang w:bidi="ar-SA"/>
        </w:rPr>
        <w:footnoteReference w:id="168"/>
      </w:r>
      <w:r w:rsidRPr="006A013A">
        <w:rPr>
          <w:color w:val="000000" w:themeColor="text1"/>
          <w:rtl/>
          <w:lang w:bidi="ar-SA"/>
        </w:rPr>
        <w:t>.</w:t>
      </w:r>
    </w:p>
    <w:p w14:paraId="6423B69D" w14:textId="77777777" w:rsidR="006A013A" w:rsidRPr="006A013A" w:rsidRDefault="006A013A" w:rsidP="006A013A">
      <w:pPr>
        <w:ind w:firstLine="0"/>
        <w:rPr>
          <w:color w:val="1F3864" w:themeColor="accent1" w:themeShade="80"/>
          <w:lang w:bidi="ar-SA"/>
        </w:rPr>
      </w:pPr>
    </w:p>
    <w:p w14:paraId="492181F2" w14:textId="77777777" w:rsidR="006A013A" w:rsidRPr="006A013A" w:rsidRDefault="006A013A" w:rsidP="006A013A">
      <w:pPr>
        <w:ind w:firstLine="0"/>
        <w:rPr>
          <w:color w:val="000000" w:themeColor="text1"/>
          <w:u w:val="single"/>
          <w:rtl/>
          <w:lang w:bidi="ar-SA"/>
        </w:rPr>
      </w:pPr>
      <w:r w:rsidRPr="006A013A">
        <w:rPr>
          <w:color w:val="000000" w:themeColor="text1"/>
          <w:u w:val="single"/>
          <w:rtl/>
          <w:lang w:bidi="ar-SA"/>
        </w:rPr>
        <w:t>بعض المسائل المعاصرة المتعلقة بباب الربا والصرف</w:t>
      </w:r>
    </w:p>
    <w:p w14:paraId="258303BF" w14:textId="77777777" w:rsidR="006A013A" w:rsidRPr="006A013A" w:rsidRDefault="006A013A" w:rsidP="006A013A">
      <w:pPr>
        <w:ind w:firstLine="0"/>
        <w:rPr>
          <w:color w:val="000000" w:themeColor="text1"/>
          <w:u w:val="single"/>
          <w:rtl/>
          <w:lang w:bidi="ar-SA"/>
        </w:rPr>
      </w:pPr>
      <w:r w:rsidRPr="006A013A">
        <w:rPr>
          <w:color w:val="000000" w:themeColor="text1"/>
          <w:u w:val="single"/>
          <w:rtl/>
          <w:lang w:bidi="ar-SA"/>
        </w:rPr>
        <w:t>الربا في الأوراق النقدية</w:t>
      </w:r>
    </w:p>
    <w:p w14:paraId="2E338044" w14:textId="77777777" w:rsidR="006A013A" w:rsidRPr="006A013A" w:rsidRDefault="006A013A" w:rsidP="006A013A">
      <w:pPr>
        <w:ind w:firstLine="0"/>
        <w:rPr>
          <w:color w:val="000000" w:themeColor="text1"/>
          <w:rtl/>
          <w:lang w:bidi="ar-SA"/>
        </w:rPr>
      </w:pPr>
      <w:r w:rsidRPr="006A013A">
        <w:rPr>
          <w:color w:val="000000" w:themeColor="text1"/>
          <w:rtl/>
          <w:lang w:bidi="ar-SA"/>
        </w:rPr>
        <w:t>قال الشيخ عبد الله بن عبد العزيز الجبرين: "النقود الورقية التي انتشرت في هذا العصر تعد نقدًا قائمًا بذاته لها حكم الذهب والفضة، فهذه النقود جنس مستقل عن الذهب والفضة؛ لعدم ارتباط هذه العملات - وبالأخص في الآونة الأخيرة - بالذهب أو بالفضة، كما سبق بيان ذلك في باب الزكاة في فصل زكاة الأثمان.</w:t>
      </w:r>
    </w:p>
    <w:p w14:paraId="08CC8E4B" w14:textId="77777777" w:rsidR="006A013A" w:rsidRPr="006A013A" w:rsidRDefault="006A013A" w:rsidP="006A013A">
      <w:pPr>
        <w:ind w:firstLine="0"/>
        <w:rPr>
          <w:color w:val="000000" w:themeColor="text1"/>
          <w:rtl/>
          <w:lang w:bidi="ar-SA"/>
        </w:rPr>
      </w:pPr>
      <w:r w:rsidRPr="006A013A">
        <w:rPr>
          <w:color w:val="000000" w:themeColor="text1"/>
          <w:rtl/>
          <w:lang w:bidi="ar-SA"/>
        </w:rPr>
        <w:t>وعليه؛ يجوز بيع الذهب أو الفضة بالنقود الورقية متفاضلًا؛ لأنها أجناس مختلفة، لكن يحرم أن يكون أحدهما أو كلاهما مؤجلًا؛ لأن علة الربا فيها واحدة، وهي الثمنية.</w:t>
      </w:r>
    </w:p>
    <w:p w14:paraId="2A7B81B4" w14:textId="77777777" w:rsidR="006A013A" w:rsidRPr="006A013A" w:rsidRDefault="006A013A" w:rsidP="006A013A">
      <w:pPr>
        <w:ind w:firstLine="0"/>
        <w:rPr>
          <w:color w:val="000000" w:themeColor="text1"/>
          <w:rtl/>
          <w:lang w:bidi="ar-SA"/>
        </w:rPr>
      </w:pPr>
      <w:r w:rsidRPr="006A013A">
        <w:rPr>
          <w:color w:val="000000" w:themeColor="text1"/>
          <w:rtl/>
          <w:lang w:bidi="ar-SA"/>
        </w:rPr>
        <w:t>بل إن الصحيح أن عملة كل بلد جنس مستقل، فعملات البلاد المختلفة عند اتحادها في الاسم، تكون مثل الأطعمة المتماثلة في الاسم مع اختلاف أصولها كما سبق بيانه، فعملة كل بلد لها غطاؤها المستقل عند وجود الغطاء، وبعد ترك الغطاء أصبحت عملة كل بلد مرتبطة فيما يتعلق بارتفاع سعرها وانخفاضه بحسب قوة اقتصاد هذا البلد، وبحسب جودة الإدارة المالية لهذا البلد وضعفها، كما سبق بيان ذلك في باب الزكاة في فصل زكاة الأثمان، فكل هذا جعل عملة كل بلد جنسًا مستقلًا.</w:t>
      </w:r>
    </w:p>
    <w:p w14:paraId="5F2BA18B" w14:textId="77777777" w:rsidR="006A013A" w:rsidRPr="006A013A" w:rsidRDefault="006A013A" w:rsidP="006A013A">
      <w:pPr>
        <w:ind w:firstLine="0"/>
        <w:rPr>
          <w:color w:val="000000" w:themeColor="text1"/>
          <w:rtl/>
          <w:lang w:bidi="ar-SA"/>
        </w:rPr>
      </w:pPr>
      <w:r w:rsidRPr="006A013A">
        <w:rPr>
          <w:color w:val="000000" w:themeColor="text1"/>
          <w:rtl/>
          <w:lang w:bidi="ar-SA"/>
        </w:rPr>
        <w:lastRenderedPageBreak/>
        <w:t>وعليه؛ فإنه لا يجوز بيع عملة دولة بعملة دولة أخرى مع الاتفاق على تأجيل العملتين أو إحداهما إلى تاريخ معلوم في المستقبل.</w:t>
      </w:r>
    </w:p>
    <w:p w14:paraId="27E13275" w14:textId="77777777" w:rsidR="006A013A" w:rsidRPr="006A013A" w:rsidRDefault="006A013A" w:rsidP="006A013A">
      <w:pPr>
        <w:ind w:firstLine="0"/>
        <w:rPr>
          <w:color w:val="000000" w:themeColor="text1"/>
          <w:rtl/>
          <w:lang w:bidi="ar-SA"/>
        </w:rPr>
      </w:pPr>
      <w:r w:rsidRPr="006A013A">
        <w:rPr>
          <w:color w:val="000000" w:themeColor="text1"/>
          <w:rtl/>
          <w:lang w:bidi="ar-SA"/>
        </w:rPr>
        <w:t>وعليه أيضًا: فما يجري الآن في تعامل كثير من المصارف (البنوك) مع عملائها، من بيع النقود بنقود آجلة من الطرفين، أو من أحدهما، يعد من الربا الصريح؛ لأن علة الربا في العملتين واحدة، وهي الثمنية، فيشترط لصحة بيع إحدى العملتين بالأخرى قبضهما معًا في مجلس العقد.</w:t>
      </w:r>
    </w:p>
    <w:p w14:paraId="055967A2" w14:textId="77777777" w:rsidR="006A013A" w:rsidRPr="006A013A" w:rsidRDefault="006A013A" w:rsidP="006A013A">
      <w:pPr>
        <w:ind w:firstLine="0"/>
        <w:rPr>
          <w:color w:val="000000" w:themeColor="text1"/>
          <w:rtl/>
          <w:lang w:bidi="ar-SA"/>
        </w:rPr>
      </w:pPr>
      <w:r w:rsidRPr="006A013A">
        <w:rPr>
          <w:color w:val="000000" w:themeColor="text1"/>
          <w:rtl/>
          <w:lang w:bidi="ar-SA"/>
        </w:rPr>
        <w:t>لكن يجوز التفاضل بين عملتي بلدين مختلفين؛ لأنهما جنسان مختلفان، كما سبق، فيجوز مثلًا بيع مائة جنيه مصري بمائتي ين ياباني، وبيع ألف ريال سعودي بخمسمائة يورو أوروبي، وهكذا.</w:t>
      </w:r>
    </w:p>
    <w:p w14:paraId="51E95D02" w14:textId="77777777" w:rsidR="006A013A" w:rsidRPr="006A013A" w:rsidRDefault="006A013A" w:rsidP="006A013A">
      <w:pPr>
        <w:ind w:firstLine="0"/>
        <w:rPr>
          <w:color w:val="000000" w:themeColor="text1"/>
          <w:lang w:bidi="ar-SA"/>
        </w:rPr>
      </w:pPr>
      <w:r w:rsidRPr="006A013A">
        <w:rPr>
          <w:color w:val="000000" w:themeColor="text1"/>
          <w:rtl/>
          <w:lang w:bidi="ar-SA"/>
        </w:rPr>
        <w:t>وعليه أيضًا؛ لا يجوز بيع نوع من عملة بلد، بنوع آخر من عملة هذا البلد كأن تباع ۱۰۰۰ ريال من نقود ورقية سعودية من فئة خمسمائة، بـ ٩٥٠ ريالًا سعوديًا من فئة عشرة ريالات، وكأن تباع ۱۰۰ ریال من عملة ورقية سعودية بـ ٩٥ ريالًا معدنيًّا سعوديًا، وهكذا"</w:t>
      </w:r>
      <w:r w:rsidRPr="006A013A">
        <w:rPr>
          <w:color w:val="000000" w:themeColor="text1"/>
          <w:vertAlign w:val="superscript"/>
          <w:rtl/>
          <w:lang w:bidi="ar-SA"/>
        </w:rPr>
        <w:footnoteReference w:id="169"/>
      </w:r>
      <w:r w:rsidRPr="006A013A">
        <w:rPr>
          <w:color w:val="000000" w:themeColor="text1"/>
          <w:rtl/>
          <w:lang w:bidi="ar-SA"/>
        </w:rPr>
        <w:t>.</w:t>
      </w:r>
    </w:p>
    <w:p w14:paraId="00A2078C" w14:textId="77777777" w:rsidR="006A013A" w:rsidRPr="006A013A" w:rsidRDefault="006A013A" w:rsidP="006A013A">
      <w:pPr>
        <w:ind w:firstLine="0"/>
        <w:rPr>
          <w:color w:val="000000" w:themeColor="text1"/>
          <w:rtl/>
          <w:lang w:bidi="ar-SA"/>
        </w:rPr>
      </w:pPr>
    </w:p>
    <w:p w14:paraId="630835F6" w14:textId="77777777" w:rsidR="006A013A" w:rsidRPr="006A013A" w:rsidRDefault="006A013A" w:rsidP="006A013A">
      <w:pPr>
        <w:ind w:firstLine="0"/>
        <w:rPr>
          <w:color w:val="000000" w:themeColor="text1"/>
          <w:rtl/>
          <w:lang w:bidi="ar-SA"/>
        </w:rPr>
      </w:pPr>
    </w:p>
    <w:p w14:paraId="4D0B0FBC" w14:textId="77777777" w:rsidR="006A013A" w:rsidRPr="006A013A" w:rsidRDefault="006A013A" w:rsidP="006A013A">
      <w:pPr>
        <w:ind w:firstLine="0"/>
        <w:rPr>
          <w:color w:val="000000" w:themeColor="text1"/>
          <w:rtl/>
          <w:lang w:bidi="ar-SA"/>
        </w:rPr>
      </w:pPr>
    </w:p>
    <w:p w14:paraId="3C677DC8" w14:textId="77777777" w:rsidR="006A013A" w:rsidRPr="006A013A" w:rsidRDefault="006A013A" w:rsidP="006A013A">
      <w:pPr>
        <w:ind w:firstLine="0"/>
        <w:rPr>
          <w:color w:val="000000" w:themeColor="text1"/>
          <w:rtl/>
          <w:lang w:bidi="ar-SA"/>
        </w:rPr>
      </w:pPr>
    </w:p>
    <w:p w14:paraId="69513D5E" w14:textId="77777777" w:rsidR="006A013A" w:rsidRPr="006A013A" w:rsidRDefault="006A013A" w:rsidP="006A013A">
      <w:pPr>
        <w:ind w:firstLine="0"/>
        <w:rPr>
          <w:color w:val="000000" w:themeColor="text1"/>
          <w:lang w:bidi="ar-SA"/>
        </w:rPr>
      </w:pPr>
    </w:p>
    <w:p w14:paraId="6CAC2593" w14:textId="77777777" w:rsidR="006A013A" w:rsidRPr="006A013A" w:rsidRDefault="006A013A" w:rsidP="006A013A">
      <w:pPr>
        <w:ind w:firstLine="0"/>
        <w:rPr>
          <w:color w:val="000000" w:themeColor="text1"/>
          <w:u w:val="single"/>
          <w:rtl/>
          <w:lang w:bidi="ar-SA"/>
        </w:rPr>
      </w:pPr>
      <w:r w:rsidRPr="006A013A">
        <w:rPr>
          <w:color w:val="000000" w:themeColor="text1"/>
          <w:u w:val="single"/>
          <w:rtl/>
          <w:lang w:bidi="ar-SA"/>
        </w:rPr>
        <w:lastRenderedPageBreak/>
        <w:t>صور الربا المستجدة</w:t>
      </w:r>
    </w:p>
    <w:p w14:paraId="232A5DDB" w14:textId="77777777" w:rsidR="006A013A" w:rsidRPr="006A013A" w:rsidRDefault="006A013A" w:rsidP="006A013A">
      <w:pPr>
        <w:ind w:firstLine="0"/>
        <w:rPr>
          <w:color w:val="000000" w:themeColor="text1"/>
          <w:rtl/>
          <w:lang w:bidi="ar-SA"/>
        </w:rPr>
      </w:pPr>
      <w:r w:rsidRPr="006A013A">
        <w:rPr>
          <w:color w:val="000000" w:themeColor="text1"/>
          <w:rtl/>
          <w:lang w:bidi="ar-SA"/>
        </w:rPr>
        <w:t>قال الشيخ عبد الله بن عبد العزيز الجبرين: "جدت صور كثيرة للربا في هذا العصر، منها:</w:t>
      </w:r>
    </w:p>
    <w:p w14:paraId="2B5F7227" w14:textId="77777777" w:rsidR="006A013A" w:rsidRPr="006A013A" w:rsidRDefault="006A013A" w:rsidP="006A013A">
      <w:pPr>
        <w:ind w:firstLine="0"/>
        <w:rPr>
          <w:color w:val="000000" w:themeColor="text1"/>
          <w:rtl/>
          <w:lang w:bidi="ar-SA"/>
        </w:rPr>
      </w:pPr>
      <w:r w:rsidRPr="006A013A">
        <w:rPr>
          <w:color w:val="000000" w:themeColor="text1"/>
          <w:u w:val="single"/>
          <w:rtl/>
          <w:lang w:bidi="ar-SA"/>
        </w:rPr>
        <w:t>الصورة الأولى</w:t>
      </w:r>
      <w:r w:rsidRPr="006A013A">
        <w:rPr>
          <w:color w:val="000000" w:themeColor="text1"/>
          <w:rtl/>
          <w:lang w:bidi="ar-SA"/>
        </w:rPr>
        <w:t>: بيع الأوراق التجارية من شيكات أو كمبيالات أو سندات التزم مصدرها بدفع قيمتها في وقت آجل محدد، بثمن أقل من قيمتها، أو بيعها من قبل مصدرها بقيمتها الحقيقية المذكورة فيها، مع التزام مصدرها بنفع معين يقدمه لمشتريها، فهذه الأوراق محرمة شرعًا، إصدارًا، أو بيعًا ، أو تداولًا، لأن هذه المعاملة من الربا الصريح، سواء أكانت الجهة المصدرة لها خاصة، أم عامة ترتبط بالدولة، ولا أثر لتسميتها شهادات أو صكوكًا استثمارية أو ادخارية، أو تسمية الفائدة الربوية الملتزم بها فيها ربحًا، أو عائدًا، أو عمولة، أو ريعًا.</w:t>
      </w:r>
    </w:p>
    <w:p w14:paraId="07AB029C" w14:textId="77777777" w:rsidR="006A013A" w:rsidRPr="006A013A" w:rsidRDefault="006A013A" w:rsidP="006A013A">
      <w:pPr>
        <w:ind w:firstLine="0"/>
        <w:rPr>
          <w:color w:val="000000" w:themeColor="text1"/>
          <w:rtl/>
          <w:lang w:bidi="ar-SA"/>
        </w:rPr>
      </w:pPr>
      <w:r w:rsidRPr="006A013A">
        <w:rPr>
          <w:color w:val="000000" w:themeColor="text1"/>
          <w:u w:val="single"/>
          <w:rtl/>
          <w:lang w:bidi="ar-SA"/>
        </w:rPr>
        <w:t>الصورة الثانية</w:t>
      </w:r>
      <w:r w:rsidRPr="006A013A">
        <w:rPr>
          <w:color w:val="000000" w:themeColor="text1"/>
          <w:rtl/>
          <w:lang w:bidi="ar-SA"/>
        </w:rPr>
        <w:t>: الودائع التي يدفع المصرف لها فوائد كما هو الحال في كثير من الودائع في المصارف الربوية، وهي قروض ربوية محرمة، سواء أكانت من نوع الودائع تحت الطلب والتي تسمى حسابات جارية أم من الودائع لأجل أم من الودائع بإشعار أم من حسابات التوفير.</w:t>
      </w:r>
    </w:p>
    <w:p w14:paraId="468FD63D" w14:textId="77777777" w:rsidR="006A013A" w:rsidRPr="006A013A" w:rsidRDefault="006A013A" w:rsidP="006A013A">
      <w:pPr>
        <w:ind w:firstLine="0"/>
        <w:rPr>
          <w:color w:val="000000" w:themeColor="text1"/>
          <w:rtl/>
          <w:lang w:bidi="ar-SA"/>
        </w:rPr>
      </w:pPr>
      <w:r w:rsidRPr="006A013A">
        <w:rPr>
          <w:color w:val="000000" w:themeColor="text1"/>
          <w:u w:val="single"/>
          <w:rtl/>
          <w:lang w:bidi="ar-SA"/>
        </w:rPr>
        <w:t>الصورة الثالثة</w:t>
      </w:r>
      <w:r w:rsidRPr="006A013A">
        <w:rPr>
          <w:color w:val="000000" w:themeColor="text1"/>
          <w:rtl/>
          <w:lang w:bidi="ar-SA"/>
        </w:rPr>
        <w:t>: إقراض المصرف أو غيره لعميله قرضًا بفائدة يأخذها الدائن مقابل هذا القرض، كما يجري في كثير من المصارف الربوية، فهذا القرض من الربا الصريح، وإن كان المصرف يزيد الفائدة على عميله كلما تأخر هذا العميل عن السداد، فهذا من ربا الجاهلية الذي نزل القرآن بتحريمه.</w:t>
      </w:r>
    </w:p>
    <w:p w14:paraId="171ACB83" w14:textId="77777777" w:rsidR="006A013A" w:rsidRPr="006A013A" w:rsidRDefault="006A013A" w:rsidP="006A013A">
      <w:pPr>
        <w:ind w:firstLine="0"/>
        <w:rPr>
          <w:color w:val="000000" w:themeColor="text1"/>
          <w:rtl/>
          <w:lang w:bidi="ar-SA"/>
        </w:rPr>
      </w:pPr>
      <w:r w:rsidRPr="006A013A">
        <w:rPr>
          <w:color w:val="000000" w:themeColor="text1"/>
          <w:u w:val="single"/>
          <w:rtl/>
          <w:lang w:bidi="ar-SA"/>
        </w:rPr>
        <w:t>الصورة الرابعة</w:t>
      </w:r>
      <w:r w:rsidRPr="006A013A">
        <w:rPr>
          <w:color w:val="000000" w:themeColor="text1"/>
          <w:rtl/>
          <w:lang w:bidi="ar-SA"/>
        </w:rPr>
        <w:t xml:space="preserve">: حسم الأوراق التجارية، وذلك كأن يقوم من يحمل كمبيالة قد حدد لها موعد مؤجل بالاتفاق مع المصرف الربوي على أن يسلم له المبلغ المذكور في هذه الكمبيالة، مخصومًا منه مبلغًا يتناسب مع المدة المتبقية، ويقوم هذا الشخص بالتظهير على الكمبيالة بأن المبلغ المحرر في الكمبيالة </w:t>
      </w:r>
      <w:r w:rsidRPr="006A013A">
        <w:rPr>
          <w:color w:val="000000" w:themeColor="text1"/>
          <w:rtl/>
          <w:lang w:bidi="ar-SA"/>
        </w:rPr>
        <w:lastRenderedPageBreak/>
        <w:t>قد انتقلت ملكيته إلى هذا المصرف، وهذه معاملة ربوية، لأن هذا المبلغ الذي حسم للمصرف وسيستلمه عند حلول أجل الكمبيالة هو زيادة ربوية.</w:t>
      </w:r>
    </w:p>
    <w:p w14:paraId="79FE22E6" w14:textId="77777777" w:rsidR="006A013A" w:rsidRPr="006A013A" w:rsidRDefault="006A013A" w:rsidP="006A013A">
      <w:pPr>
        <w:ind w:firstLine="0"/>
        <w:rPr>
          <w:color w:val="000000" w:themeColor="text1"/>
          <w:rtl/>
          <w:lang w:bidi="ar-SA"/>
        </w:rPr>
      </w:pPr>
      <w:r w:rsidRPr="006A013A">
        <w:rPr>
          <w:color w:val="000000" w:themeColor="text1"/>
          <w:u w:val="single"/>
          <w:rtl/>
          <w:lang w:bidi="ar-SA"/>
        </w:rPr>
        <w:t>الصورة الخامسة</w:t>
      </w:r>
      <w:r w:rsidRPr="006A013A">
        <w:rPr>
          <w:color w:val="000000" w:themeColor="text1"/>
          <w:rtl/>
          <w:lang w:bidi="ar-SA"/>
        </w:rPr>
        <w:t>: رسوم التبييت في بيع الهامش، وذلك بأن يدفع المشتري جزءًا يسيرًا من قيمة ما يرغب شراءه من نقود أو أسهم أو سلع، وهذا الجزء المدفوع يسمى «الهامش»، ويقوم الوسيط - والغالب أنه مصرف ربوي - بدفع باقي القيمة على سبيل القرض، على أنه إذا لم يسدد المشتري للوسيط هذا المبلغ الذي أقرضه له في نفس اليوم يدفع للوسيط مبلغًا زائدًا يتفقان عليه يسمى رسوم «التبييت»، فهذه الزيادة من الربا الصريح.</w:t>
      </w:r>
    </w:p>
    <w:p w14:paraId="258DC83E" w14:textId="77777777" w:rsidR="006A013A" w:rsidRPr="006A013A" w:rsidRDefault="006A013A" w:rsidP="006A013A">
      <w:pPr>
        <w:ind w:firstLine="0"/>
        <w:rPr>
          <w:color w:val="000000" w:themeColor="text1"/>
          <w:rtl/>
          <w:lang w:bidi="ar-SA"/>
        </w:rPr>
      </w:pPr>
      <w:r w:rsidRPr="006A013A">
        <w:rPr>
          <w:color w:val="000000" w:themeColor="text1"/>
          <w:u w:val="single"/>
          <w:rtl/>
          <w:lang w:bidi="ar-SA"/>
        </w:rPr>
        <w:t>الصورة السادسة</w:t>
      </w:r>
      <w:r w:rsidRPr="006A013A">
        <w:rPr>
          <w:color w:val="000000" w:themeColor="text1"/>
          <w:rtl/>
          <w:lang w:bidi="ar-SA"/>
        </w:rPr>
        <w:t>: المعاملة التي تسمى «التسويق الهرمي» أو «التسويق الشبكي»، وكيفية هذه المعاملة: أن تقوم مؤسسة تجارية أو شركة معينة بإقناع شخص بشراء سلعة منها بسعر معين، على أن يقوم بإقناع آخرين بالشراء من هذه الشركة، ثم كل شخص من هؤلاء يقوم بإقناع آخرين، وهكذا، ويعطى كل شخص عمولة - وهي مبالغ مالية - مقابل كل شخص يأتي عن طريقه، وكلما زاد عدد المشترين حصل الشخص الذي جاؤوا عن طريقه على عمولات أكثر، ولذلك يحصل المشتري الأول الذي جاء كل أو أكثر المشترين عن طريقه على مبالغ كبيرة، والذين جاء بهم يحصلون على مبالغ كبيرة، لكنها أقل مما حصله الأول، وهكذا، وهذه السلع تباع على هؤلاء المشترين بأكثر من قيمتها، لتغطي تكاليف هذه العمولات، ولتربح هذه الشركة ربحًا كبيرًا، وأكثر هؤلاء المشترين يشترون هذه السلع وهم لا يرغبون فيها، وإنما للحصول على هذه العمولة، التي يرجو كل منهم أن تكون كبيرة.</w:t>
      </w:r>
    </w:p>
    <w:p w14:paraId="4B47C193"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وقد ذهب أكثر من تكلم عن حكم هذا التعامل من أهل العلم في هذا العصر إلى تحريمه، وإلى تحريم المساهمة في الشركات التي تؤسس لهذه المعاملة أو الشركات التي تتعامل بها، وهذا هو الأقرب، لاشتمال هذه المعاملة على الربا بنوعيه؛ لأن من يشتري هذه السلعة التي لا يرغب فيها إنما مقصده العمولة - </w:t>
      </w:r>
      <w:r w:rsidRPr="006A013A">
        <w:rPr>
          <w:color w:val="000000" w:themeColor="text1"/>
          <w:rtl/>
          <w:lang w:bidi="ar-SA"/>
        </w:rPr>
        <w:lastRenderedPageBreak/>
        <w:t>كما سبق - فهو يدفع نقودًا قليلة ليحصل على نقود أكثر منها بعد فترة، ووجود السلعة لا أثر له؛ وإنما هي ستار لهذه المعاملة، كما أن في هذا العمل أكلًا لأموال الناس بالباطل؛ حيث لا يستفيد من هذا العمل سوى هذه الشركة وأشخاص معدودين من المشتركين في هذا التسويق والغالب أنهم ممن تريد هذه الشركة نفعهم لصلتهم الوثيقة بأصحابها، وذلك لخداع الآخرين، أما غالب المشاركين في هذا التسويق - وهم الطبقات المتوسطة والمتأخرة من المشاركين فيه فهم خاسرون، وفي هذا العمل كذلك: غرر وجهالة؛ لأن المشتري للسلعة بهذا الثمن الذي لا تستحقه لا يدري هل يكون الأشخاص الذين سيأتون عن طريقه وعن طريق من أقنعهم كثيرين فيربح، أم أن هذا التسويق سيتوقف قريبًا، فيكون خاسرًا"</w:t>
      </w:r>
      <w:r w:rsidRPr="006A013A">
        <w:rPr>
          <w:color w:val="000000" w:themeColor="text1"/>
          <w:vertAlign w:val="superscript"/>
          <w:rtl/>
          <w:lang w:bidi="ar-SA"/>
        </w:rPr>
        <w:footnoteReference w:id="170"/>
      </w:r>
      <w:r w:rsidRPr="006A013A">
        <w:rPr>
          <w:color w:val="000000" w:themeColor="text1"/>
          <w:rtl/>
          <w:lang w:bidi="ar-SA"/>
        </w:rPr>
        <w:t>.</w:t>
      </w:r>
    </w:p>
    <w:p w14:paraId="1AD9F015" w14:textId="77777777" w:rsidR="006A013A" w:rsidRPr="006A013A" w:rsidRDefault="006A013A" w:rsidP="006A013A">
      <w:pPr>
        <w:ind w:firstLine="0"/>
        <w:rPr>
          <w:color w:val="000000" w:themeColor="text1"/>
          <w:rtl/>
          <w:lang w:bidi="ar-SA"/>
        </w:rPr>
      </w:pPr>
    </w:p>
    <w:p w14:paraId="35DC1AA4" w14:textId="77777777" w:rsidR="006A013A" w:rsidRPr="006A013A" w:rsidRDefault="006A013A" w:rsidP="006A013A">
      <w:pPr>
        <w:ind w:firstLine="0"/>
        <w:rPr>
          <w:color w:val="000000" w:themeColor="text1"/>
          <w:rtl/>
          <w:lang w:bidi="ar-SA"/>
        </w:rPr>
      </w:pPr>
      <w:r w:rsidRPr="006A013A">
        <w:rPr>
          <w:color w:val="000000" w:themeColor="text1"/>
          <w:rtl/>
          <w:lang w:bidi="ar-SA"/>
        </w:rPr>
        <w:t>• قال الشيخ سعد الخثلان: "</w:t>
      </w:r>
      <w:r w:rsidRPr="006A013A">
        <w:rPr>
          <w:color w:val="000000" w:themeColor="text1"/>
          <w:u w:val="single"/>
          <w:rtl/>
          <w:lang w:bidi="ar-SA"/>
        </w:rPr>
        <w:t>ومن صور ربا الديون في وقتنا الحاضر: الربا الموجود في بعض البطاقات الائتمانية، مثل: بطاقة الفيزا</w:t>
      </w:r>
      <w:r w:rsidRPr="006A013A">
        <w:rPr>
          <w:color w:val="000000" w:themeColor="text1"/>
          <w:rtl/>
          <w:lang w:bidi="ar-SA"/>
        </w:rPr>
        <w:t>، حيث يشترطون فيها شرطًا جزائيًّا، فيقولون: نتيح لك فرصة للسداد خلال فترة السماح المجانية، فإذا سددت خلال هذه الفترة لا نحسب عليك فوائد ربوية، وإذا تأخرت في السداد نحسب عليك غرامة عن كل يوم تأخير؛ فهذا محرم، وهو نظير ربا الجاهلية؛ لأن لسان حالهم يقول: إذا حل الدين في هذه البطاقة إما أن تقضي وإما أن تربي، لكن أكثر المصارف الإسلامية لا تشترط هذا الشرط؛ ولذلك فلا بأس باستخدام بطاقات الائتمان الصادرة من هذه المصارف"</w:t>
      </w:r>
      <w:r w:rsidRPr="006A013A">
        <w:rPr>
          <w:color w:val="000000" w:themeColor="text1"/>
          <w:vertAlign w:val="superscript"/>
          <w:rtl/>
          <w:lang w:bidi="ar-SA"/>
        </w:rPr>
        <w:footnoteReference w:id="171"/>
      </w:r>
    </w:p>
    <w:p w14:paraId="57F6C438" w14:textId="77777777" w:rsidR="006A013A" w:rsidRPr="006A013A" w:rsidRDefault="006A013A" w:rsidP="006A013A">
      <w:pPr>
        <w:ind w:firstLine="0"/>
        <w:rPr>
          <w:color w:val="000000" w:themeColor="text1"/>
          <w:rtl/>
          <w:lang w:bidi="ar-SA"/>
        </w:rPr>
      </w:pPr>
    </w:p>
    <w:p w14:paraId="30D26C7D" w14:textId="77777777" w:rsidR="006A013A" w:rsidRPr="006A013A" w:rsidRDefault="006A013A" w:rsidP="006A013A">
      <w:pPr>
        <w:ind w:firstLine="0"/>
        <w:rPr>
          <w:color w:val="000000" w:themeColor="text1"/>
          <w:u w:val="single"/>
          <w:rtl/>
          <w:lang w:bidi="ar-SA"/>
        </w:rPr>
      </w:pPr>
      <w:r w:rsidRPr="006A013A">
        <w:rPr>
          <w:color w:val="000000" w:themeColor="text1"/>
          <w:u w:val="single"/>
          <w:rtl/>
          <w:lang w:bidi="ar-SA"/>
        </w:rPr>
        <w:lastRenderedPageBreak/>
        <w:t>حكم الإيداع في المصارف الربوية</w:t>
      </w:r>
    </w:p>
    <w:p w14:paraId="1398D094" w14:textId="77777777" w:rsidR="006A013A" w:rsidRPr="006A013A" w:rsidRDefault="006A013A" w:rsidP="006A013A">
      <w:pPr>
        <w:ind w:firstLine="0"/>
        <w:rPr>
          <w:color w:val="000000" w:themeColor="text1"/>
          <w:rtl/>
          <w:lang w:bidi="ar-SA"/>
        </w:rPr>
      </w:pPr>
      <w:r w:rsidRPr="006A013A">
        <w:rPr>
          <w:color w:val="000000" w:themeColor="text1"/>
          <w:rtl/>
          <w:lang w:bidi="ar-SA"/>
        </w:rPr>
        <w:t>قال الشيخ عبد الله بن عبد العزيز الجبرين: "ينبغي أن يعلم أنه لا يجوز إيداع المال في المصارف (البنوك) التي تتعامل بالربا، إلا عند الاضطرار إلى ذلك، بأن لا يجد المسلم من يودع عنده سوى المصرف الربوي؛ لأن الإيداع عنده إعانة له على الإثم والعدوان؛ لأن حقيقة الإيداع في المصرف إقراض له، ولا يجوز إقراضه مالًا يرابي به، فلا يجوز الإيداع فيه ولو كان الإيداع في فرع لهذا المصرف لا يتعامل بالربا؛ لأن جميع ما لدى هذا المصرف من أموال يودعها في مصارف أخرى، ويأخذ عليها ربًا، فالإيداع في أي فرع من فروعه إعانة له على الإثم والعدوان"</w:t>
      </w:r>
      <w:r w:rsidRPr="006A013A">
        <w:rPr>
          <w:color w:val="000000" w:themeColor="text1"/>
          <w:vertAlign w:val="superscript"/>
          <w:rtl/>
          <w:lang w:bidi="ar-SA"/>
        </w:rPr>
        <w:footnoteReference w:id="172"/>
      </w:r>
      <w:r w:rsidRPr="006A013A">
        <w:rPr>
          <w:color w:val="000000" w:themeColor="text1"/>
          <w:rtl/>
          <w:lang w:bidi="ar-SA"/>
        </w:rPr>
        <w:t>.</w:t>
      </w:r>
    </w:p>
    <w:p w14:paraId="68867715" w14:textId="77777777" w:rsidR="006A013A" w:rsidRPr="006A013A" w:rsidRDefault="006A013A" w:rsidP="006A013A">
      <w:pPr>
        <w:ind w:firstLine="0"/>
        <w:rPr>
          <w:color w:val="000000" w:themeColor="text1"/>
          <w:rtl/>
          <w:lang w:bidi="ar-SA"/>
        </w:rPr>
      </w:pPr>
    </w:p>
    <w:p w14:paraId="09935F1D" w14:textId="77777777" w:rsidR="006A013A" w:rsidRPr="006A013A" w:rsidRDefault="006A013A" w:rsidP="006A013A">
      <w:pPr>
        <w:ind w:firstLine="0"/>
        <w:rPr>
          <w:color w:val="000000" w:themeColor="text1"/>
          <w:u w:val="single"/>
          <w:rtl/>
          <w:lang w:bidi="ar-SA"/>
        </w:rPr>
      </w:pPr>
      <w:r w:rsidRPr="006A013A">
        <w:rPr>
          <w:color w:val="000000" w:themeColor="text1"/>
          <w:u w:val="single"/>
          <w:rtl/>
          <w:lang w:bidi="ar-SA"/>
        </w:rPr>
        <w:t>ما يجب عمله بربا المصارف</w:t>
      </w:r>
    </w:p>
    <w:p w14:paraId="75B48006" w14:textId="77777777" w:rsidR="006A013A" w:rsidRPr="006A013A" w:rsidRDefault="006A013A" w:rsidP="006A013A">
      <w:pPr>
        <w:ind w:firstLine="0"/>
        <w:rPr>
          <w:color w:val="000000" w:themeColor="text1"/>
          <w:rtl/>
          <w:lang w:bidi="ar-SA"/>
        </w:rPr>
      </w:pPr>
      <w:r w:rsidRPr="006A013A">
        <w:rPr>
          <w:color w:val="000000" w:themeColor="text1"/>
          <w:rtl/>
          <w:lang w:bidi="ar-SA"/>
        </w:rPr>
        <w:t>قال الشيخ عبد الله بن عبد العزيز الجبرين: "وإذا اضطر المسلم للإيداع في مصرف (بنك) ربوي، فلا يجوز التعاقد معه على أخذ زيادة على هذه الوديعة، لكن إن دفع له المصرف زيادة ربوية بدون طلب منه - كما هي طريقة مصارف الكفار وبعض المصارف في الدول الإسلامية - فإن المسلم يأخذ هذه الزيادة، وينفقها في سبل الخير .</w:t>
      </w:r>
    </w:p>
    <w:p w14:paraId="28A051A1"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والصحيح أن هذه الزيادة الربوية لا يصلح أن تعطى للفقراء والمساكين والأيتام، ولا تبنى منها المساجد، وإنما تصرف في المصالح العامة للمسلمين، كإصلاح الطرق وبناء المدارس، وبناء دور للأيتام ونحو ذلك؛ لأنه ثبت في شأن كسب الحجام الذي وصف في بعض الأحاديث بأنه خبيث، عن سعد بن </w:t>
      </w:r>
      <w:r w:rsidRPr="006A013A">
        <w:rPr>
          <w:color w:val="000000" w:themeColor="text1"/>
          <w:rtl/>
          <w:lang w:bidi="ar-SA"/>
        </w:rPr>
        <w:lastRenderedPageBreak/>
        <w:t>محيصة: أنه استأذن النبي ﷺ في إجارة الحجام فنهاه عنه، فلم يزل يسأله ويستأذنه حتى قال: «أعلفه ناضحك وأطعمه رقيقك»، وثبت عن جابر، أن النبي ﷺ سئل عن كسب الحجام، فقال: «أعلفه ناضحك»، فإذا كان كسب الحجام ينبغي للحر المسلم أن يتنزه عنه، مع أن كسب الحجام ليس بمحرم في قول جمهور أهل العلم، وإنما هو مكسب دنيء؛ لما ثبت في الصحيح من أن النبي ﷺ أعطى الحجام أجره، فيكون منع إعطائه للفقراء والمساكين والأيتام من باب أولى.</w:t>
      </w:r>
    </w:p>
    <w:p w14:paraId="29685319" w14:textId="77777777" w:rsidR="006A013A" w:rsidRPr="006A013A" w:rsidRDefault="006A013A" w:rsidP="006A013A">
      <w:pPr>
        <w:ind w:firstLine="0"/>
        <w:rPr>
          <w:color w:val="000000" w:themeColor="text1"/>
          <w:rtl/>
          <w:lang w:bidi="ar-SA"/>
        </w:rPr>
      </w:pPr>
      <w:r w:rsidRPr="006A013A">
        <w:rPr>
          <w:color w:val="000000" w:themeColor="text1"/>
          <w:rtl/>
          <w:lang w:bidi="ar-SA"/>
        </w:rPr>
        <w:t>وينبغي لمن يخرج هذه الزيادة الربوية أن يكون إخراجه لها بنية التخلص من هذا المال، لا بنية الصدقة؛ لأنه لم يملكه حتى يتصدق به، ولا يجوز له أن يأخذ من هذا المال شيئًا؛ لأنه ليس مالكًا له …"</w:t>
      </w:r>
      <w:r w:rsidRPr="006A013A">
        <w:rPr>
          <w:color w:val="000000" w:themeColor="text1"/>
          <w:vertAlign w:val="superscript"/>
          <w:rtl/>
          <w:lang w:bidi="ar-SA"/>
        </w:rPr>
        <w:footnoteReference w:id="173"/>
      </w:r>
      <w:r w:rsidRPr="006A013A">
        <w:rPr>
          <w:color w:val="000000" w:themeColor="text1"/>
          <w:rtl/>
          <w:lang w:bidi="ar-SA"/>
        </w:rPr>
        <w:t>.</w:t>
      </w:r>
    </w:p>
    <w:p w14:paraId="2248B61C" w14:textId="77777777" w:rsidR="006A013A" w:rsidRPr="006A013A" w:rsidRDefault="006A013A" w:rsidP="006A013A">
      <w:pPr>
        <w:ind w:firstLine="0"/>
        <w:rPr>
          <w:color w:val="000000" w:themeColor="text1"/>
          <w:rtl/>
          <w:lang w:bidi="ar-SA"/>
        </w:rPr>
      </w:pPr>
    </w:p>
    <w:p w14:paraId="5A7F0359" w14:textId="77777777" w:rsidR="006A013A" w:rsidRPr="006A013A" w:rsidRDefault="006A013A" w:rsidP="006A013A">
      <w:pPr>
        <w:ind w:firstLine="0"/>
        <w:rPr>
          <w:color w:val="000000" w:themeColor="text1"/>
          <w:lang w:bidi="ar-SA"/>
        </w:rPr>
      </w:pPr>
    </w:p>
    <w:p w14:paraId="55B0497E" w14:textId="77777777" w:rsidR="006A013A" w:rsidRPr="006A013A" w:rsidRDefault="006A013A" w:rsidP="006A013A">
      <w:pPr>
        <w:ind w:firstLine="0"/>
        <w:rPr>
          <w:color w:val="000000" w:themeColor="text1"/>
          <w:lang w:bidi="ar-SA"/>
        </w:rPr>
      </w:pPr>
    </w:p>
    <w:p w14:paraId="670050A5" w14:textId="77777777" w:rsidR="006A013A" w:rsidRPr="006A013A" w:rsidRDefault="006A013A" w:rsidP="006A013A">
      <w:pPr>
        <w:ind w:firstLine="0"/>
        <w:rPr>
          <w:color w:val="000000" w:themeColor="text1"/>
          <w:lang w:bidi="ar-SA"/>
        </w:rPr>
      </w:pPr>
    </w:p>
    <w:p w14:paraId="1222BD09" w14:textId="77777777" w:rsidR="006A013A" w:rsidRPr="006A013A" w:rsidRDefault="006A013A" w:rsidP="006A013A">
      <w:pPr>
        <w:ind w:firstLine="0"/>
        <w:rPr>
          <w:color w:val="000000" w:themeColor="text1"/>
          <w:lang w:bidi="ar-SA"/>
        </w:rPr>
      </w:pPr>
    </w:p>
    <w:p w14:paraId="59BAB5BE" w14:textId="77777777" w:rsidR="006A013A" w:rsidRPr="006A013A" w:rsidRDefault="006A013A" w:rsidP="006A013A">
      <w:pPr>
        <w:ind w:firstLine="0"/>
        <w:rPr>
          <w:color w:val="000000" w:themeColor="text1"/>
          <w:lang w:bidi="ar-SA"/>
        </w:rPr>
      </w:pPr>
    </w:p>
    <w:p w14:paraId="6ADB320E" w14:textId="77777777" w:rsidR="006A013A" w:rsidRPr="006A013A" w:rsidRDefault="006A013A" w:rsidP="006A013A">
      <w:pPr>
        <w:ind w:firstLine="0"/>
        <w:rPr>
          <w:color w:val="000000" w:themeColor="text1"/>
          <w:lang w:bidi="ar-SA"/>
        </w:rPr>
      </w:pPr>
    </w:p>
    <w:p w14:paraId="761C42D6" w14:textId="77777777" w:rsidR="006A013A" w:rsidRPr="006A013A" w:rsidRDefault="006A013A" w:rsidP="006A013A">
      <w:pPr>
        <w:ind w:firstLine="0"/>
        <w:rPr>
          <w:color w:val="000000" w:themeColor="text1"/>
          <w:lang w:bidi="ar-SA"/>
        </w:rPr>
      </w:pPr>
    </w:p>
    <w:p w14:paraId="706C4D10" w14:textId="77777777" w:rsidR="006A013A" w:rsidRPr="00DB6867" w:rsidRDefault="006A013A" w:rsidP="006A013A">
      <w:pPr>
        <w:ind w:firstLine="0"/>
        <w:rPr>
          <w:color w:val="1F3864" w:themeColor="accent1" w:themeShade="80"/>
          <w:sz w:val="72"/>
          <w:szCs w:val="72"/>
          <w:rtl/>
          <w:lang w:bidi="ar-SA"/>
        </w:rPr>
      </w:pPr>
      <w:r w:rsidRPr="00DB6867">
        <w:rPr>
          <w:color w:val="1F3864" w:themeColor="accent1" w:themeShade="80"/>
          <w:sz w:val="72"/>
          <w:szCs w:val="72"/>
          <w:rtl/>
          <w:lang w:bidi="ar-SA"/>
        </w:rPr>
        <w:lastRenderedPageBreak/>
        <w:t>باب بيع الأصول والثمار</w:t>
      </w:r>
    </w:p>
    <w:p w14:paraId="05D56277"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"والأصول جمع أصل، وهو ما يتفرع عنه غيره، أو ما يُبنى عليه غيره. والمراد به هنا: أرض، ودور، وبساتين، ونحو ذلك. </w:t>
      </w:r>
    </w:p>
    <w:p w14:paraId="662F2840" w14:textId="77777777" w:rsidR="006A013A" w:rsidRDefault="006A013A" w:rsidP="006A013A">
      <w:pPr>
        <w:ind w:firstLine="0"/>
        <w:rPr>
          <w:color w:val="000000" w:themeColor="text1"/>
          <w:lang w:bidi="ar-SA"/>
        </w:rPr>
      </w:pPr>
      <w:r w:rsidRPr="006A013A">
        <w:rPr>
          <w:color w:val="000000" w:themeColor="text1"/>
          <w:rtl/>
          <w:lang w:bidi="ar-SA"/>
        </w:rPr>
        <w:t>والثمار جمع ثَمَر، كجبل وجبال، وواحد الثمر: ثمرة. وهي أعم مما يؤكل</w:t>
      </w:r>
      <w:r w:rsidRPr="006A013A">
        <w:rPr>
          <w:color w:val="000000" w:themeColor="text1"/>
          <w:vertAlign w:val="superscript"/>
          <w:rtl/>
          <w:lang w:bidi="ar-SA"/>
        </w:rPr>
        <w:footnoteReference w:id="174"/>
      </w:r>
      <w:r w:rsidRPr="006A013A">
        <w:rPr>
          <w:color w:val="000000" w:themeColor="text1"/>
          <w:rtl/>
          <w:lang w:bidi="ar-SA"/>
        </w:rPr>
        <w:t>، فيشمل القَرَظ</w:t>
      </w:r>
      <w:r w:rsidRPr="006A013A">
        <w:rPr>
          <w:color w:val="000000" w:themeColor="text1"/>
          <w:vertAlign w:val="superscript"/>
          <w:rtl/>
          <w:lang w:bidi="ar-SA"/>
        </w:rPr>
        <w:footnoteReference w:id="175"/>
      </w:r>
      <w:r w:rsidRPr="006A013A">
        <w:rPr>
          <w:color w:val="000000" w:themeColor="text1"/>
          <w:rtl/>
          <w:lang w:bidi="ar-SA"/>
        </w:rPr>
        <w:t xml:space="preserve"> ونحوه"</w:t>
      </w:r>
      <w:r w:rsidRPr="006A013A">
        <w:rPr>
          <w:color w:val="000000" w:themeColor="text1"/>
          <w:vertAlign w:val="superscript"/>
          <w:rtl/>
          <w:lang w:bidi="ar-SA"/>
        </w:rPr>
        <w:footnoteReference w:id="176"/>
      </w:r>
      <w:r w:rsidRPr="006A013A">
        <w:rPr>
          <w:color w:val="000000" w:themeColor="text1"/>
          <w:rtl/>
          <w:lang w:bidi="ar-SA"/>
        </w:rPr>
        <w:t>.</w:t>
      </w:r>
    </w:p>
    <w:p w14:paraId="22B2C1A5" w14:textId="77777777" w:rsidR="00DB6867" w:rsidRPr="006A013A" w:rsidRDefault="00DB6867" w:rsidP="006A013A">
      <w:pPr>
        <w:ind w:firstLine="0"/>
        <w:rPr>
          <w:color w:val="000000" w:themeColor="text1"/>
          <w:lang w:bidi="ar-SA"/>
        </w:rPr>
      </w:pPr>
    </w:p>
    <w:p w14:paraId="3A2801DB" w14:textId="77777777" w:rsidR="006A013A" w:rsidRPr="00DB6867" w:rsidRDefault="006A013A" w:rsidP="006A013A">
      <w:pPr>
        <w:ind w:firstLine="0"/>
        <w:rPr>
          <w:color w:val="1F3864" w:themeColor="accent1" w:themeShade="80"/>
          <w:sz w:val="72"/>
          <w:szCs w:val="72"/>
          <w:rtl/>
          <w:lang w:bidi="ar-SA"/>
        </w:rPr>
      </w:pPr>
      <w:r w:rsidRPr="00DB6867">
        <w:rPr>
          <w:color w:val="1F3864" w:themeColor="accent1" w:themeShade="80"/>
          <w:sz w:val="72"/>
          <w:szCs w:val="72"/>
          <w:rtl/>
          <w:lang w:bidi="ar-SA"/>
        </w:rPr>
        <w:t xml:space="preserve">من باع أو وهب أو رهن أو وقف دارًا، أو أقر أو أوصى بها؛ تناول أرضها، وبناءها، وفناءها إن كان، ومتصلًا بها لمصلحتها كالسلاليمِ والرفوفِ المُسَمَّرَة والأبوابِ المنصوبة والخوابي المدفونة، وما فيها من شجر وعُرُش </w:t>
      </w:r>
      <w:r w:rsidRPr="00DB6867">
        <w:rPr>
          <w:color w:val="1F3864" w:themeColor="accent1" w:themeShade="80"/>
          <w:sz w:val="72"/>
          <w:szCs w:val="72"/>
          <w:rtl/>
          <w:lang w:bidi="ar-SA"/>
        </w:rPr>
        <w:lastRenderedPageBreak/>
        <w:t>لا كنز وحجر مدفونين، ولا منفصل كحبلٍ ودلوٍ وبَكْرَةٍ وفرشٍ ومِفتاح.</w:t>
      </w:r>
    </w:p>
    <w:p w14:paraId="2BDC09E6" w14:textId="77777777" w:rsidR="006A013A" w:rsidRPr="006A013A" w:rsidRDefault="006A013A" w:rsidP="006A013A">
      <w:pPr>
        <w:ind w:firstLine="0"/>
        <w:rPr>
          <w:color w:val="000000" w:themeColor="text1"/>
          <w:rtl/>
          <w:lang w:bidi="ar-SA"/>
        </w:rPr>
      </w:pPr>
      <w:r w:rsidRPr="006A013A">
        <w:rPr>
          <w:color w:val="1F3864" w:themeColor="accent1" w:themeShade="80"/>
          <w:rtl/>
          <w:lang w:bidi="ar-SA"/>
        </w:rPr>
        <w:t>من باع أو وهب أو رهن أو وقف دارًا، أو أقرّ أو أوصى بها؛ تناول أرضها، وبناءها</w:t>
      </w:r>
      <w:r w:rsidRPr="006A013A">
        <w:rPr>
          <w:color w:val="1F3864" w:themeColor="accent1" w:themeShade="80"/>
          <w:vertAlign w:val="superscript"/>
          <w:rtl/>
          <w:lang w:bidi="ar-SA"/>
        </w:rPr>
        <w:footnoteReference w:id="177"/>
      </w:r>
      <w:r w:rsidRPr="006A013A">
        <w:rPr>
          <w:color w:val="1F3864" w:themeColor="accent1" w:themeShade="80"/>
          <w:rtl/>
          <w:lang w:bidi="ar-SA"/>
        </w:rPr>
        <w:t xml:space="preserve"> </w:t>
      </w:r>
      <w:r w:rsidRPr="006A013A">
        <w:rPr>
          <w:color w:val="000000" w:themeColor="text1"/>
          <w:rtl/>
          <w:lang w:bidi="ar-SA"/>
        </w:rPr>
        <w:t>"لأنهما داخلان في مسماها"</w:t>
      </w:r>
      <w:r w:rsidRPr="006A013A">
        <w:rPr>
          <w:color w:val="000000" w:themeColor="text1"/>
          <w:vertAlign w:val="superscript"/>
          <w:rtl/>
          <w:lang w:bidi="ar-SA"/>
        </w:rPr>
        <w:footnoteReference w:id="178"/>
      </w:r>
      <w:r w:rsidRPr="006A013A">
        <w:rPr>
          <w:color w:val="1F3864" w:themeColor="accent1" w:themeShade="80"/>
          <w:rtl/>
          <w:lang w:bidi="ar-SA"/>
        </w:rPr>
        <w:t xml:space="preserve"> وفناءها </w:t>
      </w:r>
      <w:r w:rsidRPr="006A013A">
        <w:rPr>
          <w:color w:val="000000" w:themeColor="text1"/>
          <w:rtl/>
          <w:lang w:bidi="ar-SA"/>
        </w:rPr>
        <w:t>"بكسر الفاء، أي: ما اتسع أمامها"</w:t>
      </w:r>
      <w:r w:rsidRPr="006A013A">
        <w:rPr>
          <w:color w:val="000000" w:themeColor="text1"/>
          <w:vertAlign w:val="superscript"/>
          <w:rtl/>
          <w:lang w:bidi="ar-SA"/>
        </w:rPr>
        <w:footnoteReference w:id="179"/>
      </w:r>
      <w:r w:rsidRPr="006A013A">
        <w:rPr>
          <w:color w:val="1F3864" w:themeColor="accent1" w:themeShade="80"/>
          <w:rtl/>
          <w:lang w:bidi="ar-SA"/>
        </w:rPr>
        <w:t xml:space="preserve"> إن كان </w:t>
      </w:r>
      <w:r w:rsidRPr="006A013A">
        <w:rPr>
          <w:color w:val="000000" w:themeColor="text1"/>
          <w:rtl/>
          <w:lang w:bidi="ar-SA"/>
        </w:rPr>
        <w:t>لها فناء</w:t>
      </w:r>
      <w:r w:rsidRPr="006A013A">
        <w:rPr>
          <w:color w:val="1F3864" w:themeColor="accent1" w:themeShade="80"/>
          <w:rtl/>
          <w:lang w:bidi="ar-SA"/>
        </w:rPr>
        <w:t>، و</w:t>
      </w:r>
      <w:r w:rsidRPr="006A013A">
        <w:rPr>
          <w:color w:val="000000" w:themeColor="text1"/>
          <w:rtl/>
          <w:lang w:bidi="ar-SA"/>
        </w:rPr>
        <w:t>تناول ما كان</w:t>
      </w:r>
      <w:r w:rsidRPr="006A013A">
        <w:rPr>
          <w:color w:val="1F3864" w:themeColor="accent1" w:themeShade="80"/>
          <w:rtl/>
          <w:lang w:bidi="ar-SA"/>
        </w:rPr>
        <w:t xml:space="preserve"> متصلًا بها </w:t>
      </w:r>
      <w:r w:rsidRPr="006A013A">
        <w:rPr>
          <w:color w:val="000000" w:themeColor="text1"/>
          <w:rtl/>
          <w:lang w:bidi="ar-SA"/>
        </w:rPr>
        <w:t>أي الدار</w:t>
      </w:r>
      <w:r w:rsidRPr="006A013A">
        <w:rPr>
          <w:color w:val="1F3864" w:themeColor="accent1" w:themeShade="80"/>
          <w:rtl/>
          <w:lang w:bidi="ar-SA"/>
        </w:rPr>
        <w:t xml:space="preserve"> لمصلحتها كالسلاليمِ </w:t>
      </w:r>
      <w:r w:rsidRPr="006A013A">
        <w:rPr>
          <w:color w:val="000000" w:themeColor="text1"/>
          <w:rtl/>
          <w:lang w:bidi="ar-SA"/>
        </w:rPr>
        <w:t>"من خشبٍ مُسَمَّرة، جمع سُلَّم، بضم السين، وفتح اللام مشددة، وهو: المرقاة والدرجة. عن ابن سِيدَه، قال: وتذكر وتؤنث"</w:t>
      </w:r>
      <w:r w:rsidRPr="006A013A">
        <w:rPr>
          <w:color w:val="000000" w:themeColor="text1"/>
          <w:vertAlign w:val="superscript"/>
          <w:rtl/>
          <w:lang w:bidi="ar-SA"/>
        </w:rPr>
        <w:footnoteReference w:id="180"/>
      </w:r>
      <w:r w:rsidRPr="006A013A">
        <w:rPr>
          <w:color w:val="1F3864" w:themeColor="accent1" w:themeShade="80"/>
          <w:rtl/>
          <w:lang w:bidi="ar-SA"/>
        </w:rPr>
        <w:t xml:space="preserve"> و</w:t>
      </w:r>
      <w:r w:rsidRPr="006A013A">
        <w:rPr>
          <w:color w:val="000000" w:themeColor="text1"/>
          <w:rtl/>
          <w:lang w:bidi="ar-SA"/>
        </w:rPr>
        <w:t>ك</w:t>
      </w:r>
      <w:r w:rsidRPr="006A013A">
        <w:rPr>
          <w:color w:val="1F3864" w:themeColor="accent1" w:themeShade="80"/>
          <w:rtl/>
          <w:lang w:bidi="ar-SA"/>
        </w:rPr>
        <w:t>الرفوفِ المُسَمَّرَة و</w:t>
      </w:r>
      <w:r w:rsidRPr="006A013A">
        <w:rPr>
          <w:color w:val="000000" w:themeColor="text1"/>
          <w:rtl/>
          <w:lang w:bidi="ar-SA"/>
        </w:rPr>
        <w:t>ك</w:t>
      </w:r>
      <w:r w:rsidRPr="006A013A">
        <w:rPr>
          <w:color w:val="1F3864" w:themeColor="accent1" w:themeShade="80"/>
          <w:rtl/>
          <w:lang w:bidi="ar-SA"/>
        </w:rPr>
        <w:t xml:space="preserve">الأبوابِ المنصوبة </w:t>
      </w:r>
      <w:r w:rsidRPr="006A013A">
        <w:rPr>
          <w:color w:val="000000" w:themeColor="text1"/>
          <w:rtl/>
          <w:lang w:bidi="ar-SA"/>
        </w:rPr>
        <w:t>"وحِلَقِها"</w:t>
      </w:r>
      <w:r w:rsidRPr="006A013A">
        <w:rPr>
          <w:color w:val="000000" w:themeColor="text1"/>
          <w:vertAlign w:val="superscript"/>
          <w:rtl/>
          <w:lang w:bidi="ar-SA"/>
        </w:rPr>
        <w:footnoteReference w:id="181"/>
      </w:r>
      <w:r w:rsidRPr="006A013A">
        <w:rPr>
          <w:color w:val="1F3864" w:themeColor="accent1" w:themeShade="80"/>
          <w:rtl/>
          <w:lang w:bidi="ar-SA"/>
        </w:rPr>
        <w:t xml:space="preserve"> و</w:t>
      </w:r>
      <w:r w:rsidRPr="006A013A">
        <w:rPr>
          <w:color w:val="000000" w:themeColor="text1"/>
          <w:rtl/>
          <w:lang w:bidi="ar-SA"/>
        </w:rPr>
        <w:t>ك</w:t>
      </w:r>
      <w:r w:rsidRPr="006A013A">
        <w:rPr>
          <w:color w:val="1F3864" w:themeColor="accent1" w:themeShade="80"/>
          <w:rtl/>
          <w:lang w:bidi="ar-SA"/>
        </w:rPr>
        <w:t>الخوابي</w:t>
      </w:r>
      <w:r w:rsidRPr="006A013A">
        <w:rPr>
          <w:color w:val="1F3864" w:themeColor="accent1" w:themeShade="80"/>
          <w:vertAlign w:val="superscript"/>
          <w:rtl/>
          <w:lang w:bidi="ar-SA"/>
        </w:rPr>
        <w:footnoteReference w:id="182"/>
      </w:r>
      <w:r w:rsidRPr="006A013A">
        <w:rPr>
          <w:color w:val="1F3864" w:themeColor="accent1" w:themeShade="80"/>
          <w:rtl/>
          <w:lang w:bidi="ar-SA"/>
        </w:rPr>
        <w:t xml:space="preserve"> المدفونة </w:t>
      </w:r>
      <w:r w:rsidRPr="006A013A">
        <w:rPr>
          <w:color w:val="000000" w:themeColor="text1"/>
          <w:rtl/>
          <w:lang w:bidi="ar-SA"/>
        </w:rPr>
        <w:t>"وأساسات حيطان؛ لأن اتصاله بمصلحتها أشبه الحيطان، فإن لم تكن السلالم والرفوف مُسَمَّرة، أو كانت الأبواب…غير منصوبة</w:t>
      </w:r>
      <w:r w:rsidRPr="006A013A">
        <w:rPr>
          <w:color w:val="000000" w:themeColor="text1"/>
          <w:vertAlign w:val="superscript"/>
          <w:rtl/>
          <w:lang w:bidi="ar-SA"/>
        </w:rPr>
        <w:footnoteReference w:id="183"/>
      </w:r>
      <w:r w:rsidRPr="006A013A">
        <w:rPr>
          <w:color w:val="000000" w:themeColor="text1"/>
          <w:rtl/>
          <w:lang w:bidi="ar-SA"/>
        </w:rPr>
        <w:t xml:space="preserve">، أو الخوابي غير مدفونة لم </w:t>
      </w:r>
      <w:r w:rsidRPr="006A013A">
        <w:rPr>
          <w:color w:val="000000" w:themeColor="text1"/>
          <w:rtl/>
          <w:lang w:bidi="ar-SA"/>
        </w:rPr>
        <w:lastRenderedPageBreak/>
        <w:t>يتناولها البيع ونحوه؛ لأنها منفصلة عنها أشبهت الطعام والشراب"</w:t>
      </w:r>
      <w:r w:rsidRPr="006A013A">
        <w:rPr>
          <w:color w:val="000000" w:themeColor="text1"/>
          <w:vertAlign w:val="superscript"/>
          <w:rtl/>
          <w:lang w:bidi="ar-SA"/>
        </w:rPr>
        <w:footnoteReference w:id="184"/>
      </w:r>
      <w:r w:rsidRPr="006A013A">
        <w:rPr>
          <w:color w:val="1F3864" w:themeColor="accent1" w:themeShade="80"/>
          <w:rtl/>
          <w:lang w:bidi="ar-SA"/>
        </w:rPr>
        <w:t>، و</w:t>
      </w:r>
      <w:r w:rsidRPr="006A013A">
        <w:rPr>
          <w:color w:val="000000" w:themeColor="text1"/>
          <w:rtl/>
          <w:lang w:bidi="ar-SA"/>
        </w:rPr>
        <w:t>تناول</w:t>
      </w:r>
      <w:r w:rsidRPr="006A013A">
        <w:rPr>
          <w:color w:val="1F3864" w:themeColor="accent1" w:themeShade="80"/>
          <w:rtl/>
          <w:lang w:bidi="ar-SA"/>
        </w:rPr>
        <w:t xml:space="preserve"> ما فيها من شجرٍ </w:t>
      </w:r>
      <w:r w:rsidRPr="006A013A">
        <w:rPr>
          <w:color w:val="000000" w:themeColor="text1"/>
          <w:rtl/>
          <w:lang w:bidi="ar-SA"/>
        </w:rPr>
        <w:t>مغروس</w:t>
      </w:r>
      <w:r w:rsidRPr="006A013A">
        <w:rPr>
          <w:color w:val="1F3864" w:themeColor="accent1" w:themeShade="80"/>
          <w:rtl/>
          <w:lang w:bidi="ar-SA"/>
        </w:rPr>
        <w:t xml:space="preserve"> و</w:t>
      </w:r>
      <w:r w:rsidRPr="006A013A">
        <w:rPr>
          <w:color w:val="000000" w:themeColor="text1"/>
          <w:rtl/>
          <w:lang w:bidi="ar-SA"/>
        </w:rPr>
        <w:t>من</w:t>
      </w:r>
      <w:r w:rsidRPr="006A013A">
        <w:rPr>
          <w:color w:val="1F3864" w:themeColor="accent1" w:themeShade="80"/>
          <w:rtl/>
          <w:lang w:bidi="ar-SA"/>
        </w:rPr>
        <w:t xml:space="preserve"> عُرُشٍ </w:t>
      </w:r>
      <w:r w:rsidRPr="006A013A">
        <w:rPr>
          <w:color w:val="000000" w:themeColor="text1"/>
          <w:rtl/>
          <w:lang w:bidi="ar-SA"/>
        </w:rPr>
        <w:t>"- جمع عريش وهو الظُلَّة -؛ لاتصالها بها"</w:t>
      </w:r>
      <w:r w:rsidRPr="006A013A">
        <w:rPr>
          <w:color w:val="000000" w:themeColor="text1"/>
          <w:vertAlign w:val="superscript"/>
          <w:rtl/>
          <w:lang w:bidi="ar-SA"/>
        </w:rPr>
        <w:footnoteReference w:id="185"/>
      </w:r>
      <w:r w:rsidRPr="006A013A">
        <w:rPr>
          <w:color w:val="000000" w:themeColor="text1"/>
          <w:rtl/>
          <w:lang w:bidi="ar-SA"/>
        </w:rPr>
        <w:t>،</w:t>
      </w:r>
      <w:r w:rsidRPr="006A013A">
        <w:rPr>
          <w:color w:val="1F3864" w:themeColor="accent1" w:themeShade="80"/>
          <w:rtl/>
          <w:lang w:bidi="ar-SA"/>
        </w:rPr>
        <w:t xml:space="preserve"> </w:t>
      </w:r>
      <w:r w:rsidRPr="006A013A">
        <w:rPr>
          <w:color w:val="000000" w:themeColor="text1"/>
          <w:rtl/>
          <w:lang w:bidi="ar-SA"/>
        </w:rPr>
        <w:t>و</w:t>
      </w:r>
      <w:r w:rsidRPr="006A013A">
        <w:rPr>
          <w:color w:val="1F3864" w:themeColor="accent1" w:themeShade="80"/>
          <w:rtl/>
          <w:lang w:bidi="ar-SA"/>
        </w:rPr>
        <w:t xml:space="preserve">لا </w:t>
      </w:r>
      <w:r w:rsidRPr="006A013A">
        <w:rPr>
          <w:color w:val="000000" w:themeColor="text1"/>
          <w:rtl/>
          <w:lang w:bidi="ar-SA"/>
        </w:rPr>
        <w:t>يتناول ما فيها</w:t>
      </w:r>
      <w:r w:rsidRPr="006A013A">
        <w:rPr>
          <w:color w:val="1F3864" w:themeColor="accent1" w:themeShade="80"/>
          <w:rtl/>
          <w:lang w:bidi="ar-SA"/>
        </w:rPr>
        <w:t xml:space="preserve"> من كنز وحجر مدفونين </w:t>
      </w:r>
      <w:r w:rsidRPr="006A013A">
        <w:rPr>
          <w:color w:val="000000" w:themeColor="text1"/>
          <w:rtl/>
          <w:lang w:bidi="ar-SA"/>
        </w:rPr>
        <w:t>"لأنهما مودعان فيها للنقل عنها، أشبها الفرش والستور"</w:t>
      </w:r>
      <w:r w:rsidRPr="006A013A">
        <w:rPr>
          <w:color w:val="000000" w:themeColor="text1"/>
          <w:vertAlign w:val="superscript"/>
          <w:rtl/>
          <w:lang w:bidi="ar-SA"/>
        </w:rPr>
        <w:footnoteReference w:id="186"/>
      </w:r>
      <w:r w:rsidRPr="006A013A">
        <w:rPr>
          <w:color w:val="1F3864" w:themeColor="accent1" w:themeShade="80"/>
          <w:rtl/>
          <w:lang w:bidi="ar-SA"/>
        </w:rPr>
        <w:t xml:space="preserve"> ولا منفصل</w:t>
      </w:r>
      <w:r w:rsidRPr="006A013A">
        <w:rPr>
          <w:color w:val="1F3864" w:themeColor="accent1" w:themeShade="80"/>
          <w:vertAlign w:val="superscript"/>
          <w:rtl/>
          <w:lang w:bidi="ar-SA"/>
        </w:rPr>
        <w:footnoteReference w:id="187"/>
      </w:r>
      <w:r w:rsidRPr="006A013A">
        <w:rPr>
          <w:color w:val="1F3864" w:themeColor="accent1" w:themeShade="80"/>
          <w:rtl/>
          <w:lang w:bidi="ar-SA"/>
        </w:rPr>
        <w:t xml:space="preserve"> </w:t>
      </w:r>
      <w:r w:rsidRPr="006A013A">
        <w:rPr>
          <w:color w:val="000000" w:themeColor="text1"/>
          <w:rtl/>
          <w:lang w:bidi="ar-SA"/>
        </w:rPr>
        <w:t>منها</w:t>
      </w:r>
      <w:r w:rsidRPr="006A013A">
        <w:rPr>
          <w:color w:val="1F3864" w:themeColor="accent1" w:themeShade="80"/>
          <w:rtl/>
          <w:lang w:bidi="ar-SA"/>
        </w:rPr>
        <w:t xml:space="preserve"> كحبلٍ ودلوٍ وبَكْرَةٍ</w:t>
      </w:r>
      <w:r w:rsidRPr="006A013A">
        <w:rPr>
          <w:color w:val="1F3864" w:themeColor="accent1" w:themeShade="80"/>
          <w:vertAlign w:val="superscript"/>
          <w:rtl/>
          <w:lang w:bidi="ar-SA"/>
        </w:rPr>
        <w:footnoteReference w:id="188"/>
      </w:r>
      <w:r w:rsidRPr="006A013A">
        <w:rPr>
          <w:color w:val="1F3864" w:themeColor="accent1" w:themeShade="80"/>
          <w:rtl/>
          <w:lang w:bidi="ar-SA"/>
        </w:rPr>
        <w:t xml:space="preserve"> وفرشٍ ومِفتاح </w:t>
      </w:r>
      <w:r w:rsidRPr="006A013A">
        <w:rPr>
          <w:color w:val="000000" w:themeColor="text1"/>
          <w:rtl/>
          <w:lang w:bidi="ar-SA"/>
        </w:rPr>
        <w:t>"لأن اللفظ لا يتناوله ولا هو متصل بها"</w:t>
      </w:r>
      <w:r w:rsidRPr="006A013A">
        <w:rPr>
          <w:color w:val="000000" w:themeColor="text1"/>
          <w:vertAlign w:val="superscript"/>
          <w:rtl/>
          <w:lang w:bidi="ar-SA"/>
        </w:rPr>
        <w:footnoteReference w:id="189"/>
      </w:r>
      <w:r w:rsidRPr="006A013A">
        <w:rPr>
          <w:color w:val="000000" w:themeColor="text1"/>
          <w:rtl/>
          <w:lang w:bidi="ar-SA"/>
        </w:rPr>
        <w:t>.</w:t>
      </w:r>
    </w:p>
    <w:p w14:paraId="33748024"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قال الشيخ ابن العثيمين في الشرح الممتع: "«كحبل ودلو وبكرة وقفل وفرش ومفتاح» هذا لا يدخل في البيع؛ لأنه منفصل، فإذا باع دارًا فيها بئر وهذا البئر فيه بكرة، وفيه حبل الرِّشا، وفيه دلو فإن البكرة لا تدخل، والبكرة هي المحالة التي يدور عليها الرِّشا، والرشا ـ أيضًا ـ لا يدخل، والدلو لا يدخل. </w:t>
      </w:r>
    </w:p>
    <w:p w14:paraId="1764B8C7" w14:textId="77777777" w:rsidR="006A013A" w:rsidRPr="006A013A" w:rsidRDefault="006A013A" w:rsidP="006A013A">
      <w:pPr>
        <w:ind w:firstLine="0"/>
        <w:rPr>
          <w:color w:val="000000" w:themeColor="text1"/>
          <w:rtl/>
          <w:lang w:bidi="ar-SA"/>
        </w:rPr>
      </w:pPr>
      <w:r w:rsidRPr="006A013A">
        <w:rPr>
          <w:color w:val="000000" w:themeColor="text1"/>
          <w:rtl/>
          <w:lang w:bidi="ar-SA"/>
        </w:rPr>
        <w:lastRenderedPageBreak/>
        <w:t xml:space="preserve">وظاهر كلام المؤلف أن البكرة لا تدخل ولو كانت مسمرة، وفي هذا نظر؛ لأنها إذا كانت مسمرة فقد أعدت للبقاء فهي كالرف المسمر ولا فرق. </w:t>
      </w:r>
    </w:p>
    <w:p w14:paraId="0E1159A7"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أما الرشا والدَّلو فمنفصلان فلا يدخلان في البيع، وكذلك القفل ليس داخلًا في بيع الدار؛ لأنه منفصل، وأما القفل الذي في الأبواب نفسها فهو تبع للأبواب، إن دخلت دخل وإن لم تدخل لم يدخل. </w:t>
      </w:r>
    </w:p>
    <w:p w14:paraId="4AA9075A" w14:textId="77777777" w:rsidR="006A013A" w:rsidRPr="006A013A" w:rsidRDefault="006A013A" w:rsidP="006A013A">
      <w:pPr>
        <w:ind w:firstLine="0"/>
        <w:rPr>
          <w:color w:val="000000" w:themeColor="text1"/>
          <w:rtl/>
          <w:lang w:bidi="ar-SA"/>
        </w:rPr>
      </w:pPr>
      <w:r w:rsidRPr="006A013A">
        <w:rPr>
          <w:color w:val="000000" w:themeColor="text1"/>
          <w:rtl/>
          <w:lang w:bidi="ar-SA"/>
        </w:rPr>
        <w:t>والفرش ـ أيضًا ـ لا تدخل؛ لأنها منفصلة، وظاهر كلام المؤلف حتى وإن كانت ملصقة كما يوجد في الفرش الآن، فيوجد فرش ملصقات بالأرض، وفرش منفصلة تحمل، لكن قد يقال: إن الفرش الملصقة كالرف المسمر تدخل في البيع ولا تُنزع.</w:t>
      </w:r>
    </w:p>
    <w:p w14:paraId="518BDD90"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فالفرش فيها تفصيل، فما كان ملصقًا ثابتًا فهو داخل، وما كان منفصلًا ينقل فهو غير داخل. </w:t>
      </w:r>
    </w:p>
    <w:p w14:paraId="7DBFBD4B" w14:textId="77777777" w:rsidR="006A013A" w:rsidRPr="006A013A" w:rsidRDefault="006A013A" w:rsidP="006A013A">
      <w:pPr>
        <w:ind w:firstLine="0"/>
        <w:rPr>
          <w:color w:val="000000" w:themeColor="text1"/>
          <w:rtl/>
          <w:lang w:bidi="ar-SA"/>
        </w:rPr>
      </w:pPr>
      <w:r w:rsidRPr="006A013A">
        <w:rPr>
          <w:color w:val="000000" w:themeColor="text1"/>
          <w:rtl/>
          <w:lang w:bidi="ar-SA"/>
        </w:rPr>
        <w:t>وكذا المفتاح لا يدخل في البيع، وعلى هذا فإذا بعت عليك داراً أخذت المفتاح؛ لأنه منفصل، ولكن هذا خلاف العادة والعرف، ولا شك أن المفاتيح داخلة، كذلك لا يوجد مفتاح بدون قفل والأقفال مثبتة، إذًا فهي فرع عن الأقفال فتكون تابعة للأقفال بلا شك، وعليه فإن المفاتيح إذا كانت لأقفال مثبتة فهي داخلة في البيع وإلا فلا"</w:t>
      </w:r>
      <w:r w:rsidRPr="006A013A">
        <w:rPr>
          <w:color w:val="000000" w:themeColor="text1"/>
          <w:vertAlign w:val="superscript"/>
          <w:rtl/>
          <w:lang w:bidi="ar-SA"/>
        </w:rPr>
        <w:footnoteReference w:id="190"/>
      </w:r>
      <w:r w:rsidRPr="006A013A">
        <w:rPr>
          <w:color w:val="000000" w:themeColor="text1"/>
          <w:rtl/>
          <w:lang w:bidi="ar-SA"/>
        </w:rPr>
        <w:t>.</w:t>
      </w:r>
    </w:p>
    <w:p w14:paraId="2C6E82CC" w14:textId="1D8CA316" w:rsidR="006A013A" w:rsidRPr="006A013A" w:rsidRDefault="006A013A" w:rsidP="006A013A">
      <w:pPr>
        <w:ind w:firstLine="0"/>
        <w:rPr>
          <w:color w:val="000000" w:themeColor="text1"/>
          <w:lang w:bidi="ar-SA"/>
        </w:rPr>
      </w:pPr>
      <w:r w:rsidRPr="006A013A">
        <w:rPr>
          <w:color w:val="000000" w:themeColor="text1"/>
          <w:rtl/>
          <w:lang w:bidi="ar-SA"/>
        </w:rPr>
        <w:t>وقال في الشرح الكبير: "(فأما ما كان من مصالحها) لكنه منفصل عنها (كالمفتاح، وحجر الرحى الفوقاني) إذا كان السفلاني منصوبًا (ففيه وجهان) أحدهما، يدخل في البيع؛ لأنه لمصلحتها، فأشبه المنضوب</w:t>
      </w:r>
      <w:r w:rsidRPr="006A013A">
        <w:rPr>
          <w:color w:val="000000" w:themeColor="text1"/>
          <w:vertAlign w:val="superscript"/>
          <w:rtl/>
          <w:lang w:bidi="ar-SA"/>
        </w:rPr>
        <w:footnoteReference w:id="191"/>
      </w:r>
      <w:r w:rsidRPr="006A013A">
        <w:rPr>
          <w:color w:val="000000" w:themeColor="text1"/>
          <w:rtl/>
          <w:lang w:bidi="ar-SA"/>
        </w:rPr>
        <w:t xml:space="preserve"> فيها. والثاني، لا </w:t>
      </w:r>
      <w:r w:rsidRPr="006A013A">
        <w:rPr>
          <w:color w:val="000000" w:themeColor="text1"/>
          <w:rtl/>
          <w:lang w:bidi="ar-SA"/>
        </w:rPr>
        <w:lastRenderedPageBreak/>
        <w:t>يدخل، لأنه منفصل عنها، فأشبه القفل والدلو، ونحو ذلك. وهذا مذهب الشافعي"</w:t>
      </w:r>
      <w:r w:rsidRPr="006A013A">
        <w:rPr>
          <w:color w:val="000000" w:themeColor="text1"/>
          <w:vertAlign w:val="superscript"/>
          <w:rtl/>
          <w:lang w:bidi="ar-SA"/>
        </w:rPr>
        <w:footnoteReference w:id="192"/>
      </w:r>
      <w:r w:rsidRPr="006A013A">
        <w:rPr>
          <w:color w:val="000000" w:themeColor="text1"/>
          <w:rtl/>
          <w:lang w:bidi="ar-SA"/>
        </w:rPr>
        <w:t>.</w:t>
      </w:r>
    </w:p>
    <w:p w14:paraId="269C9671" w14:textId="77777777" w:rsidR="006A013A" w:rsidRPr="006A013A" w:rsidRDefault="006A013A" w:rsidP="006A013A">
      <w:pPr>
        <w:ind w:firstLine="0"/>
        <w:rPr>
          <w:color w:val="000000" w:themeColor="text1"/>
          <w:lang w:bidi="ar-SA"/>
        </w:rPr>
      </w:pPr>
    </w:p>
    <w:p w14:paraId="604427B8" w14:textId="77777777" w:rsidR="006A013A" w:rsidRPr="00A21D56" w:rsidRDefault="006A013A" w:rsidP="006A013A">
      <w:pPr>
        <w:ind w:firstLine="0"/>
        <w:rPr>
          <w:color w:val="1F3864" w:themeColor="accent1" w:themeShade="80"/>
          <w:sz w:val="72"/>
          <w:szCs w:val="72"/>
          <w:rtl/>
          <w:lang w:bidi="ar-SA"/>
        </w:rPr>
      </w:pPr>
      <w:r w:rsidRPr="00A21D56">
        <w:rPr>
          <w:color w:val="1F3864" w:themeColor="accent1" w:themeShade="80"/>
          <w:sz w:val="72"/>
          <w:szCs w:val="72"/>
          <w:rtl/>
          <w:lang w:bidi="ar-SA"/>
        </w:rPr>
        <w:t xml:space="preserve">وإن كان المباع ونحوه أرضًا دخل ما فيها من غِراس وبناء لا ما فيها من زرع لا يُحصد إلا مرة كبُرٍّ وشعير وبصل ونحوه، ويُبَقَّى للبائع إلى أول وقت أخذه بلا أجرة ما لم يشترطه المشتري لنفسه، وإن كان يجز مرة بعد أخرى كرَطْبَةٍ وبقول أو تُكَرَّر ثمرته كقِثّاءٍ وباذِنجان فالأصول للمشتري، والجزّة الظاهرة واللقطة الأولى للبائع، وعليه قطعهما في الحال. </w:t>
      </w:r>
    </w:p>
    <w:p w14:paraId="31B4A04D" w14:textId="77777777" w:rsidR="006A013A" w:rsidRPr="006A013A" w:rsidRDefault="006A013A" w:rsidP="006A013A">
      <w:pPr>
        <w:ind w:firstLine="0"/>
        <w:rPr>
          <w:color w:val="000000" w:themeColor="text1"/>
          <w:rtl/>
          <w:lang w:bidi="ar-SA"/>
        </w:rPr>
      </w:pPr>
      <w:r w:rsidRPr="006A013A">
        <w:rPr>
          <w:color w:val="1F3864" w:themeColor="accent1" w:themeShade="80"/>
          <w:rtl/>
          <w:lang w:bidi="ar-SA"/>
        </w:rPr>
        <w:t xml:space="preserve">وإن كان المباع ونحوه </w:t>
      </w:r>
      <w:r w:rsidRPr="006A013A">
        <w:rPr>
          <w:color w:val="000000" w:themeColor="text1"/>
          <w:rtl/>
          <w:lang w:bidi="ar-SA"/>
        </w:rPr>
        <w:t>من موهوبٍ أو مرهونٍ أو موقوفٍ أو مُوصًى به أو مقرّ به</w:t>
      </w:r>
      <w:r w:rsidRPr="006A013A">
        <w:rPr>
          <w:color w:val="1F3864" w:themeColor="accent1" w:themeShade="80"/>
          <w:rtl/>
          <w:lang w:bidi="ar-SA"/>
        </w:rPr>
        <w:t xml:space="preserve"> أرضًا دخل ما فيها </w:t>
      </w:r>
      <w:r w:rsidRPr="006A013A">
        <w:rPr>
          <w:color w:val="000000" w:themeColor="text1"/>
          <w:rtl/>
          <w:lang w:bidi="ar-SA"/>
        </w:rPr>
        <w:t>أي ما في الأرض</w:t>
      </w:r>
      <w:r w:rsidRPr="006A013A">
        <w:rPr>
          <w:color w:val="1F3864" w:themeColor="accent1" w:themeShade="80"/>
          <w:rtl/>
          <w:lang w:bidi="ar-SA"/>
        </w:rPr>
        <w:t xml:space="preserve"> من غِراس</w:t>
      </w:r>
      <w:r w:rsidRPr="006A013A">
        <w:rPr>
          <w:color w:val="1F3864" w:themeColor="accent1" w:themeShade="80"/>
          <w:vertAlign w:val="superscript"/>
          <w:rtl/>
          <w:lang w:bidi="ar-SA"/>
        </w:rPr>
        <w:footnoteReference w:id="193"/>
      </w:r>
      <w:r w:rsidRPr="006A013A">
        <w:rPr>
          <w:color w:val="1F3864" w:themeColor="accent1" w:themeShade="80"/>
          <w:rtl/>
          <w:lang w:bidi="ar-SA"/>
        </w:rPr>
        <w:t xml:space="preserve"> وبناء </w:t>
      </w:r>
      <w:r w:rsidRPr="006A013A">
        <w:rPr>
          <w:color w:val="000000" w:themeColor="text1"/>
          <w:rtl/>
          <w:lang w:bidi="ar-SA"/>
        </w:rPr>
        <w:t xml:space="preserve">"ولو لم يقل: </w:t>
      </w:r>
      <w:r w:rsidRPr="006A013A">
        <w:rPr>
          <w:color w:val="000000" w:themeColor="text1"/>
          <w:rtl/>
          <w:lang w:bidi="ar-SA"/>
        </w:rPr>
        <w:lastRenderedPageBreak/>
        <w:t>بحقوقها</w:t>
      </w:r>
      <w:r w:rsidRPr="006A013A">
        <w:rPr>
          <w:color w:val="000000" w:themeColor="text1"/>
          <w:vertAlign w:val="superscript"/>
          <w:rtl/>
          <w:lang w:bidi="ar-SA"/>
        </w:rPr>
        <w:footnoteReference w:id="194"/>
      </w:r>
      <w:r w:rsidRPr="006A013A">
        <w:rPr>
          <w:color w:val="000000" w:themeColor="text1"/>
          <w:rtl/>
          <w:lang w:bidi="ar-SA"/>
        </w:rPr>
        <w:t>؛ لاتصالهما بها وكونهما من حقوقها</w:t>
      </w:r>
      <w:r w:rsidRPr="006A013A">
        <w:rPr>
          <w:color w:val="000000" w:themeColor="text1"/>
          <w:vertAlign w:val="superscript"/>
          <w:rtl/>
          <w:lang w:bidi="ar-SA"/>
        </w:rPr>
        <w:footnoteReference w:id="195"/>
      </w:r>
      <w:r w:rsidRPr="006A013A">
        <w:rPr>
          <w:color w:val="000000" w:themeColor="text1"/>
          <w:rtl/>
          <w:lang w:bidi="ar-SA"/>
        </w:rPr>
        <w:t>"</w:t>
      </w:r>
      <w:r w:rsidRPr="006A013A">
        <w:rPr>
          <w:color w:val="000000" w:themeColor="text1"/>
          <w:vertAlign w:val="superscript"/>
          <w:rtl/>
          <w:lang w:bidi="ar-SA"/>
        </w:rPr>
        <w:footnoteReference w:id="196"/>
      </w:r>
      <w:r w:rsidRPr="006A013A">
        <w:rPr>
          <w:color w:val="000000" w:themeColor="text1"/>
          <w:rtl/>
          <w:lang w:bidi="ar-SA"/>
        </w:rPr>
        <w:t>،</w:t>
      </w:r>
      <w:r w:rsidRPr="006A013A">
        <w:rPr>
          <w:color w:val="1F3864" w:themeColor="accent1" w:themeShade="80"/>
          <w:rtl/>
          <w:lang w:bidi="ar-SA"/>
        </w:rPr>
        <w:t xml:space="preserve"> </w:t>
      </w:r>
      <w:r w:rsidRPr="006A013A">
        <w:rPr>
          <w:color w:val="000000" w:themeColor="text1"/>
          <w:rtl/>
          <w:lang w:bidi="ar-SA"/>
        </w:rPr>
        <w:t>و</w:t>
      </w:r>
      <w:r w:rsidRPr="006A013A">
        <w:rPr>
          <w:color w:val="1F3864" w:themeColor="accent1" w:themeShade="80"/>
          <w:rtl/>
          <w:lang w:bidi="ar-SA"/>
        </w:rPr>
        <w:t xml:space="preserve">لا يدخل </w:t>
      </w:r>
      <w:r w:rsidRPr="006A013A">
        <w:rPr>
          <w:color w:val="000000" w:themeColor="text1"/>
          <w:rtl/>
          <w:lang w:bidi="ar-SA"/>
        </w:rPr>
        <w:t>في نحو بيع أرض</w:t>
      </w:r>
      <w:r w:rsidRPr="006A013A">
        <w:rPr>
          <w:color w:val="1F3864" w:themeColor="accent1" w:themeShade="80"/>
          <w:rtl/>
          <w:lang w:bidi="ar-SA"/>
        </w:rPr>
        <w:t xml:space="preserve"> ما فيها من زرع لا يُحصد إلا مرة كبُرٍّ وشعير وبصل ونحوه </w:t>
      </w:r>
      <w:r w:rsidRPr="006A013A">
        <w:rPr>
          <w:color w:val="000000" w:themeColor="text1"/>
          <w:rtl/>
          <w:lang w:bidi="ar-SA"/>
        </w:rPr>
        <w:t>"كأرز، وجوز، وفجل، وثوم، ولفت، وقصب سكر"</w:t>
      </w:r>
      <w:r w:rsidRPr="006A013A">
        <w:rPr>
          <w:color w:val="000000" w:themeColor="text1"/>
          <w:vertAlign w:val="superscript"/>
          <w:rtl/>
          <w:lang w:bidi="ar-SA"/>
        </w:rPr>
        <w:footnoteReference w:id="197"/>
      </w:r>
      <w:r w:rsidRPr="006A013A">
        <w:rPr>
          <w:color w:val="000000" w:themeColor="text1"/>
          <w:rtl/>
          <w:lang w:bidi="ar-SA"/>
        </w:rPr>
        <w:t>،</w:t>
      </w:r>
      <w:r w:rsidRPr="006A013A">
        <w:rPr>
          <w:color w:val="1F3864" w:themeColor="accent1" w:themeShade="80"/>
          <w:rtl/>
          <w:lang w:bidi="ar-SA"/>
        </w:rPr>
        <w:t xml:space="preserve"> ويُبَقَّى </w:t>
      </w:r>
      <w:r w:rsidRPr="006A013A">
        <w:rPr>
          <w:color w:val="000000" w:themeColor="text1"/>
          <w:rtl/>
          <w:lang w:bidi="ar-SA"/>
        </w:rPr>
        <w:t>في الأرض</w:t>
      </w:r>
      <w:r w:rsidRPr="006A013A">
        <w:rPr>
          <w:color w:val="1F3864" w:themeColor="accent1" w:themeShade="80"/>
          <w:rtl/>
          <w:lang w:bidi="ar-SA"/>
        </w:rPr>
        <w:t xml:space="preserve"> للبائع </w:t>
      </w:r>
      <w:r w:rsidRPr="006A013A">
        <w:rPr>
          <w:color w:val="000000" w:themeColor="text1"/>
          <w:rtl/>
          <w:lang w:bidi="ar-SA"/>
        </w:rPr>
        <w:t>ونحوه</w:t>
      </w:r>
      <w:r w:rsidRPr="006A013A">
        <w:rPr>
          <w:color w:val="1F3864" w:themeColor="accent1" w:themeShade="80"/>
          <w:rtl/>
          <w:lang w:bidi="ar-SA"/>
        </w:rPr>
        <w:t xml:space="preserve"> إلى أول وقت أخذه بلا أجرة </w:t>
      </w:r>
      <w:r w:rsidRPr="006A013A">
        <w:rPr>
          <w:color w:val="000000" w:themeColor="text1"/>
          <w:rtl/>
          <w:lang w:bidi="ar-SA"/>
        </w:rPr>
        <w:t>"لأن المنفعة مستثناة له، وعلم منه أنه لا يبقى بعد أول وقت أخذه وإن كان بقاؤه أنفع له إلا برضا مشتر"</w:t>
      </w:r>
      <w:r w:rsidRPr="006A013A">
        <w:rPr>
          <w:color w:val="000000" w:themeColor="text1"/>
          <w:vertAlign w:val="superscript"/>
          <w:rtl/>
          <w:lang w:bidi="ar-SA"/>
        </w:rPr>
        <w:footnoteReference w:id="198"/>
      </w:r>
      <w:r w:rsidRPr="006A013A">
        <w:rPr>
          <w:color w:val="1F3864" w:themeColor="accent1" w:themeShade="80"/>
          <w:rtl/>
          <w:lang w:bidi="ar-SA"/>
        </w:rPr>
        <w:t xml:space="preserve"> ما لم يشترطه </w:t>
      </w:r>
      <w:r w:rsidRPr="006A013A">
        <w:rPr>
          <w:color w:val="000000" w:themeColor="text1"/>
          <w:rtl/>
          <w:lang w:bidi="ar-SA"/>
        </w:rPr>
        <w:t>أي الزرعَ</w:t>
      </w:r>
      <w:r w:rsidRPr="006A013A">
        <w:rPr>
          <w:color w:val="1F3864" w:themeColor="accent1" w:themeShade="80"/>
          <w:rtl/>
          <w:lang w:bidi="ar-SA"/>
        </w:rPr>
        <w:t xml:space="preserve"> المشتري </w:t>
      </w:r>
      <w:r w:rsidRPr="006A013A">
        <w:rPr>
          <w:color w:val="000000" w:themeColor="text1"/>
          <w:rtl/>
          <w:lang w:bidi="ar-SA"/>
        </w:rPr>
        <w:t>ونحوه</w:t>
      </w:r>
      <w:r w:rsidRPr="006A013A">
        <w:rPr>
          <w:color w:val="1F3864" w:themeColor="accent1" w:themeShade="80"/>
          <w:rtl/>
          <w:lang w:bidi="ar-SA"/>
        </w:rPr>
        <w:t xml:space="preserve"> لنفسه </w:t>
      </w:r>
      <w:r w:rsidRPr="006A013A">
        <w:rPr>
          <w:color w:val="000000" w:themeColor="text1"/>
          <w:rtl/>
          <w:lang w:bidi="ar-SA"/>
        </w:rPr>
        <w:t>"فإن شرطه كان له ولا يضر جهله في بيع ولا عدم كماله لدخوله تبعًا"</w:t>
      </w:r>
      <w:r w:rsidRPr="006A013A">
        <w:rPr>
          <w:color w:val="000000" w:themeColor="text1"/>
          <w:vertAlign w:val="superscript"/>
          <w:rtl/>
          <w:lang w:bidi="ar-SA"/>
        </w:rPr>
        <w:footnoteReference w:id="199"/>
      </w:r>
      <w:r w:rsidRPr="006A013A">
        <w:rPr>
          <w:color w:val="000000" w:themeColor="text1"/>
          <w:rtl/>
          <w:lang w:bidi="ar-SA"/>
        </w:rPr>
        <w:t>،</w:t>
      </w:r>
      <w:r w:rsidRPr="006A013A">
        <w:rPr>
          <w:color w:val="1F3864" w:themeColor="accent1" w:themeShade="80"/>
          <w:rtl/>
          <w:lang w:bidi="ar-SA"/>
        </w:rPr>
        <w:t xml:space="preserve"> وإن كان</w:t>
      </w:r>
      <w:r w:rsidRPr="006A013A">
        <w:rPr>
          <w:color w:val="000000" w:themeColor="text1"/>
          <w:rtl/>
          <w:lang w:bidi="ar-SA"/>
        </w:rPr>
        <w:t xml:space="preserve"> في الأرض زرعٌ</w:t>
      </w:r>
      <w:r w:rsidRPr="006A013A">
        <w:rPr>
          <w:color w:val="1F3864" w:themeColor="accent1" w:themeShade="80"/>
          <w:rtl/>
          <w:lang w:bidi="ar-SA"/>
        </w:rPr>
        <w:t xml:space="preserve"> يُجَزُّ مرة بعد أخرى كرَطْبَةٍ</w:t>
      </w:r>
      <w:r w:rsidRPr="006A013A">
        <w:rPr>
          <w:color w:val="1F3864" w:themeColor="accent1" w:themeShade="80"/>
          <w:vertAlign w:val="superscript"/>
          <w:rtl/>
          <w:lang w:bidi="ar-SA"/>
        </w:rPr>
        <w:footnoteReference w:id="200"/>
      </w:r>
      <w:r w:rsidRPr="006A013A">
        <w:rPr>
          <w:color w:val="1F3864" w:themeColor="accent1" w:themeShade="80"/>
          <w:rtl/>
          <w:lang w:bidi="ar-SA"/>
        </w:rPr>
        <w:t xml:space="preserve"> و</w:t>
      </w:r>
      <w:r w:rsidRPr="006A013A">
        <w:rPr>
          <w:color w:val="000000" w:themeColor="text1"/>
          <w:rtl/>
          <w:lang w:bidi="ar-SA"/>
        </w:rPr>
        <w:t>ك</w:t>
      </w:r>
      <w:r w:rsidRPr="006A013A">
        <w:rPr>
          <w:color w:val="1F3864" w:themeColor="accent1" w:themeShade="80"/>
          <w:rtl/>
          <w:lang w:bidi="ar-SA"/>
        </w:rPr>
        <w:t>بقول</w:t>
      </w:r>
      <w:r w:rsidRPr="006A013A">
        <w:rPr>
          <w:color w:val="1F3864" w:themeColor="accent1" w:themeShade="80"/>
          <w:vertAlign w:val="superscript"/>
          <w:rtl/>
          <w:lang w:bidi="ar-SA"/>
        </w:rPr>
        <w:footnoteReference w:id="201"/>
      </w:r>
      <w:r w:rsidRPr="006A013A">
        <w:rPr>
          <w:color w:val="1F3864" w:themeColor="accent1" w:themeShade="80"/>
          <w:rtl/>
          <w:lang w:bidi="ar-SA"/>
        </w:rPr>
        <w:t xml:space="preserve"> </w:t>
      </w:r>
      <w:r w:rsidRPr="006A013A">
        <w:rPr>
          <w:color w:val="000000" w:themeColor="text1"/>
          <w:rtl/>
          <w:lang w:bidi="ar-SA"/>
        </w:rPr>
        <w:t>"كالنعناع والكسبرة والجرجير والبقدونس"</w:t>
      </w:r>
      <w:r w:rsidRPr="006A013A">
        <w:rPr>
          <w:color w:val="000000" w:themeColor="text1"/>
          <w:vertAlign w:val="superscript"/>
          <w:rtl/>
          <w:lang w:bidi="ar-SA"/>
        </w:rPr>
        <w:footnoteReference w:id="202"/>
      </w:r>
      <w:r w:rsidRPr="006A013A">
        <w:rPr>
          <w:color w:val="1F3864" w:themeColor="accent1" w:themeShade="80"/>
          <w:rtl/>
          <w:lang w:bidi="ar-SA"/>
        </w:rPr>
        <w:t xml:space="preserve"> أو </w:t>
      </w:r>
      <w:r w:rsidRPr="006A013A">
        <w:rPr>
          <w:color w:val="000000" w:themeColor="text1"/>
          <w:rtl/>
          <w:lang w:bidi="ar-SA"/>
        </w:rPr>
        <w:t xml:space="preserve">كان في </w:t>
      </w:r>
      <w:r w:rsidRPr="006A013A">
        <w:rPr>
          <w:color w:val="000000" w:themeColor="text1"/>
          <w:rtl/>
          <w:lang w:bidi="ar-SA"/>
        </w:rPr>
        <w:lastRenderedPageBreak/>
        <w:t>الأرض زرعٌ</w:t>
      </w:r>
      <w:r w:rsidRPr="006A013A">
        <w:rPr>
          <w:color w:val="1F3864" w:themeColor="accent1" w:themeShade="80"/>
          <w:rtl/>
          <w:lang w:bidi="ar-SA"/>
        </w:rPr>
        <w:t xml:space="preserve"> تُكَرَّر ثمرته كقِثّاءٍ</w:t>
      </w:r>
      <w:r w:rsidRPr="006A013A">
        <w:rPr>
          <w:color w:val="1F3864" w:themeColor="accent1" w:themeShade="80"/>
          <w:vertAlign w:val="superscript"/>
          <w:rtl/>
          <w:lang w:bidi="ar-SA"/>
        </w:rPr>
        <w:footnoteReference w:id="203"/>
      </w:r>
      <w:r w:rsidRPr="006A013A">
        <w:rPr>
          <w:color w:val="1F3864" w:themeColor="accent1" w:themeShade="80"/>
          <w:rtl/>
          <w:lang w:bidi="ar-SA"/>
        </w:rPr>
        <w:t xml:space="preserve"> وباذِنجان </w:t>
      </w:r>
      <w:r w:rsidRPr="006A013A">
        <w:rPr>
          <w:color w:val="000000" w:themeColor="text1"/>
          <w:rtl/>
          <w:lang w:bidi="ar-SA"/>
        </w:rPr>
        <w:t>"وَدُبَّاءٍ</w:t>
      </w:r>
      <w:r w:rsidRPr="006A013A">
        <w:rPr>
          <w:color w:val="000000" w:themeColor="text1"/>
          <w:vertAlign w:val="superscript"/>
          <w:rtl/>
          <w:lang w:bidi="ar-SA"/>
        </w:rPr>
        <w:footnoteReference w:id="204"/>
      </w:r>
      <w:r w:rsidRPr="006A013A">
        <w:rPr>
          <w:color w:val="000000" w:themeColor="text1"/>
          <w:rtl/>
          <w:lang w:bidi="ar-SA"/>
        </w:rPr>
        <w:t xml:space="preserve"> أَوْ يتكرر زهره كوردٍ وياسَمِين"</w:t>
      </w:r>
      <w:r w:rsidRPr="006A013A">
        <w:rPr>
          <w:color w:val="000000" w:themeColor="text1"/>
          <w:vertAlign w:val="superscript"/>
          <w:rtl/>
          <w:lang w:bidi="ar-SA"/>
        </w:rPr>
        <w:footnoteReference w:id="205"/>
      </w:r>
      <w:r w:rsidRPr="006A013A">
        <w:rPr>
          <w:color w:val="1F3864" w:themeColor="accent1" w:themeShade="80"/>
          <w:rtl/>
          <w:lang w:bidi="ar-SA"/>
        </w:rPr>
        <w:t xml:space="preserve"> فالأصول </w:t>
      </w:r>
      <w:r w:rsidRPr="006A013A">
        <w:rPr>
          <w:color w:val="000000" w:themeColor="text1"/>
          <w:rtl/>
          <w:lang w:bidi="ar-SA"/>
        </w:rPr>
        <w:t>أي فأصول جميع ذلك</w:t>
      </w:r>
      <w:r w:rsidRPr="006A013A">
        <w:rPr>
          <w:color w:val="1F3864" w:themeColor="accent1" w:themeShade="80"/>
          <w:rtl/>
          <w:lang w:bidi="ar-SA"/>
        </w:rPr>
        <w:t xml:space="preserve"> للمشتري </w:t>
      </w:r>
      <w:r w:rsidRPr="006A013A">
        <w:rPr>
          <w:color w:val="000000" w:themeColor="text1"/>
          <w:rtl/>
          <w:lang w:bidi="ar-SA"/>
        </w:rPr>
        <w:t>ونحوه "لأن ذلك يراد للبقاء، أشبه الشجر (وكذلك أوراقه وغصونه،  فهو كورق الشجر وأغصانه) للمشتري؛ لأنه من أجزائه"</w:t>
      </w:r>
      <w:r w:rsidRPr="006A013A">
        <w:rPr>
          <w:color w:val="000000" w:themeColor="text1"/>
          <w:vertAlign w:val="superscript"/>
          <w:rtl/>
          <w:lang w:bidi="ar-SA"/>
        </w:rPr>
        <w:footnoteReference w:id="206"/>
      </w:r>
      <w:r w:rsidRPr="006A013A">
        <w:rPr>
          <w:color w:val="000000" w:themeColor="text1"/>
          <w:rtl/>
          <w:lang w:bidi="ar-SA"/>
        </w:rPr>
        <w:t>،</w:t>
      </w:r>
      <w:r w:rsidRPr="006A013A">
        <w:rPr>
          <w:color w:val="1F3864" w:themeColor="accent1" w:themeShade="80"/>
          <w:rtl/>
          <w:lang w:bidi="ar-SA"/>
        </w:rPr>
        <w:t xml:space="preserve"> والجزّة</w:t>
      </w:r>
      <w:r w:rsidRPr="006A013A">
        <w:rPr>
          <w:color w:val="1F3864" w:themeColor="accent1" w:themeShade="80"/>
          <w:vertAlign w:val="superscript"/>
          <w:rtl/>
          <w:lang w:bidi="ar-SA"/>
        </w:rPr>
        <w:footnoteReference w:id="207"/>
      </w:r>
      <w:r w:rsidRPr="006A013A">
        <w:rPr>
          <w:color w:val="1F3864" w:themeColor="accent1" w:themeShade="80"/>
          <w:rtl/>
          <w:lang w:bidi="ar-SA"/>
        </w:rPr>
        <w:t xml:space="preserve"> الظاهرة </w:t>
      </w:r>
      <w:r w:rsidRPr="006A013A">
        <w:rPr>
          <w:color w:val="000000" w:themeColor="text1"/>
          <w:rtl/>
          <w:lang w:bidi="ar-SA"/>
        </w:rPr>
        <w:t>وقت عقدٍ</w:t>
      </w:r>
      <w:r w:rsidRPr="006A013A">
        <w:rPr>
          <w:color w:val="1F3864" w:themeColor="accent1" w:themeShade="80"/>
          <w:rtl/>
          <w:lang w:bidi="ar-SA"/>
        </w:rPr>
        <w:t xml:space="preserve"> واللقطة الأولى </w:t>
      </w:r>
      <w:r w:rsidRPr="006A013A">
        <w:rPr>
          <w:color w:val="000000" w:themeColor="text1"/>
          <w:rtl/>
          <w:lang w:bidi="ar-SA"/>
        </w:rPr>
        <w:t>وزهرٌ تَفَتَّح وقتَ عقدٍ</w:t>
      </w:r>
      <w:r w:rsidRPr="006A013A">
        <w:rPr>
          <w:color w:val="1F3864" w:themeColor="accent1" w:themeShade="80"/>
          <w:rtl/>
          <w:lang w:bidi="ar-SA"/>
        </w:rPr>
        <w:t xml:space="preserve"> للبائع </w:t>
      </w:r>
      <w:r w:rsidRPr="006A013A">
        <w:rPr>
          <w:color w:val="000000" w:themeColor="text1"/>
          <w:rtl/>
          <w:lang w:bidi="ar-SA"/>
        </w:rPr>
        <w:t>"ونحوه؛ لأنه يُجْنَى مع بقاء أصله، أشبه الثمر المُؤَبَّر"</w:t>
      </w:r>
      <w:r w:rsidRPr="006A013A">
        <w:rPr>
          <w:color w:val="000000" w:themeColor="text1"/>
          <w:vertAlign w:val="superscript"/>
          <w:rtl/>
          <w:lang w:bidi="ar-SA"/>
        </w:rPr>
        <w:footnoteReference w:id="208"/>
      </w:r>
      <w:r w:rsidRPr="006A013A">
        <w:rPr>
          <w:color w:val="000000" w:themeColor="text1"/>
          <w:rtl/>
          <w:lang w:bidi="ar-SA"/>
        </w:rPr>
        <w:t xml:space="preserve"> "(إلا أن يشترطه المبتاع) ونحوه، فيكون له؛ عملًا بالشرط"</w:t>
      </w:r>
      <w:r w:rsidRPr="006A013A">
        <w:rPr>
          <w:color w:val="000000" w:themeColor="text1"/>
          <w:vertAlign w:val="superscript"/>
          <w:rtl/>
          <w:lang w:bidi="ar-SA"/>
        </w:rPr>
        <w:footnoteReference w:id="209"/>
      </w:r>
      <w:r w:rsidRPr="006A013A">
        <w:rPr>
          <w:color w:val="000000" w:themeColor="text1"/>
          <w:rtl/>
          <w:lang w:bidi="ar-SA"/>
        </w:rPr>
        <w:t>،</w:t>
      </w:r>
      <w:r w:rsidRPr="006A013A">
        <w:rPr>
          <w:color w:val="1F3864" w:themeColor="accent1" w:themeShade="80"/>
          <w:rtl/>
          <w:lang w:bidi="ar-SA"/>
        </w:rPr>
        <w:t xml:space="preserve"> وعليه </w:t>
      </w:r>
      <w:r w:rsidRPr="006A013A">
        <w:rPr>
          <w:color w:val="000000" w:themeColor="text1"/>
          <w:rtl/>
          <w:lang w:bidi="ar-SA"/>
        </w:rPr>
        <w:t>أي البائع ونحوه</w:t>
      </w:r>
      <w:r w:rsidRPr="006A013A">
        <w:rPr>
          <w:color w:val="1F3864" w:themeColor="accent1" w:themeShade="80"/>
          <w:rtl/>
          <w:lang w:bidi="ar-SA"/>
        </w:rPr>
        <w:t xml:space="preserve"> قطعهما </w:t>
      </w:r>
      <w:r w:rsidRPr="006A013A">
        <w:rPr>
          <w:color w:val="000000" w:themeColor="text1"/>
          <w:rtl/>
          <w:lang w:bidi="ar-SA"/>
        </w:rPr>
        <w:t>"أي الجزة الظاهرة واللقطة الأولى، ونحوها كالزهر المتفتح"</w:t>
      </w:r>
      <w:r w:rsidRPr="006A013A">
        <w:rPr>
          <w:color w:val="000000" w:themeColor="text1"/>
          <w:vertAlign w:val="superscript"/>
          <w:rtl/>
          <w:lang w:bidi="ar-SA"/>
        </w:rPr>
        <w:footnoteReference w:id="210"/>
      </w:r>
      <w:r w:rsidRPr="006A013A">
        <w:rPr>
          <w:color w:val="1F3864" w:themeColor="accent1" w:themeShade="80"/>
          <w:rtl/>
          <w:lang w:bidi="ar-SA"/>
        </w:rPr>
        <w:t xml:space="preserve"> في الحال </w:t>
      </w:r>
      <w:r w:rsidRPr="006A013A">
        <w:rPr>
          <w:color w:val="000000" w:themeColor="text1"/>
          <w:rtl/>
          <w:lang w:bidi="ar-SA"/>
        </w:rPr>
        <w:t>"أي فورًا؛ لأنه ليس له حدٌّ ينتهي إليه. وربما ظهر غير ما كان ظاهرًا، فيعسر التمييز"</w:t>
      </w:r>
      <w:r w:rsidRPr="006A013A">
        <w:rPr>
          <w:color w:val="000000" w:themeColor="text1"/>
          <w:vertAlign w:val="superscript"/>
          <w:rtl/>
          <w:lang w:bidi="ar-SA"/>
        </w:rPr>
        <w:footnoteReference w:id="211"/>
      </w:r>
      <w:r w:rsidRPr="006A013A">
        <w:rPr>
          <w:color w:val="000000" w:themeColor="text1"/>
          <w:rtl/>
          <w:lang w:bidi="ar-SA"/>
        </w:rPr>
        <w:t>.</w:t>
      </w:r>
    </w:p>
    <w:p w14:paraId="7976775F" w14:textId="77777777" w:rsidR="006A013A" w:rsidRPr="006A013A" w:rsidRDefault="006A013A" w:rsidP="006A013A">
      <w:pPr>
        <w:ind w:firstLine="0"/>
        <w:rPr>
          <w:color w:val="000000" w:themeColor="text1"/>
          <w:rtl/>
          <w:lang w:bidi="ar-SA"/>
        </w:rPr>
      </w:pPr>
      <w:r w:rsidRPr="006A013A">
        <w:rPr>
          <w:color w:val="000000" w:themeColor="text1"/>
          <w:rtl/>
          <w:lang w:bidi="ar-SA"/>
        </w:rPr>
        <w:lastRenderedPageBreak/>
        <w:t>قال الشيخ أحمد القعيمي: "(وعليه قطعهما في الحال) أي: يجب على البائع أن يقطعها في الحال؛ لأن هذه الرطبة والبقول ليس لها حد تنتهي إليه، وتطول ويُخشى إن طالت أن يختلفوا في الزيادة فيحصل تنازع، وربما ظهر غير ما كان ظاهرًا فيعسر التمييز كما قال الفقهاء، فيلزمه أن يجزها الآن، فالطماطم الموجودة الآن سيظهر معها أخرى إن لم تُقطع في الحال مما يؤدي إلى اختلافهم وتنازعهم فيلزم البائع أن يقطعها ويرفع اللقطة في الحال، بخلاف الثمار التي على الأشجار فإنه لا يخرج غير الموجود؛ فلذلك يجوز عندنا في المذهب إذا باع الثمر أن تبقى على الشجر ولا يلزمه أن يقطعها في الحال، هذا من الفروق التي بين الثمرة التي على الزرع والثمرة التي على الشجر، ومن الفروق أيضًا: أن الثمرة التي على الزرع تكبر إذا بقيت يومًا واحدًا وتظهر ثمار أخرى؛ بخلاف الثمر التي على الشجر إذا بلغت حدًّا معينًا فإنها تنضج ولا تكبر في الغالب، وكذلك لا يظهر شيء جديد كالتمور"</w:t>
      </w:r>
      <w:r w:rsidRPr="006A013A">
        <w:rPr>
          <w:color w:val="000000" w:themeColor="text1"/>
          <w:vertAlign w:val="superscript"/>
          <w:rtl/>
          <w:lang w:bidi="ar-SA"/>
        </w:rPr>
        <w:footnoteReference w:id="212"/>
      </w:r>
      <w:r w:rsidRPr="006A013A">
        <w:rPr>
          <w:color w:val="000000" w:themeColor="text1"/>
          <w:rtl/>
          <w:lang w:bidi="ar-SA"/>
        </w:rPr>
        <w:t>.</w:t>
      </w:r>
    </w:p>
    <w:p w14:paraId="50CE69B4" w14:textId="77777777" w:rsidR="006A013A" w:rsidRDefault="006A013A" w:rsidP="006A013A">
      <w:pPr>
        <w:ind w:firstLine="0"/>
        <w:rPr>
          <w:color w:val="000000" w:themeColor="text1"/>
          <w:lang w:bidi="ar-SA"/>
        </w:rPr>
      </w:pPr>
    </w:p>
    <w:p w14:paraId="2184F4E9" w14:textId="77777777" w:rsidR="008037A7" w:rsidRDefault="008037A7" w:rsidP="006A013A">
      <w:pPr>
        <w:ind w:firstLine="0"/>
        <w:rPr>
          <w:color w:val="000000" w:themeColor="text1"/>
          <w:lang w:bidi="ar-SA"/>
        </w:rPr>
      </w:pPr>
    </w:p>
    <w:p w14:paraId="143F3B15" w14:textId="77777777" w:rsidR="008037A7" w:rsidRDefault="008037A7" w:rsidP="006A013A">
      <w:pPr>
        <w:ind w:firstLine="0"/>
        <w:rPr>
          <w:color w:val="000000" w:themeColor="text1"/>
          <w:lang w:bidi="ar-SA"/>
        </w:rPr>
      </w:pPr>
    </w:p>
    <w:p w14:paraId="6248B079" w14:textId="77777777" w:rsidR="008037A7" w:rsidRDefault="008037A7" w:rsidP="006A013A">
      <w:pPr>
        <w:ind w:firstLine="0"/>
        <w:rPr>
          <w:color w:val="000000" w:themeColor="text1"/>
          <w:lang w:bidi="ar-SA"/>
        </w:rPr>
      </w:pPr>
    </w:p>
    <w:p w14:paraId="34601AE5" w14:textId="77777777" w:rsidR="008037A7" w:rsidRDefault="008037A7" w:rsidP="006A013A">
      <w:pPr>
        <w:ind w:firstLine="0"/>
        <w:rPr>
          <w:color w:val="000000" w:themeColor="text1"/>
          <w:lang w:bidi="ar-SA"/>
        </w:rPr>
      </w:pPr>
    </w:p>
    <w:p w14:paraId="70FA52F3" w14:textId="77777777" w:rsidR="008037A7" w:rsidRDefault="008037A7" w:rsidP="006A013A">
      <w:pPr>
        <w:ind w:firstLine="0"/>
        <w:rPr>
          <w:color w:val="000000" w:themeColor="text1"/>
          <w:lang w:bidi="ar-SA"/>
        </w:rPr>
      </w:pPr>
    </w:p>
    <w:p w14:paraId="03140229" w14:textId="77777777" w:rsidR="008037A7" w:rsidRPr="006A013A" w:rsidRDefault="008037A7" w:rsidP="006A013A">
      <w:pPr>
        <w:ind w:firstLine="0"/>
        <w:rPr>
          <w:color w:val="000000" w:themeColor="text1"/>
          <w:lang w:bidi="ar-SA"/>
        </w:rPr>
      </w:pPr>
    </w:p>
    <w:p w14:paraId="19B9F157" w14:textId="77777777" w:rsidR="006A013A" w:rsidRPr="008037A7" w:rsidRDefault="006A013A" w:rsidP="006A013A">
      <w:pPr>
        <w:ind w:firstLine="0"/>
        <w:rPr>
          <w:color w:val="1F3864" w:themeColor="accent1" w:themeShade="80"/>
          <w:sz w:val="72"/>
          <w:szCs w:val="72"/>
          <w:rtl/>
          <w:lang w:bidi="ar-SA"/>
        </w:rPr>
      </w:pPr>
      <w:r w:rsidRPr="008037A7">
        <w:rPr>
          <w:color w:val="1F3864" w:themeColor="accent1" w:themeShade="80"/>
          <w:sz w:val="72"/>
          <w:szCs w:val="72"/>
          <w:rtl/>
          <w:lang w:bidi="ar-SA"/>
        </w:rPr>
        <w:lastRenderedPageBreak/>
        <w:t xml:space="preserve">فصل </w:t>
      </w:r>
    </w:p>
    <w:p w14:paraId="0D6C4D02" w14:textId="77777777" w:rsidR="006A013A" w:rsidRPr="008037A7" w:rsidRDefault="006A013A" w:rsidP="006A013A">
      <w:pPr>
        <w:ind w:firstLine="0"/>
        <w:rPr>
          <w:color w:val="1F3864" w:themeColor="accent1" w:themeShade="80"/>
          <w:sz w:val="72"/>
          <w:szCs w:val="72"/>
          <w:rtl/>
          <w:lang w:bidi="ar-SA"/>
        </w:rPr>
      </w:pPr>
      <w:r w:rsidRPr="008037A7">
        <w:rPr>
          <w:color w:val="1F3864" w:themeColor="accent1" w:themeShade="80"/>
          <w:sz w:val="72"/>
          <w:szCs w:val="72"/>
          <w:rtl/>
          <w:lang w:bidi="ar-SA"/>
        </w:rPr>
        <w:t>وإذا بيع شجر النخل بعد تشقُّقِ طَلْعِه فالثمر للبائع متروكًا إلى أول وقت أخذه.</w:t>
      </w:r>
    </w:p>
    <w:p w14:paraId="0ED2F443" w14:textId="77777777" w:rsidR="006A013A" w:rsidRPr="006A013A" w:rsidRDefault="006A013A" w:rsidP="006A013A">
      <w:pPr>
        <w:ind w:firstLine="0"/>
        <w:rPr>
          <w:color w:val="000000" w:themeColor="text1"/>
          <w:rtl/>
          <w:lang w:bidi="ar-SA"/>
        </w:rPr>
      </w:pPr>
      <w:r w:rsidRPr="006A013A">
        <w:rPr>
          <w:color w:val="1F3864" w:themeColor="accent1" w:themeShade="80"/>
          <w:rtl/>
          <w:lang w:bidi="ar-SA"/>
        </w:rPr>
        <w:t>وإذا بيع شجر النخل بعد تشقُّقِ طَلْعِه</w:t>
      </w:r>
      <w:r w:rsidRPr="006A013A">
        <w:rPr>
          <w:color w:val="1F3864" w:themeColor="accent1" w:themeShade="80"/>
          <w:vertAlign w:val="superscript"/>
          <w:rtl/>
          <w:lang w:bidi="ar-SA"/>
        </w:rPr>
        <w:footnoteReference w:id="213"/>
      </w:r>
      <w:r w:rsidRPr="006A013A">
        <w:rPr>
          <w:color w:val="1F3864" w:themeColor="accent1" w:themeShade="80"/>
          <w:rtl/>
          <w:lang w:bidi="ar-SA"/>
        </w:rPr>
        <w:t xml:space="preserve"> "</w:t>
      </w:r>
      <w:r w:rsidRPr="006A013A">
        <w:rPr>
          <w:color w:val="000000" w:themeColor="text1"/>
          <w:rtl/>
          <w:lang w:bidi="ar-SA"/>
        </w:rPr>
        <w:t>أي: وعاء عنقوده، ولو لم يُؤَبَّر - أي: يُلَقَّح، وهو: وضع طَلْع الفُحَّال</w:t>
      </w:r>
      <w:r w:rsidRPr="006A013A">
        <w:rPr>
          <w:color w:val="000000" w:themeColor="text1"/>
          <w:vertAlign w:val="superscript"/>
          <w:rtl/>
          <w:lang w:bidi="ar-SA"/>
        </w:rPr>
        <w:footnoteReference w:id="214"/>
      </w:r>
      <w:r w:rsidRPr="006A013A">
        <w:rPr>
          <w:color w:val="000000" w:themeColor="text1"/>
          <w:rtl/>
          <w:lang w:bidi="ar-SA"/>
        </w:rPr>
        <w:t xml:space="preserve"> الذكر في طَلْع الثمر الأنثى -"</w:t>
      </w:r>
      <w:r w:rsidRPr="006A013A">
        <w:rPr>
          <w:color w:val="000000" w:themeColor="text1"/>
          <w:vertAlign w:val="superscript"/>
          <w:rtl/>
          <w:lang w:bidi="ar-SA"/>
        </w:rPr>
        <w:footnoteReference w:id="215"/>
      </w:r>
      <w:r w:rsidRPr="006A013A">
        <w:rPr>
          <w:color w:val="1F3864" w:themeColor="accent1" w:themeShade="80"/>
          <w:rtl/>
          <w:lang w:bidi="ar-SA"/>
        </w:rPr>
        <w:t xml:space="preserve"> فالثمر </w:t>
      </w:r>
      <w:r w:rsidRPr="006A013A">
        <w:rPr>
          <w:color w:val="000000" w:themeColor="text1"/>
          <w:rtl/>
          <w:lang w:bidi="ar-SA"/>
        </w:rPr>
        <w:t>"إن لم يشترطه مشترٍ لنفسه، فهو"</w:t>
      </w:r>
      <w:r w:rsidRPr="006A013A">
        <w:rPr>
          <w:color w:val="000000" w:themeColor="text1"/>
          <w:vertAlign w:val="superscript"/>
          <w:rtl/>
          <w:lang w:bidi="ar-SA"/>
        </w:rPr>
        <w:footnoteReference w:id="216"/>
      </w:r>
      <w:r w:rsidRPr="006A013A">
        <w:rPr>
          <w:color w:val="1F3864" w:themeColor="accent1" w:themeShade="80"/>
          <w:rtl/>
          <w:lang w:bidi="ar-SA"/>
        </w:rPr>
        <w:t xml:space="preserve"> للبائع متروكًا </w:t>
      </w:r>
      <w:r w:rsidRPr="006A013A">
        <w:rPr>
          <w:color w:val="000000" w:themeColor="text1"/>
          <w:rtl/>
          <w:lang w:bidi="ar-SA"/>
        </w:rPr>
        <w:t>"له على شجره"</w:t>
      </w:r>
      <w:r w:rsidRPr="006A013A">
        <w:rPr>
          <w:color w:val="000000" w:themeColor="text1"/>
          <w:vertAlign w:val="superscript"/>
          <w:rtl/>
          <w:lang w:bidi="ar-SA"/>
        </w:rPr>
        <w:footnoteReference w:id="217"/>
      </w:r>
      <w:r w:rsidRPr="006A013A">
        <w:rPr>
          <w:color w:val="1F3864" w:themeColor="accent1" w:themeShade="80"/>
          <w:rtl/>
          <w:lang w:bidi="ar-SA"/>
        </w:rPr>
        <w:t xml:space="preserve"> إلى </w:t>
      </w:r>
      <w:r w:rsidRPr="006A013A">
        <w:rPr>
          <w:color w:val="000000" w:themeColor="text1"/>
          <w:rtl/>
          <w:lang w:bidi="ar-SA"/>
        </w:rPr>
        <w:t>"وقت الجذاذ</w:t>
      </w:r>
      <w:r w:rsidRPr="006A013A">
        <w:rPr>
          <w:color w:val="000000" w:themeColor="text1"/>
          <w:vertAlign w:val="superscript"/>
          <w:rtl/>
          <w:lang w:bidi="ar-SA"/>
        </w:rPr>
        <w:footnoteReference w:id="218"/>
      </w:r>
      <w:r w:rsidRPr="006A013A">
        <w:rPr>
          <w:color w:val="000000" w:themeColor="text1"/>
          <w:rtl/>
          <w:lang w:bidi="ar-SA"/>
        </w:rPr>
        <w:t xml:space="preserve">، وذلك حين تتناهى حلاوة ثمرها. وأوان جذاذ غير النخل حين </w:t>
      </w:r>
      <w:r w:rsidRPr="006A013A">
        <w:rPr>
          <w:color w:val="000000" w:themeColor="text1"/>
          <w:rtl/>
          <w:lang w:bidi="ar-SA"/>
        </w:rPr>
        <w:lastRenderedPageBreak/>
        <w:t>يتناهى إدراك الثمر، وهو"</w:t>
      </w:r>
      <w:r w:rsidRPr="006A013A">
        <w:rPr>
          <w:color w:val="000000" w:themeColor="text1"/>
          <w:vertAlign w:val="superscript"/>
          <w:rtl/>
          <w:lang w:bidi="ar-SA"/>
        </w:rPr>
        <w:footnoteReference w:id="219"/>
      </w:r>
      <w:r w:rsidRPr="006A013A">
        <w:rPr>
          <w:color w:val="1F3864" w:themeColor="accent1" w:themeShade="80"/>
          <w:rtl/>
          <w:lang w:bidi="ar-SA"/>
        </w:rPr>
        <w:t xml:space="preserve"> أول وقت أخذه </w:t>
      </w:r>
      <w:r w:rsidRPr="006A013A">
        <w:rPr>
          <w:color w:val="000000" w:themeColor="text1"/>
          <w:rtl/>
          <w:lang w:bidi="ar-SA"/>
        </w:rPr>
        <w:t>"لحديث: (من ابتاع نخلًا بعد أن تُؤَبَّر فثمرتها للذي باعها إلا أن يشترط المبتاع) متفق عليه</w:t>
      </w:r>
      <w:r w:rsidRPr="006A013A">
        <w:rPr>
          <w:color w:val="000000" w:themeColor="text1"/>
          <w:vertAlign w:val="superscript"/>
          <w:rtl/>
          <w:lang w:bidi="ar-SA"/>
        </w:rPr>
        <w:footnoteReference w:id="220"/>
      </w:r>
      <w:r w:rsidRPr="006A013A">
        <w:rPr>
          <w:color w:val="000000" w:themeColor="text1"/>
          <w:rtl/>
          <w:lang w:bidi="ar-SA"/>
        </w:rPr>
        <w:t>، وذلك ما لم تجر عادة بأخذ الثمر بُسرًا</w:t>
      </w:r>
      <w:r w:rsidRPr="006A013A">
        <w:rPr>
          <w:color w:val="000000" w:themeColor="text1"/>
          <w:vertAlign w:val="superscript"/>
          <w:rtl/>
          <w:lang w:bidi="ar-SA"/>
        </w:rPr>
        <w:footnoteReference w:id="221"/>
      </w:r>
      <w:r w:rsidRPr="006A013A">
        <w:rPr>
          <w:color w:val="000000" w:themeColor="text1"/>
          <w:rtl/>
          <w:lang w:bidi="ar-SA"/>
        </w:rPr>
        <w:t>، أو يكن بسره خيرًا من رُطَبِه، فيجذُّهُ بائع إذا استحكمت حلاوة بسره</w:t>
      </w:r>
      <w:r w:rsidRPr="006A013A">
        <w:rPr>
          <w:color w:val="000000" w:themeColor="text1"/>
          <w:vertAlign w:val="superscript"/>
          <w:rtl/>
          <w:lang w:bidi="ar-SA"/>
        </w:rPr>
        <w:footnoteReference w:id="222"/>
      </w:r>
      <w:r w:rsidRPr="006A013A">
        <w:rPr>
          <w:color w:val="000000" w:themeColor="text1"/>
          <w:rtl/>
          <w:lang w:bidi="ar-SA"/>
        </w:rPr>
        <w:t>، إن لم يشترط مشتر على بائع قطعه، فيُقطع، وما لم يتضرر النخل ببقائه، فإن تضرر قُطِع</w:t>
      </w:r>
      <w:r w:rsidRPr="006A013A">
        <w:rPr>
          <w:color w:val="000000" w:themeColor="text1"/>
          <w:vertAlign w:val="superscript"/>
          <w:rtl/>
          <w:lang w:bidi="ar-SA"/>
        </w:rPr>
        <w:footnoteReference w:id="223"/>
      </w:r>
      <w:r w:rsidRPr="006A013A">
        <w:rPr>
          <w:color w:val="000000" w:themeColor="text1"/>
          <w:rtl/>
          <w:lang w:bidi="ar-SA"/>
        </w:rPr>
        <w:t>"</w:t>
      </w:r>
      <w:r w:rsidRPr="006A013A">
        <w:rPr>
          <w:color w:val="000000" w:themeColor="text1"/>
          <w:vertAlign w:val="superscript"/>
          <w:rtl/>
          <w:lang w:bidi="ar-SA"/>
        </w:rPr>
        <w:footnoteReference w:id="224"/>
      </w:r>
      <w:r w:rsidRPr="006A013A">
        <w:rPr>
          <w:color w:val="000000" w:themeColor="text1"/>
          <w:rtl/>
          <w:lang w:bidi="ar-SA"/>
        </w:rPr>
        <w:t>.</w:t>
      </w:r>
    </w:p>
    <w:p w14:paraId="6F2C0C3B" w14:textId="77777777" w:rsidR="006A013A" w:rsidRPr="006A013A" w:rsidRDefault="006A013A" w:rsidP="006A013A">
      <w:pPr>
        <w:ind w:firstLine="0"/>
        <w:rPr>
          <w:color w:val="000000" w:themeColor="text1"/>
          <w:lang w:bidi="ar-SA"/>
        </w:rPr>
      </w:pPr>
    </w:p>
    <w:p w14:paraId="07DE27CD" w14:textId="77777777" w:rsidR="006A013A" w:rsidRDefault="006A013A" w:rsidP="006A013A">
      <w:pPr>
        <w:ind w:firstLine="0"/>
        <w:rPr>
          <w:color w:val="000000" w:themeColor="text1"/>
          <w:lang w:bidi="ar-SA"/>
        </w:rPr>
      </w:pPr>
      <w:r w:rsidRPr="006A013A">
        <w:rPr>
          <w:color w:val="000000" w:themeColor="text1"/>
          <w:rtl/>
          <w:lang w:bidi="ar-SA"/>
        </w:rPr>
        <w:t>قال الشيخ أحمد القعيمي: "وفي الحديث: «من ابتاع نخلًا بعد أن تؤبر، فثمرتها للذي باعها إلا أن يشترط المبتاع» متفق عليه، وظاهر الحديث أن الثمار تكون للبائع إذا أبرها ولقحها، وإلا فهي للمشتري؛ لكن الحنابلة يقولون: الحكم منوط بالتشقيق وإن لم يؤبر، لصيرورته في حكم عين أخرى وإنما نص في الحديث على التأبير لملازمته التشققَ غالبًا؛ فيحصل التأبيرُ بعد التشقق، ولذا علقوا الأمر بالتشقق لا بالتلقيح. وفي المبدع</w:t>
      </w:r>
      <w:r w:rsidRPr="006A013A">
        <w:rPr>
          <w:color w:val="000000" w:themeColor="text1"/>
          <w:vertAlign w:val="superscript"/>
          <w:rtl/>
          <w:lang w:bidi="ar-SA"/>
        </w:rPr>
        <w:footnoteReference w:id="225"/>
      </w:r>
      <w:r w:rsidRPr="006A013A">
        <w:rPr>
          <w:color w:val="000000" w:themeColor="text1"/>
          <w:rtl/>
          <w:lang w:bidi="ar-SA"/>
        </w:rPr>
        <w:t xml:space="preserve">: (وعنه: الحكم </w:t>
      </w:r>
      <w:r w:rsidRPr="006A013A">
        <w:rPr>
          <w:color w:val="000000" w:themeColor="text1"/>
          <w:rtl/>
          <w:lang w:bidi="ar-SA"/>
        </w:rPr>
        <w:lastRenderedPageBreak/>
        <w:t>منوط بالتأبير لا بالتشقيق، وهو ظاهر الخبر، فبعده للبائع، وقبله للمشتري، ذكره ابن أبي موسى ونصره الشيخ تقي الدين</w:t>
      </w:r>
      <w:r w:rsidRPr="006A013A">
        <w:rPr>
          <w:color w:val="000000" w:themeColor="text1"/>
          <w:vertAlign w:val="superscript"/>
          <w:rtl/>
          <w:lang w:bidi="ar-SA"/>
        </w:rPr>
        <w:footnoteReference w:id="226"/>
      </w:r>
      <w:r w:rsidRPr="006A013A">
        <w:rPr>
          <w:color w:val="000000" w:themeColor="text1"/>
          <w:rtl/>
          <w:lang w:bidi="ar-SA"/>
        </w:rPr>
        <w:t>، وهو المختار)"</w:t>
      </w:r>
      <w:r w:rsidRPr="006A013A">
        <w:rPr>
          <w:color w:val="000000" w:themeColor="text1"/>
          <w:vertAlign w:val="superscript"/>
          <w:rtl/>
          <w:lang w:bidi="ar-SA"/>
        </w:rPr>
        <w:footnoteReference w:id="227"/>
      </w:r>
      <w:r w:rsidRPr="006A013A">
        <w:rPr>
          <w:color w:val="000000" w:themeColor="text1"/>
          <w:rtl/>
          <w:lang w:bidi="ar-SA"/>
        </w:rPr>
        <w:t>.</w:t>
      </w:r>
    </w:p>
    <w:p w14:paraId="4E144E4C" w14:textId="77777777" w:rsidR="004305B7" w:rsidRDefault="004305B7" w:rsidP="006A013A">
      <w:pPr>
        <w:ind w:firstLine="0"/>
        <w:rPr>
          <w:color w:val="000000" w:themeColor="text1"/>
          <w:lang w:bidi="ar-SA"/>
        </w:rPr>
      </w:pPr>
    </w:p>
    <w:p w14:paraId="54DB6664" w14:textId="77777777" w:rsidR="004305B7" w:rsidRPr="006A013A" w:rsidRDefault="004305B7" w:rsidP="006A013A">
      <w:pPr>
        <w:ind w:firstLine="0"/>
        <w:rPr>
          <w:color w:val="000000" w:themeColor="text1"/>
          <w:lang w:bidi="ar-SA"/>
        </w:rPr>
      </w:pPr>
    </w:p>
    <w:p w14:paraId="70A99A64" w14:textId="77777777" w:rsidR="006A013A" w:rsidRPr="004305B7" w:rsidRDefault="006A013A" w:rsidP="006A013A">
      <w:pPr>
        <w:ind w:firstLine="0"/>
        <w:rPr>
          <w:color w:val="1F3864" w:themeColor="accent1" w:themeShade="80"/>
          <w:sz w:val="72"/>
          <w:szCs w:val="72"/>
          <w:rtl/>
          <w:lang w:bidi="ar-SA"/>
        </w:rPr>
      </w:pPr>
      <w:r w:rsidRPr="004305B7">
        <w:rPr>
          <w:color w:val="1F3864" w:themeColor="accent1" w:themeShade="80"/>
          <w:sz w:val="72"/>
          <w:szCs w:val="72"/>
          <w:rtl/>
          <w:lang w:bidi="ar-SA"/>
        </w:rPr>
        <w:t>وكذا إن بيع شجرُ ما ظَهَرَ من عنب وتين وتوت ورمان وجَوز، أو ظهر من نَوْرِه كمِشْمِش وتفاح وسَفَرْجَل ولَوز، أو خرج من أكمامه كوَرْدٍ، وما بيع قبل ذلك فللمشتري.</w:t>
      </w:r>
    </w:p>
    <w:p w14:paraId="3594F400" w14:textId="77777777" w:rsidR="006A013A" w:rsidRPr="006A013A" w:rsidRDefault="006A013A" w:rsidP="006A013A">
      <w:pPr>
        <w:ind w:firstLine="0"/>
        <w:rPr>
          <w:color w:val="000000" w:themeColor="text1"/>
          <w:lang w:bidi="ar-SA"/>
        </w:rPr>
      </w:pPr>
      <w:r w:rsidRPr="006A013A">
        <w:rPr>
          <w:color w:val="1F3864" w:themeColor="accent1" w:themeShade="80"/>
          <w:rtl/>
          <w:lang w:bidi="ar-SA"/>
        </w:rPr>
        <w:t xml:space="preserve">وكذا </w:t>
      </w:r>
      <w:r w:rsidRPr="006A013A">
        <w:rPr>
          <w:color w:val="000000" w:themeColor="text1"/>
          <w:rtl/>
          <w:lang w:bidi="ar-SA"/>
        </w:rPr>
        <w:t>أي: كنخل بيع بعد تشقق طلعه</w:t>
      </w:r>
      <w:r w:rsidRPr="006A013A">
        <w:rPr>
          <w:color w:val="1F3864" w:themeColor="accent1" w:themeShade="80"/>
          <w:rtl/>
          <w:lang w:bidi="ar-SA"/>
        </w:rPr>
        <w:t xml:space="preserve"> إن بيع شجرُ ما ظَهَرَ من عنب وتين وتوت ورمان وجَوز، أو ظهر من نَوْرِه</w:t>
      </w:r>
      <w:r w:rsidRPr="006A013A">
        <w:rPr>
          <w:color w:val="1F3864" w:themeColor="accent1" w:themeShade="80"/>
          <w:vertAlign w:val="superscript"/>
          <w:rtl/>
          <w:lang w:bidi="ar-SA"/>
        </w:rPr>
        <w:footnoteReference w:id="228"/>
      </w:r>
      <w:r w:rsidRPr="006A013A">
        <w:rPr>
          <w:color w:val="1F3864" w:themeColor="accent1" w:themeShade="80"/>
          <w:rtl/>
          <w:lang w:bidi="ar-SA"/>
        </w:rPr>
        <w:t xml:space="preserve"> كمِشْمِش وتفاح وسَفَرْجَل ولَوز، أو خرج من أكمامه </w:t>
      </w:r>
      <w:r w:rsidRPr="006A013A">
        <w:rPr>
          <w:color w:val="000000" w:themeColor="text1"/>
          <w:rtl/>
          <w:lang w:bidi="ar-SA"/>
        </w:rPr>
        <w:t>"جمع كِمّ، بكسر الكاف، وهو الغلاف"</w:t>
      </w:r>
      <w:r w:rsidRPr="006A013A">
        <w:rPr>
          <w:color w:val="000000" w:themeColor="text1"/>
          <w:vertAlign w:val="superscript"/>
          <w:rtl/>
          <w:lang w:bidi="ar-SA"/>
        </w:rPr>
        <w:footnoteReference w:id="229"/>
      </w:r>
      <w:r w:rsidRPr="006A013A">
        <w:rPr>
          <w:color w:val="1F3864" w:themeColor="accent1" w:themeShade="80"/>
          <w:rtl/>
          <w:lang w:bidi="ar-SA"/>
        </w:rPr>
        <w:t xml:space="preserve"> كوَرْدٍ </w:t>
      </w:r>
      <w:r w:rsidRPr="006A013A">
        <w:rPr>
          <w:color w:val="000000" w:themeColor="text1"/>
          <w:rtl/>
          <w:lang w:bidi="ar-SA"/>
        </w:rPr>
        <w:t>وياسمين وبنفسج، فالثمر للبائع</w:t>
      </w:r>
      <w:r w:rsidRPr="006A013A">
        <w:rPr>
          <w:color w:val="1F3864" w:themeColor="accent1" w:themeShade="80"/>
          <w:rtl/>
          <w:lang w:bidi="ar-SA"/>
        </w:rPr>
        <w:t xml:space="preserve"> </w:t>
      </w:r>
      <w:r w:rsidRPr="006A013A">
        <w:rPr>
          <w:color w:val="000000" w:themeColor="text1"/>
          <w:rtl/>
          <w:lang w:bidi="ar-SA"/>
        </w:rPr>
        <w:t>"لأن ذلك كله بمثابة تشقق الطلع"</w:t>
      </w:r>
      <w:r w:rsidRPr="006A013A">
        <w:rPr>
          <w:color w:val="000000" w:themeColor="text1"/>
          <w:vertAlign w:val="superscript"/>
          <w:rtl/>
          <w:lang w:bidi="ar-SA"/>
        </w:rPr>
        <w:footnoteReference w:id="230"/>
      </w:r>
      <w:r w:rsidRPr="006A013A">
        <w:rPr>
          <w:color w:val="000000" w:themeColor="text1"/>
          <w:rtl/>
          <w:lang w:bidi="ar-SA"/>
        </w:rPr>
        <w:t>،</w:t>
      </w:r>
      <w:r w:rsidRPr="006A013A">
        <w:rPr>
          <w:color w:val="1F3864" w:themeColor="accent1" w:themeShade="80"/>
          <w:rtl/>
          <w:lang w:bidi="ar-SA"/>
        </w:rPr>
        <w:t xml:space="preserve"> وما بيع قبل ذلك </w:t>
      </w:r>
      <w:r w:rsidRPr="006A013A">
        <w:rPr>
          <w:color w:val="000000" w:themeColor="text1"/>
          <w:rtl/>
          <w:lang w:bidi="ar-SA"/>
        </w:rPr>
        <w:t xml:space="preserve">"أي: قبلَ التَّشقُّق في الطَّلع، والظُّهورِ في نحو عِنَبِ، والخروجِ من النَّوْرِ في </w:t>
      </w:r>
      <w:r w:rsidRPr="006A013A">
        <w:rPr>
          <w:color w:val="000000" w:themeColor="text1"/>
          <w:rtl/>
          <w:lang w:bidi="ar-SA"/>
        </w:rPr>
        <w:lastRenderedPageBreak/>
        <w:t>نحو مِشْمِشٍ، والخروجِ من الأكمَاِم في نحوِ ورد"</w:t>
      </w:r>
      <w:r w:rsidRPr="006A013A">
        <w:rPr>
          <w:color w:val="000000" w:themeColor="text1"/>
          <w:vertAlign w:val="superscript"/>
          <w:rtl/>
          <w:lang w:bidi="ar-SA"/>
        </w:rPr>
        <w:footnoteReference w:id="231"/>
      </w:r>
      <w:r w:rsidRPr="006A013A">
        <w:rPr>
          <w:color w:val="1F3864" w:themeColor="accent1" w:themeShade="80"/>
          <w:rtl/>
          <w:lang w:bidi="ar-SA"/>
        </w:rPr>
        <w:t xml:space="preserve"> فللمشتري </w:t>
      </w:r>
      <w:r w:rsidRPr="006A013A">
        <w:rPr>
          <w:color w:val="000000" w:themeColor="text1"/>
          <w:rtl/>
          <w:lang w:bidi="ar-SA"/>
        </w:rPr>
        <w:t>"لمفهوم الحديث السابق في النخل، وما عداه فبالقياس عليه"</w:t>
      </w:r>
      <w:r w:rsidRPr="006A013A">
        <w:rPr>
          <w:color w:val="000000" w:themeColor="text1"/>
          <w:vertAlign w:val="superscript"/>
          <w:rtl/>
          <w:lang w:bidi="ar-SA"/>
        </w:rPr>
        <w:footnoteReference w:id="232"/>
      </w:r>
      <w:r w:rsidRPr="006A013A">
        <w:rPr>
          <w:color w:val="000000" w:themeColor="text1"/>
          <w:rtl/>
          <w:lang w:bidi="ar-SA"/>
        </w:rPr>
        <w:t>.</w:t>
      </w:r>
    </w:p>
    <w:p w14:paraId="2E617FA4" w14:textId="77777777" w:rsidR="006A013A" w:rsidRPr="006A013A" w:rsidRDefault="006A013A" w:rsidP="006A013A">
      <w:pPr>
        <w:ind w:firstLine="0"/>
        <w:rPr>
          <w:color w:val="000000" w:themeColor="text1"/>
          <w:rtl/>
          <w:lang w:bidi="ar-SA"/>
        </w:rPr>
      </w:pPr>
      <w:r w:rsidRPr="006A013A">
        <w:rPr>
          <w:color w:val="000000" w:themeColor="text1"/>
          <w:rtl/>
          <w:lang w:bidi="ar-SA"/>
        </w:rPr>
        <w:t>"(والورق) بالشجر المبيع (للمشتري، سواء كان ورق توت يُقصد أخذه لتربية دود القز، أو غيره) لأنه داخل في مسمى الشجر، ومن أجزائه، وخلق لمصلحته، فهو كسائر المبيع.</w:t>
      </w:r>
    </w:p>
    <w:p w14:paraId="6D6A6FAC" w14:textId="77777777" w:rsidR="006A013A" w:rsidRPr="006A013A" w:rsidRDefault="006A013A" w:rsidP="006A013A">
      <w:pPr>
        <w:ind w:firstLine="0"/>
        <w:rPr>
          <w:color w:val="000000" w:themeColor="text1"/>
          <w:rtl/>
          <w:lang w:bidi="ar-SA"/>
        </w:rPr>
      </w:pPr>
      <w:r w:rsidRPr="006A013A">
        <w:rPr>
          <w:color w:val="000000" w:themeColor="text1"/>
          <w:rtl/>
          <w:lang w:bidi="ar-SA"/>
        </w:rPr>
        <w:t>(وإن ظهر بعضُ الثمرة) المبيعة شجرها (أو تشقَّق طلع بعض نخل) بيع ونحوه (فـ)ـما ظهر وما تشقَّق (لبائع، وما لم يظهر) من ثمر (أو تشقق) من طلع (فـ)ـهو (لمشترٍ) ونحوه (سواءٌ كان من نوع ما تشقَّق، أو غيره) لعموم ما سبق (إلا في الشجرة الواحدة) إذا تشقَّق بعضُ طَلعِها، أو ظهر بعض ثمرها (فالكل) أي: جميع ثمرها (لبائع) ونحوه؛ إلحاقًا لما لم يتشقق أو لم يظهر بما تشقق أو ظهر منها"</w:t>
      </w:r>
      <w:r w:rsidRPr="006A013A">
        <w:rPr>
          <w:color w:val="000000" w:themeColor="text1"/>
          <w:vertAlign w:val="superscript"/>
          <w:rtl/>
          <w:lang w:bidi="ar-SA"/>
        </w:rPr>
        <w:footnoteReference w:id="233"/>
      </w:r>
      <w:r w:rsidRPr="006A013A">
        <w:rPr>
          <w:color w:val="000000" w:themeColor="text1"/>
          <w:rtl/>
          <w:lang w:bidi="ar-SA"/>
        </w:rPr>
        <w:t>.</w:t>
      </w:r>
    </w:p>
    <w:p w14:paraId="274B030F" w14:textId="77777777" w:rsidR="006A013A" w:rsidRPr="00930FAD" w:rsidRDefault="006A013A" w:rsidP="006A013A">
      <w:pPr>
        <w:ind w:firstLine="0"/>
        <w:rPr>
          <w:color w:val="1F3864" w:themeColor="accent1" w:themeShade="80"/>
          <w:sz w:val="72"/>
          <w:szCs w:val="72"/>
          <w:rtl/>
          <w:lang w:bidi="ar-SA"/>
        </w:rPr>
      </w:pPr>
      <w:r w:rsidRPr="00930FAD">
        <w:rPr>
          <w:color w:val="1F3864" w:themeColor="accent1" w:themeShade="80"/>
          <w:sz w:val="72"/>
          <w:szCs w:val="72"/>
          <w:rtl/>
          <w:lang w:bidi="ar-SA"/>
        </w:rPr>
        <w:t>ولا تدخل الأرض تبعًا للشجر، فإذا باد لم يَمْلِكْ غرسَ مكانِه.</w:t>
      </w:r>
    </w:p>
    <w:p w14:paraId="03C12DBF" w14:textId="77777777" w:rsidR="006A013A" w:rsidRPr="006A013A" w:rsidRDefault="006A013A" w:rsidP="006A013A">
      <w:pPr>
        <w:ind w:firstLine="0"/>
        <w:rPr>
          <w:color w:val="000000" w:themeColor="text1"/>
          <w:rtl/>
          <w:lang w:bidi="ar-SA"/>
        </w:rPr>
      </w:pPr>
      <w:r w:rsidRPr="006A013A">
        <w:rPr>
          <w:color w:val="1F3864" w:themeColor="accent1" w:themeShade="80"/>
          <w:rtl/>
          <w:lang w:bidi="ar-SA"/>
        </w:rPr>
        <w:t>و</w:t>
      </w:r>
      <w:r w:rsidRPr="006A013A">
        <w:rPr>
          <w:color w:val="000000" w:themeColor="text1"/>
          <w:rtl/>
          <w:lang w:bidi="ar-SA"/>
        </w:rPr>
        <w:t>من اشترى شجرة أو أكثر، من نخل أو غيره، ف</w:t>
      </w:r>
      <w:r w:rsidRPr="006A013A">
        <w:rPr>
          <w:color w:val="1F3864" w:themeColor="accent1" w:themeShade="80"/>
          <w:rtl/>
          <w:lang w:bidi="ar-SA"/>
        </w:rPr>
        <w:t xml:space="preserve">ـلا تدخل الأرض تبعًا للشجر، فإذا باد </w:t>
      </w:r>
      <w:r w:rsidRPr="006A013A">
        <w:rPr>
          <w:color w:val="000000" w:themeColor="text1"/>
          <w:rtl/>
          <w:lang w:bidi="ar-SA"/>
        </w:rPr>
        <w:t>أي هلك الشجر</w:t>
      </w:r>
      <w:r w:rsidRPr="006A013A">
        <w:rPr>
          <w:color w:val="1F3864" w:themeColor="accent1" w:themeShade="80"/>
          <w:rtl/>
          <w:lang w:bidi="ar-SA"/>
        </w:rPr>
        <w:t xml:space="preserve"> لم يَمْلِكْ غرسَ </w:t>
      </w:r>
      <w:r w:rsidRPr="006A013A">
        <w:rPr>
          <w:color w:val="000000" w:themeColor="text1"/>
          <w:rtl/>
          <w:lang w:bidi="ar-SA"/>
        </w:rPr>
        <w:t>شجرٍ</w:t>
      </w:r>
      <w:r w:rsidRPr="006A013A">
        <w:rPr>
          <w:color w:val="1F3864" w:themeColor="accent1" w:themeShade="80"/>
          <w:rtl/>
          <w:lang w:bidi="ar-SA"/>
        </w:rPr>
        <w:t xml:space="preserve"> مكانه</w:t>
      </w:r>
      <w:r w:rsidRPr="006A013A">
        <w:rPr>
          <w:color w:val="000000" w:themeColor="text1"/>
          <w:rtl/>
          <w:lang w:bidi="ar-SA"/>
        </w:rPr>
        <w:t xml:space="preserve"> أي مكان ما باد الشجر.</w:t>
      </w:r>
    </w:p>
    <w:p w14:paraId="25049CF4"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وعبارة كشاف القناع: "(وإن باعه) أي: باع رب البستان إنسانًا (شجرة) فأكثر من بستانه (فله) أي: للمشتري (تبقيتها في أرض البائع) إن لم يشترط </w:t>
      </w:r>
      <w:r w:rsidRPr="006A013A">
        <w:rPr>
          <w:color w:val="000000" w:themeColor="text1"/>
          <w:rtl/>
          <w:lang w:bidi="ar-SA"/>
        </w:rPr>
        <w:lastRenderedPageBreak/>
        <w:t xml:space="preserve">قلعها (كثمر على شجر) بيع بعد بدو صلاحه (ويثبت له) أي: للمشتري (حق الاجتياز) إليها؛ لدلالة الحال عليه (وله) أي: للمشتري -وكان الأولى العطف بالفاء- (الدخول لمصالحها) من نحو سقي وتأبير. </w:t>
      </w:r>
    </w:p>
    <w:p w14:paraId="3D0608B1" w14:textId="77777777" w:rsidR="006A013A" w:rsidRPr="006A013A" w:rsidRDefault="006A013A" w:rsidP="006A013A">
      <w:pPr>
        <w:ind w:firstLine="0"/>
        <w:rPr>
          <w:color w:val="000000" w:themeColor="text1"/>
          <w:rtl/>
          <w:lang w:bidi="ar-SA"/>
        </w:rPr>
      </w:pPr>
      <w:r w:rsidRPr="006A013A">
        <w:rPr>
          <w:color w:val="000000" w:themeColor="text1"/>
          <w:rtl/>
          <w:lang w:bidi="ar-SA"/>
        </w:rPr>
        <w:t>(ولا يدخل منبتها من الأرض) تبعًا لها؛ لأن اللفظ قاصر عنه، والمغرس أصل، فلا يكون تبعًا (بل يكون له) أي: للمشتري (حق الانتفاع في الأرض) النابتة بها (فلو انقلعت) الشجرة (أو بادت، لم يملك إعادة غيرها مكانها</w:t>
      </w:r>
      <w:r w:rsidRPr="006A013A">
        <w:rPr>
          <w:color w:val="000000" w:themeColor="text1"/>
          <w:vertAlign w:val="superscript"/>
          <w:rtl/>
          <w:lang w:bidi="ar-SA"/>
        </w:rPr>
        <w:footnoteReference w:id="234"/>
      </w:r>
      <w:r w:rsidRPr="006A013A">
        <w:rPr>
          <w:color w:val="000000" w:themeColor="text1"/>
          <w:rtl/>
          <w:lang w:bidi="ar-SA"/>
        </w:rPr>
        <w:t>) لأنه لم يملكه كما تقدم؛ وانقطع حقه من الانتفاع بذلك"</w:t>
      </w:r>
      <w:r w:rsidRPr="006A013A">
        <w:rPr>
          <w:color w:val="000000" w:themeColor="text1"/>
          <w:vertAlign w:val="superscript"/>
          <w:rtl/>
          <w:lang w:bidi="ar-SA"/>
        </w:rPr>
        <w:footnoteReference w:id="235"/>
      </w:r>
      <w:r w:rsidRPr="006A013A">
        <w:rPr>
          <w:color w:val="000000" w:themeColor="text1"/>
          <w:rtl/>
          <w:lang w:bidi="ar-SA"/>
        </w:rPr>
        <w:t>.</w:t>
      </w:r>
    </w:p>
    <w:p w14:paraId="2B885627"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وقال الشيخ ابن العثيمين: "وإن باع غرسًا، نخلًا ـ مثلًا ـ فهل تدخل الأرض؟ </w:t>
      </w:r>
    </w:p>
    <w:p w14:paraId="285DE691"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الجواب: لا؛ لأن النخل فرع فلا يتبعه الأصل، فالأرض أصل والنخل فرع، ولا يمكن أن يتبع الأصلُ الفرعَ، ولكن في عرفنا نحن وإلى عهد قريب، إذا باع عليه نخله، أو باع عليه أثله، أو ما أشبه ذلك، فإنه يشمل الأرض ولا يعرف الناس إلا هذا، وعليه فيجب أن تنزل الألفاظ على الحقائق العرفية، ما لم ينص على أن المراد بها الحقائق اللغوية، فيتبع ما نصّ عليه، وأما عند الإطلاق فالواجب حمل الألفاظ على لسان أهل العرف. </w:t>
      </w:r>
    </w:p>
    <w:p w14:paraId="35631EB2" w14:textId="77777777" w:rsidR="006A013A" w:rsidRPr="006A013A" w:rsidRDefault="006A013A" w:rsidP="006A013A">
      <w:pPr>
        <w:ind w:firstLine="0"/>
        <w:rPr>
          <w:color w:val="000000" w:themeColor="text1"/>
          <w:rtl/>
          <w:lang w:bidi="ar-SA"/>
        </w:rPr>
      </w:pPr>
      <w:r w:rsidRPr="006A013A">
        <w:rPr>
          <w:color w:val="000000" w:themeColor="text1"/>
          <w:rtl/>
          <w:lang w:bidi="ar-SA"/>
        </w:rPr>
        <w:t>وهذه قاعدة مطردة: (أن الواجب حمل الألفاظ على لسان أهل العرف)، فما اقتضاه لسان أهل العرف وجب حمل اللفظ عليه وما لا فلا"</w:t>
      </w:r>
      <w:r w:rsidRPr="006A013A">
        <w:rPr>
          <w:color w:val="000000" w:themeColor="text1"/>
          <w:vertAlign w:val="superscript"/>
          <w:rtl/>
          <w:lang w:bidi="ar-SA"/>
        </w:rPr>
        <w:footnoteReference w:id="236"/>
      </w:r>
      <w:r w:rsidRPr="006A013A">
        <w:rPr>
          <w:color w:val="000000" w:themeColor="text1"/>
          <w:rtl/>
          <w:lang w:bidi="ar-SA"/>
        </w:rPr>
        <w:t>.</w:t>
      </w:r>
    </w:p>
    <w:p w14:paraId="369D5A39" w14:textId="77777777" w:rsidR="006A013A" w:rsidRPr="006A013A" w:rsidRDefault="006A013A" w:rsidP="006A013A">
      <w:pPr>
        <w:ind w:firstLine="0"/>
        <w:rPr>
          <w:color w:val="000000" w:themeColor="text1"/>
          <w:rtl/>
          <w:lang w:bidi="ar-SA"/>
        </w:rPr>
      </w:pPr>
    </w:p>
    <w:p w14:paraId="24D484FB" w14:textId="77777777" w:rsidR="006A013A" w:rsidRPr="00E6073B" w:rsidRDefault="006A013A" w:rsidP="006A013A">
      <w:pPr>
        <w:ind w:firstLine="0"/>
        <w:rPr>
          <w:color w:val="1F3864" w:themeColor="accent1" w:themeShade="80"/>
          <w:sz w:val="72"/>
          <w:szCs w:val="72"/>
          <w:rtl/>
          <w:lang w:bidi="ar-SA"/>
        </w:rPr>
      </w:pPr>
      <w:r w:rsidRPr="00E6073B">
        <w:rPr>
          <w:color w:val="1F3864" w:themeColor="accent1" w:themeShade="80"/>
          <w:sz w:val="72"/>
          <w:szCs w:val="72"/>
          <w:rtl/>
          <w:lang w:bidi="ar-SA"/>
        </w:rPr>
        <w:lastRenderedPageBreak/>
        <w:t xml:space="preserve">فصل </w:t>
      </w:r>
    </w:p>
    <w:p w14:paraId="07FE5F43" w14:textId="77777777" w:rsidR="006A013A" w:rsidRPr="00E6073B" w:rsidRDefault="006A013A" w:rsidP="006A013A">
      <w:pPr>
        <w:ind w:firstLine="0"/>
        <w:rPr>
          <w:color w:val="1F3864" w:themeColor="accent1" w:themeShade="80"/>
          <w:sz w:val="72"/>
          <w:szCs w:val="72"/>
          <w:rtl/>
          <w:lang w:bidi="ar-SA"/>
        </w:rPr>
      </w:pPr>
      <w:r w:rsidRPr="00E6073B">
        <w:rPr>
          <w:color w:val="1F3864" w:themeColor="accent1" w:themeShade="80"/>
          <w:sz w:val="72"/>
          <w:szCs w:val="72"/>
          <w:rtl/>
          <w:lang w:bidi="ar-SA"/>
        </w:rPr>
        <w:t>ولا يصح بيعُ الثمرة قبل بُدُوِّ صلاحها لغير مالك الأصل، ولا بيعُ الزرع قبل اشتداد حبه لغير مالك الأرض.</w:t>
      </w:r>
    </w:p>
    <w:p w14:paraId="44994B28" w14:textId="77777777" w:rsidR="006A013A" w:rsidRPr="006A013A" w:rsidRDefault="006A013A" w:rsidP="006A013A">
      <w:pPr>
        <w:ind w:firstLine="0"/>
        <w:rPr>
          <w:color w:val="000000" w:themeColor="text1"/>
          <w:rtl/>
          <w:lang w:bidi="ar-SA"/>
        </w:rPr>
      </w:pPr>
      <w:r w:rsidRPr="006A013A">
        <w:rPr>
          <w:color w:val="1F3864" w:themeColor="accent1" w:themeShade="80"/>
          <w:rtl/>
          <w:lang w:bidi="ar-SA"/>
        </w:rPr>
        <w:t xml:space="preserve">ولا يصح بيعُ الثمرة قبل بُدُوِّ صلاحها </w:t>
      </w:r>
      <w:r w:rsidRPr="006A013A">
        <w:rPr>
          <w:color w:val="000000" w:themeColor="text1"/>
          <w:rtl/>
          <w:lang w:bidi="ar-SA"/>
        </w:rPr>
        <w:t>"لحديث ابن عمر قال: نهى النبي صلى الله عليه وسلم عن بيع الثمار قبل بدو صلاحها، نهى البائع والمبتاع. متفق عليه، والنهي يقتضي عدم الصحة"</w:t>
      </w:r>
      <w:r w:rsidRPr="006A013A">
        <w:rPr>
          <w:color w:val="000000" w:themeColor="text1"/>
          <w:vertAlign w:val="superscript"/>
          <w:rtl/>
          <w:lang w:bidi="ar-SA"/>
        </w:rPr>
        <w:footnoteReference w:id="237"/>
      </w:r>
      <w:r w:rsidRPr="006A013A">
        <w:rPr>
          <w:color w:val="1F3864" w:themeColor="accent1" w:themeShade="80"/>
          <w:rtl/>
          <w:lang w:bidi="ar-SA"/>
        </w:rPr>
        <w:t xml:space="preserve"> لغير مالك الأصل</w:t>
      </w:r>
      <w:r w:rsidRPr="006A013A">
        <w:rPr>
          <w:color w:val="1F3864" w:themeColor="accent1" w:themeShade="80"/>
          <w:lang w:bidi="ar-SA"/>
        </w:rPr>
        <w:t xml:space="preserve"> </w:t>
      </w:r>
      <w:r w:rsidRPr="006A013A">
        <w:rPr>
          <w:color w:val="000000" w:themeColor="text1"/>
          <w:rtl/>
          <w:lang w:bidi="ar-SA"/>
        </w:rPr>
        <w:t>أي الشجر،</w:t>
      </w:r>
      <w:r w:rsidRPr="006A013A">
        <w:rPr>
          <w:color w:val="1F3864" w:themeColor="accent1" w:themeShade="80"/>
          <w:rtl/>
          <w:lang w:bidi="ar-SA"/>
        </w:rPr>
        <w:t xml:space="preserve"> ولا </w:t>
      </w:r>
      <w:r w:rsidRPr="006A013A">
        <w:rPr>
          <w:color w:val="000000" w:themeColor="text1"/>
          <w:rtl/>
          <w:lang w:bidi="ar-SA"/>
        </w:rPr>
        <w:t>يصح</w:t>
      </w:r>
      <w:r w:rsidRPr="006A013A">
        <w:rPr>
          <w:color w:val="1F3864" w:themeColor="accent1" w:themeShade="80"/>
          <w:rtl/>
          <w:lang w:bidi="ar-SA"/>
        </w:rPr>
        <w:t xml:space="preserve"> بيعُ الزرع قبل اشتداد حبه </w:t>
      </w:r>
      <w:r w:rsidRPr="006A013A">
        <w:rPr>
          <w:color w:val="000000" w:themeColor="text1"/>
          <w:rtl/>
          <w:lang w:bidi="ar-SA"/>
        </w:rPr>
        <w:t>"لحديث ابن عمر: أن النبي صلى الله عليه وسلم نهى عن بيع النخل حتى تزهو، وعن بيع السنبل حتى يبْيَضَّ ويأمن العاهة، نهى البائع والمشتري. رواه مسلم"</w:t>
      </w:r>
      <w:r w:rsidRPr="006A013A">
        <w:rPr>
          <w:color w:val="000000" w:themeColor="text1"/>
          <w:vertAlign w:val="superscript"/>
          <w:rtl/>
          <w:lang w:bidi="ar-SA"/>
        </w:rPr>
        <w:footnoteReference w:id="238"/>
      </w:r>
      <w:r w:rsidRPr="006A013A">
        <w:rPr>
          <w:color w:val="1F3864" w:themeColor="accent1" w:themeShade="80"/>
          <w:rtl/>
          <w:lang w:bidi="ar-SA"/>
        </w:rPr>
        <w:t xml:space="preserve"> لغير مالك الأرض</w:t>
      </w:r>
      <w:r w:rsidRPr="006A013A">
        <w:rPr>
          <w:color w:val="1F3864" w:themeColor="accent1" w:themeShade="80"/>
          <w:vertAlign w:val="superscript"/>
          <w:rtl/>
          <w:lang w:bidi="ar-SA"/>
        </w:rPr>
        <w:footnoteReference w:id="239"/>
      </w:r>
      <w:r w:rsidRPr="006A013A">
        <w:rPr>
          <w:color w:val="1F3864" w:themeColor="accent1" w:themeShade="80"/>
          <w:rtl/>
          <w:lang w:bidi="ar-SA"/>
        </w:rPr>
        <w:t xml:space="preserve"> </w:t>
      </w:r>
      <w:r w:rsidRPr="006A013A">
        <w:rPr>
          <w:color w:val="000000" w:themeColor="text1"/>
          <w:rtl/>
          <w:lang w:bidi="ar-SA"/>
        </w:rPr>
        <w:t xml:space="preserve">"(إلا) إذا بيعت الثمرة والزرع (معهما) أي مع الأصل والأرض، فيصح البيع لحصوله فيهما تبعًا فلم يضر احتمال الغرر فيه، كما احتملت الجهالة في لبن ذات اللبن والنوى في التمر (أو) أي: وإلا إذا بيعت الثمرة والزرع (بشرط القطع في الحال) لأن المنع لخوف التلف وحدوث العاهة قبل الأخذ بدليل قوله صلى الله عليه وسلم في حديث أنس: «أرأيت إن منع الله الثمرة بم يأخذ أحدكم مال أخيه» رواه البخاري، وهذا مأمون فيما يُقطع، فصح بيعه كما لو بدا صلاحه </w:t>
      </w:r>
      <w:r w:rsidRPr="006A013A">
        <w:rPr>
          <w:color w:val="000000" w:themeColor="text1"/>
          <w:rtl/>
          <w:lang w:bidi="ar-SA"/>
        </w:rPr>
        <w:lastRenderedPageBreak/>
        <w:t>(إن انتُفِع بهما) أي بالثمرة والزرع المبيعين بشرط القطع فإن لم ينتفع بهما كثمرة الجوز وزرع الترمس لم يصح لما تقدم في شروط البيع (وليسا) أي الثمرة والزرع (مشاعين) فإن كانا كذلك بأن باعه النصف ونحوه بشرط القطع لم يصح؛ لأنه لا يمكنه قطعه إلا بقطع ملك غيره فلم يصح اشتراطه"</w:t>
      </w:r>
      <w:r w:rsidRPr="006A013A">
        <w:rPr>
          <w:color w:val="000000" w:themeColor="text1"/>
          <w:vertAlign w:val="superscript"/>
          <w:rtl/>
          <w:lang w:bidi="ar-SA"/>
        </w:rPr>
        <w:footnoteReference w:id="240"/>
      </w:r>
    </w:p>
    <w:p w14:paraId="47E511C0" w14:textId="77777777" w:rsidR="006A013A" w:rsidRPr="006A013A" w:rsidRDefault="006A013A" w:rsidP="006A013A">
      <w:pPr>
        <w:ind w:firstLine="0"/>
        <w:rPr>
          <w:color w:val="000000" w:themeColor="text1"/>
          <w:rtl/>
          <w:lang w:bidi="ar-SA"/>
        </w:rPr>
      </w:pPr>
      <w:r w:rsidRPr="006A013A">
        <w:rPr>
          <w:color w:val="000000" w:themeColor="text1"/>
          <w:rtl/>
          <w:lang w:bidi="ar-SA"/>
        </w:rPr>
        <w:t>"(وكذا حكم رَطْبَةٍ وبقول فلا يباع) شئ منها (مفردًا بعد بدو صلاحه، إلا جزة جزة، بشرط جزه) أي: قطعه (في الحال) لأن الظاهر منه معلوم لا جهالة فيه ولا غرر، بخلاف ما في الأرض، فإنه مستور مغيب، وما يحدث منه معدوم، فلم يجز بيعه، كالذي يحدث من الثمرة …</w:t>
      </w:r>
    </w:p>
    <w:p w14:paraId="39E6D2E2"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(ولا يُباع القِثَّاء ونحوه) كالخيار، والباذنجان (إلا لَقْطَةً لَقْطَةً) لأن الزائد على اللَّقطة لم يُخلق فلم يجز بيعه، كما لو باعه قبل ظهوره (إلا أن يبيعه) أي: القثاء ونحوه (مع أصله) فيصح؛ لأنه إذن تبعٌ للأصل، أشبه الحَمل مع أمه وأُسَّ الحائط معه (ولو لم تُبَع معه أرضه) كالثمر إذا بيع في الشجر. </w:t>
      </w:r>
    </w:p>
    <w:p w14:paraId="673503A9" w14:textId="77777777" w:rsidR="006A013A" w:rsidRPr="006A013A" w:rsidRDefault="006A013A" w:rsidP="006A013A">
      <w:pPr>
        <w:ind w:firstLine="0"/>
        <w:rPr>
          <w:color w:val="000000" w:themeColor="text1"/>
          <w:rtl/>
          <w:lang w:bidi="ar-SA"/>
        </w:rPr>
      </w:pPr>
      <w:r w:rsidRPr="006A013A">
        <w:rPr>
          <w:color w:val="000000" w:themeColor="text1"/>
          <w:rtl/>
          <w:lang w:bidi="ar-SA"/>
        </w:rPr>
        <w:t>(وإن باعه) أي: ما ذكر من القثاء ونحوه (دون أصله فإن لم يَبدُ صلاحه، لم يصح) البيع (إلا بشرط قطعه في الحال، إن كان ينتفع به) كما تقدم في الثمرة، وإن لم ينتفع به إذن لم يصح بيعه، كسائر ما لا نفع فيه"</w:t>
      </w:r>
      <w:r w:rsidRPr="006A013A">
        <w:rPr>
          <w:color w:val="000000" w:themeColor="text1"/>
          <w:vertAlign w:val="superscript"/>
          <w:rtl/>
          <w:lang w:bidi="ar-SA"/>
        </w:rPr>
        <w:footnoteReference w:id="241"/>
      </w:r>
    </w:p>
    <w:p w14:paraId="77DA693F" w14:textId="77777777" w:rsidR="006A013A" w:rsidRPr="006A013A" w:rsidRDefault="006A013A" w:rsidP="006A013A">
      <w:pPr>
        <w:ind w:firstLine="0"/>
        <w:rPr>
          <w:color w:val="000000" w:themeColor="text1"/>
          <w:rtl/>
          <w:lang w:bidi="ar-SA"/>
        </w:rPr>
      </w:pPr>
      <w:r w:rsidRPr="006A013A">
        <w:rPr>
          <w:color w:val="000000" w:themeColor="text1"/>
          <w:rtl/>
          <w:lang w:bidi="ar-SA"/>
        </w:rPr>
        <w:t>"(ومتى بدا صلاح ثمر) جاز بيعه (أو اشتد حب، جاز بيعه مطلقًا) أي بلا شرط قطع (و) جاز بيعه (بشرط التبقية)</w:t>
      </w:r>
      <w:r w:rsidRPr="006A013A">
        <w:rPr>
          <w:color w:val="000000" w:themeColor="text1"/>
          <w:vertAlign w:val="superscript"/>
          <w:rtl/>
          <w:lang w:bidi="ar-SA"/>
        </w:rPr>
        <w:footnoteReference w:id="242"/>
      </w:r>
      <w:r w:rsidRPr="006A013A">
        <w:rPr>
          <w:color w:val="000000" w:themeColor="text1"/>
          <w:rtl/>
          <w:lang w:bidi="ar-SA"/>
        </w:rPr>
        <w:t xml:space="preserve"> أي: تبقية الثمر إلى الجذاذ، والزرع إلى الحصاد؛ لمفهوم الخبر وأمن العاهة (ولمشترٍ بيعه) أي الثمر الذي بدا </w:t>
      </w:r>
      <w:r w:rsidRPr="006A013A">
        <w:rPr>
          <w:color w:val="000000" w:themeColor="text1"/>
          <w:rtl/>
          <w:lang w:bidi="ar-SA"/>
        </w:rPr>
        <w:lastRenderedPageBreak/>
        <w:t>صلاحه والزرع الذي اشتدّ حبه (قبل جذّه) لأنه مقبوض بالتخلية فجاز التصرف فيه كسائر المبيعات (و) لمشتر (قطعه) في الحال (و) له (تبقية) إلى جذاذ وحصاد لاقتضاء العرف ذلك"</w:t>
      </w:r>
      <w:r w:rsidRPr="006A013A">
        <w:rPr>
          <w:color w:val="000000" w:themeColor="text1"/>
          <w:vertAlign w:val="superscript"/>
          <w:rtl/>
          <w:lang w:bidi="ar-SA"/>
        </w:rPr>
        <w:footnoteReference w:id="243"/>
      </w:r>
      <w:r w:rsidRPr="006A013A">
        <w:rPr>
          <w:color w:val="000000" w:themeColor="text1"/>
          <w:rtl/>
          <w:lang w:bidi="ar-SA"/>
        </w:rPr>
        <w:t>.</w:t>
      </w:r>
    </w:p>
    <w:p w14:paraId="11048396" w14:textId="77777777" w:rsidR="006A013A" w:rsidRPr="00E6073B" w:rsidRDefault="006A013A" w:rsidP="006A013A">
      <w:pPr>
        <w:ind w:firstLine="0"/>
        <w:rPr>
          <w:color w:val="1F3864" w:themeColor="accent1" w:themeShade="80"/>
          <w:sz w:val="72"/>
          <w:szCs w:val="72"/>
          <w:rtl/>
          <w:lang w:bidi="ar-SA"/>
        </w:rPr>
      </w:pPr>
      <w:r w:rsidRPr="00E6073B">
        <w:rPr>
          <w:color w:val="1F3864" w:themeColor="accent1" w:themeShade="80"/>
          <w:sz w:val="72"/>
          <w:szCs w:val="72"/>
          <w:rtl/>
          <w:lang w:bidi="ar-SA"/>
        </w:rPr>
        <w:t>وصلاحُ بعضِ ثمرةِ شجرةٍ صلاحٌ لجميع نوعها الذي بالبستان.</w:t>
      </w:r>
    </w:p>
    <w:p w14:paraId="7538C1F8" w14:textId="77777777" w:rsidR="006A013A" w:rsidRPr="006A013A" w:rsidRDefault="006A013A" w:rsidP="006A013A">
      <w:pPr>
        <w:ind w:firstLine="0"/>
        <w:rPr>
          <w:color w:val="000000" w:themeColor="text1"/>
          <w:rtl/>
          <w:lang w:bidi="ar-SA"/>
        </w:rPr>
      </w:pPr>
      <w:r w:rsidRPr="006A013A">
        <w:rPr>
          <w:color w:val="1F3864" w:themeColor="accent1" w:themeShade="80"/>
          <w:rtl/>
          <w:lang w:bidi="ar-SA"/>
        </w:rPr>
        <w:t xml:space="preserve">وصلاحُ بعضِ ثمرةِ شجرةٍ </w:t>
      </w:r>
      <w:r w:rsidRPr="006A013A">
        <w:rPr>
          <w:color w:val="000000" w:themeColor="text1"/>
          <w:rtl/>
          <w:lang w:bidi="ar-SA"/>
        </w:rPr>
        <w:t>في بستان</w:t>
      </w:r>
      <w:r w:rsidRPr="006A013A">
        <w:rPr>
          <w:color w:val="1F3864" w:themeColor="accent1" w:themeShade="80"/>
          <w:rtl/>
          <w:lang w:bidi="ar-SA"/>
        </w:rPr>
        <w:t xml:space="preserve"> </w:t>
      </w:r>
      <w:r w:rsidRPr="006A013A">
        <w:rPr>
          <w:color w:val="000000" w:themeColor="text1"/>
          <w:rtl/>
          <w:lang w:bidi="ar-SA"/>
        </w:rPr>
        <w:t>صلاحٌ للشجرة و</w:t>
      </w:r>
      <w:r w:rsidRPr="006A013A">
        <w:rPr>
          <w:color w:val="1F3864" w:themeColor="accent1" w:themeShade="80"/>
          <w:rtl/>
          <w:lang w:bidi="ar-SA"/>
        </w:rPr>
        <w:t xml:space="preserve">صلاحٌ لجميع نوعها الذي بالبستان </w:t>
      </w:r>
      <w:r w:rsidRPr="006A013A">
        <w:rPr>
          <w:color w:val="000000" w:themeColor="text1"/>
          <w:rtl/>
          <w:lang w:bidi="ar-SA"/>
        </w:rPr>
        <w:t xml:space="preserve">"الواحد لأن اعتبار الصلاح في الجميع يشق، كالشجرة الواحدة. </w:t>
      </w:r>
    </w:p>
    <w:p w14:paraId="1D7634F1" w14:textId="77777777" w:rsidR="006A013A" w:rsidRPr="006A013A" w:rsidRDefault="006A013A" w:rsidP="006A013A">
      <w:pPr>
        <w:ind w:firstLine="0"/>
        <w:rPr>
          <w:color w:val="000000" w:themeColor="text1"/>
          <w:rtl/>
          <w:lang w:bidi="ar-SA"/>
        </w:rPr>
      </w:pPr>
      <w:r w:rsidRPr="006A013A">
        <w:rPr>
          <w:color w:val="000000" w:themeColor="text1"/>
          <w:rtl/>
          <w:lang w:bidi="ar-SA"/>
        </w:rPr>
        <w:t>و(لا) يكون صلاح ثمرة شجرة، أو بعضها صلاحًا لسائر (الجنس) الذي بالبستان؛ لأن الأنواع تتباعد ويتميز بعضها عن بعض، ولا يخشى اختلاطها"</w:t>
      </w:r>
      <w:r w:rsidRPr="006A013A">
        <w:rPr>
          <w:color w:val="000000" w:themeColor="text1"/>
          <w:vertAlign w:val="superscript"/>
          <w:rtl/>
          <w:lang w:bidi="ar-SA"/>
        </w:rPr>
        <w:footnoteReference w:id="244"/>
      </w:r>
      <w:r w:rsidRPr="006A013A">
        <w:rPr>
          <w:color w:val="000000" w:themeColor="text1"/>
          <w:rtl/>
          <w:lang w:bidi="ar-SA"/>
        </w:rPr>
        <w:t>.</w:t>
      </w:r>
    </w:p>
    <w:p w14:paraId="5AD9BFF7" w14:textId="77777777" w:rsidR="006A013A" w:rsidRPr="006A013A" w:rsidRDefault="006A013A" w:rsidP="006A013A">
      <w:pPr>
        <w:ind w:firstLine="0"/>
        <w:rPr>
          <w:color w:val="000000" w:themeColor="text1"/>
          <w:rtl/>
          <w:lang w:bidi="ar-SA"/>
        </w:rPr>
      </w:pPr>
      <w:r w:rsidRPr="006A013A">
        <w:rPr>
          <w:color w:val="000000" w:themeColor="text1"/>
          <w:rtl/>
          <w:lang w:bidi="ar-SA"/>
        </w:rPr>
        <w:t xml:space="preserve">قال في الشرح الكبير: "(وصلاح بعض  ثمرة الشجرة صلاح لجميعها) لا يختلف المذهب فيه، فيباح بيع جميعها بذلك. لا نعلم فيه خلافًا. (وهل يكون صلاحًا لسائر النوع الذي في البستان؟ على روايتين) أظهرهما، أنه يكون صلاحًا، فيجوز بيعه. وهو قول الشافعي، ومحمد بن الحسن، قياسًا على الشجرة الواحدة، ولأن اعتبار الصلاح في الجميع يشق، ويؤدي إلى الاشتراك واختلاف الأيدي، فوجب أن يتبع ما لم يبد صلاحه من نوعه لما بدا، كالشجرة الواحدة. والثانية، لا يكون صلاحًا، ولا يجوز بيع إلا ما بدا صلاحه؛ لأنه لم </w:t>
      </w:r>
      <w:r w:rsidRPr="006A013A">
        <w:rPr>
          <w:color w:val="000000" w:themeColor="text1"/>
          <w:rtl/>
          <w:lang w:bidi="ar-SA"/>
        </w:rPr>
        <w:lastRenderedPageBreak/>
        <w:t>يبد صلاحه، فلم يجز بيعه؛ لعموم النهي، ولأنه لم يبد صلاحه، فلم يجز بيعه، كالذي في البستان الآخر"</w:t>
      </w:r>
      <w:r w:rsidRPr="006A013A">
        <w:rPr>
          <w:color w:val="000000" w:themeColor="text1"/>
          <w:vertAlign w:val="superscript"/>
          <w:rtl/>
          <w:lang w:bidi="ar-SA"/>
        </w:rPr>
        <w:footnoteReference w:id="245"/>
      </w:r>
      <w:r w:rsidRPr="006A013A">
        <w:rPr>
          <w:color w:val="000000" w:themeColor="text1"/>
          <w:rtl/>
          <w:lang w:bidi="ar-SA"/>
        </w:rPr>
        <w:t>.</w:t>
      </w:r>
    </w:p>
    <w:p w14:paraId="6EA64C55" w14:textId="77777777" w:rsidR="006A013A" w:rsidRPr="00E6073B" w:rsidRDefault="006A013A" w:rsidP="006A013A">
      <w:pPr>
        <w:ind w:firstLine="0"/>
        <w:rPr>
          <w:color w:val="1F3864" w:themeColor="accent1" w:themeShade="80"/>
          <w:sz w:val="72"/>
          <w:szCs w:val="72"/>
          <w:rtl/>
          <w:lang w:bidi="ar-SA"/>
        </w:rPr>
      </w:pPr>
      <w:r w:rsidRPr="00E6073B">
        <w:rPr>
          <w:color w:val="1F3864" w:themeColor="accent1" w:themeShade="80"/>
          <w:sz w:val="72"/>
          <w:szCs w:val="72"/>
          <w:rtl/>
          <w:lang w:bidi="ar-SA"/>
        </w:rPr>
        <w:t>فصلاح البلح: أن يَحْمَرَّ أو يَصْفَرَّ، والعنبِ: أن يَتَمَوَّهَ بالماء الحُلو، وبقيةِ الفواكه: طيبُ أكلها وظهورُ نُضْجِها، وما يظهر فَمًا بعد فَمٍ كالقِثّاء والباذِنجان والخِيار أن يؤكل عادةً.</w:t>
      </w:r>
    </w:p>
    <w:p w14:paraId="7CCB3E67" w14:textId="77777777" w:rsidR="006A013A" w:rsidRPr="006A013A" w:rsidRDefault="006A013A" w:rsidP="006A013A">
      <w:pPr>
        <w:ind w:firstLine="0"/>
        <w:rPr>
          <w:color w:val="000000" w:themeColor="text1"/>
          <w:rtl/>
          <w:lang w:bidi="ar-SA"/>
        </w:rPr>
      </w:pPr>
      <w:r w:rsidRPr="006A013A">
        <w:rPr>
          <w:color w:val="1F3864" w:themeColor="accent1" w:themeShade="80"/>
          <w:rtl/>
          <w:lang w:bidi="ar-SA"/>
        </w:rPr>
        <w:t xml:space="preserve">فصلاح البلح: أن يَحْمَرَّ أو يَصْفَرَّ </w:t>
      </w:r>
      <w:r w:rsidRPr="006A013A">
        <w:rPr>
          <w:color w:val="000000" w:themeColor="text1"/>
          <w:rtl/>
          <w:lang w:bidi="ar-SA"/>
        </w:rPr>
        <w:t>"لأنه عليه السلام نهى عن بيع الثمرة حتى تزهو، قيل لأنس: وما زهوها؟ قال: تحمار أو تصفار"</w:t>
      </w:r>
      <w:r w:rsidRPr="006A013A">
        <w:rPr>
          <w:color w:val="000000" w:themeColor="text1"/>
          <w:vertAlign w:val="superscript"/>
          <w:rtl/>
          <w:lang w:bidi="ar-SA"/>
        </w:rPr>
        <w:footnoteReference w:id="246"/>
      </w:r>
      <w:r w:rsidRPr="006A013A">
        <w:rPr>
          <w:color w:val="000000" w:themeColor="text1"/>
          <w:rtl/>
          <w:lang w:bidi="ar-SA"/>
        </w:rPr>
        <w:t>،</w:t>
      </w:r>
      <w:r w:rsidRPr="006A013A">
        <w:rPr>
          <w:color w:val="1F3864" w:themeColor="accent1" w:themeShade="80"/>
          <w:rtl/>
          <w:lang w:bidi="ar-SA"/>
        </w:rPr>
        <w:t xml:space="preserve"> و</w:t>
      </w:r>
      <w:r w:rsidRPr="006A013A">
        <w:rPr>
          <w:color w:val="000000" w:themeColor="text1"/>
          <w:rtl/>
          <w:lang w:bidi="ar-SA"/>
        </w:rPr>
        <w:t>صلاح</w:t>
      </w:r>
      <w:r w:rsidRPr="006A013A">
        <w:rPr>
          <w:color w:val="1F3864" w:themeColor="accent1" w:themeShade="80"/>
          <w:rtl/>
          <w:lang w:bidi="ar-SA"/>
        </w:rPr>
        <w:t xml:space="preserve"> العنبِ: أن يَتَمَوَّهَ</w:t>
      </w:r>
      <w:r w:rsidRPr="006A013A">
        <w:rPr>
          <w:color w:val="1F3864" w:themeColor="accent1" w:themeShade="80"/>
          <w:vertAlign w:val="superscript"/>
          <w:rtl/>
          <w:lang w:bidi="ar-SA"/>
        </w:rPr>
        <w:footnoteReference w:id="247"/>
      </w:r>
      <w:r w:rsidRPr="006A013A">
        <w:rPr>
          <w:color w:val="1F3864" w:themeColor="accent1" w:themeShade="80"/>
          <w:rtl/>
          <w:lang w:bidi="ar-SA"/>
        </w:rPr>
        <w:t xml:space="preserve"> بالماء الحُلو </w:t>
      </w:r>
      <w:r w:rsidRPr="006A013A">
        <w:rPr>
          <w:color w:val="000000" w:themeColor="text1"/>
          <w:rtl/>
          <w:lang w:bidi="ar-SA"/>
        </w:rPr>
        <w:t>"أي: أن يصفرّ لونه، ويظهر ماؤه، وتذهب عفوصته</w:t>
      </w:r>
      <w:r w:rsidRPr="006A013A">
        <w:rPr>
          <w:color w:val="000000" w:themeColor="text1"/>
          <w:vertAlign w:val="superscript"/>
          <w:rtl/>
          <w:lang w:bidi="ar-SA"/>
        </w:rPr>
        <w:footnoteReference w:id="248"/>
      </w:r>
      <w:r w:rsidRPr="006A013A">
        <w:rPr>
          <w:color w:val="000000" w:themeColor="text1"/>
          <w:rtl/>
          <w:lang w:bidi="ar-SA"/>
        </w:rPr>
        <w:t xml:space="preserve"> من الحلاوة، قاله في الحاشية. قال: فإن كان أبيض، حسن قشره وضرب إلى البياض، وإن كان أسود فحين يظهر فيه السواد"</w:t>
      </w:r>
      <w:r w:rsidRPr="006A013A">
        <w:rPr>
          <w:color w:val="000000" w:themeColor="text1"/>
          <w:vertAlign w:val="superscript"/>
          <w:rtl/>
          <w:lang w:bidi="ar-SA"/>
        </w:rPr>
        <w:footnoteReference w:id="249"/>
      </w:r>
      <w:r w:rsidRPr="006A013A">
        <w:rPr>
          <w:color w:val="000000" w:themeColor="text1"/>
          <w:rtl/>
          <w:lang w:bidi="ar-SA"/>
        </w:rPr>
        <w:t>،</w:t>
      </w:r>
      <w:r w:rsidRPr="006A013A">
        <w:rPr>
          <w:color w:val="1F3864" w:themeColor="accent1" w:themeShade="80"/>
          <w:rtl/>
          <w:lang w:bidi="ar-SA"/>
        </w:rPr>
        <w:t xml:space="preserve"> </w:t>
      </w:r>
      <w:r w:rsidRPr="006A013A">
        <w:rPr>
          <w:color w:val="000000" w:themeColor="text1"/>
          <w:rtl/>
          <w:lang w:bidi="ar-SA"/>
        </w:rPr>
        <w:t xml:space="preserve">"لقول أنس: نهى النبي صلى الله عليه وسلم عن بيع العنب حتى يسود، رواه أحمد، ورواته ثقات، </w:t>
      </w:r>
      <w:r w:rsidRPr="006A013A">
        <w:rPr>
          <w:color w:val="000000" w:themeColor="text1"/>
          <w:rtl/>
          <w:lang w:bidi="ar-SA"/>
        </w:rPr>
        <w:lastRenderedPageBreak/>
        <w:t>قاله في المبدع"</w:t>
      </w:r>
      <w:r w:rsidRPr="006A013A">
        <w:rPr>
          <w:color w:val="000000" w:themeColor="text1"/>
          <w:vertAlign w:val="superscript"/>
          <w:rtl/>
          <w:lang w:bidi="ar-SA"/>
        </w:rPr>
        <w:footnoteReference w:id="250"/>
      </w:r>
      <w:r w:rsidRPr="006A013A">
        <w:rPr>
          <w:color w:val="000000" w:themeColor="text1"/>
          <w:rtl/>
          <w:lang w:bidi="ar-SA"/>
        </w:rPr>
        <w:t>،</w:t>
      </w:r>
      <w:r w:rsidRPr="006A013A">
        <w:rPr>
          <w:color w:val="1F3864" w:themeColor="accent1" w:themeShade="80"/>
          <w:rtl/>
          <w:lang w:bidi="ar-SA"/>
        </w:rPr>
        <w:t xml:space="preserve"> و</w:t>
      </w:r>
      <w:r w:rsidRPr="006A013A">
        <w:rPr>
          <w:color w:val="000000" w:themeColor="text1"/>
          <w:rtl/>
          <w:lang w:bidi="ar-SA"/>
        </w:rPr>
        <w:t>صلاح</w:t>
      </w:r>
      <w:r w:rsidRPr="006A013A">
        <w:rPr>
          <w:color w:val="1F3864" w:themeColor="accent1" w:themeShade="80"/>
          <w:rtl/>
          <w:lang w:bidi="ar-SA"/>
        </w:rPr>
        <w:t xml:space="preserve"> بقيةِ الفواكه </w:t>
      </w:r>
      <w:r w:rsidRPr="006A013A">
        <w:rPr>
          <w:color w:val="000000" w:themeColor="text1"/>
          <w:rtl/>
          <w:lang w:bidi="ar-SA"/>
        </w:rPr>
        <w:t>كرمان، ومشمش، وخوخ، وجوز، وبطيخ:</w:t>
      </w:r>
      <w:r w:rsidRPr="006A013A">
        <w:rPr>
          <w:color w:val="1F3864" w:themeColor="accent1" w:themeShade="80"/>
          <w:rtl/>
          <w:lang w:bidi="ar-SA"/>
        </w:rPr>
        <w:t xml:space="preserve"> طيبُ أكلها وظهورُ نُضْجِها </w:t>
      </w:r>
      <w:r w:rsidRPr="006A013A">
        <w:rPr>
          <w:color w:val="000000" w:themeColor="text1"/>
          <w:rtl/>
          <w:lang w:bidi="ar-SA"/>
        </w:rPr>
        <w:t>"لأنه عليه الصلاة والسلام نهى عن بيع الثمرة حتى تطيب. متفق عليه"</w:t>
      </w:r>
      <w:r w:rsidRPr="006A013A">
        <w:rPr>
          <w:color w:val="000000" w:themeColor="text1"/>
          <w:vertAlign w:val="superscript"/>
          <w:rtl/>
          <w:lang w:bidi="ar-SA"/>
        </w:rPr>
        <w:footnoteReference w:id="251"/>
      </w:r>
      <w:r w:rsidRPr="006A013A">
        <w:rPr>
          <w:color w:val="1F3864" w:themeColor="accent1" w:themeShade="80"/>
          <w:rtl/>
          <w:lang w:bidi="ar-SA"/>
        </w:rPr>
        <w:t>، و</w:t>
      </w:r>
      <w:r w:rsidRPr="006A013A">
        <w:rPr>
          <w:color w:val="000000" w:themeColor="text1"/>
          <w:rtl/>
          <w:lang w:bidi="ar-SA"/>
        </w:rPr>
        <w:t>صلاح</w:t>
      </w:r>
      <w:r w:rsidRPr="006A013A">
        <w:rPr>
          <w:color w:val="1F3864" w:themeColor="accent1" w:themeShade="80"/>
          <w:rtl/>
          <w:lang w:bidi="ar-SA"/>
        </w:rPr>
        <w:t xml:space="preserve"> ما يظهر فَمًا بعد فَمٍ كالقِثّاء والباذِنجان والخِيار: أن يؤكل عادةً </w:t>
      </w:r>
      <w:r w:rsidRPr="006A013A">
        <w:rPr>
          <w:color w:val="000000" w:themeColor="text1"/>
          <w:rtl/>
          <w:lang w:bidi="ar-SA"/>
        </w:rPr>
        <w:t>كالثمرة.</w:t>
      </w:r>
    </w:p>
    <w:p w14:paraId="1C25FA6B" w14:textId="77777777" w:rsidR="006A013A" w:rsidRPr="006A013A" w:rsidRDefault="006A013A" w:rsidP="006A013A">
      <w:pPr>
        <w:ind w:firstLine="0"/>
        <w:rPr>
          <w:color w:val="000000" w:themeColor="text1"/>
          <w:rtl/>
          <w:lang w:bidi="ar-SA"/>
        </w:rPr>
      </w:pPr>
      <w:r w:rsidRPr="006A013A">
        <w:rPr>
          <w:color w:val="000000" w:themeColor="text1"/>
          <w:rtl/>
          <w:lang w:bidi="ar-SA"/>
        </w:rPr>
        <w:t>قال الشيخ أحمد القعيمي: "تابع الماتن هنا الإقناع والغاية وخالف المذهب في هذا التقسيم؛ فهذا التقسيم ليس موجودًا في المنتهى، وإنما قسم في المنتهى - تبعًا للتنقيح - الثمار إلى قسمين فقط: ١ - ما يظهر دفعة واحدة: فهذا بدو الصلاح فيه أن يطيب أكله ويظهر فيه النضج ويدخل فيه البلح والعنب وكل الثمار، ٢ - ما يظهر دفعة بعد دفعة: فهذا بدو الصلاح فيه أن يصل لحد يؤكل فيه عادة، ونبه على هذا الشيخ منصور في كشاف القناع فقال - بعد كلام الإقناع -: (وقال المجد وتبعه في الفروع وجماعة بدو صلاح الثمر: أن يطيب أكله ويظهر نضجه. قال في الإنصاف: وهذا الضابط أولى، والظاهر أنه مراد غيرهم وما ذكروه علامة على هذا. انتهى، وجزم به في المنتهى)"</w:t>
      </w:r>
      <w:r w:rsidRPr="006A013A">
        <w:rPr>
          <w:color w:val="000000" w:themeColor="text1"/>
          <w:vertAlign w:val="superscript"/>
          <w:rtl/>
          <w:lang w:bidi="ar-SA"/>
        </w:rPr>
        <w:footnoteReference w:id="252"/>
      </w:r>
      <w:r w:rsidRPr="006A013A">
        <w:rPr>
          <w:color w:val="000000" w:themeColor="text1"/>
          <w:rtl/>
          <w:lang w:bidi="ar-SA"/>
        </w:rPr>
        <w:t>.</w:t>
      </w:r>
    </w:p>
    <w:p w14:paraId="78049E3B" w14:textId="77777777" w:rsidR="006A013A" w:rsidRPr="006A013A" w:rsidRDefault="006A013A" w:rsidP="006A013A">
      <w:pPr>
        <w:ind w:firstLine="0"/>
        <w:rPr>
          <w:color w:val="000000" w:themeColor="text1"/>
          <w:rtl/>
          <w:lang w:bidi="ar-SA"/>
        </w:rPr>
      </w:pPr>
      <w:r w:rsidRPr="006A013A">
        <w:rPr>
          <w:color w:val="000000" w:themeColor="text1"/>
          <w:rtl/>
          <w:lang w:bidi="ar-SA"/>
        </w:rPr>
        <w:t>تتمة: "(و) الصلاح (في حبٍّ أن يشتدّ أو يَبْيَضّ) لأنه صلى الله عليه وسلم جعل اشتداده غاية لصحة بيعه كبدو صلاح ثمر"</w:t>
      </w:r>
      <w:r w:rsidRPr="006A013A">
        <w:rPr>
          <w:color w:val="000000" w:themeColor="text1"/>
          <w:vertAlign w:val="superscript"/>
          <w:rtl/>
          <w:lang w:bidi="ar-SA"/>
        </w:rPr>
        <w:footnoteReference w:id="253"/>
      </w:r>
      <w:r w:rsidRPr="006A013A">
        <w:rPr>
          <w:color w:val="000000" w:themeColor="text1"/>
          <w:lang w:bidi="ar-SA"/>
        </w:rPr>
        <w:t>.</w:t>
      </w:r>
    </w:p>
    <w:p w14:paraId="64372296" w14:textId="77777777" w:rsidR="006A013A" w:rsidRDefault="006A013A" w:rsidP="006A013A">
      <w:pPr>
        <w:ind w:firstLine="0"/>
        <w:rPr>
          <w:color w:val="000000" w:themeColor="text1"/>
          <w:lang w:bidi="ar-SA"/>
        </w:rPr>
      </w:pPr>
    </w:p>
    <w:p w14:paraId="6BAFCB3D" w14:textId="77777777" w:rsidR="00B53964" w:rsidRDefault="00B53964" w:rsidP="006A013A">
      <w:pPr>
        <w:ind w:firstLine="0"/>
        <w:rPr>
          <w:color w:val="000000" w:themeColor="text1"/>
          <w:lang w:bidi="ar-SA"/>
        </w:rPr>
      </w:pPr>
    </w:p>
    <w:p w14:paraId="040A40B0" w14:textId="77777777" w:rsidR="002627A4" w:rsidRPr="00B53964" w:rsidRDefault="002627A4" w:rsidP="001463B9">
      <w:pPr>
        <w:ind w:firstLine="0"/>
        <w:rPr>
          <w:color w:val="1F3864" w:themeColor="accent1" w:themeShade="80"/>
          <w:sz w:val="72"/>
          <w:szCs w:val="72"/>
          <w:rtl/>
          <w:lang w:bidi="ar-SA"/>
        </w:rPr>
      </w:pPr>
      <w:r w:rsidRPr="00B53964">
        <w:rPr>
          <w:rFonts w:hint="eastAsia"/>
          <w:color w:val="1F3864" w:themeColor="accent1" w:themeShade="80"/>
          <w:sz w:val="72"/>
          <w:szCs w:val="72"/>
          <w:rtl/>
          <w:lang w:bidi="ar-SA"/>
        </w:rPr>
        <w:lastRenderedPageBreak/>
        <w:t>وما</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تلف</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من</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الثمرة</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قبل</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أخذها</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فمن</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ضمان</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البائع</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ما</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لم</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ت</w:t>
      </w:r>
      <w:r w:rsidRPr="00B53964">
        <w:rPr>
          <w:rFonts w:hint="cs"/>
          <w:color w:val="1F3864" w:themeColor="accent1" w:themeShade="80"/>
          <w:sz w:val="72"/>
          <w:szCs w:val="72"/>
          <w:rtl/>
          <w:lang w:bidi="ar-SA"/>
        </w:rPr>
        <w:t>ُبَعْ</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مع</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أصلها</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أو</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ي</w:t>
      </w:r>
      <w:r w:rsidRPr="00B53964">
        <w:rPr>
          <w:rFonts w:hint="cs"/>
          <w:color w:val="1F3864" w:themeColor="accent1" w:themeShade="80"/>
          <w:sz w:val="72"/>
          <w:szCs w:val="72"/>
          <w:rtl/>
          <w:lang w:bidi="ar-SA"/>
        </w:rPr>
        <w:t>ُ</w:t>
      </w:r>
      <w:r w:rsidRPr="00B53964">
        <w:rPr>
          <w:rFonts w:hint="eastAsia"/>
          <w:color w:val="1F3864" w:themeColor="accent1" w:themeShade="80"/>
          <w:sz w:val="72"/>
          <w:szCs w:val="72"/>
          <w:rtl/>
          <w:lang w:bidi="ar-SA"/>
        </w:rPr>
        <w:t>ؤ</w:t>
      </w:r>
      <w:r w:rsidRPr="00B53964">
        <w:rPr>
          <w:rFonts w:hint="cs"/>
          <w:color w:val="1F3864" w:themeColor="accent1" w:themeShade="80"/>
          <w:sz w:val="72"/>
          <w:szCs w:val="72"/>
          <w:rtl/>
          <w:lang w:bidi="ar-SA"/>
        </w:rPr>
        <w:t>َ</w:t>
      </w:r>
      <w:r w:rsidRPr="00B53964">
        <w:rPr>
          <w:rFonts w:hint="eastAsia"/>
          <w:color w:val="1F3864" w:themeColor="accent1" w:themeShade="80"/>
          <w:sz w:val="72"/>
          <w:szCs w:val="72"/>
          <w:rtl/>
          <w:lang w:bidi="ar-SA"/>
        </w:rPr>
        <w:t>خ</w:t>
      </w:r>
      <w:r w:rsidRPr="00B53964">
        <w:rPr>
          <w:rFonts w:hint="cs"/>
          <w:color w:val="1F3864" w:themeColor="accent1" w:themeShade="80"/>
          <w:sz w:val="72"/>
          <w:szCs w:val="72"/>
          <w:rtl/>
          <w:lang w:bidi="ar-SA"/>
        </w:rPr>
        <w:t>ِّ</w:t>
      </w:r>
      <w:r w:rsidRPr="00B53964">
        <w:rPr>
          <w:rFonts w:hint="eastAsia"/>
          <w:color w:val="1F3864" w:themeColor="accent1" w:themeShade="80"/>
          <w:sz w:val="72"/>
          <w:szCs w:val="72"/>
          <w:rtl/>
          <w:lang w:bidi="ar-SA"/>
        </w:rPr>
        <w:t>ر</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المشتري</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أخذ</w:t>
      </w:r>
      <w:r w:rsidRPr="00B53964">
        <w:rPr>
          <w:rFonts w:hint="cs"/>
          <w:color w:val="1F3864" w:themeColor="accent1" w:themeShade="80"/>
          <w:sz w:val="72"/>
          <w:szCs w:val="72"/>
          <w:rtl/>
          <w:lang w:bidi="ar-SA"/>
        </w:rPr>
        <w:t>َها</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عن</w:t>
      </w:r>
      <w:r w:rsidRPr="00B53964">
        <w:rPr>
          <w:color w:val="1F3864" w:themeColor="accent1" w:themeShade="80"/>
          <w:sz w:val="72"/>
          <w:szCs w:val="72"/>
          <w:rtl/>
          <w:lang w:bidi="ar-SA"/>
        </w:rPr>
        <w:t xml:space="preserve"> </w:t>
      </w:r>
      <w:r w:rsidRPr="00B53964">
        <w:rPr>
          <w:rFonts w:hint="eastAsia"/>
          <w:color w:val="1F3864" w:themeColor="accent1" w:themeShade="80"/>
          <w:sz w:val="72"/>
          <w:szCs w:val="72"/>
          <w:rtl/>
          <w:lang w:bidi="ar-SA"/>
        </w:rPr>
        <w:t>عادته</w:t>
      </w:r>
      <w:r w:rsidRPr="00B53964">
        <w:rPr>
          <w:color w:val="1F3864" w:themeColor="accent1" w:themeShade="80"/>
          <w:sz w:val="72"/>
          <w:szCs w:val="72"/>
          <w:rtl/>
          <w:lang w:bidi="ar-SA"/>
        </w:rPr>
        <w:t>.</w:t>
      </w:r>
    </w:p>
    <w:p w14:paraId="1860616D" w14:textId="77777777" w:rsidR="002627A4" w:rsidRDefault="002627A4" w:rsidP="001463B9">
      <w:pPr>
        <w:ind w:firstLine="0"/>
        <w:rPr>
          <w:color w:val="1F3864" w:themeColor="accent1" w:themeShade="80"/>
          <w:rtl/>
          <w:lang w:bidi="ar-SA"/>
        </w:rPr>
      </w:pPr>
      <w:r w:rsidRPr="00D24D81">
        <w:rPr>
          <w:rFonts w:hint="eastAsia"/>
          <w:color w:val="1F3864" w:themeColor="accent1" w:themeShade="80"/>
          <w:rtl/>
          <w:lang w:bidi="ar-SA"/>
        </w:rPr>
        <w:t>وما</w:t>
      </w:r>
      <w:r w:rsidRPr="00D24D81">
        <w:rPr>
          <w:color w:val="1F3864" w:themeColor="accent1" w:themeShade="80"/>
          <w:rtl/>
          <w:lang w:bidi="ar-SA"/>
        </w:rPr>
        <w:t xml:space="preserve"> </w:t>
      </w:r>
      <w:r w:rsidRPr="00D24D81">
        <w:rPr>
          <w:rFonts w:hint="eastAsia"/>
          <w:color w:val="1F3864" w:themeColor="accent1" w:themeShade="80"/>
          <w:rtl/>
          <w:lang w:bidi="ar-SA"/>
        </w:rPr>
        <w:t>تلف</w:t>
      </w:r>
      <w:r w:rsidRPr="00D24D81">
        <w:rPr>
          <w:color w:val="1F3864" w:themeColor="accent1" w:themeShade="80"/>
          <w:rtl/>
          <w:lang w:bidi="ar-SA"/>
        </w:rPr>
        <w:t xml:space="preserve"> </w:t>
      </w:r>
      <w:r w:rsidRPr="00F51730">
        <w:rPr>
          <w:rFonts w:hint="cs"/>
          <w:color w:val="000000" w:themeColor="text1"/>
          <w:rtl/>
          <w:lang w:bidi="ar-SA"/>
        </w:rPr>
        <w:t>"بجائحة"</w:t>
      </w:r>
      <w:r>
        <w:rPr>
          <w:rStyle w:val="FootnoteReference"/>
          <w:color w:val="000000" w:themeColor="text1"/>
          <w:rtl/>
          <w:lang w:bidi="ar-SA"/>
        </w:rPr>
        <w:footnoteReference w:id="254"/>
      </w:r>
      <w:r>
        <w:rPr>
          <w:rFonts w:hint="cs"/>
          <w:color w:val="1F3864" w:themeColor="accent1" w:themeShade="80"/>
          <w:rtl/>
          <w:lang w:bidi="ar-SA"/>
        </w:rPr>
        <w:t xml:space="preserve"> </w:t>
      </w:r>
      <w:r w:rsidRPr="00D24D81">
        <w:rPr>
          <w:rFonts w:hint="eastAsia"/>
          <w:color w:val="1F3864" w:themeColor="accent1" w:themeShade="80"/>
          <w:rtl/>
          <w:lang w:bidi="ar-SA"/>
        </w:rPr>
        <w:t>من</w:t>
      </w:r>
      <w:r w:rsidRPr="00D24D81">
        <w:rPr>
          <w:color w:val="1F3864" w:themeColor="accent1" w:themeShade="80"/>
          <w:rtl/>
          <w:lang w:bidi="ar-SA"/>
        </w:rPr>
        <w:t xml:space="preserve"> </w:t>
      </w:r>
      <w:r w:rsidRPr="00D24D81">
        <w:rPr>
          <w:rFonts w:hint="eastAsia"/>
          <w:color w:val="1F3864" w:themeColor="accent1" w:themeShade="80"/>
          <w:rtl/>
          <w:lang w:bidi="ar-SA"/>
        </w:rPr>
        <w:t>الثمرة</w:t>
      </w:r>
      <w:r>
        <w:rPr>
          <w:rStyle w:val="FootnoteReference"/>
          <w:color w:val="1F3864" w:themeColor="accent1" w:themeShade="80"/>
          <w:rtl/>
          <w:lang w:bidi="ar-SA"/>
        </w:rPr>
        <w:footnoteReference w:id="255"/>
      </w:r>
      <w:r w:rsidRPr="00D24D81">
        <w:rPr>
          <w:color w:val="1F3864" w:themeColor="accent1" w:themeShade="80"/>
          <w:rtl/>
          <w:lang w:bidi="ar-SA"/>
        </w:rPr>
        <w:t xml:space="preserve"> </w:t>
      </w:r>
      <w:r w:rsidRPr="00D436EA">
        <w:rPr>
          <w:rFonts w:hint="cs"/>
          <w:color w:val="000000" w:themeColor="text1"/>
          <w:rtl/>
          <w:lang w:bidi="ar-SA"/>
        </w:rPr>
        <w:t>"التي بيعت بعد بدو صلاحها منفردة على أصولها"</w:t>
      </w:r>
      <w:r>
        <w:rPr>
          <w:rStyle w:val="FootnoteReference"/>
          <w:color w:val="000000" w:themeColor="text1"/>
          <w:rtl/>
          <w:lang w:bidi="ar-SA"/>
        </w:rPr>
        <w:footnoteReference w:id="256"/>
      </w:r>
      <w:r>
        <w:rPr>
          <w:rFonts w:hint="cs"/>
          <w:color w:val="1F3864" w:themeColor="accent1" w:themeShade="80"/>
          <w:rtl/>
          <w:lang w:bidi="ar-SA"/>
        </w:rPr>
        <w:t xml:space="preserve"> </w:t>
      </w:r>
      <w:r w:rsidRPr="00D24D81">
        <w:rPr>
          <w:rFonts w:hint="eastAsia"/>
          <w:color w:val="1F3864" w:themeColor="accent1" w:themeShade="80"/>
          <w:rtl/>
          <w:lang w:bidi="ar-SA"/>
        </w:rPr>
        <w:t>قبل</w:t>
      </w:r>
      <w:r w:rsidRPr="00D24D81">
        <w:rPr>
          <w:color w:val="1F3864" w:themeColor="accent1" w:themeShade="80"/>
          <w:rtl/>
          <w:lang w:bidi="ar-SA"/>
        </w:rPr>
        <w:t xml:space="preserve"> </w:t>
      </w:r>
      <w:r w:rsidRPr="004E58AE">
        <w:rPr>
          <w:rFonts w:hint="cs"/>
          <w:color w:val="000000" w:themeColor="text1"/>
          <w:rtl/>
          <w:lang w:bidi="ar-SA"/>
        </w:rPr>
        <w:t>"أوان"</w:t>
      </w:r>
      <w:r>
        <w:rPr>
          <w:rFonts w:hint="cs"/>
          <w:color w:val="1F3864" w:themeColor="accent1" w:themeShade="80"/>
          <w:rtl/>
          <w:lang w:bidi="ar-SA"/>
        </w:rPr>
        <w:t xml:space="preserve"> </w:t>
      </w:r>
      <w:r w:rsidRPr="00D24D81">
        <w:rPr>
          <w:rFonts w:hint="eastAsia"/>
          <w:color w:val="1F3864" w:themeColor="accent1" w:themeShade="80"/>
          <w:rtl/>
          <w:lang w:bidi="ar-SA"/>
        </w:rPr>
        <w:t>أخذها</w:t>
      </w:r>
      <w:r w:rsidRPr="00D24D81">
        <w:rPr>
          <w:color w:val="1F3864" w:themeColor="accent1" w:themeShade="80"/>
          <w:rtl/>
          <w:lang w:bidi="ar-SA"/>
        </w:rPr>
        <w:t xml:space="preserve"> </w:t>
      </w:r>
      <w:r w:rsidRPr="004E58AE">
        <w:rPr>
          <w:rFonts w:hint="cs"/>
          <w:color w:val="000000" w:themeColor="text1"/>
          <w:rtl/>
          <w:lang w:bidi="ar-SA"/>
        </w:rPr>
        <w:t>"أو بيعت قبل بدوّ صلاحها بشرط القطع قبل التمكن منه"</w:t>
      </w:r>
      <w:r>
        <w:rPr>
          <w:rStyle w:val="FootnoteReference"/>
          <w:color w:val="000000" w:themeColor="text1"/>
          <w:rtl/>
          <w:lang w:bidi="ar-SA"/>
        </w:rPr>
        <w:footnoteReference w:id="257"/>
      </w:r>
      <w:r>
        <w:rPr>
          <w:rFonts w:hint="cs"/>
          <w:color w:val="1F3864" w:themeColor="accent1" w:themeShade="80"/>
          <w:rtl/>
          <w:lang w:bidi="ar-SA"/>
        </w:rPr>
        <w:t xml:space="preserve"> </w:t>
      </w:r>
      <w:r w:rsidRPr="00D24D81">
        <w:rPr>
          <w:rFonts w:hint="eastAsia"/>
          <w:color w:val="1F3864" w:themeColor="accent1" w:themeShade="80"/>
          <w:rtl/>
          <w:lang w:bidi="ar-SA"/>
        </w:rPr>
        <w:t>فمن</w:t>
      </w:r>
      <w:r w:rsidRPr="00D24D81">
        <w:rPr>
          <w:color w:val="1F3864" w:themeColor="accent1" w:themeShade="80"/>
          <w:rtl/>
          <w:lang w:bidi="ar-SA"/>
        </w:rPr>
        <w:t xml:space="preserve"> </w:t>
      </w:r>
      <w:r w:rsidRPr="00D24D81">
        <w:rPr>
          <w:rFonts w:hint="eastAsia"/>
          <w:color w:val="1F3864" w:themeColor="accent1" w:themeShade="80"/>
          <w:rtl/>
          <w:lang w:bidi="ar-SA"/>
        </w:rPr>
        <w:t>ضمان</w:t>
      </w:r>
      <w:r w:rsidRPr="00D24D81">
        <w:rPr>
          <w:color w:val="1F3864" w:themeColor="accent1" w:themeShade="80"/>
          <w:rtl/>
          <w:lang w:bidi="ar-SA"/>
        </w:rPr>
        <w:t xml:space="preserve"> </w:t>
      </w:r>
      <w:r w:rsidRPr="00D24D81">
        <w:rPr>
          <w:rFonts w:hint="eastAsia"/>
          <w:color w:val="1F3864" w:themeColor="accent1" w:themeShade="80"/>
          <w:rtl/>
          <w:lang w:bidi="ar-SA"/>
        </w:rPr>
        <w:t>البائع</w:t>
      </w:r>
      <w:r>
        <w:rPr>
          <w:rStyle w:val="FootnoteReference"/>
          <w:color w:val="1F3864" w:themeColor="accent1" w:themeShade="80"/>
          <w:rtl/>
          <w:lang w:bidi="ar-SA"/>
        </w:rPr>
        <w:footnoteReference w:id="258"/>
      </w:r>
      <w:r>
        <w:rPr>
          <w:rFonts w:hint="cs"/>
          <w:color w:val="1F3864" w:themeColor="accent1" w:themeShade="80"/>
          <w:rtl/>
          <w:lang w:bidi="ar-SA"/>
        </w:rPr>
        <w:t xml:space="preserve"> </w:t>
      </w:r>
      <w:r w:rsidRPr="005F3C3B">
        <w:rPr>
          <w:rFonts w:hint="cs"/>
          <w:color w:val="000000" w:themeColor="text1"/>
          <w:rtl/>
          <w:lang w:bidi="ar-SA"/>
        </w:rPr>
        <w:t>"</w:t>
      </w:r>
      <w:r w:rsidRPr="005F3C3B">
        <w:rPr>
          <w:rFonts w:hint="eastAsia"/>
          <w:color w:val="000000" w:themeColor="text1"/>
          <w:rtl/>
          <w:lang w:bidi="ar-SA"/>
        </w:rPr>
        <w:t>لحديث</w:t>
      </w:r>
      <w:r w:rsidRPr="005F3C3B">
        <w:rPr>
          <w:color w:val="000000" w:themeColor="text1"/>
          <w:rtl/>
          <w:lang w:bidi="ar-SA"/>
        </w:rPr>
        <w:t xml:space="preserve"> </w:t>
      </w:r>
      <w:r w:rsidRPr="005F3C3B">
        <w:rPr>
          <w:rFonts w:hint="eastAsia"/>
          <w:color w:val="000000" w:themeColor="text1"/>
          <w:rtl/>
          <w:lang w:bidi="ar-SA"/>
        </w:rPr>
        <w:t>جابر</w:t>
      </w:r>
      <w:r w:rsidRPr="005F3C3B">
        <w:rPr>
          <w:color w:val="000000" w:themeColor="text1"/>
          <w:rtl/>
          <w:lang w:bidi="ar-SA"/>
        </w:rPr>
        <w:t xml:space="preserve"> </w:t>
      </w:r>
      <w:r w:rsidRPr="005F3C3B">
        <w:rPr>
          <w:rFonts w:hint="eastAsia"/>
          <w:color w:val="000000" w:themeColor="text1"/>
          <w:rtl/>
          <w:lang w:bidi="ar-SA"/>
        </w:rPr>
        <w:t>مرفوع</w:t>
      </w:r>
      <w:r w:rsidRPr="005F3C3B">
        <w:rPr>
          <w:rFonts w:hint="cs"/>
          <w:color w:val="000000" w:themeColor="text1"/>
          <w:rtl/>
          <w:lang w:bidi="ar-SA"/>
        </w:rPr>
        <w:t xml:space="preserve">ًا: </w:t>
      </w:r>
      <w:r w:rsidRPr="005F3C3B">
        <w:rPr>
          <w:color w:val="000000" w:themeColor="text1"/>
          <w:rtl/>
          <w:lang w:bidi="ar-SA"/>
        </w:rPr>
        <w:t>«</w:t>
      </w:r>
      <w:r w:rsidRPr="005F3C3B">
        <w:rPr>
          <w:rFonts w:hint="eastAsia"/>
          <w:color w:val="000000" w:themeColor="text1"/>
          <w:rtl/>
          <w:lang w:bidi="ar-SA"/>
        </w:rPr>
        <w:t>أمر</w:t>
      </w:r>
      <w:r w:rsidRPr="005F3C3B">
        <w:rPr>
          <w:color w:val="000000" w:themeColor="text1"/>
          <w:rtl/>
          <w:lang w:bidi="ar-SA"/>
        </w:rPr>
        <w:t xml:space="preserve"> </w:t>
      </w:r>
      <w:r w:rsidRPr="005F3C3B">
        <w:rPr>
          <w:rFonts w:hint="eastAsia"/>
          <w:color w:val="000000" w:themeColor="text1"/>
          <w:rtl/>
          <w:lang w:bidi="ar-SA"/>
        </w:rPr>
        <w:t>بوضع</w:t>
      </w:r>
      <w:r w:rsidRPr="005F3C3B">
        <w:rPr>
          <w:color w:val="000000" w:themeColor="text1"/>
          <w:rtl/>
          <w:lang w:bidi="ar-SA"/>
        </w:rPr>
        <w:t xml:space="preserve"> </w:t>
      </w:r>
      <w:r w:rsidRPr="005F3C3B">
        <w:rPr>
          <w:rFonts w:hint="eastAsia"/>
          <w:color w:val="000000" w:themeColor="text1"/>
          <w:rtl/>
          <w:lang w:bidi="ar-SA"/>
        </w:rPr>
        <w:t>الجوائح»</w:t>
      </w:r>
      <w:r w:rsidRPr="005F3C3B">
        <w:rPr>
          <w:rFonts w:hint="cs"/>
          <w:color w:val="000000" w:themeColor="text1"/>
          <w:rtl/>
          <w:lang w:bidi="ar-SA"/>
        </w:rPr>
        <w:t>،</w:t>
      </w:r>
      <w:r w:rsidRPr="005F3C3B">
        <w:rPr>
          <w:color w:val="000000" w:themeColor="text1"/>
          <w:rtl/>
          <w:lang w:bidi="ar-SA"/>
        </w:rPr>
        <w:t xml:space="preserve"> </w:t>
      </w:r>
      <w:r w:rsidRPr="005F3C3B">
        <w:rPr>
          <w:rFonts w:hint="eastAsia"/>
          <w:color w:val="000000" w:themeColor="text1"/>
          <w:rtl/>
          <w:lang w:bidi="ar-SA"/>
        </w:rPr>
        <w:t>وحديث</w:t>
      </w:r>
      <w:r>
        <w:rPr>
          <w:rFonts w:hint="cs"/>
          <w:color w:val="000000" w:themeColor="text1"/>
          <w:rtl/>
          <w:lang w:bidi="ar-SA"/>
        </w:rPr>
        <w:t>ه</w:t>
      </w:r>
      <w:r w:rsidRPr="005F3C3B">
        <w:rPr>
          <w:rFonts w:hint="cs"/>
          <w:color w:val="000000" w:themeColor="text1"/>
          <w:rtl/>
          <w:lang w:bidi="ar-SA"/>
        </w:rPr>
        <w:t>:</w:t>
      </w:r>
      <w:r w:rsidRPr="005F3C3B">
        <w:rPr>
          <w:color w:val="000000" w:themeColor="text1"/>
          <w:rtl/>
          <w:lang w:bidi="ar-SA"/>
        </w:rPr>
        <w:t xml:space="preserve"> «</w:t>
      </w:r>
      <w:r w:rsidRPr="005F3C3B">
        <w:rPr>
          <w:rFonts w:hint="eastAsia"/>
          <w:color w:val="000000" w:themeColor="text1"/>
          <w:rtl/>
          <w:lang w:bidi="ar-SA"/>
        </w:rPr>
        <w:t>إن</w:t>
      </w:r>
      <w:r w:rsidRPr="005F3C3B">
        <w:rPr>
          <w:color w:val="000000" w:themeColor="text1"/>
          <w:rtl/>
          <w:lang w:bidi="ar-SA"/>
        </w:rPr>
        <w:t xml:space="preserve"> </w:t>
      </w:r>
      <w:r w:rsidRPr="005F3C3B">
        <w:rPr>
          <w:rFonts w:hint="eastAsia"/>
          <w:color w:val="000000" w:themeColor="text1"/>
          <w:rtl/>
          <w:lang w:bidi="ar-SA"/>
        </w:rPr>
        <w:t>بعت</w:t>
      </w:r>
      <w:r w:rsidRPr="005F3C3B">
        <w:rPr>
          <w:color w:val="000000" w:themeColor="text1"/>
          <w:rtl/>
          <w:lang w:bidi="ar-SA"/>
        </w:rPr>
        <w:t xml:space="preserve"> </w:t>
      </w:r>
      <w:r w:rsidRPr="005F3C3B">
        <w:rPr>
          <w:rFonts w:hint="eastAsia"/>
          <w:color w:val="000000" w:themeColor="text1"/>
          <w:rtl/>
          <w:lang w:bidi="ar-SA"/>
        </w:rPr>
        <w:t>من</w:t>
      </w:r>
      <w:r w:rsidRPr="005F3C3B">
        <w:rPr>
          <w:color w:val="000000" w:themeColor="text1"/>
          <w:rtl/>
          <w:lang w:bidi="ar-SA"/>
        </w:rPr>
        <w:t xml:space="preserve"> </w:t>
      </w:r>
      <w:r w:rsidRPr="005F3C3B">
        <w:rPr>
          <w:rFonts w:hint="eastAsia"/>
          <w:color w:val="000000" w:themeColor="text1"/>
          <w:rtl/>
          <w:lang w:bidi="ar-SA"/>
        </w:rPr>
        <w:t>أخيك</w:t>
      </w:r>
      <w:r w:rsidRPr="005F3C3B">
        <w:rPr>
          <w:color w:val="000000" w:themeColor="text1"/>
          <w:rtl/>
          <w:lang w:bidi="ar-SA"/>
        </w:rPr>
        <w:t xml:space="preserve"> </w:t>
      </w:r>
      <w:r w:rsidRPr="005F3C3B">
        <w:rPr>
          <w:rFonts w:hint="eastAsia"/>
          <w:color w:val="000000" w:themeColor="text1"/>
          <w:rtl/>
          <w:lang w:bidi="ar-SA"/>
        </w:rPr>
        <w:t>ثمر</w:t>
      </w:r>
      <w:r w:rsidRPr="005F3C3B">
        <w:rPr>
          <w:rFonts w:hint="cs"/>
          <w:color w:val="000000" w:themeColor="text1"/>
          <w:rtl/>
          <w:lang w:bidi="ar-SA"/>
        </w:rPr>
        <w:t>ًا</w:t>
      </w:r>
      <w:r w:rsidRPr="005F3C3B">
        <w:rPr>
          <w:color w:val="000000" w:themeColor="text1"/>
          <w:rtl/>
          <w:lang w:bidi="ar-SA"/>
        </w:rPr>
        <w:t xml:space="preserve"> </w:t>
      </w:r>
      <w:r w:rsidRPr="005F3C3B">
        <w:rPr>
          <w:rFonts w:hint="eastAsia"/>
          <w:color w:val="000000" w:themeColor="text1"/>
          <w:rtl/>
          <w:lang w:bidi="ar-SA"/>
        </w:rPr>
        <w:t>فأصابته</w:t>
      </w:r>
      <w:r w:rsidRPr="005F3C3B">
        <w:rPr>
          <w:color w:val="000000" w:themeColor="text1"/>
          <w:rtl/>
          <w:lang w:bidi="ar-SA"/>
        </w:rPr>
        <w:t xml:space="preserve"> </w:t>
      </w:r>
      <w:r w:rsidRPr="005F3C3B">
        <w:rPr>
          <w:rFonts w:hint="eastAsia"/>
          <w:color w:val="000000" w:themeColor="text1"/>
          <w:rtl/>
          <w:lang w:bidi="ar-SA"/>
        </w:rPr>
        <w:t>جائحة</w:t>
      </w:r>
      <w:r w:rsidRPr="005F3C3B">
        <w:rPr>
          <w:color w:val="000000" w:themeColor="text1"/>
          <w:rtl/>
          <w:lang w:bidi="ar-SA"/>
        </w:rPr>
        <w:t xml:space="preserve"> </w:t>
      </w:r>
      <w:r w:rsidRPr="005F3C3B">
        <w:rPr>
          <w:rFonts w:hint="eastAsia"/>
          <w:color w:val="000000" w:themeColor="text1"/>
          <w:rtl/>
          <w:lang w:bidi="ar-SA"/>
        </w:rPr>
        <w:t>فلا</w:t>
      </w:r>
      <w:r w:rsidRPr="005F3C3B">
        <w:rPr>
          <w:color w:val="000000" w:themeColor="text1"/>
          <w:rtl/>
          <w:lang w:bidi="ar-SA"/>
        </w:rPr>
        <w:t xml:space="preserve"> </w:t>
      </w:r>
      <w:r w:rsidRPr="005F3C3B">
        <w:rPr>
          <w:rFonts w:hint="eastAsia"/>
          <w:color w:val="000000" w:themeColor="text1"/>
          <w:rtl/>
          <w:lang w:bidi="ar-SA"/>
        </w:rPr>
        <w:t>يحل</w:t>
      </w:r>
      <w:r w:rsidRPr="005F3C3B">
        <w:rPr>
          <w:color w:val="000000" w:themeColor="text1"/>
          <w:rtl/>
          <w:lang w:bidi="ar-SA"/>
        </w:rPr>
        <w:t xml:space="preserve"> </w:t>
      </w:r>
      <w:r w:rsidRPr="005F3C3B">
        <w:rPr>
          <w:rFonts w:hint="eastAsia"/>
          <w:color w:val="000000" w:themeColor="text1"/>
          <w:rtl/>
          <w:lang w:bidi="ar-SA"/>
        </w:rPr>
        <w:t>لك</w:t>
      </w:r>
      <w:r w:rsidRPr="005F3C3B">
        <w:rPr>
          <w:color w:val="000000" w:themeColor="text1"/>
          <w:rtl/>
          <w:lang w:bidi="ar-SA"/>
        </w:rPr>
        <w:t xml:space="preserve"> </w:t>
      </w:r>
      <w:r w:rsidRPr="005F3C3B">
        <w:rPr>
          <w:rFonts w:hint="eastAsia"/>
          <w:color w:val="000000" w:themeColor="text1"/>
          <w:rtl/>
          <w:lang w:bidi="ar-SA"/>
        </w:rPr>
        <w:t>أن</w:t>
      </w:r>
      <w:r w:rsidRPr="005F3C3B">
        <w:rPr>
          <w:color w:val="000000" w:themeColor="text1"/>
          <w:rtl/>
          <w:lang w:bidi="ar-SA"/>
        </w:rPr>
        <w:t xml:space="preserve"> </w:t>
      </w:r>
      <w:r w:rsidRPr="005F3C3B">
        <w:rPr>
          <w:rFonts w:hint="eastAsia"/>
          <w:color w:val="000000" w:themeColor="text1"/>
          <w:rtl/>
          <w:lang w:bidi="ar-SA"/>
        </w:rPr>
        <w:t>تأخذ</w:t>
      </w:r>
      <w:r w:rsidRPr="005F3C3B">
        <w:rPr>
          <w:color w:val="000000" w:themeColor="text1"/>
          <w:rtl/>
          <w:lang w:bidi="ar-SA"/>
        </w:rPr>
        <w:t xml:space="preserve"> </w:t>
      </w:r>
      <w:r w:rsidRPr="005F3C3B">
        <w:rPr>
          <w:rFonts w:hint="eastAsia"/>
          <w:color w:val="000000" w:themeColor="text1"/>
          <w:rtl/>
          <w:lang w:bidi="ar-SA"/>
        </w:rPr>
        <w:t>منه</w:t>
      </w:r>
      <w:r w:rsidRPr="005F3C3B">
        <w:rPr>
          <w:color w:val="000000" w:themeColor="text1"/>
          <w:rtl/>
          <w:lang w:bidi="ar-SA"/>
        </w:rPr>
        <w:t xml:space="preserve"> </w:t>
      </w:r>
      <w:r w:rsidRPr="005F3C3B">
        <w:rPr>
          <w:rFonts w:hint="eastAsia"/>
          <w:color w:val="000000" w:themeColor="text1"/>
          <w:rtl/>
          <w:lang w:bidi="ar-SA"/>
        </w:rPr>
        <w:t>شيئ</w:t>
      </w:r>
      <w:r w:rsidRPr="005F3C3B">
        <w:rPr>
          <w:rFonts w:hint="cs"/>
          <w:color w:val="000000" w:themeColor="text1"/>
          <w:rtl/>
          <w:lang w:bidi="ar-SA"/>
        </w:rPr>
        <w:t>ًا.</w:t>
      </w:r>
      <w:r w:rsidRPr="005F3C3B">
        <w:rPr>
          <w:color w:val="000000" w:themeColor="text1"/>
          <w:rtl/>
          <w:lang w:bidi="ar-SA"/>
        </w:rPr>
        <w:t xml:space="preserve"> </w:t>
      </w:r>
      <w:r w:rsidRPr="005F3C3B">
        <w:rPr>
          <w:rFonts w:hint="eastAsia"/>
          <w:color w:val="000000" w:themeColor="text1"/>
          <w:rtl/>
          <w:lang w:bidi="ar-SA"/>
        </w:rPr>
        <w:t>بم</w:t>
      </w:r>
      <w:r w:rsidRPr="005F3C3B">
        <w:rPr>
          <w:color w:val="000000" w:themeColor="text1"/>
          <w:rtl/>
          <w:lang w:bidi="ar-SA"/>
        </w:rPr>
        <w:t xml:space="preserve"> </w:t>
      </w:r>
      <w:r>
        <w:rPr>
          <w:rFonts w:hint="cs"/>
          <w:color w:val="000000" w:themeColor="text1"/>
          <w:rtl/>
          <w:lang w:bidi="ar-SA"/>
        </w:rPr>
        <w:t>تأخذ</w:t>
      </w:r>
      <w:r w:rsidRPr="005F3C3B">
        <w:rPr>
          <w:color w:val="000000" w:themeColor="text1"/>
          <w:rtl/>
          <w:lang w:bidi="ar-SA"/>
        </w:rPr>
        <w:t xml:space="preserve"> </w:t>
      </w:r>
      <w:r w:rsidRPr="005F3C3B">
        <w:rPr>
          <w:rFonts w:hint="eastAsia"/>
          <w:color w:val="000000" w:themeColor="text1"/>
          <w:rtl/>
          <w:lang w:bidi="ar-SA"/>
        </w:rPr>
        <w:t>مال</w:t>
      </w:r>
      <w:r w:rsidRPr="005F3C3B">
        <w:rPr>
          <w:color w:val="000000" w:themeColor="text1"/>
          <w:rtl/>
          <w:lang w:bidi="ar-SA"/>
        </w:rPr>
        <w:t xml:space="preserve"> </w:t>
      </w:r>
      <w:r w:rsidRPr="005F3C3B">
        <w:rPr>
          <w:rFonts w:hint="eastAsia"/>
          <w:color w:val="000000" w:themeColor="text1"/>
          <w:rtl/>
          <w:lang w:bidi="ar-SA"/>
        </w:rPr>
        <w:t>أخيك</w:t>
      </w:r>
      <w:r w:rsidRPr="005F3C3B">
        <w:rPr>
          <w:color w:val="000000" w:themeColor="text1"/>
          <w:rtl/>
          <w:lang w:bidi="ar-SA"/>
        </w:rPr>
        <w:t xml:space="preserve"> </w:t>
      </w:r>
      <w:r w:rsidRPr="005F3C3B">
        <w:rPr>
          <w:rFonts w:hint="eastAsia"/>
          <w:color w:val="000000" w:themeColor="text1"/>
          <w:rtl/>
          <w:lang w:bidi="ar-SA"/>
        </w:rPr>
        <w:t>بغير</w:t>
      </w:r>
      <w:r w:rsidRPr="005F3C3B">
        <w:rPr>
          <w:color w:val="000000" w:themeColor="text1"/>
          <w:rtl/>
          <w:lang w:bidi="ar-SA"/>
        </w:rPr>
        <w:t xml:space="preserve"> </w:t>
      </w:r>
      <w:r w:rsidRPr="005F3C3B">
        <w:rPr>
          <w:rFonts w:hint="eastAsia"/>
          <w:color w:val="000000" w:themeColor="text1"/>
          <w:rtl/>
          <w:lang w:bidi="ar-SA"/>
        </w:rPr>
        <w:t>حق؟»</w:t>
      </w:r>
      <w:r w:rsidRPr="005F3C3B">
        <w:rPr>
          <w:color w:val="000000" w:themeColor="text1"/>
          <w:rtl/>
          <w:lang w:bidi="ar-SA"/>
        </w:rPr>
        <w:t xml:space="preserve"> </w:t>
      </w:r>
      <w:r w:rsidRPr="005F3C3B">
        <w:rPr>
          <w:rFonts w:hint="eastAsia"/>
          <w:color w:val="000000" w:themeColor="text1"/>
          <w:rtl/>
          <w:lang w:bidi="ar-SA"/>
        </w:rPr>
        <w:t>رواهما</w:t>
      </w:r>
      <w:r w:rsidRPr="005F3C3B">
        <w:rPr>
          <w:color w:val="000000" w:themeColor="text1"/>
          <w:rtl/>
          <w:lang w:bidi="ar-SA"/>
        </w:rPr>
        <w:t xml:space="preserve"> </w:t>
      </w:r>
      <w:r w:rsidRPr="005F3C3B">
        <w:rPr>
          <w:rFonts w:hint="eastAsia"/>
          <w:color w:val="000000" w:themeColor="text1"/>
          <w:rtl/>
          <w:lang w:bidi="ar-SA"/>
        </w:rPr>
        <w:t>مسلم</w:t>
      </w:r>
      <w:r>
        <w:rPr>
          <w:rStyle w:val="FootnoteReference"/>
          <w:color w:val="000000" w:themeColor="text1"/>
          <w:rtl/>
          <w:lang w:bidi="ar-SA"/>
        </w:rPr>
        <w:footnoteReference w:id="259"/>
      </w:r>
      <w:r w:rsidRPr="005F3C3B">
        <w:rPr>
          <w:rFonts w:hint="cs"/>
          <w:color w:val="000000" w:themeColor="text1"/>
          <w:rtl/>
          <w:lang w:bidi="ar-SA"/>
        </w:rPr>
        <w:t>،</w:t>
      </w:r>
      <w:r w:rsidRPr="005F3C3B">
        <w:rPr>
          <w:color w:val="000000" w:themeColor="text1"/>
          <w:rtl/>
          <w:lang w:bidi="ar-SA"/>
        </w:rPr>
        <w:t xml:space="preserve"> </w:t>
      </w:r>
      <w:r w:rsidRPr="005F3C3B">
        <w:rPr>
          <w:rFonts w:hint="eastAsia"/>
          <w:color w:val="000000" w:themeColor="text1"/>
          <w:rtl/>
          <w:lang w:bidi="ar-SA"/>
        </w:rPr>
        <w:t>ولأن</w:t>
      </w:r>
      <w:r w:rsidRPr="005F3C3B">
        <w:rPr>
          <w:color w:val="000000" w:themeColor="text1"/>
          <w:rtl/>
          <w:lang w:bidi="ar-SA"/>
        </w:rPr>
        <w:t xml:space="preserve"> </w:t>
      </w:r>
      <w:r w:rsidRPr="005F3C3B">
        <w:rPr>
          <w:rFonts w:hint="eastAsia"/>
          <w:color w:val="000000" w:themeColor="text1"/>
          <w:rtl/>
          <w:lang w:bidi="ar-SA"/>
        </w:rPr>
        <w:t>مؤنته</w:t>
      </w:r>
      <w:r w:rsidRPr="005F3C3B">
        <w:rPr>
          <w:color w:val="000000" w:themeColor="text1"/>
          <w:rtl/>
          <w:lang w:bidi="ar-SA"/>
        </w:rPr>
        <w:t xml:space="preserve"> </w:t>
      </w:r>
      <w:r w:rsidRPr="005F3C3B">
        <w:rPr>
          <w:rFonts w:hint="eastAsia"/>
          <w:color w:val="000000" w:themeColor="text1"/>
          <w:rtl/>
          <w:lang w:bidi="ar-SA"/>
        </w:rPr>
        <w:lastRenderedPageBreak/>
        <w:t>على</w:t>
      </w:r>
      <w:r w:rsidRPr="005F3C3B">
        <w:rPr>
          <w:color w:val="000000" w:themeColor="text1"/>
          <w:rtl/>
          <w:lang w:bidi="ar-SA"/>
        </w:rPr>
        <w:t xml:space="preserve"> </w:t>
      </w:r>
      <w:r w:rsidRPr="005F3C3B">
        <w:rPr>
          <w:rFonts w:hint="eastAsia"/>
          <w:color w:val="000000" w:themeColor="text1"/>
          <w:rtl/>
          <w:lang w:bidi="ar-SA"/>
        </w:rPr>
        <w:t>البائع</w:t>
      </w:r>
      <w:r w:rsidRPr="005F3C3B">
        <w:rPr>
          <w:color w:val="000000" w:themeColor="text1"/>
          <w:rtl/>
          <w:lang w:bidi="ar-SA"/>
        </w:rPr>
        <w:t xml:space="preserve"> </w:t>
      </w:r>
      <w:r w:rsidRPr="005F3C3B">
        <w:rPr>
          <w:rFonts w:hint="eastAsia"/>
          <w:color w:val="000000" w:themeColor="text1"/>
          <w:rtl/>
          <w:lang w:bidi="ar-SA"/>
        </w:rPr>
        <w:t>إلى</w:t>
      </w:r>
      <w:r w:rsidRPr="005F3C3B">
        <w:rPr>
          <w:color w:val="000000" w:themeColor="text1"/>
          <w:rtl/>
          <w:lang w:bidi="ar-SA"/>
        </w:rPr>
        <w:t xml:space="preserve"> </w:t>
      </w:r>
      <w:r w:rsidRPr="005F3C3B">
        <w:rPr>
          <w:rFonts w:hint="eastAsia"/>
          <w:color w:val="000000" w:themeColor="text1"/>
          <w:rtl/>
          <w:lang w:bidi="ar-SA"/>
        </w:rPr>
        <w:t>تتمة</w:t>
      </w:r>
      <w:r w:rsidRPr="005F3C3B">
        <w:rPr>
          <w:color w:val="000000" w:themeColor="text1"/>
          <w:rtl/>
          <w:lang w:bidi="ar-SA"/>
        </w:rPr>
        <w:t xml:space="preserve"> </w:t>
      </w:r>
      <w:r w:rsidRPr="005F3C3B">
        <w:rPr>
          <w:rFonts w:hint="eastAsia"/>
          <w:color w:val="000000" w:themeColor="text1"/>
          <w:rtl/>
          <w:lang w:bidi="ar-SA"/>
        </w:rPr>
        <w:t>صلاحه</w:t>
      </w:r>
      <w:r w:rsidRPr="005F3C3B">
        <w:rPr>
          <w:color w:val="000000" w:themeColor="text1"/>
          <w:rtl/>
          <w:lang w:bidi="ar-SA"/>
        </w:rPr>
        <w:t xml:space="preserve"> </w:t>
      </w:r>
      <w:r w:rsidRPr="005F3C3B">
        <w:rPr>
          <w:rFonts w:hint="eastAsia"/>
          <w:color w:val="000000" w:themeColor="text1"/>
          <w:rtl/>
          <w:lang w:bidi="ar-SA"/>
        </w:rPr>
        <w:t>فوجب</w:t>
      </w:r>
      <w:r w:rsidRPr="005F3C3B">
        <w:rPr>
          <w:color w:val="000000" w:themeColor="text1"/>
          <w:rtl/>
          <w:lang w:bidi="ar-SA"/>
        </w:rPr>
        <w:t xml:space="preserve"> </w:t>
      </w:r>
      <w:r w:rsidRPr="005F3C3B">
        <w:rPr>
          <w:rFonts w:hint="eastAsia"/>
          <w:color w:val="000000" w:themeColor="text1"/>
          <w:rtl/>
          <w:lang w:bidi="ar-SA"/>
        </w:rPr>
        <w:t>كونه</w:t>
      </w:r>
      <w:r w:rsidRPr="005F3C3B">
        <w:rPr>
          <w:color w:val="000000" w:themeColor="text1"/>
          <w:rtl/>
          <w:lang w:bidi="ar-SA"/>
        </w:rPr>
        <w:t xml:space="preserve"> </w:t>
      </w:r>
      <w:r w:rsidRPr="005F3C3B">
        <w:rPr>
          <w:rFonts w:hint="eastAsia"/>
          <w:color w:val="000000" w:themeColor="text1"/>
          <w:rtl/>
          <w:lang w:bidi="ar-SA"/>
        </w:rPr>
        <w:t>من</w:t>
      </w:r>
      <w:r w:rsidRPr="005F3C3B">
        <w:rPr>
          <w:color w:val="000000" w:themeColor="text1"/>
          <w:rtl/>
          <w:lang w:bidi="ar-SA"/>
        </w:rPr>
        <w:t xml:space="preserve"> </w:t>
      </w:r>
      <w:r w:rsidRPr="005F3C3B">
        <w:rPr>
          <w:rFonts w:hint="eastAsia"/>
          <w:color w:val="000000" w:themeColor="text1"/>
          <w:rtl/>
          <w:lang w:bidi="ar-SA"/>
        </w:rPr>
        <w:t>ضمانه</w:t>
      </w:r>
      <w:r w:rsidRPr="005F3C3B">
        <w:rPr>
          <w:color w:val="000000" w:themeColor="text1"/>
          <w:rtl/>
          <w:lang w:bidi="ar-SA"/>
        </w:rPr>
        <w:t xml:space="preserve"> </w:t>
      </w:r>
      <w:r w:rsidRPr="005F3C3B">
        <w:rPr>
          <w:rFonts w:hint="eastAsia"/>
          <w:color w:val="000000" w:themeColor="text1"/>
          <w:rtl/>
          <w:lang w:bidi="ar-SA"/>
        </w:rPr>
        <w:t>كما</w:t>
      </w:r>
      <w:r w:rsidRPr="005F3C3B">
        <w:rPr>
          <w:color w:val="000000" w:themeColor="text1"/>
          <w:rtl/>
          <w:lang w:bidi="ar-SA"/>
        </w:rPr>
        <w:t xml:space="preserve"> </w:t>
      </w:r>
      <w:r w:rsidRPr="005F3C3B">
        <w:rPr>
          <w:rFonts w:hint="eastAsia"/>
          <w:color w:val="000000" w:themeColor="text1"/>
          <w:rtl/>
          <w:lang w:bidi="ar-SA"/>
        </w:rPr>
        <w:t>لو</w:t>
      </w:r>
      <w:r w:rsidRPr="005F3C3B">
        <w:rPr>
          <w:color w:val="000000" w:themeColor="text1"/>
          <w:rtl/>
          <w:lang w:bidi="ar-SA"/>
        </w:rPr>
        <w:t xml:space="preserve"> </w:t>
      </w:r>
      <w:r w:rsidRPr="005F3C3B">
        <w:rPr>
          <w:rFonts w:hint="eastAsia"/>
          <w:color w:val="000000" w:themeColor="text1"/>
          <w:rtl/>
          <w:lang w:bidi="ar-SA"/>
        </w:rPr>
        <w:t>لم</w:t>
      </w:r>
      <w:r w:rsidRPr="005F3C3B">
        <w:rPr>
          <w:color w:val="000000" w:themeColor="text1"/>
          <w:rtl/>
          <w:lang w:bidi="ar-SA"/>
        </w:rPr>
        <w:t xml:space="preserve"> </w:t>
      </w:r>
      <w:r w:rsidRPr="005F3C3B">
        <w:rPr>
          <w:rFonts w:hint="eastAsia"/>
          <w:color w:val="000000" w:themeColor="text1"/>
          <w:rtl/>
          <w:lang w:bidi="ar-SA"/>
        </w:rPr>
        <w:t>يقبضه</w:t>
      </w:r>
      <w:r w:rsidRPr="005F3C3B">
        <w:rPr>
          <w:rFonts w:hint="cs"/>
          <w:color w:val="000000" w:themeColor="text1"/>
          <w:rtl/>
          <w:lang w:bidi="ar-SA"/>
        </w:rPr>
        <w:t>"</w:t>
      </w:r>
      <w:r>
        <w:rPr>
          <w:rStyle w:val="FootnoteReference"/>
          <w:color w:val="000000" w:themeColor="text1"/>
          <w:rtl/>
          <w:lang w:bidi="ar-SA"/>
        </w:rPr>
        <w:footnoteReference w:id="260"/>
      </w:r>
      <w:r w:rsidRPr="00D24D81">
        <w:rPr>
          <w:color w:val="1F3864" w:themeColor="accent1" w:themeShade="80"/>
          <w:rtl/>
          <w:lang w:bidi="ar-SA"/>
        </w:rPr>
        <w:t xml:space="preserve"> </w:t>
      </w:r>
      <w:r w:rsidRPr="00D24D81">
        <w:rPr>
          <w:rFonts w:hint="eastAsia"/>
          <w:color w:val="1F3864" w:themeColor="accent1" w:themeShade="80"/>
          <w:rtl/>
          <w:lang w:bidi="ar-SA"/>
        </w:rPr>
        <w:t>ما</w:t>
      </w:r>
      <w:r w:rsidRPr="00D24D81">
        <w:rPr>
          <w:color w:val="1F3864" w:themeColor="accent1" w:themeShade="80"/>
          <w:rtl/>
          <w:lang w:bidi="ar-SA"/>
        </w:rPr>
        <w:t xml:space="preserve"> </w:t>
      </w:r>
      <w:r w:rsidRPr="00D24D81">
        <w:rPr>
          <w:rFonts w:hint="eastAsia"/>
          <w:color w:val="1F3864" w:themeColor="accent1" w:themeShade="80"/>
          <w:rtl/>
          <w:lang w:bidi="ar-SA"/>
        </w:rPr>
        <w:t>لم</w:t>
      </w:r>
      <w:r w:rsidRPr="00D24D81">
        <w:rPr>
          <w:color w:val="1F3864" w:themeColor="accent1" w:themeShade="80"/>
          <w:rtl/>
          <w:lang w:bidi="ar-SA"/>
        </w:rPr>
        <w:t xml:space="preserve"> </w:t>
      </w:r>
      <w:r w:rsidRPr="00D24D81">
        <w:rPr>
          <w:rFonts w:hint="eastAsia"/>
          <w:color w:val="1F3864" w:themeColor="accent1" w:themeShade="80"/>
          <w:rtl/>
          <w:lang w:bidi="ar-SA"/>
        </w:rPr>
        <w:t>ت</w:t>
      </w:r>
      <w:r w:rsidRPr="00D24D81">
        <w:rPr>
          <w:rFonts w:hint="cs"/>
          <w:color w:val="1F3864" w:themeColor="accent1" w:themeShade="80"/>
          <w:rtl/>
          <w:lang w:bidi="ar-SA"/>
        </w:rPr>
        <w:t>ُبَعْ</w:t>
      </w:r>
      <w:r w:rsidRPr="00D24D81">
        <w:rPr>
          <w:color w:val="1F3864" w:themeColor="accent1" w:themeShade="80"/>
          <w:rtl/>
          <w:lang w:bidi="ar-SA"/>
        </w:rPr>
        <w:t xml:space="preserve"> </w:t>
      </w:r>
      <w:r w:rsidRPr="00356EDB">
        <w:rPr>
          <w:rFonts w:hint="cs"/>
          <w:color w:val="000000" w:themeColor="text1"/>
          <w:rtl/>
          <w:lang w:bidi="ar-SA"/>
        </w:rPr>
        <w:t>الثمرة</w:t>
      </w:r>
      <w:r>
        <w:rPr>
          <w:rFonts w:hint="cs"/>
          <w:color w:val="1F3864" w:themeColor="accent1" w:themeShade="80"/>
          <w:rtl/>
          <w:lang w:bidi="ar-SA"/>
        </w:rPr>
        <w:t xml:space="preserve"> </w:t>
      </w:r>
      <w:r w:rsidRPr="00D24D81">
        <w:rPr>
          <w:rFonts w:hint="eastAsia"/>
          <w:color w:val="1F3864" w:themeColor="accent1" w:themeShade="80"/>
          <w:rtl/>
          <w:lang w:bidi="ar-SA"/>
        </w:rPr>
        <w:t>مع</w:t>
      </w:r>
      <w:r w:rsidRPr="00D24D81">
        <w:rPr>
          <w:color w:val="1F3864" w:themeColor="accent1" w:themeShade="80"/>
          <w:rtl/>
          <w:lang w:bidi="ar-SA"/>
        </w:rPr>
        <w:t xml:space="preserve"> </w:t>
      </w:r>
      <w:r w:rsidRPr="00D24D81">
        <w:rPr>
          <w:rFonts w:hint="eastAsia"/>
          <w:color w:val="1F3864" w:themeColor="accent1" w:themeShade="80"/>
          <w:rtl/>
          <w:lang w:bidi="ar-SA"/>
        </w:rPr>
        <w:t>أصلها</w:t>
      </w:r>
      <w:r w:rsidRPr="00D24D81">
        <w:rPr>
          <w:color w:val="1F3864" w:themeColor="accent1" w:themeShade="80"/>
          <w:rtl/>
          <w:lang w:bidi="ar-SA"/>
        </w:rPr>
        <w:t xml:space="preserve"> </w:t>
      </w:r>
      <w:r w:rsidRPr="00915584">
        <w:rPr>
          <w:rFonts w:hint="cs"/>
          <w:color w:val="000000" w:themeColor="text1"/>
          <w:rtl/>
          <w:lang w:bidi="ar-SA"/>
        </w:rPr>
        <w:t>"</w:t>
      </w:r>
      <w:r w:rsidRPr="00915584">
        <w:rPr>
          <w:rFonts w:hint="eastAsia"/>
          <w:color w:val="000000" w:themeColor="text1"/>
          <w:rtl/>
          <w:lang w:bidi="ar-SA"/>
        </w:rPr>
        <w:t>فإن</w:t>
      </w:r>
      <w:r w:rsidRPr="00915584">
        <w:rPr>
          <w:color w:val="000000" w:themeColor="text1"/>
          <w:rtl/>
          <w:lang w:bidi="ar-SA"/>
        </w:rPr>
        <w:t xml:space="preserve"> </w:t>
      </w:r>
      <w:r w:rsidRPr="00915584">
        <w:rPr>
          <w:rFonts w:hint="eastAsia"/>
          <w:color w:val="000000" w:themeColor="text1"/>
          <w:rtl/>
          <w:lang w:bidi="ar-SA"/>
        </w:rPr>
        <w:t>بيعت</w:t>
      </w:r>
      <w:r w:rsidRPr="00915584">
        <w:rPr>
          <w:color w:val="000000" w:themeColor="text1"/>
          <w:rtl/>
          <w:lang w:bidi="ar-SA"/>
        </w:rPr>
        <w:t xml:space="preserve"> </w:t>
      </w:r>
      <w:r w:rsidRPr="00915584">
        <w:rPr>
          <w:rFonts w:hint="eastAsia"/>
          <w:color w:val="000000" w:themeColor="text1"/>
          <w:rtl/>
          <w:lang w:bidi="ar-SA"/>
        </w:rPr>
        <w:t>معه</w:t>
      </w:r>
      <w:r w:rsidRPr="00915584">
        <w:rPr>
          <w:color w:val="000000" w:themeColor="text1"/>
          <w:rtl/>
          <w:lang w:bidi="ar-SA"/>
        </w:rPr>
        <w:t xml:space="preserve"> </w:t>
      </w:r>
      <w:r w:rsidRPr="00915584">
        <w:rPr>
          <w:rFonts w:hint="eastAsia"/>
          <w:color w:val="000000" w:themeColor="text1"/>
          <w:rtl/>
          <w:lang w:bidi="ar-SA"/>
        </w:rPr>
        <w:t>فمن</w:t>
      </w:r>
      <w:r w:rsidRPr="00915584">
        <w:rPr>
          <w:color w:val="000000" w:themeColor="text1"/>
          <w:rtl/>
          <w:lang w:bidi="ar-SA"/>
        </w:rPr>
        <w:t xml:space="preserve"> </w:t>
      </w:r>
      <w:r w:rsidRPr="00915584">
        <w:rPr>
          <w:rFonts w:hint="eastAsia"/>
          <w:color w:val="000000" w:themeColor="text1"/>
          <w:rtl/>
          <w:lang w:bidi="ar-SA"/>
        </w:rPr>
        <w:t>ضمان</w:t>
      </w:r>
      <w:r w:rsidRPr="00915584">
        <w:rPr>
          <w:color w:val="000000" w:themeColor="text1"/>
          <w:rtl/>
          <w:lang w:bidi="ar-SA"/>
        </w:rPr>
        <w:t xml:space="preserve"> </w:t>
      </w:r>
      <w:r w:rsidRPr="00915584">
        <w:rPr>
          <w:rFonts w:hint="eastAsia"/>
          <w:color w:val="000000" w:themeColor="text1"/>
          <w:rtl/>
          <w:lang w:bidi="ar-SA"/>
        </w:rPr>
        <w:t>مشتر</w:t>
      </w:r>
      <w:r w:rsidRPr="00915584">
        <w:rPr>
          <w:rFonts w:hint="cs"/>
          <w:color w:val="000000" w:themeColor="text1"/>
          <w:rtl/>
          <w:lang w:bidi="ar-SA"/>
        </w:rPr>
        <w:t>،</w:t>
      </w:r>
      <w:r w:rsidRPr="00915584">
        <w:rPr>
          <w:color w:val="000000" w:themeColor="text1"/>
          <w:rtl/>
          <w:lang w:bidi="ar-SA"/>
        </w:rPr>
        <w:t xml:space="preserve"> </w:t>
      </w:r>
      <w:r w:rsidRPr="00915584">
        <w:rPr>
          <w:rFonts w:hint="eastAsia"/>
          <w:color w:val="000000" w:themeColor="text1"/>
          <w:rtl/>
          <w:lang w:bidi="ar-SA"/>
        </w:rPr>
        <w:t>وكذا</w:t>
      </w:r>
      <w:r w:rsidRPr="00915584">
        <w:rPr>
          <w:color w:val="000000" w:themeColor="text1"/>
          <w:rtl/>
          <w:lang w:bidi="ar-SA"/>
        </w:rPr>
        <w:t xml:space="preserve"> </w:t>
      </w:r>
      <w:r w:rsidRPr="00915584">
        <w:rPr>
          <w:rFonts w:hint="eastAsia"/>
          <w:color w:val="000000" w:themeColor="text1"/>
          <w:rtl/>
          <w:lang w:bidi="ar-SA"/>
        </w:rPr>
        <w:t>لو</w:t>
      </w:r>
      <w:r w:rsidRPr="00915584">
        <w:rPr>
          <w:color w:val="000000" w:themeColor="text1"/>
          <w:rtl/>
          <w:lang w:bidi="ar-SA"/>
        </w:rPr>
        <w:t xml:space="preserve"> </w:t>
      </w:r>
      <w:r w:rsidRPr="00915584">
        <w:rPr>
          <w:rFonts w:hint="eastAsia"/>
          <w:color w:val="000000" w:themeColor="text1"/>
          <w:rtl/>
          <w:lang w:bidi="ar-SA"/>
        </w:rPr>
        <w:t>بيعت</w:t>
      </w:r>
      <w:r w:rsidRPr="00915584">
        <w:rPr>
          <w:color w:val="000000" w:themeColor="text1"/>
          <w:rtl/>
          <w:lang w:bidi="ar-SA"/>
        </w:rPr>
        <w:t xml:space="preserve"> </w:t>
      </w:r>
      <w:r w:rsidRPr="00915584">
        <w:rPr>
          <w:rFonts w:hint="eastAsia"/>
          <w:color w:val="000000" w:themeColor="text1"/>
          <w:rtl/>
          <w:lang w:bidi="ar-SA"/>
        </w:rPr>
        <w:t>لمالك</w:t>
      </w:r>
      <w:r w:rsidRPr="00915584">
        <w:rPr>
          <w:color w:val="000000" w:themeColor="text1"/>
          <w:rtl/>
          <w:lang w:bidi="ar-SA"/>
        </w:rPr>
        <w:t xml:space="preserve"> </w:t>
      </w:r>
      <w:r w:rsidRPr="00915584">
        <w:rPr>
          <w:rFonts w:hint="eastAsia"/>
          <w:color w:val="000000" w:themeColor="text1"/>
          <w:rtl/>
          <w:lang w:bidi="ar-SA"/>
        </w:rPr>
        <w:t>أصلها</w:t>
      </w:r>
      <w:r w:rsidRPr="00915584">
        <w:rPr>
          <w:color w:val="000000" w:themeColor="text1"/>
          <w:rtl/>
          <w:lang w:bidi="ar-SA"/>
        </w:rPr>
        <w:t xml:space="preserve"> </w:t>
      </w:r>
      <w:r w:rsidRPr="00915584">
        <w:rPr>
          <w:rFonts w:hint="eastAsia"/>
          <w:color w:val="000000" w:themeColor="text1"/>
          <w:rtl/>
          <w:lang w:bidi="ar-SA"/>
        </w:rPr>
        <w:t>لحصول</w:t>
      </w:r>
      <w:r w:rsidRPr="00915584">
        <w:rPr>
          <w:color w:val="000000" w:themeColor="text1"/>
          <w:rtl/>
          <w:lang w:bidi="ar-SA"/>
        </w:rPr>
        <w:t xml:space="preserve"> </w:t>
      </w:r>
      <w:r w:rsidRPr="00915584">
        <w:rPr>
          <w:rFonts w:hint="eastAsia"/>
          <w:color w:val="000000" w:themeColor="text1"/>
          <w:rtl/>
          <w:lang w:bidi="ar-SA"/>
        </w:rPr>
        <w:t>القبض</w:t>
      </w:r>
      <w:r w:rsidRPr="00915584">
        <w:rPr>
          <w:color w:val="000000" w:themeColor="text1"/>
          <w:rtl/>
          <w:lang w:bidi="ar-SA"/>
        </w:rPr>
        <w:t xml:space="preserve"> </w:t>
      </w:r>
      <w:r w:rsidRPr="00915584">
        <w:rPr>
          <w:rFonts w:hint="eastAsia"/>
          <w:color w:val="000000" w:themeColor="text1"/>
          <w:rtl/>
          <w:lang w:bidi="ar-SA"/>
        </w:rPr>
        <w:t>التام</w:t>
      </w:r>
      <w:r w:rsidRPr="00915584">
        <w:rPr>
          <w:color w:val="000000" w:themeColor="text1"/>
          <w:rtl/>
          <w:lang w:bidi="ar-SA"/>
        </w:rPr>
        <w:t xml:space="preserve"> </w:t>
      </w:r>
      <w:r w:rsidRPr="00915584">
        <w:rPr>
          <w:rFonts w:hint="eastAsia"/>
          <w:color w:val="000000" w:themeColor="text1"/>
          <w:rtl/>
          <w:lang w:bidi="ar-SA"/>
        </w:rPr>
        <w:t>وانقطاع</w:t>
      </w:r>
      <w:r w:rsidRPr="00915584">
        <w:rPr>
          <w:color w:val="000000" w:themeColor="text1"/>
          <w:rtl/>
          <w:lang w:bidi="ar-SA"/>
        </w:rPr>
        <w:t xml:space="preserve"> </w:t>
      </w:r>
      <w:r w:rsidRPr="00915584">
        <w:rPr>
          <w:rFonts w:hint="eastAsia"/>
          <w:color w:val="000000" w:themeColor="text1"/>
          <w:rtl/>
          <w:lang w:bidi="ar-SA"/>
        </w:rPr>
        <w:t>ع</w:t>
      </w:r>
      <w:r>
        <w:rPr>
          <w:rFonts w:hint="cs"/>
          <w:color w:val="000000" w:themeColor="text1"/>
          <w:rtl/>
          <w:lang w:bidi="ar-SA"/>
        </w:rPr>
        <w:t>ُلَقِ</w:t>
      </w:r>
      <w:r w:rsidRPr="00915584">
        <w:rPr>
          <w:color w:val="000000" w:themeColor="text1"/>
          <w:rtl/>
          <w:lang w:bidi="ar-SA"/>
        </w:rPr>
        <w:t xml:space="preserve"> </w:t>
      </w:r>
      <w:r w:rsidRPr="00915584">
        <w:rPr>
          <w:rFonts w:hint="eastAsia"/>
          <w:color w:val="000000" w:themeColor="text1"/>
          <w:rtl/>
          <w:lang w:bidi="ar-SA"/>
        </w:rPr>
        <w:t>البائع</w:t>
      </w:r>
      <w:r w:rsidRPr="00915584">
        <w:rPr>
          <w:color w:val="000000" w:themeColor="text1"/>
          <w:rtl/>
          <w:lang w:bidi="ar-SA"/>
        </w:rPr>
        <w:t xml:space="preserve"> </w:t>
      </w:r>
      <w:r w:rsidRPr="00915584">
        <w:rPr>
          <w:rFonts w:hint="eastAsia"/>
          <w:color w:val="000000" w:themeColor="text1"/>
          <w:rtl/>
          <w:lang w:bidi="ar-SA"/>
        </w:rPr>
        <w:t>عنه</w:t>
      </w:r>
      <w:r w:rsidRPr="00915584">
        <w:rPr>
          <w:rFonts w:hint="cs"/>
          <w:color w:val="000000" w:themeColor="text1"/>
          <w:rtl/>
          <w:lang w:bidi="ar-SA"/>
        </w:rPr>
        <w:t>"</w:t>
      </w:r>
      <w:r>
        <w:rPr>
          <w:rStyle w:val="FootnoteReference"/>
          <w:color w:val="000000" w:themeColor="text1"/>
          <w:rtl/>
          <w:lang w:bidi="ar-SA"/>
        </w:rPr>
        <w:footnoteReference w:id="261"/>
      </w:r>
      <w:r>
        <w:rPr>
          <w:rFonts w:hint="cs"/>
          <w:color w:val="1F3864" w:themeColor="accent1" w:themeShade="80"/>
          <w:rtl/>
          <w:lang w:bidi="ar-SA"/>
        </w:rPr>
        <w:t xml:space="preserve"> </w:t>
      </w:r>
      <w:r w:rsidRPr="00D24D81">
        <w:rPr>
          <w:rFonts w:hint="eastAsia"/>
          <w:color w:val="1F3864" w:themeColor="accent1" w:themeShade="80"/>
          <w:rtl/>
          <w:lang w:bidi="ar-SA"/>
        </w:rPr>
        <w:t>أو</w:t>
      </w:r>
      <w:r w:rsidRPr="00D24D81">
        <w:rPr>
          <w:color w:val="1F3864" w:themeColor="accent1" w:themeShade="80"/>
          <w:rtl/>
          <w:lang w:bidi="ar-SA"/>
        </w:rPr>
        <w:t xml:space="preserve"> </w:t>
      </w:r>
      <w:r w:rsidRPr="00D24D81">
        <w:rPr>
          <w:rFonts w:hint="eastAsia"/>
          <w:color w:val="1F3864" w:themeColor="accent1" w:themeShade="80"/>
          <w:rtl/>
          <w:lang w:bidi="ar-SA"/>
        </w:rPr>
        <w:t>ي</w:t>
      </w:r>
      <w:r w:rsidRPr="00D24D81">
        <w:rPr>
          <w:rFonts w:hint="cs"/>
          <w:color w:val="1F3864" w:themeColor="accent1" w:themeShade="80"/>
          <w:rtl/>
          <w:lang w:bidi="ar-SA"/>
        </w:rPr>
        <w:t>ُ</w:t>
      </w:r>
      <w:r w:rsidRPr="00D24D81">
        <w:rPr>
          <w:rFonts w:hint="eastAsia"/>
          <w:color w:val="1F3864" w:themeColor="accent1" w:themeShade="80"/>
          <w:rtl/>
          <w:lang w:bidi="ar-SA"/>
        </w:rPr>
        <w:t>ؤ</w:t>
      </w:r>
      <w:r w:rsidRPr="00D24D81">
        <w:rPr>
          <w:rFonts w:hint="cs"/>
          <w:color w:val="1F3864" w:themeColor="accent1" w:themeShade="80"/>
          <w:rtl/>
          <w:lang w:bidi="ar-SA"/>
        </w:rPr>
        <w:t>َ</w:t>
      </w:r>
      <w:r w:rsidRPr="00D24D81">
        <w:rPr>
          <w:rFonts w:hint="eastAsia"/>
          <w:color w:val="1F3864" w:themeColor="accent1" w:themeShade="80"/>
          <w:rtl/>
          <w:lang w:bidi="ar-SA"/>
        </w:rPr>
        <w:t>خ</w:t>
      </w:r>
      <w:r w:rsidRPr="00D24D81">
        <w:rPr>
          <w:rFonts w:hint="cs"/>
          <w:color w:val="1F3864" w:themeColor="accent1" w:themeShade="80"/>
          <w:rtl/>
          <w:lang w:bidi="ar-SA"/>
        </w:rPr>
        <w:t>ِّ</w:t>
      </w:r>
      <w:r w:rsidRPr="00D24D81">
        <w:rPr>
          <w:rFonts w:hint="eastAsia"/>
          <w:color w:val="1F3864" w:themeColor="accent1" w:themeShade="80"/>
          <w:rtl/>
          <w:lang w:bidi="ar-SA"/>
        </w:rPr>
        <w:t>ر</w:t>
      </w:r>
      <w:r w:rsidRPr="00D24D81">
        <w:rPr>
          <w:color w:val="1F3864" w:themeColor="accent1" w:themeShade="80"/>
          <w:rtl/>
          <w:lang w:bidi="ar-SA"/>
        </w:rPr>
        <w:t xml:space="preserve"> </w:t>
      </w:r>
      <w:r w:rsidRPr="00D24D81">
        <w:rPr>
          <w:rFonts w:hint="eastAsia"/>
          <w:color w:val="1F3864" w:themeColor="accent1" w:themeShade="80"/>
          <w:rtl/>
          <w:lang w:bidi="ar-SA"/>
        </w:rPr>
        <w:t>المشتري</w:t>
      </w:r>
      <w:r w:rsidRPr="00D24D81">
        <w:rPr>
          <w:color w:val="1F3864" w:themeColor="accent1" w:themeShade="80"/>
          <w:rtl/>
          <w:lang w:bidi="ar-SA"/>
        </w:rPr>
        <w:t xml:space="preserve"> </w:t>
      </w:r>
      <w:r w:rsidRPr="00D24D81">
        <w:rPr>
          <w:rFonts w:hint="eastAsia"/>
          <w:color w:val="1F3864" w:themeColor="accent1" w:themeShade="80"/>
          <w:rtl/>
          <w:lang w:bidi="ar-SA"/>
        </w:rPr>
        <w:t>أخذ</w:t>
      </w:r>
      <w:r w:rsidRPr="00D24D81">
        <w:rPr>
          <w:rFonts w:hint="cs"/>
          <w:color w:val="1F3864" w:themeColor="accent1" w:themeShade="80"/>
          <w:rtl/>
          <w:lang w:bidi="ar-SA"/>
        </w:rPr>
        <w:t>َها</w:t>
      </w:r>
      <w:r w:rsidRPr="00D24D81">
        <w:rPr>
          <w:color w:val="1F3864" w:themeColor="accent1" w:themeShade="80"/>
          <w:rtl/>
          <w:lang w:bidi="ar-SA"/>
        </w:rPr>
        <w:t xml:space="preserve"> </w:t>
      </w:r>
      <w:r w:rsidRPr="00D24D81">
        <w:rPr>
          <w:rFonts w:hint="eastAsia"/>
          <w:color w:val="1F3864" w:themeColor="accent1" w:themeShade="80"/>
          <w:rtl/>
          <w:lang w:bidi="ar-SA"/>
        </w:rPr>
        <w:t>عن</w:t>
      </w:r>
      <w:r w:rsidRPr="00D24D81">
        <w:rPr>
          <w:color w:val="1F3864" w:themeColor="accent1" w:themeShade="80"/>
          <w:rtl/>
          <w:lang w:bidi="ar-SA"/>
        </w:rPr>
        <w:t xml:space="preserve"> </w:t>
      </w:r>
      <w:r w:rsidRPr="00D24D81">
        <w:rPr>
          <w:rFonts w:hint="eastAsia"/>
          <w:color w:val="1F3864" w:themeColor="accent1" w:themeShade="80"/>
          <w:rtl/>
          <w:lang w:bidi="ar-SA"/>
        </w:rPr>
        <w:t>عادته</w:t>
      </w:r>
      <w:r>
        <w:rPr>
          <w:rFonts w:hint="cs"/>
          <w:color w:val="1F3864" w:themeColor="accent1" w:themeShade="80"/>
          <w:rtl/>
          <w:lang w:bidi="ar-SA"/>
        </w:rPr>
        <w:t xml:space="preserve"> </w:t>
      </w:r>
      <w:r w:rsidRPr="00915584">
        <w:rPr>
          <w:rFonts w:hint="cs"/>
          <w:color w:val="000000" w:themeColor="text1"/>
          <w:rtl/>
          <w:lang w:bidi="ar-SA"/>
        </w:rPr>
        <w:t>"</w:t>
      </w:r>
      <w:r w:rsidRPr="00915584">
        <w:rPr>
          <w:rFonts w:hint="eastAsia"/>
          <w:color w:val="000000" w:themeColor="text1"/>
          <w:rtl/>
          <w:lang w:bidi="ar-SA"/>
        </w:rPr>
        <w:t>فإن</w:t>
      </w:r>
      <w:r w:rsidRPr="00915584">
        <w:rPr>
          <w:color w:val="000000" w:themeColor="text1"/>
          <w:rtl/>
          <w:lang w:bidi="ar-SA"/>
        </w:rPr>
        <w:t xml:space="preserve"> </w:t>
      </w:r>
      <w:r w:rsidRPr="00915584">
        <w:rPr>
          <w:rFonts w:hint="eastAsia"/>
          <w:color w:val="000000" w:themeColor="text1"/>
          <w:rtl/>
          <w:lang w:bidi="ar-SA"/>
        </w:rPr>
        <w:t>أخره</w:t>
      </w:r>
      <w:r w:rsidRPr="00915584">
        <w:rPr>
          <w:color w:val="000000" w:themeColor="text1"/>
          <w:rtl/>
          <w:lang w:bidi="ar-SA"/>
        </w:rPr>
        <w:t xml:space="preserve"> </w:t>
      </w:r>
      <w:r w:rsidRPr="00915584">
        <w:rPr>
          <w:rFonts w:hint="eastAsia"/>
          <w:color w:val="000000" w:themeColor="text1"/>
          <w:rtl/>
          <w:lang w:bidi="ar-SA"/>
        </w:rPr>
        <w:t>عنه</w:t>
      </w:r>
      <w:r w:rsidRPr="00915584">
        <w:rPr>
          <w:color w:val="000000" w:themeColor="text1"/>
          <w:rtl/>
          <w:lang w:bidi="ar-SA"/>
        </w:rPr>
        <w:t xml:space="preserve"> </w:t>
      </w:r>
      <w:r w:rsidRPr="00915584">
        <w:rPr>
          <w:rFonts w:hint="eastAsia"/>
          <w:color w:val="000000" w:themeColor="text1"/>
          <w:rtl/>
          <w:lang w:bidi="ar-SA"/>
        </w:rPr>
        <w:t>فمن</w:t>
      </w:r>
      <w:r w:rsidRPr="00915584">
        <w:rPr>
          <w:color w:val="000000" w:themeColor="text1"/>
          <w:rtl/>
          <w:lang w:bidi="ar-SA"/>
        </w:rPr>
        <w:t xml:space="preserve"> </w:t>
      </w:r>
      <w:r w:rsidRPr="00915584">
        <w:rPr>
          <w:rFonts w:hint="eastAsia"/>
          <w:color w:val="000000" w:themeColor="text1"/>
          <w:rtl/>
          <w:lang w:bidi="ar-SA"/>
        </w:rPr>
        <w:t>ضمان</w:t>
      </w:r>
      <w:r w:rsidRPr="00915584">
        <w:rPr>
          <w:color w:val="000000" w:themeColor="text1"/>
          <w:rtl/>
          <w:lang w:bidi="ar-SA"/>
        </w:rPr>
        <w:t xml:space="preserve"> </w:t>
      </w:r>
      <w:r w:rsidRPr="00915584">
        <w:rPr>
          <w:rFonts w:hint="eastAsia"/>
          <w:color w:val="000000" w:themeColor="text1"/>
          <w:rtl/>
          <w:lang w:bidi="ar-SA"/>
        </w:rPr>
        <w:t>المشتري</w:t>
      </w:r>
      <w:r w:rsidRPr="00915584">
        <w:rPr>
          <w:color w:val="000000" w:themeColor="text1"/>
          <w:rtl/>
          <w:lang w:bidi="ar-SA"/>
        </w:rPr>
        <w:t xml:space="preserve"> </w:t>
      </w:r>
      <w:r w:rsidRPr="00915584">
        <w:rPr>
          <w:rFonts w:hint="eastAsia"/>
          <w:color w:val="000000" w:themeColor="text1"/>
          <w:rtl/>
          <w:lang w:bidi="ar-SA"/>
        </w:rPr>
        <w:t>لتلفه</w:t>
      </w:r>
      <w:r w:rsidRPr="00915584">
        <w:rPr>
          <w:color w:val="000000" w:themeColor="text1"/>
          <w:rtl/>
          <w:lang w:bidi="ar-SA"/>
        </w:rPr>
        <w:t xml:space="preserve"> </w:t>
      </w:r>
      <w:r w:rsidRPr="00915584">
        <w:rPr>
          <w:rFonts w:hint="eastAsia"/>
          <w:color w:val="000000" w:themeColor="text1"/>
          <w:rtl/>
          <w:lang w:bidi="ar-SA"/>
        </w:rPr>
        <w:t>بتقصيره</w:t>
      </w:r>
      <w:r w:rsidRPr="00915584">
        <w:rPr>
          <w:rFonts w:hint="cs"/>
          <w:color w:val="000000" w:themeColor="text1"/>
          <w:rtl/>
          <w:lang w:bidi="ar-SA"/>
        </w:rPr>
        <w:t>"</w:t>
      </w:r>
      <w:r>
        <w:rPr>
          <w:rStyle w:val="FootnoteReference"/>
          <w:color w:val="000000" w:themeColor="text1"/>
          <w:rtl/>
          <w:lang w:bidi="ar-SA"/>
        </w:rPr>
        <w:footnoteReference w:id="262"/>
      </w:r>
    </w:p>
    <w:p w14:paraId="448662FF" w14:textId="77777777" w:rsidR="002627A4" w:rsidRPr="00071978" w:rsidRDefault="002627A4" w:rsidP="001463B9">
      <w:pPr>
        <w:ind w:firstLine="0"/>
        <w:rPr>
          <w:color w:val="000000" w:themeColor="text1"/>
          <w:rtl/>
          <w:lang w:bidi="ar-SA"/>
        </w:rPr>
      </w:pPr>
      <w:r>
        <w:rPr>
          <w:rFonts w:hint="cs"/>
          <w:color w:val="000000" w:themeColor="text1"/>
          <w:rtl/>
          <w:lang w:bidi="ar-SA"/>
        </w:rPr>
        <w:t>"</w:t>
      </w:r>
      <w:r w:rsidRPr="00990582">
        <w:rPr>
          <w:color w:val="000000" w:themeColor="text1"/>
          <w:rtl/>
          <w:lang w:bidi="ar-SA"/>
        </w:rPr>
        <w:t>(</w:t>
      </w:r>
      <w:r w:rsidRPr="00990582">
        <w:rPr>
          <w:rFonts w:hint="eastAsia"/>
          <w:color w:val="000000" w:themeColor="text1"/>
          <w:rtl/>
          <w:lang w:bidi="ar-SA"/>
        </w:rPr>
        <w:t>و</w:t>
      </w:r>
      <w:r w:rsidRPr="00990582">
        <w:rPr>
          <w:color w:val="000000" w:themeColor="text1"/>
          <w:rtl/>
          <w:lang w:bidi="ar-SA"/>
        </w:rPr>
        <w:t xml:space="preserve">) </w:t>
      </w:r>
      <w:r w:rsidRPr="00990582">
        <w:rPr>
          <w:rFonts w:hint="eastAsia"/>
          <w:color w:val="000000" w:themeColor="text1"/>
          <w:rtl/>
          <w:lang w:bidi="ar-SA"/>
        </w:rPr>
        <w:t>إن</w:t>
      </w:r>
      <w:r w:rsidRPr="00990582">
        <w:rPr>
          <w:color w:val="000000" w:themeColor="text1"/>
          <w:rtl/>
          <w:lang w:bidi="ar-SA"/>
        </w:rPr>
        <w:t xml:space="preserve"> </w:t>
      </w:r>
      <w:r w:rsidRPr="00990582">
        <w:rPr>
          <w:rFonts w:hint="eastAsia"/>
          <w:color w:val="000000" w:themeColor="text1"/>
          <w:rtl/>
          <w:lang w:bidi="ar-SA"/>
        </w:rPr>
        <w:t>تلف</w:t>
      </w:r>
      <w:r w:rsidRPr="00990582">
        <w:rPr>
          <w:color w:val="000000" w:themeColor="text1"/>
          <w:rtl/>
          <w:lang w:bidi="ar-SA"/>
        </w:rPr>
        <w:t xml:space="preserve"> </w:t>
      </w:r>
      <w:r w:rsidRPr="00990582">
        <w:rPr>
          <w:rFonts w:hint="eastAsia"/>
          <w:color w:val="000000" w:themeColor="text1"/>
          <w:rtl/>
          <w:lang w:bidi="ar-SA"/>
        </w:rPr>
        <w:t>الثمر</w:t>
      </w:r>
      <w:r w:rsidRPr="00990582">
        <w:rPr>
          <w:color w:val="000000" w:themeColor="text1"/>
          <w:rtl/>
          <w:lang w:bidi="ar-SA"/>
        </w:rPr>
        <w:t xml:space="preserve"> (</w:t>
      </w:r>
      <w:r w:rsidRPr="00990582">
        <w:rPr>
          <w:rFonts w:hint="eastAsia"/>
          <w:color w:val="000000" w:themeColor="text1"/>
          <w:rtl/>
          <w:lang w:bidi="ar-SA"/>
        </w:rPr>
        <w:t>بصنع</w:t>
      </w:r>
      <w:r w:rsidRPr="00990582">
        <w:rPr>
          <w:color w:val="000000" w:themeColor="text1"/>
          <w:rtl/>
          <w:lang w:bidi="ar-SA"/>
        </w:rPr>
        <w:t xml:space="preserve"> </w:t>
      </w:r>
      <w:r w:rsidRPr="00990582">
        <w:rPr>
          <w:rFonts w:hint="eastAsia"/>
          <w:color w:val="000000" w:themeColor="text1"/>
          <w:rtl/>
          <w:lang w:bidi="ar-SA"/>
        </w:rPr>
        <w:t>آدمي</w:t>
      </w:r>
      <w:r w:rsidRPr="00990582">
        <w:rPr>
          <w:color w:val="000000" w:themeColor="text1"/>
          <w:rtl/>
          <w:lang w:bidi="ar-SA"/>
        </w:rPr>
        <w:t xml:space="preserve">) </w:t>
      </w:r>
      <w:r w:rsidRPr="00990582">
        <w:rPr>
          <w:rFonts w:hint="eastAsia"/>
          <w:color w:val="000000" w:themeColor="text1"/>
          <w:rtl/>
          <w:lang w:bidi="ar-SA"/>
        </w:rPr>
        <w:t>ولو</w:t>
      </w:r>
      <w:r w:rsidRPr="00990582">
        <w:rPr>
          <w:color w:val="000000" w:themeColor="text1"/>
          <w:rtl/>
          <w:lang w:bidi="ar-SA"/>
        </w:rPr>
        <w:t xml:space="preserve"> </w:t>
      </w:r>
      <w:r w:rsidRPr="00990582">
        <w:rPr>
          <w:rFonts w:hint="eastAsia"/>
          <w:color w:val="000000" w:themeColor="text1"/>
          <w:rtl/>
          <w:lang w:bidi="ar-SA"/>
        </w:rPr>
        <w:t>بائع</w:t>
      </w:r>
      <w:r>
        <w:rPr>
          <w:rFonts w:hint="cs"/>
          <w:color w:val="000000" w:themeColor="text1"/>
          <w:rtl/>
          <w:lang w:bidi="ar-SA"/>
        </w:rPr>
        <w:t>ًا،</w:t>
      </w:r>
      <w:r w:rsidRPr="00990582">
        <w:rPr>
          <w:color w:val="000000" w:themeColor="text1"/>
          <w:rtl/>
          <w:lang w:bidi="ar-SA"/>
        </w:rPr>
        <w:t xml:space="preserve"> </w:t>
      </w:r>
      <w:r w:rsidRPr="00990582">
        <w:rPr>
          <w:rFonts w:hint="eastAsia"/>
          <w:color w:val="000000" w:themeColor="text1"/>
          <w:rtl/>
          <w:lang w:bidi="ar-SA"/>
        </w:rPr>
        <w:t>فحرقه</w:t>
      </w:r>
      <w:r w:rsidRPr="00990582">
        <w:rPr>
          <w:color w:val="000000" w:themeColor="text1"/>
          <w:rtl/>
          <w:lang w:bidi="ar-SA"/>
        </w:rPr>
        <w:t xml:space="preserve"> </w:t>
      </w:r>
      <w:r w:rsidRPr="00990582">
        <w:rPr>
          <w:rFonts w:hint="eastAsia"/>
          <w:color w:val="000000" w:themeColor="text1"/>
          <w:rtl/>
          <w:lang w:bidi="ar-SA"/>
        </w:rPr>
        <w:t>ونحوه</w:t>
      </w:r>
      <w:r w:rsidRPr="00990582">
        <w:rPr>
          <w:color w:val="000000" w:themeColor="text1"/>
          <w:rtl/>
          <w:lang w:bidi="ar-SA"/>
        </w:rPr>
        <w:t xml:space="preserve"> (</w:t>
      </w:r>
      <w:r w:rsidRPr="00990582">
        <w:rPr>
          <w:rFonts w:hint="eastAsia"/>
          <w:color w:val="000000" w:themeColor="text1"/>
          <w:rtl/>
          <w:lang w:bidi="ar-SA"/>
        </w:rPr>
        <w:t>خ</w:t>
      </w:r>
      <w:r>
        <w:rPr>
          <w:rFonts w:hint="cs"/>
          <w:color w:val="000000" w:themeColor="text1"/>
          <w:rtl/>
          <w:lang w:bidi="ar-SA"/>
        </w:rPr>
        <w:t>ُيِّر</w:t>
      </w:r>
      <w:r w:rsidRPr="00990582">
        <w:rPr>
          <w:color w:val="000000" w:themeColor="text1"/>
          <w:rtl/>
          <w:lang w:bidi="ar-SA"/>
        </w:rPr>
        <w:t xml:space="preserve">) </w:t>
      </w:r>
      <w:r w:rsidRPr="00990582">
        <w:rPr>
          <w:rFonts w:hint="eastAsia"/>
          <w:color w:val="000000" w:themeColor="text1"/>
          <w:rtl/>
          <w:lang w:bidi="ar-SA"/>
        </w:rPr>
        <w:t>مشتر</w:t>
      </w:r>
      <w:r w:rsidRPr="00990582">
        <w:rPr>
          <w:color w:val="000000" w:themeColor="text1"/>
          <w:rtl/>
          <w:lang w:bidi="ar-SA"/>
        </w:rPr>
        <w:t xml:space="preserve"> (</w:t>
      </w:r>
      <w:r w:rsidRPr="00990582">
        <w:rPr>
          <w:rFonts w:hint="eastAsia"/>
          <w:color w:val="000000" w:themeColor="text1"/>
          <w:rtl/>
          <w:lang w:bidi="ar-SA"/>
        </w:rPr>
        <w:t>بين</w:t>
      </w:r>
      <w:r w:rsidRPr="00990582">
        <w:rPr>
          <w:color w:val="000000" w:themeColor="text1"/>
          <w:rtl/>
          <w:lang w:bidi="ar-SA"/>
        </w:rPr>
        <w:t xml:space="preserve"> </w:t>
      </w:r>
      <w:r w:rsidRPr="00990582">
        <w:rPr>
          <w:rFonts w:hint="eastAsia"/>
          <w:color w:val="000000" w:themeColor="text1"/>
          <w:rtl/>
          <w:lang w:bidi="ar-SA"/>
        </w:rPr>
        <w:t>فسخ</w:t>
      </w:r>
      <w:r w:rsidRPr="00990582">
        <w:rPr>
          <w:color w:val="000000" w:themeColor="text1"/>
          <w:rtl/>
          <w:lang w:bidi="ar-SA"/>
        </w:rPr>
        <w:t xml:space="preserve">) </w:t>
      </w:r>
      <w:r w:rsidRPr="00990582">
        <w:rPr>
          <w:rFonts w:hint="eastAsia"/>
          <w:color w:val="000000" w:themeColor="text1"/>
          <w:rtl/>
          <w:lang w:bidi="ar-SA"/>
        </w:rPr>
        <w:t>بيع</w:t>
      </w:r>
      <w:r w:rsidRPr="00990582">
        <w:rPr>
          <w:color w:val="000000" w:themeColor="text1"/>
          <w:rtl/>
          <w:lang w:bidi="ar-SA"/>
        </w:rPr>
        <w:t xml:space="preserve"> </w:t>
      </w:r>
      <w:r w:rsidRPr="00990582">
        <w:rPr>
          <w:rFonts w:hint="eastAsia"/>
          <w:color w:val="000000" w:themeColor="text1"/>
          <w:rtl/>
          <w:lang w:bidi="ar-SA"/>
        </w:rPr>
        <w:t>وطلب</w:t>
      </w:r>
      <w:r w:rsidRPr="00990582">
        <w:rPr>
          <w:color w:val="000000" w:themeColor="text1"/>
          <w:rtl/>
          <w:lang w:bidi="ar-SA"/>
        </w:rPr>
        <w:t xml:space="preserve"> </w:t>
      </w:r>
      <w:r w:rsidRPr="00990582">
        <w:rPr>
          <w:rFonts w:hint="eastAsia"/>
          <w:color w:val="000000" w:themeColor="text1"/>
          <w:rtl/>
          <w:lang w:bidi="ar-SA"/>
        </w:rPr>
        <w:t>بائع</w:t>
      </w:r>
      <w:r w:rsidRPr="00990582">
        <w:rPr>
          <w:color w:val="000000" w:themeColor="text1"/>
          <w:rtl/>
          <w:lang w:bidi="ar-SA"/>
        </w:rPr>
        <w:t xml:space="preserve"> </w:t>
      </w:r>
      <w:r w:rsidRPr="00990582">
        <w:rPr>
          <w:rFonts w:hint="eastAsia"/>
          <w:color w:val="000000" w:themeColor="text1"/>
          <w:rtl/>
          <w:lang w:bidi="ar-SA"/>
        </w:rPr>
        <w:t>بما</w:t>
      </w:r>
      <w:r w:rsidRPr="00990582">
        <w:rPr>
          <w:color w:val="000000" w:themeColor="text1"/>
          <w:rtl/>
          <w:lang w:bidi="ar-SA"/>
        </w:rPr>
        <w:t xml:space="preserve"> </w:t>
      </w:r>
      <w:r w:rsidRPr="00990582">
        <w:rPr>
          <w:rFonts w:hint="eastAsia"/>
          <w:color w:val="000000" w:themeColor="text1"/>
          <w:rtl/>
          <w:lang w:bidi="ar-SA"/>
        </w:rPr>
        <w:t>قبضه</w:t>
      </w:r>
      <w:r w:rsidRPr="00990582">
        <w:rPr>
          <w:color w:val="000000" w:themeColor="text1"/>
          <w:rtl/>
          <w:lang w:bidi="ar-SA"/>
        </w:rPr>
        <w:t xml:space="preserve"> </w:t>
      </w:r>
      <w:r w:rsidRPr="00990582">
        <w:rPr>
          <w:rFonts w:hint="eastAsia"/>
          <w:color w:val="000000" w:themeColor="text1"/>
          <w:rtl/>
          <w:lang w:bidi="ar-SA"/>
        </w:rPr>
        <w:t>ونحوه</w:t>
      </w:r>
      <w:r w:rsidRPr="00990582">
        <w:rPr>
          <w:color w:val="000000" w:themeColor="text1"/>
          <w:rtl/>
          <w:lang w:bidi="ar-SA"/>
        </w:rPr>
        <w:t xml:space="preserve"> </w:t>
      </w:r>
      <w:r w:rsidRPr="00990582">
        <w:rPr>
          <w:rFonts w:hint="eastAsia"/>
          <w:color w:val="000000" w:themeColor="text1"/>
          <w:rtl/>
          <w:lang w:bidi="ar-SA"/>
        </w:rPr>
        <w:t>من</w:t>
      </w:r>
      <w:r w:rsidRPr="00990582">
        <w:rPr>
          <w:color w:val="000000" w:themeColor="text1"/>
          <w:rtl/>
          <w:lang w:bidi="ar-SA"/>
        </w:rPr>
        <w:t xml:space="preserve"> </w:t>
      </w:r>
      <w:r w:rsidRPr="00990582">
        <w:rPr>
          <w:rFonts w:hint="eastAsia"/>
          <w:color w:val="000000" w:themeColor="text1"/>
          <w:rtl/>
          <w:lang w:bidi="ar-SA"/>
        </w:rPr>
        <w:t>ثمن</w:t>
      </w:r>
      <w:r w:rsidRPr="00990582">
        <w:rPr>
          <w:color w:val="000000" w:themeColor="text1"/>
          <w:rtl/>
          <w:lang w:bidi="ar-SA"/>
        </w:rPr>
        <w:t xml:space="preserve"> (</w:t>
      </w:r>
      <w:r w:rsidRPr="00990582">
        <w:rPr>
          <w:rFonts w:hint="eastAsia"/>
          <w:color w:val="000000" w:themeColor="text1"/>
          <w:rtl/>
          <w:lang w:bidi="ar-SA"/>
        </w:rPr>
        <w:t>أو</w:t>
      </w:r>
      <w:r w:rsidRPr="00990582">
        <w:rPr>
          <w:color w:val="000000" w:themeColor="text1"/>
          <w:rtl/>
          <w:lang w:bidi="ar-SA"/>
        </w:rPr>
        <w:t xml:space="preserve"> </w:t>
      </w:r>
      <w:r w:rsidRPr="00990582">
        <w:rPr>
          <w:rFonts w:hint="eastAsia"/>
          <w:color w:val="000000" w:themeColor="text1"/>
          <w:rtl/>
          <w:lang w:bidi="ar-SA"/>
        </w:rPr>
        <w:t>إمضاء</w:t>
      </w:r>
      <w:r w:rsidRPr="00990582">
        <w:rPr>
          <w:color w:val="000000" w:themeColor="text1"/>
          <w:rtl/>
          <w:lang w:bidi="ar-SA"/>
        </w:rPr>
        <w:t xml:space="preserve">) </w:t>
      </w:r>
      <w:r w:rsidRPr="00990582">
        <w:rPr>
          <w:rFonts w:hint="eastAsia"/>
          <w:color w:val="000000" w:themeColor="text1"/>
          <w:rtl/>
          <w:lang w:bidi="ar-SA"/>
        </w:rPr>
        <w:t>بيع</w:t>
      </w:r>
      <w:r w:rsidRPr="00990582">
        <w:rPr>
          <w:color w:val="000000" w:themeColor="text1"/>
          <w:rtl/>
          <w:lang w:bidi="ar-SA"/>
        </w:rPr>
        <w:t xml:space="preserve"> (</w:t>
      </w:r>
      <w:r w:rsidRPr="00990582">
        <w:rPr>
          <w:rFonts w:hint="eastAsia"/>
          <w:color w:val="000000" w:themeColor="text1"/>
          <w:rtl/>
          <w:lang w:bidi="ar-SA"/>
        </w:rPr>
        <w:t>ومطالبة</w:t>
      </w:r>
      <w:r w:rsidRPr="00990582">
        <w:rPr>
          <w:color w:val="000000" w:themeColor="text1"/>
          <w:rtl/>
          <w:lang w:bidi="ar-SA"/>
        </w:rPr>
        <w:t xml:space="preserve"> </w:t>
      </w:r>
      <w:r w:rsidRPr="00990582">
        <w:rPr>
          <w:rFonts w:hint="eastAsia"/>
          <w:color w:val="000000" w:themeColor="text1"/>
          <w:rtl/>
          <w:lang w:bidi="ar-SA"/>
        </w:rPr>
        <w:t>متلف</w:t>
      </w:r>
      <w:r w:rsidRPr="00990582">
        <w:rPr>
          <w:color w:val="000000" w:themeColor="text1"/>
          <w:rtl/>
          <w:lang w:bidi="ar-SA"/>
        </w:rPr>
        <w:t xml:space="preserve">) </w:t>
      </w:r>
      <w:r w:rsidRPr="00990582">
        <w:rPr>
          <w:rFonts w:hint="eastAsia"/>
          <w:color w:val="000000" w:themeColor="text1"/>
          <w:rtl/>
          <w:lang w:bidi="ar-SA"/>
        </w:rPr>
        <w:t>ببدله،</w:t>
      </w:r>
      <w:r w:rsidRPr="00990582">
        <w:rPr>
          <w:color w:val="000000" w:themeColor="text1"/>
          <w:rtl/>
          <w:lang w:bidi="ar-SA"/>
        </w:rPr>
        <w:t xml:space="preserve"> </w:t>
      </w:r>
      <w:r w:rsidRPr="00990582">
        <w:rPr>
          <w:rFonts w:hint="eastAsia"/>
          <w:color w:val="000000" w:themeColor="text1"/>
          <w:rtl/>
          <w:lang w:bidi="ar-SA"/>
        </w:rPr>
        <w:t>وإن</w:t>
      </w:r>
      <w:r w:rsidRPr="00990582">
        <w:rPr>
          <w:color w:val="000000" w:themeColor="text1"/>
          <w:rtl/>
          <w:lang w:bidi="ar-SA"/>
        </w:rPr>
        <w:t xml:space="preserve"> </w:t>
      </w:r>
      <w:r w:rsidRPr="00990582">
        <w:rPr>
          <w:rFonts w:hint="eastAsia"/>
          <w:color w:val="000000" w:themeColor="text1"/>
          <w:rtl/>
          <w:lang w:bidi="ar-SA"/>
        </w:rPr>
        <w:t>أتلفه</w:t>
      </w:r>
      <w:r w:rsidRPr="00990582">
        <w:rPr>
          <w:color w:val="000000" w:themeColor="text1"/>
          <w:rtl/>
          <w:lang w:bidi="ar-SA"/>
        </w:rPr>
        <w:t xml:space="preserve"> </w:t>
      </w:r>
      <w:r w:rsidRPr="00990582">
        <w:rPr>
          <w:rFonts w:hint="eastAsia"/>
          <w:color w:val="000000" w:themeColor="text1"/>
          <w:rtl/>
          <w:lang w:bidi="ar-SA"/>
        </w:rPr>
        <w:t>مشتر</w:t>
      </w:r>
      <w:r>
        <w:rPr>
          <w:rFonts w:hint="cs"/>
          <w:color w:val="000000" w:themeColor="text1"/>
          <w:rtl/>
          <w:lang w:bidi="ar-SA"/>
        </w:rPr>
        <w:t>ٍ</w:t>
      </w:r>
      <w:r w:rsidRPr="00990582">
        <w:rPr>
          <w:color w:val="000000" w:themeColor="text1"/>
          <w:rtl/>
          <w:lang w:bidi="ar-SA"/>
        </w:rPr>
        <w:t xml:space="preserve"> </w:t>
      </w:r>
      <w:r w:rsidRPr="00990582">
        <w:rPr>
          <w:rFonts w:hint="eastAsia"/>
          <w:color w:val="000000" w:themeColor="text1"/>
          <w:rtl/>
          <w:lang w:bidi="ar-SA"/>
        </w:rPr>
        <w:t>فلا</w:t>
      </w:r>
      <w:r w:rsidRPr="00990582">
        <w:rPr>
          <w:color w:val="000000" w:themeColor="text1"/>
          <w:rtl/>
          <w:lang w:bidi="ar-SA"/>
        </w:rPr>
        <w:t xml:space="preserve"> </w:t>
      </w:r>
      <w:r w:rsidRPr="00990582">
        <w:rPr>
          <w:rFonts w:hint="eastAsia"/>
          <w:color w:val="000000" w:themeColor="text1"/>
          <w:rtl/>
          <w:lang w:bidi="ar-SA"/>
        </w:rPr>
        <w:t>شيء</w:t>
      </w:r>
      <w:r w:rsidRPr="00990582">
        <w:rPr>
          <w:color w:val="000000" w:themeColor="text1"/>
          <w:rtl/>
          <w:lang w:bidi="ar-SA"/>
        </w:rPr>
        <w:t xml:space="preserve"> </w:t>
      </w:r>
      <w:r w:rsidRPr="00990582">
        <w:rPr>
          <w:rFonts w:hint="eastAsia"/>
          <w:color w:val="000000" w:themeColor="text1"/>
          <w:rtl/>
          <w:lang w:bidi="ar-SA"/>
        </w:rPr>
        <w:t>له</w:t>
      </w:r>
      <w:r>
        <w:rPr>
          <w:rFonts w:hint="cs"/>
          <w:color w:val="000000" w:themeColor="text1"/>
          <w:rtl/>
          <w:lang w:bidi="ar-SA"/>
        </w:rPr>
        <w:t>"</w:t>
      </w:r>
      <w:r>
        <w:rPr>
          <w:rStyle w:val="FootnoteReference"/>
          <w:color w:val="000000" w:themeColor="text1"/>
          <w:rtl/>
          <w:lang w:bidi="ar-SA"/>
        </w:rPr>
        <w:footnoteReference w:id="263"/>
      </w:r>
    </w:p>
    <w:p w14:paraId="7290A6A7" w14:textId="77777777" w:rsidR="002627A4" w:rsidRDefault="002627A4" w:rsidP="001463B9">
      <w:pPr>
        <w:ind w:firstLine="0"/>
        <w:rPr>
          <w:color w:val="000000" w:themeColor="text1"/>
          <w:rtl/>
          <w:lang w:bidi="ar-SA"/>
        </w:rPr>
      </w:pPr>
      <w:r>
        <w:rPr>
          <w:rFonts w:hint="cs"/>
          <w:color w:val="000000" w:themeColor="text1"/>
          <w:rtl/>
          <w:lang w:bidi="ar-SA"/>
        </w:rPr>
        <w:t>"</w:t>
      </w:r>
      <w:r w:rsidRPr="00E34368">
        <w:rPr>
          <w:color w:val="000000" w:themeColor="text1"/>
          <w:rtl/>
          <w:lang w:bidi="ar-SA"/>
        </w:rPr>
        <w:t>(وأصل ما) أي نبات (يتكرر حمله من قثاء ونحوه) كخيار وبطيخ (كشجر</w:t>
      </w:r>
      <w:r>
        <w:rPr>
          <w:rFonts w:hint="cs"/>
          <w:color w:val="000000" w:themeColor="text1"/>
          <w:rtl/>
          <w:lang w:bidi="ar-SA"/>
        </w:rPr>
        <w:t>،</w:t>
      </w:r>
      <w:r w:rsidRPr="00E34368">
        <w:rPr>
          <w:color w:val="000000" w:themeColor="text1"/>
          <w:rtl/>
          <w:lang w:bidi="ar-SA"/>
        </w:rPr>
        <w:t xml:space="preserve"> وثمرت</w:t>
      </w:r>
      <w:r>
        <w:rPr>
          <w:rFonts w:hint="cs"/>
          <w:color w:val="000000" w:themeColor="text1"/>
          <w:rtl/>
          <w:lang w:bidi="ar-SA"/>
        </w:rPr>
        <w:t>ُه</w:t>
      </w:r>
      <w:r w:rsidRPr="00E34368">
        <w:rPr>
          <w:color w:val="000000" w:themeColor="text1"/>
          <w:rtl/>
          <w:lang w:bidi="ar-SA"/>
        </w:rPr>
        <w:t>) أي ما يتكرر حمله (كثمر) شجر (في جائحة وغيرها) مما سبق تفصيله</w:t>
      </w:r>
      <w:r>
        <w:rPr>
          <w:rFonts w:hint="cs"/>
          <w:color w:val="000000" w:themeColor="text1"/>
          <w:rtl/>
          <w:lang w:bidi="ar-SA"/>
        </w:rPr>
        <w:t>،</w:t>
      </w:r>
      <w:r w:rsidRPr="00E34368">
        <w:rPr>
          <w:color w:val="000000" w:themeColor="text1"/>
          <w:rtl/>
          <w:lang w:bidi="ar-SA"/>
        </w:rPr>
        <w:t xml:space="preserve"> وعلم منه</w:t>
      </w:r>
      <w:r>
        <w:rPr>
          <w:rFonts w:hint="cs"/>
          <w:color w:val="000000" w:themeColor="text1"/>
          <w:rtl/>
          <w:lang w:bidi="ar-SA"/>
        </w:rPr>
        <w:t>:</w:t>
      </w:r>
      <w:r w:rsidRPr="00E34368">
        <w:rPr>
          <w:color w:val="000000" w:themeColor="text1"/>
          <w:rtl/>
          <w:lang w:bidi="ar-SA"/>
        </w:rPr>
        <w:t xml:space="preserve"> أن زرع بر</w:t>
      </w:r>
      <w:r>
        <w:rPr>
          <w:rFonts w:hint="cs"/>
          <w:color w:val="000000" w:themeColor="text1"/>
          <w:rtl/>
          <w:lang w:bidi="ar-SA"/>
        </w:rPr>
        <w:t>ٍّ</w:t>
      </w:r>
      <w:r w:rsidRPr="00E34368">
        <w:rPr>
          <w:color w:val="000000" w:themeColor="text1"/>
          <w:rtl/>
          <w:lang w:bidi="ar-SA"/>
        </w:rPr>
        <w:t xml:space="preserve"> ونحوه تلف بجائحة من ضمان مشتر حيث صح البيع</w:t>
      </w:r>
      <w:r>
        <w:rPr>
          <w:rFonts w:hint="cs"/>
          <w:color w:val="000000" w:themeColor="text1"/>
          <w:rtl/>
          <w:lang w:bidi="ar-SA"/>
        </w:rPr>
        <w:t>"</w:t>
      </w:r>
      <w:r>
        <w:rPr>
          <w:rStyle w:val="FootnoteReference"/>
          <w:color w:val="000000" w:themeColor="text1"/>
          <w:rtl/>
          <w:lang w:bidi="ar-SA"/>
        </w:rPr>
        <w:footnoteReference w:id="264"/>
      </w:r>
      <w:r>
        <w:rPr>
          <w:rFonts w:hint="cs"/>
          <w:color w:val="000000" w:themeColor="text1"/>
          <w:rtl/>
          <w:lang w:bidi="ar-SA"/>
        </w:rPr>
        <w:t>.</w:t>
      </w:r>
    </w:p>
    <w:p w14:paraId="50A27909" w14:textId="77777777" w:rsidR="002627A4" w:rsidRPr="006A013A" w:rsidRDefault="002627A4" w:rsidP="006A013A">
      <w:pPr>
        <w:ind w:firstLine="0"/>
        <w:rPr>
          <w:color w:val="000000" w:themeColor="text1"/>
          <w:lang w:bidi="ar-SA"/>
        </w:rPr>
      </w:pPr>
    </w:p>
    <w:p w14:paraId="3236B693" w14:textId="77777777" w:rsidR="006A013A" w:rsidRPr="006A013A" w:rsidRDefault="006A013A" w:rsidP="006A013A">
      <w:pPr>
        <w:ind w:firstLine="0"/>
        <w:rPr>
          <w:color w:val="000000" w:themeColor="text1"/>
          <w:rtl/>
          <w:lang w:bidi="ar-SA"/>
        </w:rPr>
      </w:pPr>
    </w:p>
    <w:p w14:paraId="6CAF9B87" w14:textId="77777777" w:rsidR="0021525F" w:rsidRPr="00932FB2" w:rsidRDefault="0021525F" w:rsidP="00932FB2">
      <w:pPr>
        <w:ind w:firstLine="0"/>
        <w:rPr>
          <w:color w:val="000000" w:themeColor="text1"/>
          <w:lang w:bidi="ar-SA"/>
        </w:rPr>
      </w:pPr>
    </w:p>
    <w:sectPr w:rsidR="0021525F" w:rsidRPr="00932FB2" w:rsidSect="007E6573">
      <w:footerReference w:type="default" r:id="rId8"/>
      <w:footnotePr>
        <w:numRestart w:val="eachPage"/>
      </w:footnotePr>
      <w:pgSz w:w="12240" w:h="15840"/>
      <w:pgMar w:top="720" w:right="720" w:bottom="720" w:left="720" w:header="720" w:footer="720"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33717" w14:textId="77777777" w:rsidR="00C327E1" w:rsidRDefault="00C327E1" w:rsidP="008C54A2">
      <w:r>
        <w:separator/>
      </w:r>
    </w:p>
  </w:endnote>
  <w:endnote w:type="continuationSeparator" w:id="0">
    <w:p w14:paraId="34F74EAE" w14:textId="77777777" w:rsidR="00C327E1" w:rsidRDefault="00C327E1" w:rsidP="008C5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AA GoldenLotus">
    <w:altName w:val="Arial"/>
    <w:panose1 w:val="020B0604020202020204"/>
    <w:charset w:val="00"/>
    <w:family w:val="auto"/>
    <w:pitch w:val="variable"/>
    <w:sig w:usb0="00002007" w:usb1="80000000" w:usb2="00000008" w:usb3="00000000" w:csb0="0000004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Lotus Linotype">
    <w:panose1 w:val="020B0604020202020204"/>
    <w:charset w:val="00"/>
    <w:family w:val="auto"/>
    <w:pitch w:val="variable"/>
    <w:sig w:usb0="00002007" w:usb1="80000000" w:usb2="00000008" w:usb3="00000000" w:csb0="00000043" w:csb1="00000000"/>
  </w:font>
  <w:font w:name="Shurooq 16">
    <w:altName w:val="Arial"/>
    <w:panose1 w:val="020B0604020202020204"/>
    <w:charset w:val="B2"/>
    <w:family w:val="auto"/>
    <w:pitch w:val="variable"/>
    <w:sig w:usb0="00002001" w:usb1="00000000" w:usb2="00000000" w:usb3="00000000" w:csb0="00000040" w:csb1="00000000"/>
  </w:font>
  <w:font w:name="ATraditional Arabic">
    <w:panose1 w:val="020B0604020202020204"/>
    <w:charset w:val="00"/>
    <w:family w:val="roman"/>
    <w:pitch w:val="variable"/>
    <w:sig w:usb0="00002003" w:usb1="80000000" w:usb2="00000008" w:usb3="00000000" w:csb0="00000041" w:csb1="00000000"/>
  </w:font>
  <w:font w:name="CTraditional Arabic">
    <w:altName w:val="Arial"/>
    <w:panose1 w:val="020B0604020202020204"/>
    <w:charset w:val="B2"/>
    <w:family w:val="auto"/>
    <w:pitch w:val="variable"/>
    <w:sig w:usb0="00002001" w:usb1="00000000" w:usb2="00000000" w:usb3="00000000" w:csb0="00000040" w:csb1="00000000"/>
  </w:font>
  <w:font w:name="mohammad bold art">
    <w:panose1 w:val="020B0604020202020204"/>
    <w:charset w:val="B2"/>
    <w:family w:val="auto"/>
    <w:pitch w:val="variable"/>
    <w:sig w:usb0="E0006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Koufi">
    <w:panose1 w:val="020B0604020202020204"/>
    <w:charset w:val="B2"/>
    <w:family w:val="auto"/>
    <w:pitch w:val="variable"/>
    <w:sig w:usb0="02942001" w:usb1="03D40006" w:usb2="02620000" w:usb3="00000000" w:csb0="00000040" w:csb1="00000000"/>
  </w:font>
  <w:font w:name="Andalus">
    <w:panose1 w:val="020B06040202020202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B0604020202020204"/>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SF UI">
    <w:altName w:val="Cambria"/>
    <w:panose1 w:val="020B0604020202020204"/>
    <w:charset w:val="00"/>
    <w:family w:val="roman"/>
    <w:pitch w:val="default"/>
  </w:font>
  <w:font w:name=".SFUI-Regular">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31192980"/>
      <w:docPartObj>
        <w:docPartGallery w:val="Page Numbers (Bottom of Page)"/>
        <w:docPartUnique/>
      </w:docPartObj>
    </w:sdtPr>
    <w:sdtEndPr>
      <w:rPr>
        <w:noProof/>
      </w:rPr>
    </w:sdtEndPr>
    <w:sdtContent>
      <w:p w14:paraId="440FC73C" w14:textId="77777777" w:rsidR="00E101FD" w:rsidRDefault="00E101FD" w:rsidP="008C54A2">
        <w:pPr>
          <w:pStyle w:val="Footer"/>
        </w:pPr>
        <w:r>
          <w:fldChar w:fldCharType="begin"/>
        </w:r>
        <w:r>
          <w:instrText xml:space="preserve"> PAGE   \* MERGEFORMAT </w:instrText>
        </w:r>
        <w:r>
          <w:fldChar w:fldCharType="separate"/>
        </w:r>
        <w:r w:rsidR="006E3A52">
          <w:rPr>
            <w:noProof/>
            <w:rtl/>
          </w:rPr>
          <w:t>128</w:t>
        </w:r>
        <w:r>
          <w:rPr>
            <w:noProof/>
          </w:rPr>
          <w:fldChar w:fldCharType="end"/>
        </w:r>
      </w:p>
    </w:sdtContent>
  </w:sdt>
  <w:p w14:paraId="2C5B1C0B" w14:textId="77777777" w:rsidR="00E101FD" w:rsidRDefault="00E101FD" w:rsidP="008C54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AEC3A" w14:textId="77777777" w:rsidR="00C327E1" w:rsidRDefault="00C327E1" w:rsidP="008C54A2">
      <w:r>
        <w:separator/>
      </w:r>
    </w:p>
  </w:footnote>
  <w:footnote w:type="continuationSeparator" w:id="0">
    <w:p w14:paraId="1580328A" w14:textId="77777777" w:rsidR="00C327E1" w:rsidRDefault="00C327E1" w:rsidP="008C54A2">
      <w:r>
        <w:continuationSeparator/>
      </w:r>
    </w:p>
  </w:footnote>
  <w:footnote w:id="1">
    <w:p w14:paraId="6B43DC53" w14:textId="77777777" w:rsidR="00CF1B28" w:rsidRDefault="00CF1B28">
      <w:pPr>
        <w:pStyle w:val="FootnoteText"/>
        <w:rPr>
          <w:lang w:bidi="ar-SA"/>
        </w:rPr>
      </w:pPr>
      <w:r>
        <w:rPr>
          <w:rStyle w:val="FootnoteReference"/>
        </w:rPr>
        <w:footnoteRef/>
      </w:r>
      <w:r>
        <w:rPr>
          <w:rtl/>
        </w:rPr>
        <w:t xml:space="preserve"> </w:t>
      </w:r>
      <w:r>
        <w:rPr>
          <w:rFonts w:hint="cs"/>
          <w:rtl/>
          <w:lang w:bidi="ar-SA"/>
        </w:rPr>
        <w:t>أحمد بن عوض المرداوي، فتح وهاب المآرب على دليل الطالب، ٢/٣٤٣.</w:t>
      </w:r>
    </w:p>
  </w:footnote>
  <w:footnote w:id="2">
    <w:p w14:paraId="25685790" w14:textId="77777777" w:rsidR="00CF1B28" w:rsidRDefault="00CF1B28">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٢/٤٣٣.</w:t>
      </w:r>
    </w:p>
  </w:footnote>
  <w:footnote w:id="3">
    <w:p w14:paraId="2EF3E915" w14:textId="77777777" w:rsidR="00CF1B28" w:rsidRDefault="00CF1B28" w:rsidP="00E02FC4">
      <w:pPr>
        <w:pStyle w:val="FootnoteText"/>
        <w:rPr>
          <w:lang w:bidi="ar-SA"/>
        </w:rPr>
      </w:pPr>
      <w:r>
        <w:rPr>
          <w:rStyle w:val="FootnoteReference"/>
        </w:rPr>
        <w:footnoteRef/>
      </w:r>
      <w:r>
        <w:rPr>
          <w:rtl/>
        </w:rPr>
        <w:t xml:space="preserve"> </w:t>
      </w:r>
      <w:r>
        <w:rPr>
          <w:rFonts w:hint="cs"/>
          <w:rtl/>
          <w:lang w:bidi="ar-SA"/>
        </w:rPr>
        <w:t>أحمد بن عوض المرداوي، فتح وهاب المآرب على دليل الطالب، ٢/٣٤٣، ٣٤٤.</w:t>
      </w:r>
    </w:p>
  </w:footnote>
  <w:footnote w:id="4">
    <w:p w14:paraId="5E41A631" w14:textId="77777777" w:rsidR="00CF1B28" w:rsidRDefault="00CF1B28">
      <w:pPr>
        <w:pStyle w:val="FootnoteText"/>
        <w:rPr>
          <w:lang w:bidi="ar-SA"/>
        </w:rPr>
      </w:pPr>
      <w:r>
        <w:rPr>
          <w:rStyle w:val="FootnoteReference"/>
        </w:rPr>
        <w:footnoteRef/>
      </w:r>
      <w:r>
        <w:rPr>
          <w:rtl/>
        </w:rPr>
        <w:t xml:space="preserve"> </w:t>
      </w:r>
      <w:r>
        <w:rPr>
          <w:rFonts w:hint="cs"/>
          <w:rtl/>
          <w:lang w:bidi="ar-SA"/>
        </w:rPr>
        <w:t>هذا استثناء من صحة التصرف قبل القبض، وكون المبيع من ضمان المشتري قبل القبض، أما الملك فيثبت للمشتري من حين عقد في المبيع مطلقًا كما ذكر المؤلف.</w:t>
      </w:r>
    </w:p>
  </w:footnote>
  <w:footnote w:id="5">
    <w:p w14:paraId="17917E4B" w14:textId="77777777" w:rsidR="00CF1B28" w:rsidRDefault="00CF1B28">
      <w:pPr>
        <w:pStyle w:val="FootnoteText"/>
        <w:rPr>
          <w:lang w:bidi="ar-SA"/>
        </w:rPr>
      </w:pPr>
      <w:r>
        <w:rPr>
          <w:rStyle w:val="FootnoteReference"/>
        </w:rPr>
        <w:footnoteRef/>
      </w:r>
      <w:r>
        <w:rPr>
          <w:rtl/>
        </w:rPr>
        <w:t xml:space="preserve"> </w:t>
      </w:r>
      <w:r>
        <w:rPr>
          <w:rFonts w:hint="cs"/>
          <w:rtl/>
          <w:lang w:bidi="ar-SA"/>
        </w:rPr>
        <w:t>ابن ضويان، منار السبيل في شرح الدليل، ١/٣٢٣.</w:t>
      </w:r>
    </w:p>
  </w:footnote>
  <w:footnote w:id="6">
    <w:p w14:paraId="43A6CA94" w14:textId="77777777" w:rsidR="00CF1B28" w:rsidRDefault="00CF1B28">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٢/٤٣٤.</w:t>
      </w:r>
    </w:p>
  </w:footnote>
  <w:footnote w:id="7">
    <w:p w14:paraId="70B6669B" w14:textId="77777777" w:rsidR="00CF1B28" w:rsidRDefault="00CF1B28">
      <w:pPr>
        <w:pStyle w:val="FootnoteText"/>
        <w:rPr>
          <w:lang w:bidi="ar-SA"/>
        </w:rPr>
      </w:pPr>
      <w:r>
        <w:rPr>
          <w:rStyle w:val="FootnoteReference"/>
        </w:rPr>
        <w:footnoteRef/>
      </w:r>
      <w:r>
        <w:rPr>
          <w:rtl/>
        </w:rPr>
        <w:t xml:space="preserve"> </w:t>
      </w:r>
      <w:r>
        <w:rPr>
          <w:rFonts w:hint="cs"/>
          <w:rtl/>
          <w:lang w:bidi="ar-SA"/>
        </w:rPr>
        <w:t>البهوتي، كشاف القناع، ٧/٤٩٢.</w:t>
      </w:r>
    </w:p>
  </w:footnote>
  <w:footnote w:id="8">
    <w:p w14:paraId="208B3628" w14:textId="77777777" w:rsidR="00CF1B28" w:rsidRDefault="00CF1B28">
      <w:pPr>
        <w:pStyle w:val="FootnoteText"/>
        <w:rPr>
          <w:lang w:bidi="ar-SA"/>
        </w:rPr>
      </w:pPr>
      <w:r>
        <w:rPr>
          <w:rStyle w:val="FootnoteReference"/>
        </w:rPr>
        <w:footnoteRef/>
      </w:r>
      <w:r>
        <w:rPr>
          <w:rtl/>
        </w:rPr>
        <w:t xml:space="preserve"> </w:t>
      </w:r>
      <w:r w:rsidRPr="00BC492A">
        <w:rPr>
          <w:rFonts w:hint="eastAsia"/>
          <w:rtl/>
          <w:lang w:bidi="ar-SA"/>
        </w:rPr>
        <w:t>معين</w:t>
      </w:r>
      <w:r>
        <w:rPr>
          <w:rFonts w:hint="cs"/>
          <w:rtl/>
          <w:lang w:bidi="ar-SA"/>
        </w:rPr>
        <w:t>ًا</w:t>
      </w:r>
      <w:r w:rsidRPr="00BC492A">
        <w:rPr>
          <w:rtl/>
          <w:lang w:bidi="ar-SA"/>
        </w:rPr>
        <w:t xml:space="preserve"> </w:t>
      </w:r>
      <w:r w:rsidRPr="00BC492A">
        <w:rPr>
          <w:rFonts w:hint="eastAsia"/>
          <w:rtl/>
          <w:lang w:bidi="ar-SA"/>
        </w:rPr>
        <w:t>كان</w:t>
      </w:r>
      <w:r w:rsidRPr="00BC492A">
        <w:rPr>
          <w:rtl/>
          <w:lang w:bidi="ar-SA"/>
        </w:rPr>
        <w:t xml:space="preserve"> </w:t>
      </w:r>
      <w:r w:rsidRPr="00BC492A">
        <w:rPr>
          <w:rFonts w:hint="eastAsia"/>
          <w:rtl/>
          <w:lang w:bidi="ar-SA"/>
        </w:rPr>
        <w:t>أو</w:t>
      </w:r>
      <w:r w:rsidRPr="00BC492A">
        <w:rPr>
          <w:rtl/>
          <w:lang w:bidi="ar-SA"/>
        </w:rPr>
        <w:t xml:space="preserve"> </w:t>
      </w:r>
      <w:r w:rsidRPr="00BC492A">
        <w:rPr>
          <w:rFonts w:hint="eastAsia"/>
          <w:rtl/>
          <w:lang w:bidi="ar-SA"/>
        </w:rPr>
        <w:t>في</w:t>
      </w:r>
      <w:r w:rsidRPr="00BC492A">
        <w:rPr>
          <w:rtl/>
          <w:lang w:bidi="ar-SA"/>
        </w:rPr>
        <w:t xml:space="preserve"> </w:t>
      </w:r>
      <w:r w:rsidRPr="00BC492A">
        <w:rPr>
          <w:rFonts w:hint="eastAsia"/>
          <w:rtl/>
          <w:lang w:bidi="ar-SA"/>
        </w:rPr>
        <w:t>الذمة</w:t>
      </w:r>
      <w:r>
        <w:rPr>
          <w:rFonts w:hint="cs"/>
          <w:rtl/>
          <w:lang w:bidi="ar-SA"/>
        </w:rPr>
        <w:t xml:space="preserve"> (كشاف القناع، ٧/٤٩٤).</w:t>
      </w:r>
    </w:p>
  </w:footnote>
  <w:footnote w:id="9">
    <w:p w14:paraId="17A95AF3" w14:textId="77777777" w:rsidR="00CF1B28" w:rsidRDefault="00CF1B28">
      <w:pPr>
        <w:pStyle w:val="FootnoteText"/>
        <w:rPr>
          <w:lang w:bidi="ar-SA"/>
        </w:rPr>
      </w:pPr>
      <w:r>
        <w:rPr>
          <w:rStyle w:val="FootnoteReference"/>
        </w:rPr>
        <w:footnoteRef/>
      </w:r>
      <w:r>
        <w:rPr>
          <w:rtl/>
        </w:rPr>
        <w:t xml:space="preserve"> </w:t>
      </w:r>
      <w:r>
        <w:rPr>
          <w:rFonts w:hint="cs"/>
          <w:rtl/>
          <w:lang w:bidi="ar-SA"/>
        </w:rPr>
        <w:t>وإن تلف فمن ضمان البائع لأنه يتعلق به حق توفية أشبه ما اشتري بنحو كيل (انظر شرح المنتهى للبهوتي، ٣/٢٣٥).</w:t>
      </w:r>
    </w:p>
  </w:footnote>
  <w:footnote w:id="10">
    <w:p w14:paraId="5712DB84" w14:textId="77777777" w:rsidR="00CF1B28" w:rsidRDefault="00CF1B28" w:rsidP="00D02CC3">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٢/٤٣٤.</w:t>
      </w:r>
    </w:p>
  </w:footnote>
  <w:footnote w:id="11">
    <w:p w14:paraId="097C3C7C" w14:textId="77777777" w:rsidR="00CF1B28" w:rsidRDefault="00CF1B28">
      <w:pPr>
        <w:pStyle w:val="FootnoteText"/>
        <w:rPr>
          <w:lang w:bidi="ar-SA"/>
        </w:rPr>
      </w:pPr>
      <w:r>
        <w:rPr>
          <w:rStyle w:val="FootnoteReference"/>
        </w:rPr>
        <w:footnoteRef/>
      </w:r>
      <w:r>
        <w:rPr>
          <w:rtl/>
        </w:rPr>
        <w:t xml:space="preserve"> </w:t>
      </w:r>
      <w:r>
        <w:rPr>
          <w:rFonts w:hint="cs"/>
          <w:rtl/>
          <w:lang w:bidi="ar-SA"/>
        </w:rPr>
        <w:t>ولم يجز لأنه لم يتم الملك فيه أشبه التصرف في ملك غيره (شرح المنتهى لابن النجار الفتوحي، ٥/١٢٨).</w:t>
      </w:r>
    </w:p>
  </w:footnote>
  <w:footnote w:id="12">
    <w:p w14:paraId="7E29193D" w14:textId="77777777" w:rsidR="00CF1B28" w:rsidRDefault="00CF1B28">
      <w:pPr>
        <w:pStyle w:val="FootnoteText"/>
        <w:rPr>
          <w:lang w:bidi="ar-SA"/>
        </w:rPr>
      </w:pPr>
      <w:r>
        <w:rPr>
          <w:rStyle w:val="FootnoteReference"/>
        </w:rPr>
        <w:footnoteRef/>
      </w:r>
      <w:r>
        <w:rPr>
          <w:rtl/>
        </w:rPr>
        <w:t xml:space="preserve"> </w:t>
      </w:r>
      <w:r>
        <w:rPr>
          <w:rFonts w:hint="cs"/>
          <w:rtl/>
          <w:lang w:bidi="ar-SA"/>
        </w:rPr>
        <w:t>عثمان النجدي، حاشية على المنتهى، ٢/٣٣٥.</w:t>
      </w:r>
    </w:p>
  </w:footnote>
  <w:footnote w:id="13">
    <w:p w14:paraId="09BA4235" w14:textId="77777777" w:rsidR="00CF1B28" w:rsidRDefault="00CF1B28">
      <w:pPr>
        <w:pStyle w:val="FootnoteText"/>
        <w:rPr>
          <w:lang w:bidi="ar-SA"/>
        </w:rPr>
      </w:pPr>
      <w:r>
        <w:rPr>
          <w:rStyle w:val="FootnoteReference"/>
        </w:rPr>
        <w:footnoteRef/>
      </w:r>
      <w:r>
        <w:rPr>
          <w:rtl/>
        </w:rPr>
        <w:t xml:space="preserve"> </w:t>
      </w:r>
      <w:r>
        <w:rPr>
          <w:rFonts w:hint="cs"/>
          <w:rtl/>
          <w:lang w:bidi="ar-SA"/>
        </w:rPr>
        <w:t>أما ما تقدم من عدم صحة التصرف قبل القبض فهو في المكيل إن بيع بكيل، والموزون إن بيع بوزن، والمذروع إن بيع بذرع، والمعدود إن بيع بعدٍّ.</w:t>
      </w:r>
    </w:p>
  </w:footnote>
  <w:footnote w:id="14">
    <w:p w14:paraId="498AA745" w14:textId="77777777" w:rsidR="00CF1B28" w:rsidRDefault="00CF1B28">
      <w:pPr>
        <w:pStyle w:val="FootnoteText"/>
        <w:rPr>
          <w:lang w:bidi="ar-SA"/>
        </w:rPr>
      </w:pPr>
      <w:r>
        <w:rPr>
          <w:rStyle w:val="FootnoteReference"/>
        </w:rPr>
        <w:footnoteRef/>
      </w:r>
      <w:r>
        <w:rPr>
          <w:rtl/>
        </w:rPr>
        <w:t xml:space="preserve"> </w:t>
      </w:r>
      <w:r w:rsidRPr="004736E2">
        <w:rPr>
          <w:rtl/>
        </w:rPr>
        <w:t>(ما أدركت الصفق</w:t>
      </w:r>
      <w:r>
        <w:rPr>
          <w:rFonts w:hint="cs"/>
          <w:rtl/>
        </w:rPr>
        <w:t>ة</w:t>
      </w:r>
      <w:r w:rsidRPr="004736E2">
        <w:rPr>
          <w:rtl/>
        </w:rPr>
        <w:t>) أي: ما كان عند العقد</w:t>
      </w:r>
      <w:r>
        <w:rPr>
          <w:rFonts w:hint="cs"/>
          <w:rtl/>
        </w:rPr>
        <w:t xml:space="preserve"> </w:t>
      </w:r>
      <w:r w:rsidRPr="004736E2">
        <w:rPr>
          <w:rtl/>
        </w:rPr>
        <w:t>(حي</w:t>
      </w:r>
      <w:r>
        <w:rPr>
          <w:rFonts w:hint="cs"/>
          <w:rtl/>
        </w:rPr>
        <w:t>ًّا</w:t>
      </w:r>
      <w:r w:rsidRPr="004736E2">
        <w:rPr>
          <w:rtl/>
        </w:rPr>
        <w:t>) أي: موجود</w:t>
      </w:r>
      <w:r>
        <w:rPr>
          <w:rFonts w:hint="cs"/>
          <w:rtl/>
        </w:rPr>
        <w:t>ًا</w:t>
      </w:r>
      <w:r w:rsidRPr="004736E2">
        <w:rPr>
          <w:rFonts w:hint="cs"/>
          <w:rtl/>
        </w:rPr>
        <w:t xml:space="preserve"> (شرح صحيح البخاري لزكريا الأنصاري، ٤/٥٥٧).</w:t>
      </w:r>
    </w:p>
  </w:footnote>
  <w:footnote w:id="15">
    <w:p w14:paraId="673FEEDC" w14:textId="77777777" w:rsidR="00CF1B28" w:rsidRDefault="00CF1B28">
      <w:pPr>
        <w:pStyle w:val="FootnoteText"/>
        <w:rPr>
          <w:lang w:bidi="ar-SA"/>
        </w:rPr>
      </w:pPr>
      <w:r>
        <w:rPr>
          <w:rStyle w:val="FootnoteReference"/>
        </w:rPr>
        <w:footnoteRef/>
      </w:r>
      <w:r>
        <w:rPr>
          <w:rtl/>
        </w:rPr>
        <w:t xml:space="preserve"> </w:t>
      </w:r>
      <w:r>
        <w:rPr>
          <w:rFonts w:hint="cs"/>
          <w:rtl/>
          <w:lang w:bidi="ar-SA"/>
        </w:rPr>
        <w:t>أي لم يتغير عن حالته (حاشية السهارنفوري على صحيح البخاري، ٤/٥٧٧).</w:t>
      </w:r>
    </w:p>
  </w:footnote>
  <w:footnote w:id="16">
    <w:p w14:paraId="1ABB643C" w14:textId="77777777" w:rsidR="00CF1B28" w:rsidRDefault="00CF1B28">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٢/٤٣٤.</w:t>
      </w:r>
    </w:p>
  </w:footnote>
  <w:footnote w:id="17">
    <w:p w14:paraId="7DE8785A" w14:textId="77777777" w:rsidR="005B5F7C" w:rsidRDefault="005B5F7C">
      <w:pPr>
        <w:pStyle w:val="FootnoteText"/>
        <w:rPr>
          <w:lang w:bidi="ar-SA"/>
        </w:rPr>
      </w:pPr>
      <w:r>
        <w:rPr>
          <w:rStyle w:val="FootnoteReference"/>
        </w:rPr>
        <w:footnoteRef/>
      </w:r>
      <w:r>
        <w:rPr>
          <w:rtl/>
        </w:rPr>
        <w:t xml:space="preserve"> </w:t>
      </w:r>
      <w:r w:rsidRPr="00CF7694">
        <w:rPr>
          <w:rtl/>
        </w:rPr>
        <w:t>قال في المبدع</w:t>
      </w:r>
      <w:r>
        <w:rPr>
          <w:rFonts w:hint="cs"/>
          <w:rtl/>
        </w:rPr>
        <w:t>:</w:t>
      </w:r>
      <w:r w:rsidRPr="00CF7694">
        <w:rPr>
          <w:rtl/>
        </w:rPr>
        <w:t xml:space="preserve"> </w:t>
      </w:r>
      <w:r>
        <w:rPr>
          <w:rFonts w:hint="cs"/>
          <w:rtl/>
        </w:rPr>
        <w:t>"</w:t>
      </w:r>
      <w:r w:rsidRPr="00CF7694">
        <w:rPr>
          <w:rtl/>
        </w:rPr>
        <w:t>لكن إن عرض البائع المبيع على المشتري، فامتنع من قبضه، ثم تلف، كان من ضمان المشتري، كما أشار إليه ابن نصر الله، واستدل له بكلام الكافي في الإجارة</w:t>
      </w:r>
      <w:r>
        <w:rPr>
          <w:rFonts w:hint="cs"/>
          <w:rtl/>
        </w:rPr>
        <w:t>" (كشاف القناع، ٧/٤٩٥).</w:t>
      </w:r>
    </w:p>
  </w:footnote>
  <w:footnote w:id="18">
    <w:p w14:paraId="5A5E0430" w14:textId="77777777" w:rsidR="005B5F7C" w:rsidRDefault="005B5F7C">
      <w:pPr>
        <w:pStyle w:val="FootnoteText"/>
        <w:rPr>
          <w:lang w:bidi="ar-SA"/>
        </w:rPr>
      </w:pPr>
      <w:r>
        <w:rPr>
          <w:rStyle w:val="FootnoteReference"/>
        </w:rPr>
        <w:footnoteRef/>
      </w:r>
      <w:r>
        <w:rPr>
          <w:rtl/>
        </w:rPr>
        <w:t xml:space="preserve"> </w:t>
      </w:r>
      <w:r>
        <w:rPr>
          <w:rFonts w:hint="cs"/>
          <w:rtl/>
          <w:lang w:bidi="ar-SA"/>
        </w:rPr>
        <w:t>وأخذ الثمن كله؛ لتفريق الصفقة (كشاف القناع، ٧/٤٩٥).</w:t>
      </w:r>
    </w:p>
  </w:footnote>
  <w:footnote w:id="19">
    <w:p w14:paraId="63D38A10" w14:textId="77777777" w:rsidR="005B5F7C" w:rsidRDefault="005B5F7C">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٢/٤٣٥.</w:t>
      </w:r>
    </w:p>
  </w:footnote>
  <w:footnote w:id="20">
    <w:p w14:paraId="456485D8" w14:textId="77777777" w:rsidR="005B5F7C" w:rsidRDefault="005B5F7C">
      <w:pPr>
        <w:pStyle w:val="FootnoteText"/>
        <w:rPr>
          <w:lang w:bidi="ar-SA"/>
        </w:rPr>
      </w:pPr>
      <w:r>
        <w:rPr>
          <w:rStyle w:val="FootnoteReference"/>
        </w:rPr>
        <w:footnoteRef/>
      </w:r>
      <w:r>
        <w:rPr>
          <w:rtl/>
        </w:rPr>
        <w:t xml:space="preserve"> </w:t>
      </w:r>
      <w:r>
        <w:rPr>
          <w:rFonts w:hint="cs"/>
          <w:rtl/>
          <w:lang w:bidi="ar-SA"/>
        </w:rPr>
        <w:t>انظر شرح المنتهى للبهوتي، ٣/٢٣٢، ٢٣٣.</w:t>
      </w:r>
    </w:p>
  </w:footnote>
  <w:footnote w:id="21">
    <w:p w14:paraId="3C6F76E0" w14:textId="77777777" w:rsidR="005B5F7C" w:rsidRDefault="005B5F7C">
      <w:pPr>
        <w:pStyle w:val="FootnoteText"/>
        <w:rPr>
          <w:lang w:bidi="ar-SA"/>
        </w:rPr>
      </w:pPr>
      <w:r>
        <w:rPr>
          <w:rStyle w:val="FootnoteReference"/>
        </w:rPr>
        <w:footnoteRef/>
      </w:r>
      <w:r>
        <w:rPr>
          <w:rtl/>
        </w:rPr>
        <w:t xml:space="preserve"> </w:t>
      </w:r>
      <w:r>
        <w:rPr>
          <w:rFonts w:hint="cs"/>
          <w:rtl/>
          <w:lang w:bidi="ar-SA"/>
        </w:rPr>
        <w:t>أي غير بائع ومشترٍ. كما في شرح المنتهى للبهوتي، ٣/٢٣٣.</w:t>
      </w:r>
    </w:p>
  </w:footnote>
  <w:footnote w:id="22">
    <w:p w14:paraId="1B304D30" w14:textId="77777777" w:rsidR="005B5F7C" w:rsidRDefault="005B5F7C">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٢/٤٣٦.</w:t>
      </w:r>
    </w:p>
  </w:footnote>
  <w:footnote w:id="23">
    <w:p w14:paraId="270DEDCD" w14:textId="77777777" w:rsidR="005B5F7C" w:rsidRDefault="005B5F7C">
      <w:pPr>
        <w:pStyle w:val="FootnoteText"/>
        <w:rPr>
          <w:lang w:bidi="ar-SA"/>
        </w:rPr>
      </w:pPr>
      <w:r>
        <w:rPr>
          <w:rStyle w:val="FootnoteReference"/>
        </w:rPr>
        <w:footnoteRef/>
      </w:r>
      <w:r>
        <w:rPr>
          <w:rtl/>
        </w:rPr>
        <w:t xml:space="preserve"> </w:t>
      </w:r>
      <w:r>
        <w:rPr>
          <w:rFonts w:hint="cs"/>
          <w:rtl/>
          <w:lang w:bidi="ar-SA"/>
        </w:rPr>
        <w:t>انظر مسلك الراغب لشرح دليل الطالب، ٢/٤٣٦.</w:t>
      </w:r>
    </w:p>
  </w:footnote>
  <w:footnote w:id="24">
    <w:p w14:paraId="5C689043" w14:textId="77777777" w:rsidR="005B5F7C" w:rsidRDefault="005B5F7C">
      <w:pPr>
        <w:pStyle w:val="FootnoteText"/>
        <w:rPr>
          <w:lang w:bidi="ar-SA"/>
        </w:rPr>
      </w:pPr>
      <w:r>
        <w:rPr>
          <w:rStyle w:val="FootnoteReference"/>
        </w:rPr>
        <w:footnoteRef/>
      </w:r>
      <w:r>
        <w:rPr>
          <w:rtl/>
        </w:rPr>
        <w:t xml:space="preserve"> </w:t>
      </w:r>
      <w:r>
        <w:rPr>
          <w:rFonts w:hint="cs"/>
          <w:rtl/>
          <w:lang w:bidi="ar-SA"/>
        </w:rPr>
        <w:t>ابن النجار الفتوحي، منتهى الإرادات، ١/٢٦٦.</w:t>
      </w:r>
    </w:p>
  </w:footnote>
  <w:footnote w:id="25">
    <w:p w14:paraId="32733C6C" w14:textId="77777777" w:rsidR="005B5F7C" w:rsidRDefault="005B5F7C">
      <w:pPr>
        <w:pStyle w:val="FootnoteText"/>
        <w:rPr>
          <w:lang w:bidi="ar-SA"/>
        </w:rPr>
      </w:pPr>
      <w:r>
        <w:rPr>
          <w:rStyle w:val="FootnoteReference"/>
        </w:rPr>
        <w:footnoteRef/>
      </w:r>
      <w:r>
        <w:rPr>
          <w:rtl/>
        </w:rPr>
        <w:t xml:space="preserve"> </w:t>
      </w:r>
      <w:r>
        <w:rPr>
          <w:rFonts w:hint="cs"/>
          <w:rtl/>
          <w:lang w:bidi="ar-SA"/>
        </w:rPr>
        <w:t>البهوتي، شرح منتهى الإرادات، ٣/٢٣٣.</w:t>
      </w:r>
    </w:p>
  </w:footnote>
  <w:footnote w:id="26">
    <w:p w14:paraId="2C734B44" w14:textId="3B6A3095" w:rsidR="00E101FD" w:rsidRDefault="00E101FD">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٢/٤٣٦.</w:t>
      </w:r>
    </w:p>
  </w:footnote>
  <w:footnote w:id="27">
    <w:p w14:paraId="58332D4C" w14:textId="34909997" w:rsidR="00E101FD" w:rsidRDefault="00E101FD">
      <w:pPr>
        <w:pStyle w:val="FootnoteText"/>
        <w:rPr>
          <w:lang w:bidi="ar-SA"/>
        </w:rPr>
      </w:pPr>
      <w:r>
        <w:rPr>
          <w:rStyle w:val="FootnoteReference"/>
        </w:rPr>
        <w:footnoteRef/>
      </w:r>
      <w:r>
        <w:rPr>
          <w:rtl/>
        </w:rPr>
        <w:t xml:space="preserve"> </w:t>
      </w:r>
      <w:r w:rsidRPr="001A134B">
        <w:rPr>
          <w:rtl/>
        </w:rPr>
        <w:t>لاستقراره</w:t>
      </w:r>
      <w:r>
        <w:rPr>
          <w:rFonts w:hint="cs"/>
          <w:rtl/>
        </w:rPr>
        <w:t xml:space="preserve">، </w:t>
      </w:r>
      <w:r w:rsidRPr="001A134B">
        <w:rPr>
          <w:rtl/>
        </w:rPr>
        <w:t>فلا ينفسخ العقد بتلفه، ولو مكيل</w:t>
      </w:r>
      <w:r>
        <w:rPr>
          <w:rFonts w:hint="cs"/>
          <w:rtl/>
        </w:rPr>
        <w:t>ًا</w:t>
      </w:r>
      <w:r w:rsidRPr="001A134B">
        <w:rPr>
          <w:rtl/>
        </w:rPr>
        <w:t xml:space="preserve"> ونحوه؛ لأن المعقود عليه في الذمة لا عين التالف</w:t>
      </w:r>
      <w:r>
        <w:rPr>
          <w:rFonts w:hint="cs"/>
          <w:rtl/>
        </w:rPr>
        <w:t xml:space="preserve"> (كشاف القناع، ٧/٤٩٩).</w:t>
      </w:r>
    </w:p>
  </w:footnote>
  <w:footnote w:id="28">
    <w:p w14:paraId="140C05C3" w14:textId="2D52C2BD" w:rsidR="00E101FD" w:rsidRDefault="00E101FD">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٢/٤٣٦.</w:t>
      </w:r>
    </w:p>
  </w:footnote>
  <w:footnote w:id="29">
    <w:p w14:paraId="6FE2AEC6" w14:textId="77777777" w:rsidR="00D02C9F" w:rsidRDefault="00D02C9F">
      <w:pPr>
        <w:pStyle w:val="FootnoteText"/>
        <w:rPr>
          <w:lang w:bidi="ar-SA"/>
        </w:rPr>
      </w:pPr>
      <w:r>
        <w:rPr>
          <w:rStyle w:val="FootnoteReference"/>
        </w:rPr>
        <w:footnoteRef/>
      </w:r>
      <w:r>
        <w:rPr>
          <w:rtl/>
        </w:rPr>
        <w:t xml:space="preserve"> </w:t>
      </w:r>
      <w:r>
        <w:rPr>
          <w:rFonts w:hint="cs"/>
          <w:rtl/>
          <w:lang w:bidi="ar-SA"/>
        </w:rPr>
        <w:t>رواه أحمد وأبو داود والنسائي والترمذي وابن ماجه، وقال الترمذي: حسن صحيح.</w:t>
      </w:r>
    </w:p>
  </w:footnote>
  <w:footnote w:id="30">
    <w:p w14:paraId="6657D6E4" w14:textId="77777777" w:rsidR="00D02C9F" w:rsidRDefault="00D02C9F">
      <w:pPr>
        <w:pStyle w:val="FootnoteText"/>
        <w:rPr>
          <w:lang w:bidi="ar-SA"/>
        </w:rPr>
      </w:pPr>
      <w:r>
        <w:rPr>
          <w:rStyle w:val="FootnoteReference"/>
        </w:rPr>
        <w:footnoteRef/>
      </w:r>
      <w:r>
        <w:rPr>
          <w:rtl/>
        </w:rPr>
        <w:t xml:space="preserve"> </w:t>
      </w:r>
      <w:r>
        <w:rPr>
          <w:rFonts w:hint="cs"/>
          <w:rtl/>
          <w:lang w:bidi="ar-SA"/>
        </w:rPr>
        <w:t xml:space="preserve">شمس الدين بن قدامة المقدسي، الشرح الكبير، ١١/٤٩٣ </w:t>
      </w:r>
      <w:r>
        <w:rPr>
          <w:rtl/>
          <w:lang w:bidi="ar-SA"/>
        </w:rPr>
        <w:t>–</w:t>
      </w:r>
      <w:r>
        <w:rPr>
          <w:rFonts w:hint="cs"/>
          <w:rtl/>
          <w:lang w:bidi="ar-SA"/>
        </w:rPr>
        <w:t xml:space="preserve"> ٥٠٨.</w:t>
      </w:r>
    </w:p>
  </w:footnote>
  <w:footnote w:id="31">
    <w:p w14:paraId="3FE72DBD" w14:textId="77777777" w:rsidR="00B11B3B" w:rsidRDefault="00B11B3B">
      <w:pPr>
        <w:pStyle w:val="FootnoteText"/>
        <w:rPr>
          <w:lang w:bidi="ar-SA"/>
        </w:rPr>
      </w:pPr>
      <w:r>
        <w:rPr>
          <w:rStyle w:val="FootnoteReference"/>
        </w:rPr>
        <w:footnoteRef/>
      </w:r>
      <w:r>
        <w:rPr>
          <w:rtl/>
        </w:rPr>
        <w:t xml:space="preserve"> </w:t>
      </w:r>
      <w:r>
        <w:rPr>
          <w:rFonts w:hint="cs"/>
          <w:rtl/>
          <w:lang w:bidi="ar-SA"/>
        </w:rPr>
        <w:t>البهوتي، شرح منتهى الإرادات، ٣/٢٣٨.</w:t>
      </w:r>
    </w:p>
  </w:footnote>
  <w:footnote w:id="32">
    <w:p w14:paraId="22D28B58" w14:textId="77777777" w:rsidR="00B11B3B" w:rsidRDefault="00B11B3B">
      <w:pPr>
        <w:pStyle w:val="FootnoteText"/>
        <w:rPr>
          <w:lang w:bidi="ar-SA"/>
        </w:rPr>
      </w:pPr>
      <w:r>
        <w:rPr>
          <w:rStyle w:val="FootnoteReference"/>
        </w:rPr>
        <w:footnoteRef/>
      </w:r>
      <w:r>
        <w:rPr>
          <w:rtl/>
        </w:rPr>
        <w:t xml:space="preserve"> </w:t>
      </w:r>
      <w:r>
        <w:rPr>
          <w:rFonts w:hint="cs"/>
          <w:rtl/>
          <w:lang w:bidi="ar-SA"/>
        </w:rPr>
        <w:t>البهوتي، شرح منتهى الإرادات، ٣/٢٣٨.</w:t>
      </w:r>
    </w:p>
  </w:footnote>
  <w:footnote w:id="33">
    <w:p w14:paraId="02388717" w14:textId="77777777" w:rsidR="00B11B3B" w:rsidRDefault="00B11B3B">
      <w:pPr>
        <w:pStyle w:val="FootnoteText"/>
        <w:rPr>
          <w:lang w:bidi="ar-SA"/>
        </w:rPr>
      </w:pPr>
      <w:r>
        <w:rPr>
          <w:rStyle w:val="FootnoteReference"/>
        </w:rPr>
        <w:footnoteRef/>
      </w:r>
      <w:r>
        <w:rPr>
          <w:rtl/>
        </w:rPr>
        <w:t xml:space="preserve"> </w:t>
      </w:r>
      <w:r>
        <w:rPr>
          <w:rFonts w:hint="cs"/>
          <w:rtl/>
          <w:lang w:bidi="ar-SA"/>
        </w:rPr>
        <w:t>لأن الظاهر خلافه (كشاف القناع، ٧/٥٠١).</w:t>
      </w:r>
    </w:p>
  </w:footnote>
  <w:footnote w:id="34">
    <w:p w14:paraId="4DA321D8" w14:textId="77777777" w:rsidR="00B11B3B" w:rsidRDefault="00B11B3B">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٢/٤٣٧.</w:t>
      </w:r>
    </w:p>
  </w:footnote>
  <w:footnote w:id="35">
    <w:p w14:paraId="065646EC" w14:textId="77777777" w:rsidR="00B11B3B" w:rsidRDefault="00B11B3B">
      <w:pPr>
        <w:pStyle w:val="FootnoteText"/>
        <w:rPr>
          <w:lang w:bidi="ar-SA"/>
        </w:rPr>
      </w:pPr>
      <w:r>
        <w:rPr>
          <w:rStyle w:val="FootnoteReference"/>
        </w:rPr>
        <w:footnoteRef/>
      </w:r>
      <w:r>
        <w:rPr>
          <w:rtl/>
        </w:rPr>
        <w:t xml:space="preserve"> </w:t>
      </w:r>
      <w:r>
        <w:rPr>
          <w:rFonts w:hint="cs"/>
          <w:rtl/>
        </w:rPr>
        <w:t>"</w:t>
      </w:r>
      <w:r w:rsidRPr="00E63E29">
        <w:rPr>
          <w:rFonts w:hint="eastAsia"/>
          <w:rtl/>
          <w:lang w:bidi="ar-SA"/>
        </w:rPr>
        <w:t>فلو</w:t>
      </w:r>
      <w:r w:rsidRPr="00E63E29">
        <w:rPr>
          <w:rtl/>
          <w:lang w:bidi="ar-SA"/>
        </w:rPr>
        <w:t xml:space="preserve"> </w:t>
      </w:r>
      <w:r w:rsidRPr="00E63E29">
        <w:rPr>
          <w:rFonts w:hint="eastAsia"/>
          <w:rtl/>
          <w:lang w:bidi="ar-SA"/>
        </w:rPr>
        <w:t>اشترى</w:t>
      </w:r>
      <w:r w:rsidRPr="00E63E29">
        <w:rPr>
          <w:rtl/>
          <w:lang w:bidi="ar-SA"/>
        </w:rPr>
        <w:t xml:space="preserve"> </w:t>
      </w:r>
      <w:r w:rsidRPr="00E63E29">
        <w:rPr>
          <w:rFonts w:hint="eastAsia"/>
          <w:rtl/>
          <w:lang w:bidi="ar-SA"/>
        </w:rPr>
        <w:t>منه</w:t>
      </w:r>
      <w:r w:rsidRPr="00E63E29">
        <w:rPr>
          <w:rtl/>
          <w:lang w:bidi="ar-SA"/>
        </w:rPr>
        <w:t xml:space="preserve"> </w:t>
      </w:r>
      <w:r w:rsidRPr="00E63E29">
        <w:rPr>
          <w:rFonts w:hint="eastAsia"/>
          <w:rtl/>
          <w:lang w:bidi="ar-SA"/>
        </w:rPr>
        <w:t>مكيل</w:t>
      </w:r>
      <w:r>
        <w:rPr>
          <w:rFonts w:hint="cs"/>
          <w:rtl/>
          <w:lang w:bidi="ar-SA"/>
        </w:rPr>
        <w:t>ًا</w:t>
      </w:r>
      <w:r w:rsidRPr="00E63E29">
        <w:rPr>
          <w:rtl/>
          <w:lang w:bidi="ar-SA"/>
        </w:rPr>
        <w:t xml:space="preserve"> </w:t>
      </w:r>
      <w:r w:rsidRPr="00E63E29">
        <w:rPr>
          <w:rFonts w:hint="eastAsia"/>
          <w:rtl/>
          <w:lang w:bidi="ar-SA"/>
        </w:rPr>
        <w:t>بعينه،</w:t>
      </w:r>
      <w:r w:rsidRPr="00E63E29">
        <w:rPr>
          <w:rtl/>
          <w:lang w:bidi="ar-SA"/>
        </w:rPr>
        <w:t xml:space="preserve"> </w:t>
      </w:r>
      <w:r w:rsidRPr="00E63E29">
        <w:rPr>
          <w:rFonts w:hint="eastAsia"/>
          <w:rtl/>
          <w:lang w:bidi="ar-SA"/>
        </w:rPr>
        <w:t>ودفع</w:t>
      </w:r>
      <w:r w:rsidRPr="00E63E29">
        <w:rPr>
          <w:rtl/>
          <w:lang w:bidi="ar-SA"/>
        </w:rPr>
        <w:t xml:space="preserve"> </w:t>
      </w:r>
      <w:r w:rsidRPr="00E63E29">
        <w:rPr>
          <w:rFonts w:hint="eastAsia"/>
          <w:rtl/>
          <w:lang w:bidi="ar-SA"/>
        </w:rPr>
        <w:t>إليه</w:t>
      </w:r>
      <w:r w:rsidRPr="00E63E29">
        <w:rPr>
          <w:rtl/>
          <w:lang w:bidi="ar-SA"/>
        </w:rPr>
        <w:t xml:space="preserve"> </w:t>
      </w:r>
      <w:r w:rsidRPr="00E63E29">
        <w:rPr>
          <w:rFonts w:hint="eastAsia"/>
          <w:rtl/>
          <w:lang w:bidi="ar-SA"/>
        </w:rPr>
        <w:t>الوعاء،</w:t>
      </w:r>
      <w:r w:rsidRPr="00E63E29">
        <w:rPr>
          <w:rtl/>
          <w:lang w:bidi="ar-SA"/>
        </w:rPr>
        <w:t xml:space="preserve"> </w:t>
      </w:r>
      <w:r w:rsidRPr="00E63E29">
        <w:rPr>
          <w:rFonts w:hint="eastAsia"/>
          <w:rtl/>
          <w:lang w:bidi="ar-SA"/>
        </w:rPr>
        <w:t>وقال</w:t>
      </w:r>
      <w:r w:rsidRPr="00E63E29">
        <w:rPr>
          <w:rtl/>
          <w:lang w:bidi="ar-SA"/>
        </w:rPr>
        <w:t xml:space="preserve">: </w:t>
      </w:r>
      <w:r w:rsidRPr="00E63E29">
        <w:rPr>
          <w:rFonts w:hint="eastAsia"/>
          <w:rtl/>
          <w:lang w:bidi="ar-SA"/>
        </w:rPr>
        <w:t>كله،</w:t>
      </w:r>
      <w:r w:rsidRPr="00E63E29">
        <w:rPr>
          <w:rtl/>
          <w:lang w:bidi="ar-SA"/>
        </w:rPr>
        <w:t xml:space="preserve"> </w:t>
      </w:r>
      <w:r w:rsidRPr="00E63E29">
        <w:rPr>
          <w:rFonts w:hint="eastAsia"/>
          <w:rtl/>
          <w:lang w:bidi="ar-SA"/>
        </w:rPr>
        <w:t>فإنه</w:t>
      </w:r>
      <w:r w:rsidRPr="00E63E29">
        <w:rPr>
          <w:rtl/>
          <w:lang w:bidi="ar-SA"/>
        </w:rPr>
        <w:t xml:space="preserve"> </w:t>
      </w:r>
      <w:r w:rsidRPr="00E63E29">
        <w:rPr>
          <w:rFonts w:hint="eastAsia"/>
          <w:rtl/>
          <w:lang w:bidi="ar-SA"/>
        </w:rPr>
        <w:t>يصير</w:t>
      </w:r>
      <w:r w:rsidRPr="00E63E29">
        <w:rPr>
          <w:rtl/>
          <w:lang w:bidi="ar-SA"/>
        </w:rPr>
        <w:t xml:space="preserve"> </w:t>
      </w:r>
      <w:r w:rsidRPr="00E63E29">
        <w:rPr>
          <w:rFonts w:hint="eastAsia"/>
          <w:rtl/>
          <w:lang w:bidi="ar-SA"/>
        </w:rPr>
        <w:t>مقبوض</w:t>
      </w:r>
      <w:r>
        <w:rPr>
          <w:rFonts w:hint="cs"/>
          <w:rtl/>
          <w:lang w:bidi="ar-SA"/>
        </w:rPr>
        <w:t>ًا. قال في التلخيص: وفيه نظر" (كشاف القناع، ٧/٥٠٢)، وعبارة شرح الزركشي على المقنع (٤/٣٠): "</w:t>
      </w:r>
      <w:r w:rsidRPr="00B52B1A">
        <w:rPr>
          <w:rFonts w:hint="eastAsia"/>
          <w:rtl/>
          <w:lang w:bidi="ar-SA"/>
        </w:rPr>
        <w:t>وشرط</w:t>
      </w:r>
      <w:r w:rsidRPr="00B52B1A">
        <w:rPr>
          <w:rtl/>
          <w:lang w:bidi="ar-SA"/>
        </w:rPr>
        <w:t xml:space="preserve"> </w:t>
      </w:r>
      <w:r w:rsidRPr="00B52B1A">
        <w:rPr>
          <w:rFonts w:hint="eastAsia"/>
          <w:rtl/>
          <w:lang w:bidi="ar-SA"/>
        </w:rPr>
        <w:t>الاعتداد</w:t>
      </w:r>
      <w:r>
        <w:rPr>
          <w:rFonts w:hint="cs"/>
          <w:rtl/>
          <w:lang w:bidi="ar-SA"/>
        </w:rPr>
        <w:t xml:space="preserve"> </w:t>
      </w:r>
      <w:r w:rsidRPr="00B52B1A">
        <w:rPr>
          <w:rFonts w:hint="eastAsia"/>
          <w:rtl/>
          <w:lang w:bidi="ar-SA"/>
        </w:rPr>
        <w:t>بكيل</w:t>
      </w:r>
      <w:r w:rsidRPr="00B52B1A">
        <w:rPr>
          <w:rtl/>
          <w:lang w:bidi="ar-SA"/>
        </w:rPr>
        <w:t xml:space="preserve"> </w:t>
      </w:r>
      <w:r w:rsidRPr="00B52B1A">
        <w:rPr>
          <w:rFonts w:hint="eastAsia"/>
          <w:rtl/>
          <w:lang w:bidi="ar-SA"/>
        </w:rPr>
        <w:t>ذلك</w:t>
      </w:r>
      <w:r w:rsidRPr="00B52B1A">
        <w:rPr>
          <w:rtl/>
          <w:lang w:bidi="ar-SA"/>
        </w:rPr>
        <w:t xml:space="preserve"> </w:t>
      </w:r>
      <w:r w:rsidRPr="00B52B1A">
        <w:rPr>
          <w:rFonts w:hint="eastAsia"/>
          <w:rtl/>
          <w:lang w:bidi="ar-SA"/>
        </w:rPr>
        <w:t>أو</w:t>
      </w:r>
      <w:r w:rsidRPr="00B52B1A">
        <w:rPr>
          <w:rtl/>
          <w:lang w:bidi="ar-SA"/>
        </w:rPr>
        <w:t xml:space="preserve"> </w:t>
      </w:r>
      <w:r w:rsidRPr="00B52B1A">
        <w:rPr>
          <w:rFonts w:hint="eastAsia"/>
          <w:rtl/>
          <w:lang w:bidi="ar-SA"/>
        </w:rPr>
        <w:t>وزنه</w:t>
      </w:r>
      <w:r w:rsidRPr="00B52B1A">
        <w:rPr>
          <w:rtl/>
          <w:lang w:bidi="ar-SA"/>
        </w:rPr>
        <w:t xml:space="preserve"> </w:t>
      </w:r>
      <w:r w:rsidRPr="00B52B1A">
        <w:rPr>
          <w:rFonts w:hint="eastAsia"/>
          <w:rtl/>
          <w:lang w:bidi="ar-SA"/>
        </w:rPr>
        <w:t>ونحوهما</w:t>
      </w:r>
      <w:r w:rsidRPr="00B52B1A">
        <w:rPr>
          <w:rtl/>
          <w:lang w:bidi="ar-SA"/>
        </w:rPr>
        <w:t xml:space="preserve"> </w:t>
      </w:r>
      <w:r w:rsidRPr="00B52B1A">
        <w:rPr>
          <w:rFonts w:hint="eastAsia"/>
          <w:rtl/>
          <w:lang w:bidi="ar-SA"/>
        </w:rPr>
        <w:t>حضور</w:t>
      </w:r>
      <w:r w:rsidRPr="00B52B1A">
        <w:rPr>
          <w:rtl/>
          <w:lang w:bidi="ar-SA"/>
        </w:rPr>
        <w:t xml:space="preserve"> </w:t>
      </w:r>
      <w:r w:rsidRPr="00B52B1A">
        <w:rPr>
          <w:rFonts w:hint="eastAsia"/>
          <w:rtl/>
          <w:lang w:bidi="ar-SA"/>
        </w:rPr>
        <w:t>المشتري</w:t>
      </w:r>
      <w:r w:rsidRPr="00B52B1A">
        <w:rPr>
          <w:rtl/>
          <w:lang w:bidi="ar-SA"/>
        </w:rPr>
        <w:t xml:space="preserve"> </w:t>
      </w:r>
      <w:r w:rsidRPr="00B52B1A">
        <w:rPr>
          <w:rFonts w:hint="eastAsia"/>
          <w:rtl/>
          <w:lang w:bidi="ar-SA"/>
        </w:rPr>
        <w:t>أو</w:t>
      </w:r>
      <w:r w:rsidRPr="00B52B1A">
        <w:rPr>
          <w:rtl/>
          <w:lang w:bidi="ar-SA"/>
        </w:rPr>
        <w:t xml:space="preserve"> </w:t>
      </w:r>
      <w:r w:rsidRPr="00B52B1A">
        <w:rPr>
          <w:rFonts w:hint="eastAsia"/>
          <w:rtl/>
          <w:lang w:bidi="ar-SA"/>
        </w:rPr>
        <w:t>وكيله،</w:t>
      </w:r>
      <w:r w:rsidRPr="00B52B1A">
        <w:rPr>
          <w:rtl/>
          <w:lang w:bidi="ar-SA"/>
        </w:rPr>
        <w:t xml:space="preserve"> </w:t>
      </w:r>
      <w:r w:rsidRPr="00B52B1A">
        <w:rPr>
          <w:rFonts w:hint="eastAsia"/>
          <w:rtl/>
          <w:lang w:bidi="ar-SA"/>
        </w:rPr>
        <w:t>فلو</w:t>
      </w:r>
      <w:r w:rsidRPr="00B52B1A">
        <w:rPr>
          <w:rtl/>
          <w:lang w:bidi="ar-SA"/>
        </w:rPr>
        <w:t xml:space="preserve"> </w:t>
      </w:r>
      <w:r w:rsidRPr="00B52B1A">
        <w:rPr>
          <w:rFonts w:hint="eastAsia"/>
          <w:rtl/>
          <w:lang w:bidi="ar-SA"/>
        </w:rPr>
        <w:t>كيل</w:t>
      </w:r>
      <w:r w:rsidRPr="00B52B1A">
        <w:rPr>
          <w:rtl/>
          <w:lang w:bidi="ar-SA"/>
        </w:rPr>
        <w:t xml:space="preserve"> </w:t>
      </w:r>
      <w:r w:rsidRPr="00B52B1A">
        <w:rPr>
          <w:rFonts w:hint="eastAsia"/>
          <w:rtl/>
          <w:lang w:bidi="ar-SA"/>
        </w:rPr>
        <w:t>أو</w:t>
      </w:r>
      <w:r w:rsidRPr="00B52B1A">
        <w:rPr>
          <w:rtl/>
          <w:lang w:bidi="ar-SA"/>
        </w:rPr>
        <w:t xml:space="preserve"> </w:t>
      </w:r>
      <w:r w:rsidRPr="00B52B1A">
        <w:rPr>
          <w:rFonts w:hint="eastAsia"/>
          <w:rtl/>
          <w:lang w:bidi="ar-SA"/>
        </w:rPr>
        <w:t>وزن</w:t>
      </w:r>
      <w:r w:rsidRPr="00B52B1A">
        <w:rPr>
          <w:rtl/>
          <w:lang w:bidi="ar-SA"/>
        </w:rPr>
        <w:t xml:space="preserve"> </w:t>
      </w:r>
      <w:r w:rsidRPr="00B52B1A">
        <w:rPr>
          <w:rFonts w:hint="eastAsia"/>
          <w:rtl/>
          <w:lang w:bidi="ar-SA"/>
        </w:rPr>
        <w:t>بغير</w:t>
      </w:r>
      <w:r w:rsidRPr="00B52B1A">
        <w:rPr>
          <w:rtl/>
          <w:lang w:bidi="ar-SA"/>
        </w:rPr>
        <w:t xml:space="preserve"> </w:t>
      </w:r>
      <w:r w:rsidRPr="00B52B1A">
        <w:rPr>
          <w:rFonts w:hint="eastAsia"/>
          <w:rtl/>
          <w:lang w:bidi="ar-SA"/>
        </w:rPr>
        <w:t>حضوره</w:t>
      </w:r>
      <w:r w:rsidRPr="00B52B1A">
        <w:rPr>
          <w:rtl/>
          <w:lang w:bidi="ar-SA"/>
        </w:rPr>
        <w:t xml:space="preserve"> </w:t>
      </w:r>
      <w:r w:rsidRPr="00B52B1A">
        <w:rPr>
          <w:rFonts w:hint="eastAsia"/>
          <w:rtl/>
          <w:lang w:bidi="ar-SA"/>
        </w:rPr>
        <w:t>لم</w:t>
      </w:r>
      <w:r w:rsidRPr="00B52B1A">
        <w:rPr>
          <w:rtl/>
          <w:lang w:bidi="ar-SA"/>
        </w:rPr>
        <w:t xml:space="preserve"> </w:t>
      </w:r>
      <w:r w:rsidRPr="00B52B1A">
        <w:rPr>
          <w:rFonts w:hint="eastAsia"/>
          <w:rtl/>
          <w:lang w:bidi="ar-SA"/>
        </w:rPr>
        <w:t>يكن</w:t>
      </w:r>
      <w:r w:rsidRPr="00B52B1A">
        <w:rPr>
          <w:rtl/>
          <w:lang w:bidi="ar-SA"/>
        </w:rPr>
        <w:t xml:space="preserve"> </w:t>
      </w:r>
      <w:r w:rsidRPr="00B52B1A">
        <w:rPr>
          <w:rFonts w:hint="eastAsia"/>
          <w:rtl/>
          <w:lang w:bidi="ar-SA"/>
        </w:rPr>
        <w:t>قبض</w:t>
      </w:r>
      <w:r>
        <w:rPr>
          <w:rFonts w:hint="cs"/>
          <w:rtl/>
          <w:lang w:bidi="ar-SA"/>
        </w:rPr>
        <w:t xml:space="preserve">ًا </w:t>
      </w:r>
      <w:r w:rsidRPr="006D1B93">
        <w:rPr>
          <w:rFonts w:hint="eastAsia"/>
          <w:u w:val="single"/>
          <w:rtl/>
          <w:lang w:bidi="ar-SA"/>
        </w:rPr>
        <w:t>إلا</w:t>
      </w:r>
      <w:r w:rsidRPr="006D1B93">
        <w:rPr>
          <w:u w:val="single"/>
          <w:rtl/>
          <w:lang w:bidi="ar-SA"/>
        </w:rPr>
        <w:t xml:space="preserve"> </w:t>
      </w:r>
      <w:r w:rsidRPr="006A5B03">
        <w:rPr>
          <w:rFonts w:hint="eastAsia"/>
          <w:u w:val="single"/>
          <w:rtl/>
          <w:lang w:bidi="ar-SA"/>
        </w:rPr>
        <w:t>أن</w:t>
      </w:r>
      <w:r w:rsidRPr="006A5B03">
        <w:rPr>
          <w:u w:val="single"/>
          <w:rtl/>
          <w:lang w:bidi="ar-SA"/>
        </w:rPr>
        <w:t xml:space="preserve"> </w:t>
      </w:r>
      <w:r w:rsidRPr="006A5B03">
        <w:rPr>
          <w:rFonts w:hint="eastAsia"/>
          <w:u w:val="single"/>
          <w:rtl/>
          <w:lang w:bidi="ar-SA"/>
        </w:rPr>
        <w:t>يشت</w:t>
      </w:r>
      <w:r w:rsidRPr="00B56D2F">
        <w:rPr>
          <w:rFonts w:hint="eastAsia"/>
          <w:u w:val="single"/>
          <w:rtl/>
          <w:lang w:bidi="ar-SA"/>
        </w:rPr>
        <w:t>ري</w:t>
      </w:r>
      <w:r w:rsidRPr="00B56D2F">
        <w:rPr>
          <w:u w:val="single"/>
          <w:rtl/>
          <w:lang w:bidi="ar-SA"/>
        </w:rPr>
        <w:t xml:space="preserve"> </w:t>
      </w:r>
      <w:r w:rsidRPr="00B56D2F">
        <w:rPr>
          <w:rFonts w:hint="eastAsia"/>
          <w:u w:val="single"/>
          <w:rtl/>
          <w:lang w:bidi="ar-SA"/>
        </w:rPr>
        <w:t>منه</w:t>
      </w:r>
      <w:r w:rsidRPr="00B56D2F">
        <w:rPr>
          <w:u w:val="single"/>
          <w:rtl/>
          <w:lang w:bidi="ar-SA"/>
        </w:rPr>
        <w:t xml:space="preserve"> </w:t>
      </w:r>
      <w:r w:rsidRPr="00B56D2F">
        <w:rPr>
          <w:rFonts w:hint="eastAsia"/>
          <w:u w:val="single"/>
          <w:rtl/>
          <w:lang w:bidi="ar-SA"/>
        </w:rPr>
        <w:t>مكيل</w:t>
      </w:r>
      <w:r w:rsidRPr="00B56D2F">
        <w:rPr>
          <w:rFonts w:hint="cs"/>
          <w:u w:val="single"/>
          <w:rtl/>
          <w:lang w:bidi="ar-SA"/>
        </w:rPr>
        <w:t>ًا</w:t>
      </w:r>
      <w:r w:rsidRPr="00B56D2F">
        <w:rPr>
          <w:u w:val="single"/>
          <w:rtl/>
          <w:lang w:bidi="ar-SA"/>
        </w:rPr>
        <w:t xml:space="preserve"> </w:t>
      </w:r>
      <w:r w:rsidRPr="00B56D2F">
        <w:rPr>
          <w:rFonts w:hint="eastAsia"/>
          <w:u w:val="single"/>
          <w:rtl/>
          <w:lang w:bidi="ar-SA"/>
        </w:rPr>
        <w:t>بعينه،</w:t>
      </w:r>
      <w:r w:rsidRPr="00B56D2F">
        <w:rPr>
          <w:u w:val="single"/>
          <w:rtl/>
          <w:lang w:bidi="ar-SA"/>
        </w:rPr>
        <w:t xml:space="preserve"> </w:t>
      </w:r>
      <w:r w:rsidRPr="00B56D2F">
        <w:rPr>
          <w:rFonts w:hint="eastAsia"/>
          <w:u w:val="single"/>
          <w:rtl/>
          <w:lang w:bidi="ar-SA"/>
        </w:rPr>
        <w:t>ويدفع</w:t>
      </w:r>
      <w:r w:rsidRPr="00B56D2F">
        <w:rPr>
          <w:u w:val="single"/>
          <w:rtl/>
          <w:lang w:bidi="ar-SA"/>
        </w:rPr>
        <w:t xml:space="preserve"> </w:t>
      </w:r>
      <w:r w:rsidRPr="00B56D2F">
        <w:rPr>
          <w:rFonts w:hint="eastAsia"/>
          <w:u w:val="single"/>
          <w:rtl/>
          <w:lang w:bidi="ar-SA"/>
        </w:rPr>
        <w:t>إليه</w:t>
      </w:r>
      <w:r w:rsidRPr="00B56D2F">
        <w:rPr>
          <w:u w:val="single"/>
          <w:rtl/>
          <w:lang w:bidi="ar-SA"/>
        </w:rPr>
        <w:t xml:space="preserve"> </w:t>
      </w:r>
      <w:r w:rsidRPr="00B56D2F">
        <w:rPr>
          <w:rFonts w:hint="eastAsia"/>
          <w:u w:val="single"/>
          <w:rtl/>
          <w:lang w:bidi="ar-SA"/>
        </w:rPr>
        <w:t>ظرف</w:t>
      </w:r>
      <w:r w:rsidRPr="00B56D2F">
        <w:rPr>
          <w:rFonts w:hint="cs"/>
          <w:u w:val="single"/>
          <w:rtl/>
          <w:lang w:bidi="ar-SA"/>
        </w:rPr>
        <w:t>ًا</w:t>
      </w:r>
      <w:r w:rsidRPr="00B56D2F">
        <w:rPr>
          <w:u w:val="single"/>
          <w:rtl/>
          <w:lang w:bidi="ar-SA"/>
        </w:rPr>
        <w:t xml:space="preserve"> </w:t>
      </w:r>
      <w:r w:rsidRPr="00B56D2F">
        <w:rPr>
          <w:rFonts w:hint="eastAsia"/>
          <w:u w:val="single"/>
          <w:rtl/>
          <w:lang w:bidi="ar-SA"/>
        </w:rPr>
        <w:t>ويقول</w:t>
      </w:r>
      <w:r w:rsidRPr="00B56D2F">
        <w:rPr>
          <w:u w:val="single"/>
          <w:rtl/>
          <w:lang w:bidi="ar-SA"/>
        </w:rPr>
        <w:t xml:space="preserve">: </w:t>
      </w:r>
      <w:r w:rsidRPr="00B56D2F">
        <w:rPr>
          <w:rFonts w:hint="eastAsia"/>
          <w:u w:val="single"/>
          <w:rtl/>
          <w:lang w:bidi="ar-SA"/>
        </w:rPr>
        <w:t>كله</w:t>
      </w:r>
      <w:r w:rsidRPr="00B56D2F">
        <w:rPr>
          <w:u w:val="single"/>
          <w:rtl/>
          <w:lang w:bidi="ar-SA"/>
        </w:rPr>
        <w:t xml:space="preserve"> </w:t>
      </w:r>
      <w:r w:rsidRPr="00B56D2F">
        <w:rPr>
          <w:rFonts w:hint="eastAsia"/>
          <w:u w:val="single"/>
          <w:rtl/>
          <w:lang w:bidi="ar-SA"/>
        </w:rPr>
        <w:t>لي</w:t>
      </w:r>
      <w:r w:rsidRPr="00B56D2F">
        <w:rPr>
          <w:u w:val="single"/>
          <w:rtl/>
          <w:lang w:bidi="ar-SA"/>
        </w:rPr>
        <w:t xml:space="preserve">. </w:t>
      </w:r>
      <w:r w:rsidRPr="00B56D2F">
        <w:rPr>
          <w:rFonts w:hint="eastAsia"/>
          <w:u w:val="single"/>
          <w:rtl/>
          <w:lang w:bidi="ar-SA"/>
        </w:rPr>
        <w:t>فيفعل،</w:t>
      </w:r>
      <w:r w:rsidRPr="00B56D2F">
        <w:rPr>
          <w:u w:val="single"/>
          <w:rtl/>
          <w:lang w:bidi="ar-SA"/>
        </w:rPr>
        <w:t xml:space="preserve"> </w:t>
      </w:r>
      <w:r w:rsidRPr="00B56D2F">
        <w:rPr>
          <w:rFonts w:hint="eastAsia"/>
          <w:u w:val="single"/>
          <w:rtl/>
          <w:lang w:bidi="ar-SA"/>
        </w:rPr>
        <w:t>فإنه</w:t>
      </w:r>
      <w:r w:rsidRPr="00B56D2F">
        <w:rPr>
          <w:u w:val="single"/>
          <w:rtl/>
          <w:lang w:bidi="ar-SA"/>
        </w:rPr>
        <w:t xml:space="preserve"> </w:t>
      </w:r>
      <w:r w:rsidRPr="00B56D2F">
        <w:rPr>
          <w:rFonts w:hint="eastAsia"/>
          <w:u w:val="single"/>
          <w:rtl/>
          <w:lang w:bidi="ar-SA"/>
        </w:rPr>
        <w:t>يصير</w:t>
      </w:r>
      <w:r w:rsidRPr="00B56D2F">
        <w:rPr>
          <w:u w:val="single"/>
          <w:rtl/>
          <w:lang w:bidi="ar-SA"/>
        </w:rPr>
        <w:t xml:space="preserve"> </w:t>
      </w:r>
      <w:r w:rsidRPr="00B56D2F">
        <w:rPr>
          <w:rFonts w:hint="eastAsia"/>
          <w:u w:val="single"/>
          <w:rtl/>
          <w:lang w:bidi="ar-SA"/>
        </w:rPr>
        <w:t>مقبوض</w:t>
      </w:r>
      <w:r w:rsidRPr="00B56D2F">
        <w:rPr>
          <w:rFonts w:hint="cs"/>
          <w:u w:val="single"/>
          <w:rtl/>
          <w:lang w:bidi="ar-SA"/>
        </w:rPr>
        <w:t>ًا</w:t>
      </w:r>
      <w:r w:rsidRPr="00B56D2F">
        <w:rPr>
          <w:rFonts w:hint="eastAsia"/>
          <w:u w:val="single"/>
          <w:rtl/>
          <w:lang w:bidi="ar-SA"/>
        </w:rPr>
        <w:t>،</w:t>
      </w:r>
      <w:r w:rsidRPr="00B56D2F">
        <w:rPr>
          <w:u w:val="single"/>
          <w:rtl/>
          <w:lang w:bidi="ar-SA"/>
        </w:rPr>
        <w:t xml:space="preserve"> </w:t>
      </w:r>
      <w:r w:rsidRPr="00B56D2F">
        <w:rPr>
          <w:rFonts w:hint="eastAsia"/>
          <w:u w:val="single"/>
          <w:rtl/>
          <w:lang w:bidi="ar-SA"/>
        </w:rPr>
        <w:t>قال</w:t>
      </w:r>
      <w:r w:rsidRPr="00B56D2F">
        <w:rPr>
          <w:u w:val="single"/>
          <w:rtl/>
          <w:lang w:bidi="ar-SA"/>
        </w:rPr>
        <w:t xml:space="preserve"> </w:t>
      </w:r>
      <w:r w:rsidRPr="00B56D2F">
        <w:rPr>
          <w:rFonts w:hint="eastAsia"/>
          <w:u w:val="single"/>
          <w:rtl/>
          <w:lang w:bidi="ar-SA"/>
        </w:rPr>
        <w:t>صاحب</w:t>
      </w:r>
      <w:r w:rsidRPr="00B56D2F">
        <w:rPr>
          <w:u w:val="single"/>
          <w:rtl/>
          <w:lang w:bidi="ar-SA"/>
        </w:rPr>
        <w:t xml:space="preserve"> </w:t>
      </w:r>
      <w:r w:rsidRPr="00B56D2F">
        <w:rPr>
          <w:rFonts w:hint="eastAsia"/>
          <w:u w:val="single"/>
          <w:rtl/>
          <w:lang w:bidi="ar-SA"/>
        </w:rPr>
        <w:t>التلخيص</w:t>
      </w:r>
      <w:r w:rsidRPr="00B56D2F">
        <w:rPr>
          <w:u w:val="single"/>
          <w:rtl/>
          <w:lang w:bidi="ar-SA"/>
        </w:rPr>
        <w:t xml:space="preserve">: </w:t>
      </w:r>
      <w:r w:rsidRPr="00B56D2F">
        <w:rPr>
          <w:rFonts w:hint="eastAsia"/>
          <w:u w:val="single"/>
          <w:rtl/>
          <w:lang w:bidi="ar-SA"/>
        </w:rPr>
        <w:t>وفيه</w:t>
      </w:r>
      <w:r w:rsidRPr="00B56D2F">
        <w:rPr>
          <w:u w:val="single"/>
          <w:rtl/>
          <w:lang w:bidi="ar-SA"/>
        </w:rPr>
        <w:t xml:space="preserve"> </w:t>
      </w:r>
      <w:r w:rsidRPr="00B56D2F">
        <w:rPr>
          <w:rFonts w:hint="eastAsia"/>
          <w:u w:val="single"/>
          <w:rtl/>
          <w:lang w:bidi="ar-SA"/>
        </w:rPr>
        <w:t>نظر</w:t>
      </w:r>
      <w:r w:rsidRPr="00B56D2F">
        <w:rPr>
          <w:rFonts w:hint="cs"/>
          <w:u w:val="single"/>
          <w:rtl/>
          <w:lang w:bidi="ar-SA"/>
        </w:rPr>
        <w:t xml:space="preserve"> </w:t>
      </w:r>
      <w:r w:rsidRPr="00B56D2F">
        <w:rPr>
          <w:rFonts w:hint="eastAsia"/>
          <w:u w:val="single"/>
          <w:rtl/>
          <w:lang w:bidi="ar-SA"/>
        </w:rPr>
        <w:t>إذ</w:t>
      </w:r>
      <w:r w:rsidRPr="00B56D2F">
        <w:rPr>
          <w:u w:val="single"/>
          <w:rtl/>
          <w:lang w:bidi="ar-SA"/>
        </w:rPr>
        <w:t xml:space="preserve"> </w:t>
      </w:r>
      <w:r w:rsidRPr="00B56D2F">
        <w:rPr>
          <w:rFonts w:hint="eastAsia"/>
          <w:u w:val="single"/>
          <w:rtl/>
          <w:lang w:bidi="ar-SA"/>
        </w:rPr>
        <w:t>الفرق</w:t>
      </w:r>
      <w:r w:rsidRPr="00B56D2F">
        <w:rPr>
          <w:u w:val="single"/>
          <w:rtl/>
          <w:lang w:bidi="ar-SA"/>
        </w:rPr>
        <w:t xml:space="preserve"> </w:t>
      </w:r>
      <w:r w:rsidRPr="00B56D2F">
        <w:rPr>
          <w:rFonts w:hint="eastAsia"/>
          <w:u w:val="single"/>
          <w:rtl/>
          <w:lang w:bidi="ar-SA"/>
        </w:rPr>
        <w:t>بين</w:t>
      </w:r>
      <w:r w:rsidRPr="00B56D2F">
        <w:rPr>
          <w:u w:val="single"/>
          <w:rtl/>
          <w:lang w:bidi="ar-SA"/>
        </w:rPr>
        <w:t xml:space="preserve"> </w:t>
      </w:r>
      <w:r w:rsidRPr="00B56D2F">
        <w:rPr>
          <w:rFonts w:hint="eastAsia"/>
          <w:u w:val="single"/>
          <w:rtl/>
          <w:lang w:bidi="ar-SA"/>
        </w:rPr>
        <w:t>كيله</w:t>
      </w:r>
      <w:r w:rsidRPr="00B56D2F">
        <w:rPr>
          <w:u w:val="single"/>
          <w:rtl/>
          <w:lang w:bidi="ar-SA"/>
        </w:rPr>
        <w:t xml:space="preserve"> </w:t>
      </w:r>
      <w:r w:rsidRPr="00B56D2F">
        <w:rPr>
          <w:rFonts w:hint="eastAsia"/>
          <w:u w:val="single"/>
          <w:rtl/>
          <w:lang w:bidi="ar-SA"/>
        </w:rPr>
        <w:t>في</w:t>
      </w:r>
      <w:r w:rsidRPr="00B56D2F">
        <w:rPr>
          <w:u w:val="single"/>
          <w:rtl/>
          <w:lang w:bidi="ar-SA"/>
        </w:rPr>
        <w:t xml:space="preserve"> </w:t>
      </w:r>
      <w:r w:rsidRPr="00B56D2F">
        <w:rPr>
          <w:rFonts w:hint="eastAsia"/>
          <w:u w:val="single"/>
          <w:rtl/>
          <w:lang w:bidi="ar-SA"/>
        </w:rPr>
        <w:t>ظرف</w:t>
      </w:r>
      <w:r w:rsidRPr="00B56D2F">
        <w:rPr>
          <w:u w:val="single"/>
          <w:rtl/>
          <w:lang w:bidi="ar-SA"/>
        </w:rPr>
        <w:t xml:space="preserve"> </w:t>
      </w:r>
      <w:r w:rsidRPr="00B56D2F">
        <w:rPr>
          <w:rFonts w:hint="eastAsia"/>
          <w:u w:val="single"/>
          <w:rtl/>
          <w:lang w:bidi="ar-SA"/>
        </w:rPr>
        <w:t>أو</w:t>
      </w:r>
      <w:r w:rsidRPr="00B56D2F">
        <w:rPr>
          <w:u w:val="single"/>
          <w:rtl/>
          <w:lang w:bidi="ar-SA"/>
        </w:rPr>
        <w:t xml:space="preserve"> </w:t>
      </w:r>
      <w:r w:rsidRPr="00B56D2F">
        <w:rPr>
          <w:rFonts w:hint="eastAsia"/>
          <w:u w:val="single"/>
          <w:rtl/>
          <w:lang w:bidi="ar-SA"/>
        </w:rPr>
        <w:t>غير</w:t>
      </w:r>
      <w:r w:rsidRPr="00B56D2F">
        <w:rPr>
          <w:u w:val="single"/>
          <w:rtl/>
          <w:lang w:bidi="ar-SA"/>
        </w:rPr>
        <w:t xml:space="preserve"> </w:t>
      </w:r>
      <w:r w:rsidRPr="00B56D2F">
        <w:rPr>
          <w:rFonts w:hint="eastAsia"/>
          <w:u w:val="single"/>
          <w:rtl/>
          <w:lang w:bidi="ar-SA"/>
        </w:rPr>
        <w:t>ظرف</w:t>
      </w:r>
      <w:r w:rsidRPr="00B56D2F">
        <w:rPr>
          <w:u w:val="single"/>
          <w:rtl/>
          <w:lang w:bidi="ar-SA"/>
        </w:rPr>
        <w:t xml:space="preserve"> </w:t>
      </w:r>
      <w:r w:rsidRPr="00B56D2F">
        <w:rPr>
          <w:rFonts w:hint="eastAsia"/>
          <w:u w:val="single"/>
          <w:rtl/>
          <w:lang w:bidi="ar-SA"/>
        </w:rPr>
        <w:t>بعيد</w:t>
      </w:r>
      <w:r w:rsidRPr="00B56D2F">
        <w:rPr>
          <w:u w:val="single"/>
          <w:rtl/>
          <w:lang w:bidi="ar-SA"/>
        </w:rPr>
        <w:t xml:space="preserve"> </w:t>
      </w:r>
      <w:r w:rsidRPr="00B56D2F">
        <w:rPr>
          <w:rFonts w:hint="eastAsia"/>
          <w:u w:val="single"/>
          <w:rtl/>
          <w:lang w:bidi="ar-SA"/>
        </w:rPr>
        <w:t>جد</w:t>
      </w:r>
      <w:r>
        <w:rPr>
          <w:rFonts w:hint="cs"/>
          <w:u w:val="single"/>
          <w:rtl/>
          <w:lang w:bidi="ar-SA"/>
        </w:rPr>
        <w:t>ًا</w:t>
      </w:r>
      <w:r>
        <w:rPr>
          <w:rFonts w:hint="cs"/>
          <w:rtl/>
          <w:lang w:bidi="ar-SA"/>
        </w:rPr>
        <w:t>".</w:t>
      </w:r>
    </w:p>
  </w:footnote>
  <w:footnote w:id="36">
    <w:p w14:paraId="36EB81FC" w14:textId="77777777" w:rsidR="00B11B3B" w:rsidRDefault="00B11B3B">
      <w:pPr>
        <w:pStyle w:val="FootnoteText"/>
        <w:rPr>
          <w:lang w:bidi="ar-SA"/>
        </w:rPr>
      </w:pPr>
      <w:r>
        <w:rPr>
          <w:rStyle w:val="FootnoteReference"/>
        </w:rPr>
        <w:footnoteRef/>
      </w:r>
      <w:r>
        <w:rPr>
          <w:rtl/>
        </w:rPr>
        <w:t xml:space="preserve"> </w:t>
      </w:r>
      <w:r>
        <w:rPr>
          <w:rFonts w:hint="cs"/>
          <w:rtl/>
        </w:rPr>
        <w:t>البهوتي، شرح منتهى الإرادات، ٣/٢٣٨.</w:t>
      </w:r>
    </w:p>
  </w:footnote>
  <w:footnote w:id="37">
    <w:p w14:paraId="03E66782" w14:textId="77777777" w:rsidR="00B11B3B" w:rsidRDefault="00B11B3B">
      <w:pPr>
        <w:pStyle w:val="FootnoteText"/>
        <w:rPr>
          <w:lang w:bidi="ar-SA"/>
        </w:rPr>
      </w:pPr>
      <w:r>
        <w:rPr>
          <w:rStyle w:val="FootnoteReference"/>
        </w:rPr>
        <w:footnoteRef/>
      </w:r>
      <w:r>
        <w:rPr>
          <w:rtl/>
        </w:rPr>
        <w:t xml:space="preserve"> </w:t>
      </w:r>
      <w:r>
        <w:rPr>
          <w:rFonts w:hint="cs"/>
          <w:rtl/>
          <w:lang w:bidi="ar-SA"/>
        </w:rPr>
        <w:t>البهوتي، شرح منتهى الإرادات، ٣/٢٣٩.</w:t>
      </w:r>
    </w:p>
  </w:footnote>
  <w:footnote w:id="38">
    <w:p w14:paraId="391D9A3A" w14:textId="77777777" w:rsidR="00B11B3B" w:rsidRDefault="00B11B3B">
      <w:pPr>
        <w:pStyle w:val="FootnoteText"/>
        <w:rPr>
          <w:lang w:bidi="ar-SA"/>
        </w:rPr>
      </w:pPr>
      <w:r>
        <w:rPr>
          <w:rStyle w:val="FootnoteReference"/>
        </w:rPr>
        <w:footnoteRef/>
      </w:r>
      <w:r>
        <w:rPr>
          <w:rtl/>
        </w:rPr>
        <w:t xml:space="preserve"> </w:t>
      </w:r>
      <w:r>
        <w:rPr>
          <w:rFonts w:hint="cs"/>
          <w:rtl/>
          <w:lang w:bidi="ar-SA"/>
        </w:rPr>
        <w:t>البهوتي، كشاف القناع، ٧/٤٩٣، ٤٩٤.</w:t>
      </w:r>
    </w:p>
  </w:footnote>
  <w:footnote w:id="39">
    <w:p w14:paraId="354F979E" w14:textId="7A29575D" w:rsidR="00E101FD" w:rsidRDefault="00E101FD">
      <w:pPr>
        <w:pStyle w:val="FootnoteText"/>
        <w:rPr>
          <w:lang w:bidi="ar-SA"/>
        </w:rPr>
      </w:pPr>
      <w:r>
        <w:rPr>
          <w:rStyle w:val="FootnoteReference"/>
        </w:rPr>
        <w:footnoteRef/>
      </w:r>
      <w:r>
        <w:rPr>
          <w:rtl/>
        </w:rPr>
        <w:t xml:space="preserve"> </w:t>
      </w:r>
      <w:r w:rsidRPr="00A309BE">
        <w:rPr>
          <w:rFonts w:hint="eastAsia"/>
          <w:rtl/>
          <w:lang w:bidi="ar-SA"/>
        </w:rPr>
        <w:t>قال</w:t>
      </w:r>
      <w:r w:rsidRPr="00A309BE">
        <w:rPr>
          <w:rtl/>
          <w:lang w:bidi="ar-SA"/>
        </w:rPr>
        <w:t xml:space="preserve"> </w:t>
      </w:r>
      <w:r w:rsidRPr="00A309BE">
        <w:rPr>
          <w:rFonts w:hint="eastAsia"/>
          <w:rtl/>
          <w:lang w:bidi="ar-SA"/>
        </w:rPr>
        <w:t>العز</w:t>
      </w:r>
      <w:r w:rsidRPr="00A309BE">
        <w:rPr>
          <w:rtl/>
          <w:lang w:bidi="ar-SA"/>
        </w:rPr>
        <w:t xml:space="preserve"> </w:t>
      </w:r>
      <w:r w:rsidRPr="00A309BE">
        <w:rPr>
          <w:rFonts w:hint="eastAsia"/>
          <w:rtl/>
          <w:lang w:bidi="ar-SA"/>
        </w:rPr>
        <w:t>بن</w:t>
      </w:r>
      <w:r w:rsidRPr="00A309BE">
        <w:rPr>
          <w:rtl/>
          <w:lang w:bidi="ar-SA"/>
        </w:rPr>
        <w:t xml:space="preserve"> </w:t>
      </w:r>
      <w:r w:rsidRPr="00A309BE">
        <w:rPr>
          <w:rFonts w:hint="eastAsia"/>
          <w:rtl/>
          <w:lang w:bidi="ar-SA"/>
        </w:rPr>
        <w:t>عبد</w:t>
      </w:r>
      <w:r w:rsidRPr="00A309BE">
        <w:rPr>
          <w:rtl/>
          <w:lang w:bidi="ar-SA"/>
        </w:rPr>
        <w:t xml:space="preserve"> </w:t>
      </w:r>
      <w:r w:rsidRPr="00A309BE">
        <w:rPr>
          <w:rFonts w:hint="eastAsia"/>
          <w:rtl/>
          <w:lang w:bidi="ar-SA"/>
        </w:rPr>
        <w:t>السلام</w:t>
      </w:r>
      <w:r w:rsidRPr="00A309BE">
        <w:rPr>
          <w:rtl/>
          <w:lang w:bidi="ar-SA"/>
        </w:rPr>
        <w:t xml:space="preserve">: </w:t>
      </w:r>
      <w:r>
        <w:rPr>
          <w:rFonts w:hint="cs"/>
          <w:rtl/>
          <w:lang w:bidi="ar-SA"/>
        </w:rPr>
        <w:t>"</w:t>
      </w:r>
      <w:r w:rsidRPr="00A309BE">
        <w:rPr>
          <w:rFonts w:hint="eastAsia"/>
          <w:rtl/>
          <w:lang w:bidi="ar-SA"/>
        </w:rPr>
        <w:t>ما</w:t>
      </w:r>
      <w:r w:rsidRPr="00A309BE">
        <w:rPr>
          <w:rtl/>
          <w:lang w:bidi="ar-SA"/>
        </w:rPr>
        <w:t xml:space="preserve"> </w:t>
      </w:r>
      <w:r w:rsidRPr="00A309BE">
        <w:rPr>
          <w:rFonts w:hint="eastAsia"/>
          <w:rtl/>
          <w:lang w:bidi="ar-SA"/>
        </w:rPr>
        <w:t>جرت</w:t>
      </w:r>
      <w:r w:rsidRPr="00A309BE">
        <w:rPr>
          <w:rtl/>
          <w:lang w:bidi="ar-SA"/>
        </w:rPr>
        <w:t xml:space="preserve"> </w:t>
      </w:r>
      <w:r w:rsidRPr="00A309BE">
        <w:rPr>
          <w:rFonts w:hint="eastAsia"/>
          <w:rtl/>
          <w:lang w:bidi="ar-SA"/>
        </w:rPr>
        <w:t>العادة</w:t>
      </w:r>
      <w:r w:rsidRPr="00A309BE">
        <w:rPr>
          <w:rtl/>
          <w:lang w:bidi="ar-SA"/>
        </w:rPr>
        <w:t xml:space="preserve"> </w:t>
      </w:r>
      <w:r w:rsidRPr="00A309BE">
        <w:rPr>
          <w:rFonts w:hint="eastAsia"/>
          <w:rtl/>
          <w:lang w:bidi="ar-SA"/>
        </w:rPr>
        <w:t>بنقله،</w:t>
      </w:r>
      <w:r w:rsidRPr="00A309BE">
        <w:rPr>
          <w:rtl/>
          <w:lang w:bidi="ar-SA"/>
        </w:rPr>
        <w:t xml:space="preserve"> </w:t>
      </w:r>
      <w:r w:rsidRPr="00A309BE">
        <w:rPr>
          <w:rFonts w:hint="eastAsia"/>
          <w:rtl/>
          <w:lang w:bidi="ar-SA"/>
        </w:rPr>
        <w:t>وهو</w:t>
      </w:r>
      <w:r w:rsidRPr="00A309BE">
        <w:rPr>
          <w:rtl/>
          <w:lang w:bidi="ar-SA"/>
        </w:rPr>
        <w:t xml:space="preserve"> </w:t>
      </w:r>
      <w:r w:rsidRPr="00A309BE">
        <w:rPr>
          <w:rFonts w:hint="eastAsia"/>
          <w:rtl/>
          <w:lang w:bidi="ar-SA"/>
        </w:rPr>
        <w:t>ضربان</w:t>
      </w:r>
      <w:r w:rsidRPr="00A309BE">
        <w:rPr>
          <w:rtl/>
          <w:lang w:bidi="ar-SA"/>
        </w:rPr>
        <w:t xml:space="preserve">: </w:t>
      </w:r>
      <w:r w:rsidRPr="00A309BE">
        <w:rPr>
          <w:rFonts w:hint="eastAsia"/>
          <w:rtl/>
          <w:lang w:bidi="ar-SA"/>
        </w:rPr>
        <w:t>أحدهما</w:t>
      </w:r>
      <w:r w:rsidRPr="00A309BE">
        <w:rPr>
          <w:rtl/>
          <w:lang w:bidi="ar-SA"/>
        </w:rPr>
        <w:t xml:space="preserve">: </w:t>
      </w:r>
      <w:r w:rsidRPr="00A309BE">
        <w:rPr>
          <w:rFonts w:hint="eastAsia"/>
          <w:rtl/>
          <w:lang w:bidi="ar-SA"/>
        </w:rPr>
        <w:t>ما</w:t>
      </w:r>
      <w:r w:rsidRPr="00A309BE">
        <w:rPr>
          <w:rtl/>
          <w:lang w:bidi="ar-SA"/>
        </w:rPr>
        <w:t xml:space="preserve"> </w:t>
      </w:r>
      <w:r w:rsidRPr="00A309BE">
        <w:rPr>
          <w:rFonts w:hint="eastAsia"/>
          <w:rtl/>
          <w:lang w:bidi="ar-SA"/>
        </w:rPr>
        <w:t>يستحق</w:t>
      </w:r>
      <w:r w:rsidRPr="00A309BE">
        <w:rPr>
          <w:rtl/>
          <w:lang w:bidi="ar-SA"/>
        </w:rPr>
        <w:t xml:space="preserve"> </w:t>
      </w:r>
      <w:r w:rsidRPr="00A309BE">
        <w:rPr>
          <w:rFonts w:hint="eastAsia"/>
          <w:rtl/>
          <w:lang w:bidi="ar-SA"/>
        </w:rPr>
        <w:t>كيله،</w:t>
      </w:r>
      <w:r w:rsidRPr="00A309BE">
        <w:rPr>
          <w:rtl/>
          <w:lang w:bidi="ar-SA"/>
        </w:rPr>
        <w:t xml:space="preserve"> </w:t>
      </w:r>
      <w:r w:rsidRPr="00A309BE">
        <w:rPr>
          <w:rFonts w:hint="eastAsia"/>
          <w:rtl/>
          <w:lang w:bidi="ar-SA"/>
        </w:rPr>
        <w:t>أو</w:t>
      </w:r>
      <w:r w:rsidRPr="00A309BE">
        <w:rPr>
          <w:rtl/>
          <w:lang w:bidi="ar-SA"/>
        </w:rPr>
        <w:t xml:space="preserve"> </w:t>
      </w:r>
      <w:r w:rsidRPr="00A309BE">
        <w:rPr>
          <w:rFonts w:hint="eastAsia"/>
          <w:rtl/>
          <w:lang w:bidi="ar-SA"/>
        </w:rPr>
        <w:t>وزنه،</w:t>
      </w:r>
      <w:r w:rsidRPr="00A309BE">
        <w:rPr>
          <w:rtl/>
          <w:lang w:bidi="ar-SA"/>
        </w:rPr>
        <w:t xml:space="preserve"> </w:t>
      </w:r>
      <w:r w:rsidRPr="00A309BE">
        <w:rPr>
          <w:rFonts w:hint="eastAsia"/>
          <w:rtl/>
          <w:lang w:bidi="ar-SA"/>
        </w:rPr>
        <w:t>فقبضه</w:t>
      </w:r>
      <w:r w:rsidRPr="00A309BE">
        <w:rPr>
          <w:rtl/>
          <w:lang w:bidi="ar-SA"/>
        </w:rPr>
        <w:t xml:space="preserve"> </w:t>
      </w:r>
      <w:r w:rsidRPr="00A309BE">
        <w:rPr>
          <w:rFonts w:hint="eastAsia"/>
          <w:rtl/>
          <w:lang w:bidi="ar-SA"/>
        </w:rPr>
        <w:t>بكيل</w:t>
      </w:r>
      <w:r w:rsidRPr="00A309BE">
        <w:rPr>
          <w:rtl/>
          <w:lang w:bidi="ar-SA"/>
        </w:rPr>
        <w:t xml:space="preserve"> </w:t>
      </w:r>
      <w:r w:rsidRPr="00A309BE">
        <w:rPr>
          <w:rFonts w:hint="eastAsia"/>
          <w:rtl/>
          <w:lang w:bidi="ar-SA"/>
        </w:rPr>
        <w:t>مكيله،</w:t>
      </w:r>
      <w:r w:rsidRPr="00A309BE">
        <w:rPr>
          <w:rtl/>
          <w:lang w:bidi="ar-SA"/>
        </w:rPr>
        <w:t xml:space="preserve"> </w:t>
      </w:r>
      <w:r w:rsidRPr="00A309BE">
        <w:rPr>
          <w:rFonts w:hint="eastAsia"/>
          <w:rtl/>
          <w:lang w:bidi="ar-SA"/>
        </w:rPr>
        <w:t>ووزن</w:t>
      </w:r>
      <w:r w:rsidRPr="00A309BE">
        <w:rPr>
          <w:rtl/>
          <w:lang w:bidi="ar-SA"/>
        </w:rPr>
        <w:t xml:space="preserve"> </w:t>
      </w:r>
      <w:r w:rsidRPr="00A309BE">
        <w:rPr>
          <w:rFonts w:hint="eastAsia"/>
          <w:rtl/>
          <w:lang w:bidi="ar-SA"/>
        </w:rPr>
        <w:t>موزونه،</w:t>
      </w:r>
      <w:r w:rsidRPr="00A309BE">
        <w:rPr>
          <w:rtl/>
          <w:lang w:bidi="ar-SA"/>
        </w:rPr>
        <w:t xml:space="preserve"> </w:t>
      </w:r>
      <w:r w:rsidRPr="007E73D7">
        <w:rPr>
          <w:rFonts w:hint="eastAsia"/>
          <w:u w:val="single"/>
          <w:rtl/>
          <w:lang w:bidi="ar-SA"/>
        </w:rPr>
        <w:t>ثم</w:t>
      </w:r>
      <w:r w:rsidRPr="007E73D7">
        <w:rPr>
          <w:u w:val="single"/>
          <w:rtl/>
          <w:lang w:bidi="ar-SA"/>
        </w:rPr>
        <w:t xml:space="preserve"> </w:t>
      </w:r>
      <w:r w:rsidRPr="007E73D7">
        <w:rPr>
          <w:rFonts w:hint="eastAsia"/>
          <w:u w:val="single"/>
          <w:rtl/>
          <w:lang w:bidi="ar-SA"/>
        </w:rPr>
        <w:t>نقله</w:t>
      </w:r>
      <w:r w:rsidRPr="007E73D7">
        <w:rPr>
          <w:u w:val="single"/>
          <w:rtl/>
          <w:lang w:bidi="ar-SA"/>
        </w:rPr>
        <w:t xml:space="preserve"> </w:t>
      </w:r>
      <w:r w:rsidRPr="007E73D7">
        <w:rPr>
          <w:rFonts w:hint="eastAsia"/>
          <w:u w:val="single"/>
          <w:rtl/>
          <w:lang w:bidi="ar-SA"/>
        </w:rPr>
        <w:t>بعد</w:t>
      </w:r>
      <w:r w:rsidRPr="007E73D7">
        <w:rPr>
          <w:u w:val="single"/>
          <w:rtl/>
          <w:lang w:bidi="ar-SA"/>
        </w:rPr>
        <w:t xml:space="preserve"> </w:t>
      </w:r>
      <w:r w:rsidRPr="007E73D7">
        <w:rPr>
          <w:rFonts w:hint="eastAsia"/>
          <w:u w:val="single"/>
          <w:rtl/>
          <w:lang w:bidi="ar-SA"/>
        </w:rPr>
        <w:t>تقديره</w:t>
      </w:r>
      <w:r>
        <w:rPr>
          <w:rFonts w:hint="cs"/>
          <w:rtl/>
          <w:lang w:bidi="ar-SA"/>
        </w:rPr>
        <w:t>" (قواعد الأحكام في مصالح الأنام ٢/٨٤)، وقال المحلي في شرحه على المنهاج: "</w:t>
      </w:r>
      <w:r w:rsidRPr="006C49E2">
        <w:rPr>
          <w:rtl/>
          <w:lang w:bidi="ar-SA"/>
        </w:rPr>
        <w:t>(ولو بيع الشيء تقدير</w:t>
      </w:r>
      <w:r>
        <w:rPr>
          <w:rFonts w:hint="cs"/>
          <w:rtl/>
          <w:lang w:bidi="ar-SA"/>
        </w:rPr>
        <w:t>ًا</w:t>
      </w:r>
      <w:r w:rsidRPr="006C49E2">
        <w:rPr>
          <w:rtl/>
          <w:lang w:bidi="ar-SA"/>
        </w:rPr>
        <w:t xml:space="preserve"> كثوب وأرض ذرع</w:t>
      </w:r>
      <w:r>
        <w:rPr>
          <w:rFonts w:hint="cs"/>
          <w:rtl/>
          <w:lang w:bidi="ar-SA"/>
        </w:rPr>
        <w:t>ًا</w:t>
      </w:r>
      <w:r w:rsidRPr="006C49E2">
        <w:rPr>
          <w:rtl/>
          <w:lang w:bidi="ar-SA"/>
        </w:rPr>
        <w:t>) بإعجام الذال (وحنطة كيل</w:t>
      </w:r>
      <w:r>
        <w:rPr>
          <w:rFonts w:hint="cs"/>
          <w:rtl/>
          <w:lang w:bidi="ar-SA"/>
        </w:rPr>
        <w:t>ًا</w:t>
      </w:r>
      <w:r w:rsidRPr="006C49E2">
        <w:rPr>
          <w:rtl/>
          <w:lang w:bidi="ar-SA"/>
        </w:rPr>
        <w:t xml:space="preserve"> أو وزن</w:t>
      </w:r>
      <w:r>
        <w:rPr>
          <w:rFonts w:hint="cs"/>
          <w:rtl/>
          <w:lang w:bidi="ar-SA"/>
        </w:rPr>
        <w:t>ًا</w:t>
      </w:r>
      <w:r w:rsidRPr="006C49E2">
        <w:rPr>
          <w:rtl/>
          <w:lang w:bidi="ar-SA"/>
        </w:rPr>
        <w:t xml:space="preserve"> اشترط) في قبضه </w:t>
      </w:r>
      <w:r w:rsidRPr="0014009F">
        <w:rPr>
          <w:u w:val="single"/>
          <w:rtl/>
          <w:lang w:bidi="ar-SA"/>
        </w:rPr>
        <w:t>(مع النقل)</w:t>
      </w:r>
      <w:r w:rsidRPr="006C49E2">
        <w:rPr>
          <w:rtl/>
          <w:lang w:bidi="ar-SA"/>
        </w:rPr>
        <w:t xml:space="preserve"> في المنقول (ذرعه) إن بيع ذرع</w:t>
      </w:r>
      <w:r>
        <w:rPr>
          <w:rFonts w:hint="cs"/>
          <w:rtl/>
          <w:lang w:bidi="ar-SA"/>
        </w:rPr>
        <w:t>ًا</w:t>
      </w:r>
      <w:r w:rsidRPr="006C49E2">
        <w:rPr>
          <w:rtl/>
          <w:lang w:bidi="ar-SA"/>
        </w:rPr>
        <w:t xml:space="preserve"> بأن كان يذرع (أو كيله) إن بيع كيل</w:t>
      </w:r>
      <w:r>
        <w:rPr>
          <w:rFonts w:hint="cs"/>
          <w:rtl/>
          <w:lang w:bidi="ar-SA"/>
        </w:rPr>
        <w:t>ًا</w:t>
      </w:r>
      <w:r w:rsidRPr="006C49E2">
        <w:rPr>
          <w:rtl/>
          <w:lang w:bidi="ar-SA"/>
        </w:rPr>
        <w:t xml:space="preserve"> (أو وزنه) إن بيع وزن</w:t>
      </w:r>
      <w:r>
        <w:rPr>
          <w:rFonts w:hint="cs"/>
          <w:rtl/>
          <w:lang w:bidi="ar-SA"/>
        </w:rPr>
        <w:t>ًا</w:t>
      </w:r>
      <w:r w:rsidRPr="006C49E2">
        <w:rPr>
          <w:rtl/>
          <w:lang w:bidi="ar-SA"/>
        </w:rPr>
        <w:t xml:space="preserve"> (أو عده) إن بيع عد</w:t>
      </w:r>
      <w:r>
        <w:rPr>
          <w:rFonts w:hint="cs"/>
          <w:rtl/>
          <w:lang w:bidi="ar-SA"/>
        </w:rPr>
        <w:t>ًّا" (شرح المحلي على المنهاج المطبوع مع حاشيتي قليوبي وعميرة، ٢/٢٦٩).</w:t>
      </w:r>
    </w:p>
  </w:footnote>
  <w:footnote w:id="40">
    <w:p w14:paraId="5A60B1DE" w14:textId="1104D3F4" w:rsidR="00E101FD" w:rsidRDefault="00E101FD">
      <w:pPr>
        <w:pStyle w:val="FootnoteText"/>
        <w:rPr>
          <w:lang w:bidi="ar-SA"/>
        </w:rPr>
      </w:pPr>
      <w:r>
        <w:rPr>
          <w:rStyle w:val="FootnoteReference"/>
        </w:rPr>
        <w:footnoteRef/>
      </w:r>
      <w:r>
        <w:rPr>
          <w:rtl/>
        </w:rPr>
        <w:t xml:space="preserve"> </w:t>
      </w:r>
      <w:r>
        <w:rPr>
          <w:rFonts w:hint="cs"/>
          <w:rtl/>
          <w:lang w:bidi="ar-SA"/>
        </w:rPr>
        <w:t>أحمد القعيمي، الحواشي السابغات على أخصر المختصرات، ص ٣٥٩</w:t>
      </w:r>
    </w:p>
  </w:footnote>
  <w:footnote w:id="41">
    <w:p w14:paraId="3129061A" w14:textId="2DAE1372" w:rsidR="00E101FD" w:rsidRDefault="00E101FD">
      <w:pPr>
        <w:pStyle w:val="FootnoteText"/>
        <w:rPr>
          <w:lang w:bidi="ar-SA"/>
        </w:rPr>
      </w:pPr>
      <w:r>
        <w:rPr>
          <w:rStyle w:val="FootnoteReference"/>
        </w:rPr>
        <w:footnoteRef/>
      </w:r>
      <w:r>
        <w:rPr>
          <w:rtl/>
        </w:rPr>
        <w:t xml:space="preserve"> </w:t>
      </w:r>
      <w:r>
        <w:rPr>
          <w:rFonts w:hint="cs"/>
          <w:rtl/>
          <w:lang w:bidi="ar-SA"/>
        </w:rPr>
        <w:t>البهوتي، الروض المربع (المطبوع مع حاشية ابن قاسم)، ٤/٤٨٥.</w:t>
      </w:r>
    </w:p>
  </w:footnote>
  <w:footnote w:id="42">
    <w:p w14:paraId="5BD2C1C2" w14:textId="77777777" w:rsidR="00FD4F32" w:rsidRDefault="00FD4F32">
      <w:pPr>
        <w:pStyle w:val="FootnoteText"/>
        <w:rPr>
          <w:lang w:bidi="ar-SA"/>
        </w:rPr>
      </w:pPr>
      <w:r>
        <w:rPr>
          <w:rStyle w:val="FootnoteReference"/>
        </w:rPr>
        <w:footnoteRef/>
      </w:r>
      <w:r>
        <w:rPr>
          <w:rtl/>
        </w:rPr>
        <w:t xml:space="preserve"> </w:t>
      </w:r>
      <w:r>
        <w:rPr>
          <w:rFonts w:hint="cs"/>
          <w:rtl/>
          <w:lang w:bidi="ar-SA"/>
        </w:rPr>
        <w:t>سعد بن تركي الخثلان، السلسبيل في شرح الدليل، ٥/١٠٩.</w:t>
      </w:r>
    </w:p>
  </w:footnote>
  <w:footnote w:id="43">
    <w:p w14:paraId="0CE826EA" w14:textId="77777777" w:rsidR="00E11E54" w:rsidRDefault="00E11E54">
      <w:pPr>
        <w:pStyle w:val="FootnoteText"/>
        <w:rPr>
          <w:lang w:bidi="ar-SA"/>
        </w:rPr>
      </w:pPr>
      <w:r>
        <w:rPr>
          <w:rStyle w:val="FootnoteReference"/>
        </w:rPr>
        <w:footnoteRef/>
      </w:r>
      <w:r>
        <w:rPr>
          <w:rtl/>
        </w:rPr>
        <w:t xml:space="preserve"> </w:t>
      </w:r>
      <w:r w:rsidRPr="00DF574E">
        <w:rPr>
          <w:rtl/>
          <w:lang w:bidi="ar-SA"/>
        </w:rPr>
        <w:t>نَقَدْتُ الدَّرَاهِمَ نَقْدًا مِنْ بَابِ قَتَلَ وَالْفَاعِلُ نَاقِدٌ وَالْجَمْعُ نُقَّادٌ مِثْلُ كَافِرٍ وَكُفَّارٍ وَانْتَقَدْتُ كَذَلِكَ إذَا نَظَرْتَهَا لِتَعْرِفَ جَيِّدَهَا وَزَيْفَهَا</w:t>
      </w:r>
      <w:r w:rsidRPr="00DF574E">
        <w:rPr>
          <w:rFonts w:hint="cs"/>
          <w:rtl/>
        </w:rPr>
        <w:t xml:space="preserve"> (المصباح المنير، ٢/٦٢٠).</w:t>
      </w:r>
    </w:p>
  </w:footnote>
  <w:footnote w:id="44">
    <w:p w14:paraId="41298705" w14:textId="77777777" w:rsidR="00E11E54" w:rsidRDefault="00E11E54">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٢/٤٣٧.</w:t>
      </w:r>
    </w:p>
  </w:footnote>
  <w:footnote w:id="45">
    <w:p w14:paraId="712DA481" w14:textId="77777777" w:rsidR="00E11E54" w:rsidRDefault="00E11E54">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٢/٤٣٨.</w:t>
      </w:r>
    </w:p>
  </w:footnote>
  <w:footnote w:id="46">
    <w:p w14:paraId="7F0CD2F5" w14:textId="77777777" w:rsidR="00E11E54" w:rsidRDefault="00E11E54" w:rsidP="00AA019C">
      <w:pPr>
        <w:pStyle w:val="FootnoteText"/>
        <w:rPr>
          <w:lang w:bidi="ar-SA"/>
        </w:rPr>
      </w:pPr>
      <w:r>
        <w:rPr>
          <w:rStyle w:val="FootnoteReference"/>
        </w:rPr>
        <w:footnoteRef/>
      </w:r>
      <w:r>
        <w:rPr>
          <w:rtl/>
        </w:rPr>
        <w:t xml:space="preserve"> </w:t>
      </w:r>
      <w:r>
        <w:rPr>
          <w:rFonts w:hint="cs"/>
          <w:rtl/>
          <w:lang w:bidi="ar-SA"/>
        </w:rPr>
        <w:t xml:space="preserve">البهوتي، شرح منتهى الإرادات، ٣/٢٤١ </w:t>
      </w:r>
      <w:r>
        <w:rPr>
          <w:rtl/>
          <w:lang w:bidi="ar-SA"/>
        </w:rPr>
        <w:t>–</w:t>
      </w:r>
      <w:r>
        <w:rPr>
          <w:rFonts w:hint="cs"/>
          <w:rtl/>
          <w:lang w:bidi="ar-SA"/>
        </w:rPr>
        <w:t xml:space="preserve"> وعبارة كشاف القناع (٧/٥٠٣): "(</w:t>
      </w:r>
      <w:r>
        <w:rPr>
          <w:rFonts w:hint="eastAsia"/>
          <w:rtl/>
          <w:lang w:bidi="ar-SA"/>
        </w:rPr>
        <w:t>وأجرة</w:t>
      </w:r>
      <w:r>
        <w:rPr>
          <w:rtl/>
          <w:lang w:bidi="ar-SA"/>
        </w:rPr>
        <w:t xml:space="preserve"> </w:t>
      </w:r>
      <w:r>
        <w:rPr>
          <w:rFonts w:hint="eastAsia"/>
          <w:rtl/>
          <w:lang w:bidi="ar-SA"/>
        </w:rPr>
        <w:t>نقله</w:t>
      </w:r>
      <w:r>
        <w:rPr>
          <w:rtl/>
          <w:lang w:bidi="ar-SA"/>
        </w:rPr>
        <w:t xml:space="preserve">) </w:t>
      </w:r>
      <w:r>
        <w:rPr>
          <w:rFonts w:hint="eastAsia"/>
          <w:rtl/>
          <w:lang w:bidi="ar-SA"/>
        </w:rPr>
        <w:t>أي</w:t>
      </w:r>
      <w:r>
        <w:rPr>
          <w:rtl/>
          <w:lang w:bidi="ar-SA"/>
        </w:rPr>
        <w:t xml:space="preserve">: </w:t>
      </w:r>
      <w:r>
        <w:rPr>
          <w:rFonts w:hint="eastAsia"/>
          <w:rtl/>
          <w:lang w:bidi="ar-SA"/>
        </w:rPr>
        <w:t>المبيع</w:t>
      </w:r>
      <w:r>
        <w:rPr>
          <w:rtl/>
          <w:lang w:bidi="ar-SA"/>
        </w:rPr>
        <w:t xml:space="preserve"> (</w:t>
      </w:r>
      <w:r>
        <w:rPr>
          <w:rFonts w:hint="eastAsia"/>
          <w:rtl/>
          <w:lang w:bidi="ar-SA"/>
        </w:rPr>
        <w:t>على</w:t>
      </w:r>
      <w:r>
        <w:rPr>
          <w:rtl/>
          <w:lang w:bidi="ar-SA"/>
        </w:rPr>
        <w:t xml:space="preserve"> </w:t>
      </w:r>
      <w:r>
        <w:rPr>
          <w:rFonts w:hint="eastAsia"/>
          <w:rtl/>
          <w:lang w:bidi="ar-SA"/>
        </w:rPr>
        <w:t>مشتر</w:t>
      </w:r>
      <w:r>
        <w:rPr>
          <w:rtl/>
          <w:lang w:bidi="ar-SA"/>
        </w:rPr>
        <w:t xml:space="preserve">) </w:t>
      </w:r>
      <w:r>
        <w:rPr>
          <w:rFonts w:hint="eastAsia"/>
          <w:rtl/>
          <w:lang w:bidi="ar-SA"/>
        </w:rPr>
        <w:t>لأن</w:t>
      </w:r>
      <w:r>
        <w:rPr>
          <w:rtl/>
          <w:lang w:bidi="ar-SA"/>
        </w:rPr>
        <w:t xml:space="preserve"> </w:t>
      </w:r>
      <w:r>
        <w:rPr>
          <w:rFonts w:hint="eastAsia"/>
          <w:rtl/>
          <w:lang w:bidi="ar-SA"/>
        </w:rPr>
        <w:t>التسليم</w:t>
      </w:r>
      <w:r>
        <w:rPr>
          <w:rtl/>
          <w:lang w:bidi="ar-SA"/>
        </w:rPr>
        <w:t xml:space="preserve"> </w:t>
      </w:r>
      <w:r>
        <w:rPr>
          <w:rFonts w:hint="eastAsia"/>
          <w:rtl/>
          <w:lang w:bidi="ar-SA"/>
        </w:rPr>
        <w:t>قد</w:t>
      </w:r>
      <w:r>
        <w:rPr>
          <w:rtl/>
          <w:lang w:bidi="ar-SA"/>
        </w:rPr>
        <w:t xml:space="preserve"> </w:t>
      </w:r>
      <w:r>
        <w:rPr>
          <w:rFonts w:hint="eastAsia"/>
          <w:rtl/>
          <w:lang w:bidi="ar-SA"/>
        </w:rPr>
        <w:t>تم،</w:t>
      </w:r>
      <w:r>
        <w:rPr>
          <w:rtl/>
          <w:lang w:bidi="ar-SA"/>
        </w:rPr>
        <w:t xml:space="preserve"> </w:t>
      </w:r>
      <w:r>
        <w:rPr>
          <w:rFonts w:hint="eastAsia"/>
          <w:rtl/>
          <w:lang w:bidi="ar-SA"/>
        </w:rPr>
        <w:t>وكذا</w:t>
      </w:r>
      <w:r>
        <w:rPr>
          <w:rtl/>
          <w:lang w:bidi="ar-SA"/>
        </w:rPr>
        <w:t xml:space="preserve"> </w:t>
      </w:r>
      <w:r>
        <w:rPr>
          <w:rFonts w:hint="eastAsia"/>
          <w:rtl/>
          <w:lang w:bidi="ar-SA"/>
        </w:rPr>
        <w:t>غير</w:t>
      </w:r>
      <w:r>
        <w:rPr>
          <w:rtl/>
          <w:lang w:bidi="ar-SA"/>
        </w:rPr>
        <w:t xml:space="preserve"> </w:t>
      </w:r>
      <w:r>
        <w:rPr>
          <w:rFonts w:hint="eastAsia"/>
          <w:rtl/>
          <w:lang w:bidi="ar-SA"/>
        </w:rPr>
        <w:t>المبيع،</w:t>
      </w:r>
      <w:r>
        <w:rPr>
          <w:rtl/>
          <w:lang w:bidi="ar-SA"/>
        </w:rPr>
        <w:t xml:space="preserve"> </w:t>
      </w:r>
      <w:r>
        <w:rPr>
          <w:rFonts w:hint="eastAsia"/>
          <w:rtl/>
          <w:lang w:bidi="ar-SA"/>
        </w:rPr>
        <w:t>أجرة</w:t>
      </w:r>
      <w:r>
        <w:rPr>
          <w:rtl/>
          <w:lang w:bidi="ar-SA"/>
        </w:rPr>
        <w:t xml:space="preserve"> </w:t>
      </w:r>
      <w:r>
        <w:rPr>
          <w:rFonts w:hint="eastAsia"/>
          <w:rtl/>
          <w:lang w:bidi="ar-SA"/>
        </w:rPr>
        <w:t>نقله</w:t>
      </w:r>
      <w:r>
        <w:rPr>
          <w:rtl/>
          <w:lang w:bidi="ar-SA"/>
        </w:rPr>
        <w:t xml:space="preserve"> </w:t>
      </w:r>
      <w:r>
        <w:rPr>
          <w:rFonts w:hint="eastAsia"/>
          <w:rtl/>
          <w:lang w:bidi="ar-SA"/>
        </w:rPr>
        <w:t>على</w:t>
      </w:r>
      <w:r>
        <w:rPr>
          <w:rtl/>
          <w:lang w:bidi="ar-SA"/>
        </w:rPr>
        <w:t xml:space="preserve"> </w:t>
      </w:r>
      <w:r>
        <w:rPr>
          <w:rFonts w:hint="eastAsia"/>
          <w:rtl/>
          <w:lang w:bidi="ar-SA"/>
        </w:rPr>
        <w:t>قابضه؛</w:t>
      </w:r>
      <w:r>
        <w:rPr>
          <w:rtl/>
          <w:lang w:bidi="ar-SA"/>
        </w:rPr>
        <w:t xml:space="preserve"> </w:t>
      </w:r>
      <w:r>
        <w:rPr>
          <w:rFonts w:hint="eastAsia"/>
          <w:rtl/>
          <w:lang w:bidi="ar-SA"/>
        </w:rPr>
        <w:t>لأنه</w:t>
      </w:r>
      <w:r>
        <w:rPr>
          <w:rtl/>
          <w:lang w:bidi="ar-SA"/>
        </w:rPr>
        <w:t xml:space="preserve"> </w:t>
      </w:r>
      <w:r>
        <w:rPr>
          <w:rFonts w:hint="eastAsia"/>
          <w:rtl/>
          <w:lang w:bidi="ar-SA"/>
        </w:rPr>
        <w:t>ملكه</w:t>
      </w:r>
      <w:r>
        <w:rPr>
          <w:rtl/>
          <w:lang w:bidi="ar-SA"/>
        </w:rPr>
        <w:t xml:space="preserve"> </w:t>
      </w:r>
      <w:r>
        <w:rPr>
          <w:rFonts w:hint="eastAsia"/>
          <w:rtl/>
          <w:lang w:bidi="ar-SA"/>
        </w:rPr>
        <w:t>فمؤنته</w:t>
      </w:r>
      <w:r>
        <w:rPr>
          <w:rtl/>
          <w:lang w:bidi="ar-SA"/>
        </w:rPr>
        <w:t xml:space="preserve"> </w:t>
      </w:r>
      <w:r>
        <w:rPr>
          <w:rFonts w:hint="eastAsia"/>
          <w:rtl/>
          <w:lang w:bidi="ar-SA"/>
        </w:rPr>
        <w:t>عليه</w:t>
      </w:r>
      <w:r>
        <w:rPr>
          <w:rtl/>
          <w:lang w:bidi="ar-SA"/>
        </w:rPr>
        <w:t>. (</w:t>
      </w:r>
      <w:r>
        <w:rPr>
          <w:rFonts w:hint="eastAsia"/>
          <w:rtl/>
          <w:lang w:bidi="ar-SA"/>
        </w:rPr>
        <w:t>وما</w:t>
      </w:r>
      <w:r>
        <w:rPr>
          <w:rtl/>
          <w:lang w:bidi="ar-SA"/>
        </w:rPr>
        <w:t xml:space="preserve"> </w:t>
      </w:r>
      <w:r>
        <w:rPr>
          <w:rFonts w:hint="eastAsia"/>
          <w:rtl/>
          <w:lang w:bidi="ar-SA"/>
        </w:rPr>
        <w:t>كان</w:t>
      </w:r>
      <w:r>
        <w:rPr>
          <w:rtl/>
          <w:lang w:bidi="ar-SA"/>
        </w:rPr>
        <w:t xml:space="preserve"> </w:t>
      </w:r>
      <w:r>
        <w:rPr>
          <w:rFonts w:hint="eastAsia"/>
          <w:rtl/>
          <w:lang w:bidi="ar-SA"/>
        </w:rPr>
        <w:t>من</w:t>
      </w:r>
      <w:r>
        <w:rPr>
          <w:rtl/>
          <w:lang w:bidi="ar-SA"/>
        </w:rPr>
        <w:t xml:space="preserve"> </w:t>
      </w:r>
      <w:r>
        <w:rPr>
          <w:rFonts w:hint="eastAsia"/>
          <w:rtl/>
          <w:lang w:bidi="ar-SA"/>
        </w:rPr>
        <w:t>العوضين</w:t>
      </w:r>
      <w:r>
        <w:rPr>
          <w:rtl/>
          <w:lang w:bidi="ar-SA"/>
        </w:rPr>
        <w:t xml:space="preserve">) </w:t>
      </w:r>
      <w:r>
        <w:rPr>
          <w:rFonts w:hint="eastAsia"/>
          <w:rtl/>
          <w:lang w:bidi="ar-SA"/>
        </w:rPr>
        <w:t>أي</w:t>
      </w:r>
      <w:r>
        <w:rPr>
          <w:rtl/>
          <w:lang w:bidi="ar-SA"/>
        </w:rPr>
        <w:t xml:space="preserve">: </w:t>
      </w:r>
      <w:r>
        <w:rPr>
          <w:rFonts w:hint="eastAsia"/>
          <w:rtl/>
          <w:lang w:bidi="ar-SA"/>
        </w:rPr>
        <w:t>المبيع</w:t>
      </w:r>
      <w:r>
        <w:rPr>
          <w:rtl/>
          <w:lang w:bidi="ar-SA"/>
        </w:rPr>
        <w:t xml:space="preserve"> </w:t>
      </w:r>
      <w:r>
        <w:rPr>
          <w:rFonts w:hint="eastAsia"/>
          <w:rtl/>
          <w:lang w:bidi="ar-SA"/>
        </w:rPr>
        <w:t>والثمن</w:t>
      </w:r>
      <w:r>
        <w:rPr>
          <w:rtl/>
          <w:lang w:bidi="ar-SA"/>
        </w:rPr>
        <w:t xml:space="preserve"> (</w:t>
      </w:r>
      <w:r>
        <w:rPr>
          <w:rFonts w:hint="eastAsia"/>
          <w:rtl/>
          <w:lang w:bidi="ar-SA"/>
        </w:rPr>
        <w:t>متميز</w:t>
      </w:r>
      <w:r>
        <w:rPr>
          <w:rFonts w:hint="cs"/>
          <w:rtl/>
          <w:lang w:bidi="ar-SA"/>
        </w:rPr>
        <w:t>ًا</w:t>
      </w:r>
      <w:r>
        <w:rPr>
          <w:rtl/>
          <w:lang w:bidi="ar-SA"/>
        </w:rPr>
        <w:t xml:space="preserve"> </w:t>
      </w:r>
      <w:r>
        <w:rPr>
          <w:rFonts w:hint="eastAsia"/>
          <w:rtl/>
          <w:lang w:bidi="ar-SA"/>
        </w:rPr>
        <w:t>لا</w:t>
      </w:r>
      <w:r>
        <w:rPr>
          <w:rtl/>
          <w:lang w:bidi="ar-SA"/>
        </w:rPr>
        <w:t xml:space="preserve"> </w:t>
      </w:r>
      <w:r>
        <w:rPr>
          <w:rFonts w:hint="eastAsia"/>
          <w:rtl/>
          <w:lang w:bidi="ar-SA"/>
        </w:rPr>
        <w:t>يحتاج</w:t>
      </w:r>
      <w:r>
        <w:rPr>
          <w:rtl/>
          <w:lang w:bidi="ar-SA"/>
        </w:rPr>
        <w:t xml:space="preserve"> </w:t>
      </w:r>
      <w:r>
        <w:rPr>
          <w:rFonts w:hint="eastAsia"/>
          <w:rtl/>
          <w:lang w:bidi="ar-SA"/>
        </w:rPr>
        <w:t>إلى</w:t>
      </w:r>
      <w:r>
        <w:rPr>
          <w:rtl/>
          <w:lang w:bidi="ar-SA"/>
        </w:rPr>
        <w:t xml:space="preserve"> </w:t>
      </w:r>
      <w:r>
        <w:rPr>
          <w:rFonts w:hint="eastAsia"/>
          <w:rtl/>
          <w:lang w:bidi="ar-SA"/>
        </w:rPr>
        <w:t>كيل</w:t>
      </w:r>
      <w:r>
        <w:rPr>
          <w:rtl/>
          <w:lang w:bidi="ar-SA"/>
        </w:rPr>
        <w:t xml:space="preserve"> </w:t>
      </w:r>
      <w:r>
        <w:rPr>
          <w:rFonts w:hint="eastAsia"/>
          <w:rtl/>
          <w:lang w:bidi="ar-SA"/>
        </w:rPr>
        <w:t>ووزن</w:t>
      </w:r>
      <w:r>
        <w:rPr>
          <w:rtl/>
          <w:lang w:bidi="ar-SA"/>
        </w:rPr>
        <w:t xml:space="preserve"> </w:t>
      </w:r>
      <w:r>
        <w:rPr>
          <w:rFonts w:hint="eastAsia"/>
          <w:rtl/>
          <w:lang w:bidi="ar-SA"/>
        </w:rPr>
        <w:t>ونحوهما</w:t>
      </w:r>
      <w:r>
        <w:rPr>
          <w:rtl/>
          <w:lang w:bidi="ar-SA"/>
        </w:rPr>
        <w:t xml:space="preserve">) </w:t>
      </w:r>
      <w:r>
        <w:rPr>
          <w:rFonts w:hint="eastAsia"/>
          <w:rtl/>
          <w:lang w:bidi="ar-SA"/>
        </w:rPr>
        <w:t>كعد،</w:t>
      </w:r>
      <w:r>
        <w:rPr>
          <w:rtl/>
          <w:lang w:bidi="ar-SA"/>
        </w:rPr>
        <w:t xml:space="preserve"> </w:t>
      </w:r>
      <w:r>
        <w:rPr>
          <w:rFonts w:hint="eastAsia"/>
          <w:rtl/>
          <w:lang w:bidi="ar-SA"/>
        </w:rPr>
        <w:t>وذرع،</w:t>
      </w:r>
      <w:r>
        <w:rPr>
          <w:rtl/>
          <w:lang w:bidi="ar-SA"/>
        </w:rPr>
        <w:t xml:space="preserve"> </w:t>
      </w:r>
      <w:r>
        <w:rPr>
          <w:rFonts w:hint="eastAsia"/>
          <w:rtl/>
          <w:lang w:bidi="ar-SA"/>
        </w:rPr>
        <w:t>كهذا</w:t>
      </w:r>
      <w:r>
        <w:rPr>
          <w:rtl/>
          <w:lang w:bidi="ar-SA"/>
        </w:rPr>
        <w:t xml:space="preserve"> </w:t>
      </w:r>
      <w:r>
        <w:rPr>
          <w:rFonts w:hint="eastAsia"/>
          <w:rtl/>
          <w:lang w:bidi="ar-SA"/>
        </w:rPr>
        <w:t>العبد،</w:t>
      </w:r>
      <w:r>
        <w:rPr>
          <w:rtl/>
          <w:lang w:bidi="ar-SA"/>
        </w:rPr>
        <w:t xml:space="preserve"> </w:t>
      </w:r>
      <w:r>
        <w:rPr>
          <w:rFonts w:hint="eastAsia"/>
          <w:rtl/>
          <w:lang w:bidi="ar-SA"/>
        </w:rPr>
        <w:t>أو</w:t>
      </w:r>
      <w:r>
        <w:rPr>
          <w:rtl/>
          <w:lang w:bidi="ar-SA"/>
        </w:rPr>
        <w:t xml:space="preserve"> </w:t>
      </w:r>
      <w:r>
        <w:rPr>
          <w:rFonts w:hint="eastAsia"/>
          <w:rtl/>
          <w:lang w:bidi="ar-SA"/>
        </w:rPr>
        <w:t>هذه</w:t>
      </w:r>
      <w:r>
        <w:rPr>
          <w:rtl/>
          <w:lang w:bidi="ar-SA"/>
        </w:rPr>
        <w:t xml:space="preserve"> </w:t>
      </w:r>
      <w:r>
        <w:rPr>
          <w:rFonts w:hint="eastAsia"/>
          <w:rtl/>
          <w:lang w:bidi="ar-SA"/>
        </w:rPr>
        <w:t>الصبرة</w:t>
      </w:r>
      <w:r>
        <w:rPr>
          <w:rtl/>
          <w:lang w:bidi="ar-SA"/>
        </w:rPr>
        <w:t xml:space="preserve"> (</w:t>
      </w:r>
      <w:r>
        <w:rPr>
          <w:rFonts w:hint="eastAsia"/>
          <w:rtl/>
          <w:lang w:bidi="ar-SA"/>
        </w:rPr>
        <w:t>فعلى</w:t>
      </w:r>
      <w:r>
        <w:rPr>
          <w:rtl/>
          <w:lang w:bidi="ar-SA"/>
        </w:rPr>
        <w:t xml:space="preserve"> </w:t>
      </w:r>
      <w:r>
        <w:rPr>
          <w:rFonts w:hint="eastAsia"/>
          <w:rtl/>
          <w:lang w:bidi="ar-SA"/>
        </w:rPr>
        <w:t>المشتري</w:t>
      </w:r>
      <w:r>
        <w:rPr>
          <w:rtl/>
          <w:lang w:bidi="ar-SA"/>
        </w:rPr>
        <w:t xml:space="preserve"> </w:t>
      </w:r>
      <w:r>
        <w:rPr>
          <w:rFonts w:hint="eastAsia"/>
          <w:rtl/>
          <w:lang w:bidi="ar-SA"/>
        </w:rPr>
        <w:t>مؤنته؛</w:t>
      </w:r>
      <w:r>
        <w:rPr>
          <w:rtl/>
          <w:lang w:bidi="ar-SA"/>
        </w:rPr>
        <w:t xml:space="preserve"> </w:t>
      </w:r>
      <w:r>
        <w:rPr>
          <w:rFonts w:hint="eastAsia"/>
          <w:rtl/>
          <w:lang w:bidi="ar-SA"/>
        </w:rPr>
        <w:t>لأنه</w:t>
      </w:r>
      <w:r>
        <w:rPr>
          <w:rtl/>
          <w:lang w:bidi="ar-SA"/>
        </w:rPr>
        <w:t xml:space="preserve"> </w:t>
      </w:r>
      <w:r>
        <w:rPr>
          <w:rFonts w:hint="eastAsia"/>
          <w:rtl/>
          <w:lang w:bidi="ar-SA"/>
        </w:rPr>
        <w:t>كمقبوض</w:t>
      </w:r>
      <w:r>
        <w:rPr>
          <w:rtl/>
          <w:lang w:bidi="ar-SA"/>
        </w:rPr>
        <w:t xml:space="preserve">) </w:t>
      </w:r>
      <w:r>
        <w:rPr>
          <w:rFonts w:hint="eastAsia"/>
          <w:rtl/>
          <w:lang w:bidi="ar-SA"/>
        </w:rPr>
        <w:t>كما</w:t>
      </w:r>
      <w:r>
        <w:rPr>
          <w:rtl/>
          <w:lang w:bidi="ar-SA"/>
        </w:rPr>
        <w:t xml:space="preserve"> </w:t>
      </w:r>
      <w:r>
        <w:rPr>
          <w:rFonts w:hint="eastAsia"/>
          <w:rtl/>
          <w:lang w:bidi="ar-SA"/>
        </w:rPr>
        <w:t>تقدم</w:t>
      </w:r>
      <w:r>
        <w:rPr>
          <w:rFonts w:hint="cs"/>
          <w:rtl/>
          <w:lang w:bidi="ar-SA"/>
        </w:rPr>
        <w:t>".</w:t>
      </w:r>
    </w:p>
  </w:footnote>
  <w:footnote w:id="47">
    <w:p w14:paraId="13D6501C" w14:textId="48143109" w:rsidR="00E101FD" w:rsidRDefault="00E101FD">
      <w:pPr>
        <w:pStyle w:val="FootnoteText"/>
        <w:rPr>
          <w:lang w:bidi="ar-SA"/>
        </w:rPr>
      </w:pPr>
      <w:r>
        <w:rPr>
          <w:rStyle w:val="FootnoteReference"/>
        </w:rPr>
        <w:footnoteRef/>
      </w:r>
      <w:r>
        <w:rPr>
          <w:rtl/>
        </w:rPr>
        <w:t xml:space="preserve"> </w:t>
      </w:r>
      <w:r w:rsidRPr="00F5450F">
        <w:rPr>
          <w:rtl/>
        </w:rPr>
        <w:t>الذي عنده خبرة وحذق في معرفة النقود، ويعرف الجيد منها من الرديء</w:t>
      </w:r>
      <w:r>
        <w:rPr>
          <w:rFonts w:hint="cs"/>
          <w:rtl/>
        </w:rPr>
        <w:t xml:space="preserve"> (فيض الجليل على متن الدليل، ٢/١١٨).</w:t>
      </w:r>
    </w:p>
  </w:footnote>
  <w:footnote w:id="48">
    <w:p w14:paraId="439EA980" w14:textId="2462A60D" w:rsidR="00E101FD" w:rsidRDefault="00E101FD" w:rsidP="009E3149">
      <w:pPr>
        <w:pStyle w:val="FootnoteText"/>
        <w:rPr>
          <w:lang w:bidi="ar-SA"/>
        </w:rPr>
      </w:pPr>
      <w:r>
        <w:rPr>
          <w:rStyle w:val="FootnoteReference"/>
        </w:rPr>
        <w:footnoteRef/>
      </w:r>
      <w:r>
        <w:rPr>
          <w:rtl/>
        </w:rPr>
        <w:t xml:space="preserve"> </w:t>
      </w:r>
      <w:r>
        <w:rPr>
          <w:rFonts w:hint="cs"/>
          <w:rtl/>
        </w:rPr>
        <w:t>البهوتي، كشاف القناع، ٧/٥٠٣.</w:t>
      </w:r>
    </w:p>
  </w:footnote>
  <w:footnote w:id="49">
    <w:p w14:paraId="4BDBA4A8" w14:textId="723D31F8" w:rsidR="00E101FD" w:rsidRDefault="00E101FD">
      <w:pPr>
        <w:pStyle w:val="FootnoteText"/>
        <w:rPr>
          <w:lang w:bidi="ar-SA"/>
        </w:rPr>
      </w:pPr>
      <w:r>
        <w:rPr>
          <w:rStyle w:val="FootnoteReference"/>
        </w:rPr>
        <w:footnoteRef/>
      </w:r>
      <w:r>
        <w:rPr>
          <w:rtl/>
        </w:rPr>
        <w:t xml:space="preserve"> </w:t>
      </w:r>
      <w:r w:rsidRPr="009E22B0">
        <w:rPr>
          <w:rtl/>
        </w:rPr>
        <w:t>الإقالة لغة: الرفع والفسخ، واصطلاح</w:t>
      </w:r>
      <w:r>
        <w:rPr>
          <w:rFonts w:hint="cs"/>
          <w:rtl/>
        </w:rPr>
        <w:t>ًا</w:t>
      </w:r>
      <w:r w:rsidRPr="009E22B0">
        <w:rPr>
          <w:rtl/>
        </w:rPr>
        <w:t>: فسخ عقد بتراضي العاقدين</w:t>
      </w:r>
      <w:r>
        <w:rPr>
          <w:rFonts w:hint="cs"/>
          <w:rtl/>
        </w:rPr>
        <w:t xml:space="preserve"> (فيض الجليل على متن الدليل، ٢/١١٨).</w:t>
      </w:r>
    </w:p>
  </w:footnote>
  <w:footnote w:id="50">
    <w:p w14:paraId="30BCB0D3" w14:textId="03C2DCB5" w:rsidR="00E101FD" w:rsidRDefault="00E101FD">
      <w:pPr>
        <w:pStyle w:val="FootnoteText"/>
        <w:rPr>
          <w:lang w:bidi="ar-SA"/>
        </w:rPr>
      </w:pPr>
      <w:r>
        <w:rPr>
          <w:rStyle w:val="FootnoteReference"/>
        </w:rPr>
        <w:footnoteRef/>
      </w:r>
      <w:r>
        <w:rPr>
          <w:rtl/>
        </w:rPr>
        <w:t xml:space="preserve"> </w:t>
      </w:r>
      <w:r>
        <w:rPr>
          <w:rFonts w:hint="cs"/>
          <w:rtl/>
          <w:lang w:bidi="ar-SA"/>
        </w:rPr>
        <w:t>البهوتي، كشاف القناع، ٧/٥٠٥، ٥٠٦.</w:t>
      </w:r>
    </w:p>
  </w:footnote>
  <w:footnote w:id="51">
    <w:p w14:paraId="54EA73AA" w14:textId="249B4FDA" w:rsidR="00E101FD" w:rsidRDefault="00E101FD">
      <w:pPr>
        <w:pStyle w:val="FootnoteText"/>
        <w:rPr>
          <w:lang w:bidi="ar-SA"/>
        </w:rPr>
      </w:pPr>
      <w:r>
        <w:rPr>
          <w:rStyle w:val="FootnoteReference"/>
        </w:rPr>
        <w:footnoteRef/>
      </w:r>
      <w:r>
        <w:rPr>
          <w:rtl/>
        </w:rPr>
        <w:t xml:space="preserve"> </w:t>
      </w:r>
      <w:r>
        <w:rPr>
          <w:rFonts w:hint="cs"/>
          <w:rtl/>
          <w:lang w:bidi="ar-SA"/>
        </w:rPr>
        <w:t>البهوتي، الروض المربع (المطبوع مع حاشية ابن قاسم)، ٤/٤٨٧، ٤٨٨.</w:t>
      </w:r>
    </w:p>
  </w:footnote>
  <w:footnote w:id="52">
    <w:p w14:paraId="15A612D3" w14:textId="74D4EF87" w:rsidR="00E101FD" w:rsidRDefault="00E101FD">
      <w:pPr>
        <w:pStyle w:val="FootnoteText"/>
        <w:rPr>
          <w:lang w:bidi="ar-SA"/>
        </w:rPr>
      </w:pPr>
      <w:r>
        <w:rPr>
          <w:rStyle w:val="FootnoteReference"/>
        </w:rPr>
        <w:footnoteRef/>
      </w:r>
      <w:r>
        <w:rPr>
          <w:rtl/>
        </w:rPr>
        <w:t xml:space="preserve"> </w:t>
      </w:r>
      <w:r>
        <w:rPr>
          <w:rFonts w:hint="cs"/>
          <w:rtl/>
          <w:lang w:bidi="ar-SA"/>
        </w:rPr>
        <w:t>البهوتي، شرح منتهى الإرادات، ٣/٢٤٤.</w:t>
      </w:r>
    </w:p>
  </w:footnote>
  <w:footnote w:id="53">
    <w:p w14:paraId="7ADA86A6" w14:textId="4E79C5F8" w:rsidR="00E101FD" w:rsidRDefault="00E101FD">
      <w:pPr>
        <w:pStyle w:val="FootnoteText"/>
        <w:rPr>
          <w:lang w:bidi="ar-SA"/>
        </w:rPr>
      </w:pPr>
      <w:r>
        <w:rPr>
          <w:rStyle w:val="FootnoteReference"/>
        </w:rPr>
        <w:footnoteRef/>
      </w:r>
      <w:r>
        <w:rPr>
          <w:rtl/>
        </w:rPr>
        <w:t xml:space="preserve"> </w:t>
      </w:r>
      <w:r>
        <w:rPr>
          <w:rFonts w:hint="cs"/>
          <w:rtl/>
          <w:lang w:bidi="ar-SA"/>
        </w:rPr>
        <w:t>محمد تقي العثماني، فقه البيوع على المذاهب الأربعة مع تطبيقاته المعاصرة، ١/٤٠٩، ٤١٠.</w:t>
      </w:r>
    </w:p>
  </w:footnote>
  <w:footnote w:id="54">
    <w:p w14:paraId="3726110E" w14:textId="0B76897F" w:rsidR="00E101FD" w:rsidRPr="00AD1B5C" w:rsidRDefault="00E101FD" w:rsidP="00AD1B5C">
      <w:pPr>
        <w:ind w:firstLine="0"/>
        <w:rPr>
          <w:color w:val="000000" w:themeColor="text1"/>
          <w:lang w:bidi="ar-SA"/>
        </w:rPr>
      </w:pPr>
      <w:r>
        <w:rPr>
          <w:rStyle w:val="FootnoteReference"/>
        </w:rPr>
        <w:footnoteRef/>
      </w:r>
      <w:r>
        <w:rPr>
          <w:rtl/>
        </w:rPr>
        <w:t xml:space="preserve"> </w:t>
      </w:r>
      <w:r w:rsidRPr="000C316C">
        <w:rPr>
          <w:rFonts w:hint="eastAsia"/>
          <w:color w:val="000000" w:themeColor="text1"/>
          <w:rtl/>
          <w:lang w:bidi="ar-SA"/>
        </w:rPr>
        <w:t>دبيان</w:t>
      </w:r>
      <w:r>
        <w:rPr>
          <w:rFonts w:hint="cs"/>
          <w:color w:val="000000" w:themeColor="text1"/>
          <w:rtl/>
          <w:lang w:bidi="ar-SA"/>
        </w:rPr>
        <w:t xml:space="preserve"> بن محمد</w:t>
      </w:r>
      <w:r w:rsidRPr="000C316C">
        <w:rPr>
          <w:color w:val="000000" w:themeColor="text1"/>
          <w:rtl/>
          <w:lang w:bidi="ar-SA"/>
        </w:rPr>
        <w:t xml:space="preserve"> </w:t>
      </w:r>
      <w:r w:rsidRPr="000C316C">
        <w:rPr>
          <w:rFonts w:hint="eastAsia"/>
          <w:color w:val="000000" w:themeColor="text1"/>
          <w:rtl/>
          <w:lang w:bidi="ar-SA"/>
        </w:rPr>
        <w:t>الدبيان</w:t>
      </w:r>
      <w:r>
        <w:rPr>
          <w:rFonts w:hint="cs"/>
          <w:color w:val="000000" w:themeColor="text1"/>
          <w:rtl/>
          <w:lang w:bidi="ar-SA"/>
        </w:rPr>
        <w:t xml:space="preserve">، </w:t>
      </w:r>
      <w:r w:rsidRPr="000C316C">
        <w:rPr>
          <w:rFonts w:hint="eastAsia"/>
          <w:color w:val="000000" w:themeColor="text1"/>
          <w:rtl/>
          <w:lang w:bidi="ar-SA"/>
        </w:rPr>
        <w:t>المعاملات</w:t>
      </w:r>
      <w:r w:rsidRPr="000C316C">
        <w:rPr>
          <w:color w:val="000000" w:themeColor="text1"/>
          <w:rtl/>
          <w:lang w:bidi="ar-SA"/>
        </w:rPr>
        <w:t xml:space="preserve"> </w:t>
      </w:r>
      <w:r w:rsidRPr="000C316C">
        <w:rPr>
          <w:rFonts w:hint="eastAsia"/>
          <w:color w:val="000000" w:themeColor="text1"/>
          <w:rtl/>
          <w:lang w:bidi="ar-SA"/>
        </w:rPr>
        <w:t>المالية</w:t>
      </w:r>
      <w:r w:rsidRPr="000C316C">
        <w:rPr>
          <w:color w:val="000000" w:themeColor="text1"/>
          <w:rtl/>
          <w:lang w:bidi="ar-SA"/>
        </w:rPr>
        <w:t xml:space="preserve"> </w:t>
      </w:r>
      <w:r w:rsidRPr="000C316C">
        <w:rPr>
          <w:rFonts w:hint="eastAsia"/>
          <w:color w:val="000000" w:themeColor="text1"/>
          <w:rtl/>
          <w:lang w:bidi="ar-SA"/>
        </w:rPr>
        <w:t>أصالة</w:t>
      </w:r>
      <w:r w:rsidRPr="000C316C">
        <w:rPr>
          <w:color w:val="000000" w:themeColor="text1"/>
          <w:rtl/>
          <w:lang w:bidi="ar-SA"/>
        </w:rPr>
        <w:t xml:space="preserve"> </w:t>
      </w:r>
      <w:r w:rsidRPr="000C316C">
        <w:rPr>
          <w:rFonts w:hint="eastAsia"/>
          <w:color w:val="000000" w:themeColor="text1"/>
          <w:rtl/>
          <w:lang w:bidi="ar-SA"/>
        </w:rPr>
        <w:t>ومعاصرة</w:t>
      </w:r>
      <w:r>
        <w:rPr>
          <w:rFonts w:hint="cs"/>
          <w:color w:val="000000" w:themeColor="text1"/>
          <w:rtl/>
          <w:lang w:bidi="ar-SA"/>
        </w:rPr>
        <w:t>، ١٢/١٥٣، ١٥٤.</w:t>
      </w:r>
    </w:p>
  </w:footnote>
  <w:footnote w:id="55">
    <w:p w14:paraId="54493ED1" w14:textId="05ADBBB8" w:rsidR="00E101FD" w:rsidRDefault="00E101FD">
      <w:pPr>
        <w:pStyle w:val="FootnoteText"/>
        <w:rPr>
          <w:lang w:bidi="ar-SA"/>
        </w:rPr>
      </w:pPr>
      <w:r>
        <w:rPr>
          <w:rStyle w:val="FootnoteReference"/>
        </w:rPr>
        <w:footnoteRef/>
      </w:r>
      <w:r>
        <w:rPr>
          <w:rtl/>
        </w:rPr>
        <w:t xml:space="preserve"> </w:t>
      </w:r>
      <w:r w:rsidRPr="000C316C">
        <w:rPr>
          <w:rFonts w:hint="eastAsia"/>
          <w:color w:val="000000" w:themeColor="text1"/>
          <w:rtl/>
          <w:lang w:bidi="ar-SA"/>
        </w:rPr>
        <w:t>دبيان</w:t>
      </w:r>
      <w:r>
        <w:rPr>
          <w:rFonts w:hint="cs"/>
          <w:color w:val="000000" w:themeColor="text1"/>
          <w:rtl/>
          <w:lang w:bidi="ar-SA"/>
        </w:rPr>
        <w:t xml:space="preserve"> بن محمد</w:t>
      </w:r>
      <w:r w:rsidRPr="000C316C">
        <w:rPr>
          <w:color w:val="000000" w:themeColor="text1"/>
          <w:rtl/>
          <w:lang w:bidi="ar-SA"/>
        </w:rPr>
        <w:t xml:space="preserve"> </w:t>
      </w:r>
      <w:r w:rsidRPr="000C316C">
        <w:rPr>
          <w:rFonts w:hint="eastAsia"/>
          <w:color w:val="000000" w:themeColor="text1"/>
          <w:rtl/>
          <w:lang w:bidi="ar-SA"/>
        </w:rPr>
        <w:t>الدبيان</w:t>
      </w:r>
      <w:r>
        <w:rPr>
          <w:rFonts w:hint="cs"/>
          <w:color w:val="000000" w:themeColor="text1"/>
          <w:rtl/>
          <w:lang w:bidi="ar-SA"/>
        </w:rPr>
        <w:t xml:space="preserve">، </w:t>
      </w:r>
      <w:r w:rsidRPr="000C316C">
        <w:rPr>
          <w:rFonts w:hint="eastAsia"/>
          <w:color w:val="000000" w:themeColor="text1"/>
          <w:rtl/>
          <w:lang w:bidi="ar-SA"/>
        </w:rPr>
        <w:t>المعاملات</w:t>
      </w:r>
      <w:r w:rsidRPr="000C316C">
        <w:rPr>
          <w:color w:val="000000" w:themeColor="text1"/>
          <w:rtl/>
          <w:lang w:bidi="ar-SA"/>
        </w:rPr>
        <w:t xml:space="preserve"> </w:t>
      </w:r>
      <w:r w:rsidRPr="000C316C">
        <w:rPr>
          <w:rFonts w:hint="eastAsia"/>
          <w:color w:val="000000" w:themeColor="text1"/>
          <w:rtl/>
          <w:lang w:bidi="ar-SA"/>
        </w:rPr>
        <w:t>المالية</w:t>
      </w:r>
      <w:r w:rsidRPr="000C316C">
        <w:rPr>
          <w:color w:val="000000" w:themeColor="text1"/>
          <w:rtl/>
          <w:lang w:bidi="ar-SA"/>
        </w:rPr>
        <w:t xml:space="preserve"> </w:t>
      </w:r>
      <w:r w:rsidRPr="000C316C">
        <w:rPr>
          <w:rFonts w:hint="eastAsia"/>
          <w:color w:val="000000" w:themeColor="text1"/>
          <w:rtl/>
          <w:lang w:bidi="ar-SA"/>
        </w:rPr>
        <w:t>أصالة</w:t>
      </w:r>
      <w:r w:rsidRPr="000C316C">
        <w:rPr>
          <w:color w:val="000000" w:themeColor="text1"/>
          <w:rtl/>
          <w:lang w:bidi="ar-SA"/>
        </w:rPr>
        <w:t xml:space="preserve"> </w:t>
      </w:r>
      <w:r w:rsidRPr="000C316C">
        <w:rPr>
          <w:rFonts w:hint="eastAsia"/>
          <w:color w:val="000000" w:themeColor="text1"/>
          <w:rtl/>
          <w:lang w:bidi="ar-SA"/>
        </w:rPr>
        <w:t>ومعاصرة</w:t>
      </w:r>
      <w:r>
        <w:rPr>
          <w:rFonts w:hint="cs"/>
          <w:color w:val="000000" w:themeColor="text1"/>
          <w:rtl/>
          <w:lang w:bidi="ar-SA"/>
        </w:rPr>
        <w:t>، ١٢/١٦٥-١٦٧.</w:t>
      </w:r>
    </w:p>
  </w:footnote>
  <w:footnote w:id="56">
    <w:p w14:paraId="19814782" w14:textId="34C363EF" w:rsidR="00E101FD" w:rsidRDefault="00E101FD">
      <w:pPr>
        <w:pStyle w:val="FootnoteText"/>
        <w:rPr>
          <w:lang w:bidi="ar-SA"/>
        </w:rPr>
      </w:pPr>
      <w:r>
        <w:rPr>
          <w:rStyle w:val="FootnoteReference"/>
        </w:rPr>
        <w:footnoteRef/>
      </w:r>
      <w:r>
        <w:rPr>
          <w:rtl/>
        </w:rPr>
        <w:t xml:space="preserve"> </w:t>
      </w:r>
      <w:r>
        <w:rPr>
          <w:rFonts w:hint="cs"/>
          <w:rtl/>
          <w:lang w:bidi="ar-SA"/>
        </w:rPr>
        <w:t>وهو التأخير.</w:t>
      </w:r>
    </w:p>
  </w:footnote>
  <w:footnote w:id="57">
    <w:p w14:paraId="619122A6" w14:textId="7EEEC952" w:rsidR="00E101FD" w:rsidRDefault="00E101FD">
      <w:pPr>
        <w:pStyle w:val="FootnoteText"/>
        <w:rPr>
          <w:lang w:bidi="ar-SA"/>
        </w:rPr>
      </w:pPr>
      <w:r>
        <w:rPr>
          <w:rStyle w:val="FootnoteReference"/>
        </w:rPr>
        <w:footnoteRef/>
      </w:r>
      <w:r>
        <w:rPr>
          <w:rtl/>
        </w:rPr>
        <w:t xml:space="preserve"> </w:t>
      </w:r>
      <w:r>
        <w:rPr>
          <w:rFonts w:hint="cs"/>
          <w:rtl/>
          <w:lang w:bidi="ar-SA"/>
        </w:rPr>
        <w:t>ولو من غير جنسه (كشاف القناع، ٨/٦).</w:t>
      </w:r>
    </w:p>
  </w:footnote>
  <w:footnote w:id="58">
    <w:p w14:paraId="4EAAAD2F" w14:textId="38B6A542" w:rsidR="00E101FD" w:rsidRDefault="00E101FD" w:rsidP="00090802">
      <w:pPr>
        <w:pStyle w:val="FootnoteText"/>
        <w:rPr>
          <w:lang w:bidi="ar-SA"/>
        </w:rPr>
      </w:pPr>
      <w:r>
        <w:rPr>
          <w:rStyle w:val="FootnoteReference"/>
        </w:rPr>
        <w:footnoteRef/>
      </w:r>
      <w:r>
        <w:rPr>
          <w:rtl/>
        </w:rPr>
        <w:t xml:space="preserve"> </w:t>
      </w:r>
      <w:r>
        <w:rPr>
          <w:rFonts w:hint="cs"/>
          <w:rtl/>
        </w:rPr>
        <w:t xml:space="preserve">عبارة شرح المنتهى للبهوتي (٣/٢٦٠): </w:t>
      </w:r>
      <w:r w:rsidRPr="003C6248">
        <w:rPr>
          <w:rFonts w:hint="eastAsia"/>
          <w:rtl/>
        </w:rPr>
        <w:t>لأنه</w:t>
      </w:r>
      <w:r w:rsidRPr="003C6248">
        <w:rPr>
          <w:rtl/>
        </w:rPr>
        <w:t xml:space="preserve"> </w:t>
      </w:r>
      <w:r w:rsidRPr="003C6248">
        <w:rPr>
          <w:rFonts w:hint="eastAsia"/>
          <w:rtl/>
        </w:rPr>
        <w:t>لو</w:t>
      </w:r>
      <w:r w:rsidRPr="003C6248">
        <w:rPr>
          <w:rtl/>
        </w:rPr>
        <w:t xml:space="preserve"> </w:t>
      </w:r>
      <w:r w:rsidRPr="003C6248">
        <w:rPr>
          <w:rFonts w:hint="eastAsia"/>
          <w:rtl/>
        </w:rPr>
        <w:t>حرم</w:t>
      </w:r>
      <w:r w:rsidRPr="003C6248">
        <w:rPr>
          <w:rtl/>
        </w:rPr>
        <w:t xml:space="preserve"> </w:t>
      </w:r>
      <w:r w:rsidRPr="003C6248">
        <w:rPr>
          <w:rFonts w:hint="eastAsia"/>
          <w:rtl/>
        </w:rPr>
        <w:t>النساء</w:t>
      </w:r>
      <w:r w:rsidRPr="003C6248">
        <w:rPr>
          <w:rtl/>
        </w:rPr>
        <w:t xml:space="preserve"> </w:t>
      </w:r>
      <w:r w:rsidRPr="003C6248">
        <w:rPr>
          <w:rFonts w:hint="eastAsia"/>
          <w:rtl/>
        </w:rPr>
        <w:t>في</w:t>
      </w:r>
      <w:r w:rsidRPr="003C6248">
        <w:rPr>
          <w:rtl/>
        </w:rPr>
        <w:t xml:space="preserve"> </w:t>
      </w:r>
      <w:r w:rsidRPr="003C6248">
        <w:rPr>
          <w:rFonts w:hint="eastAsia"/>
          <w:rtl/>
        </w:rPr>
        <w:t>ذلك</w:t>
      </w:r>
      <w:r w:rsidRPr="003C6248">
        <w:rPr>
          <w:rtl/>
        </w:rPr>
        <w:t xml:space="preserve"> </w:t>
      </w:r>
      <w:r w:rsidRPr="003C6248">
        <w:rPr>
          <w:rFonts w:hint="eastAsia"/>
          <w:rtl/>
        </w:rPr>
        <w:t>لسد</w:t>
      </w:r>
      <w:r w:rsidRPr="003C6248">
        <w:rPr>
          <w:rtl/>
        </w:rPr>
        <w:t xml:space="preserve"> </w:t>
      </w:r>
      <w:r w:rsidRPr="003C6248">
        <w:rPr>
          <w:rFonts w:hint="eastAsia"/>
          <w:rtl/>
        </w:rPr>
        <w:t>باب</w:t>
      </w:r>
      <w:r w:rsidRPr="003C6248">
        <w:rPr>
          <w:rtl/>
        </w:rPr>
        <w:t xml:space="preserve"> </w:t>
      </w:r>
      <w:r w:rsidRPr="003C6248">
        <w:rPr>
          <w:rFonts w:hint="eastAsia"/>
          <w:rtl/>
        </w:rPr>
        <w:t>السلم</w:t>
      </w:r>
      <w:r w:rsidRPr="003C6248">
        <w:rPr>
          <w:rtl/>
        </w:rPr>
        <w:t xml:space="preserve"> </w:t>
      </w:r>
      <w:r w:rsidRPr="003C6248">
        <w:rPr>
          <w:rFonts w:hint="eastAsia"/>
          <w:rtl/>
        </w:rPr>
        <w:t>في</w:t>
      </w:r>
      <w:r w:rsidRPr="003C6248">
        <w:rPr>
          <w:rtl/>
        </w:rPr>
        <w:t xml:space="preserve"> </w:t>
      </w:r>
      <w:r w:rsidRPr="003C6248">
        <w:rPr>
          <w:rFonts w:hint="eastAsia"/>
          <w:rtl/>
        </w:rPr>
        <w:t>الموزونات</w:t>
      </w:r>
      <w:r w:rsidRPr="003C6248">
        <w:rPr>
          <w:rtl/>
        </w:rPr>
        <w:t xml:space="preserve"> </w:t>
      </w:r>
      <w:r w:rsidRPr="003C6248">
        <w:rPr>
          <w:rFonts w:hint="eastAsia"/>
          <w:rtl/>
        </w:rPr>
        <w:t>وقد</w:t>
      </w:r>
      <w:r w:rsidRPr="003C6248">
        <w:rPr>
          <w:rtl/>
        </w:rPr>
        <w:t xml:space="preserve"> </w:t>
      </w:r>
      <w:r w:rsidRPr="003C6248">
        <w:rPr>
          <w:rFonts w:hint="eastAsia"/>
          <w:rtl/>
        </w:rPr>
        <w:t>رخص</w:t>
      </w:r>
      <w:r w:rsidRPr="003C6248">
        <w:rPr>
          <w:rtl/>
        </w:rPr>
        <w:t xml:space="preserve"> </w:t>
      </w:r>
      <w:r w:rsidRPr="003C6248">
        <w:rPr>
          <w:rFonts w:hint="eastAsia"/>
          <w:rtl/>
        </w:rPr>
        <w:t>فيه</w:t>
      </w:r>
      <w:r w:rsidRPr="003C6248">
        <w:rPr>
          <w:rtl/>
        </w:rPr>
        <w:t xml:space="preserve"> </w:t>
      </w:r>
      <w:r w:rsidRPr="003C6248">
        <w:rPr>
          <w:rFonts w:hint="eastAsia"/>
          <w:rtl/>
        </w:rPr>
        <w:t>الشرع</w:t>
      </w:r>
      <w:r w:rsidRPr="003C6248">
        <w:rPr>
          <w:rtl/>
        </w:rPr>
        <w:t xml:space="preserve"> </w:t>
      </w:r>
      <w:r w:rsidRPr="003C6248">
        <w:rPr>
          <w:rFonts w:hint="eastAsia"/>
          <w:rtl/>
        </w:rPr>
        <w:t>وأصل</w:t>
      </w:r>
      <w:r w:rsidRPr="003C6248">
        <w:rPr>
          <w:rtl/>
        </w:rPr>
        <w:t xml:space="preserve"> </w:t>
      </w:r>
      <w:r w:rsidRPr="003C6248">
        <w:rPr>
          <w:rFonts w:hint="eastAsia"/>
          <w:rtl/>
        </w:rPr>
        <w:t>رأس</w:t>
      </w:r>
      <w:r w:rsidRPr="003C6248">
        <w:rPr>
          <w:rtl/>
        </w:rPr>
        <w:t xml:space="preserve"> </w:t>
      </w:r>
      <w:r w:rsidRPr="003C6248">
        <w:rPr>
          <w:rFonts w:hint="eastAsia"/>
          <w:rtl/>
        </w:rPr>
        <w:t>ماله</w:t>
      </w:r>
      <w:r w:rsidRPr="003C6248">
        <w:rPr>
          <w:rtl/>
        </w:rPr>
        <w:t xml:space="preserve"> </w:t>
      </w:r>
      <w:r w:rsidRPr="003C6248">
        <w:rPr>
          <w:rFonts w:hint="eastAsia"/>
          <w:rtl/>
        </w:rPr>
        <w:t>النقدان</w:t>
      </w:r>
      <w:r>
        <w:rPr>
          <w:rFonts w:hint="cs"/>
          <w:rtl/>
        </w:rPr>
        <w:t>.</w:t>
      </w:r>
    </w:p>
  </w:footnote>
  <w:footnote w:id="59">
    <w:p w14:paraId="2B4BC07A" w14:textId="75232B6A" w:rsidR="00E101FD" w:rsidRDefault="00E101FD">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٢/٤٤٢،٤٤١.</w:t>
      </w:r>
    </w:p>
  </w:footnote>
  <w:footnote w:id="60">
    <w:p w14:paraId="547E419E" w14:textId="0F94951C" w:rsidR="00E101FD" w:rsidRDefault="00E101FD">
      <w:pPr>
        <w:pStyle w:val="FootnoteText"/>
        <w:rPr>
          <w:lang w:bidi="ar-SA"/>
        </w:rPr>
      </w:pPr>
      <w:r>
        <w:rPr>
          <w:rStyle w:val="FootnoteReference"/>
        </w:rPr>
        <w:footnoteRef/>
      </w:r>
      <w:r>
        <w:rPr>
          <w:rtl/>
        </w:rPr>
        <w:t xml:space="preserve"> </w:t>
      </w:r>
      <w:r>
        <w:rPr>
          <w:rFonts w:hint="cs"/>
          <w:rtl/>
          <w:lang w:bidi="ar-SA"/>
        </w:rPr>
        <w:t>انظر شرح المنتهى للبهوتي، ٣/٢٤٥.</w:t>
      </w:r>
    </w:p>
  </w:footnote>
  <w:footnote w:id="61">
    <w:p w14:paraId="31E51A05" w14:textId="29BA6D59" w:rsidR="00E101FD" w:rsidRDefault="00E101FD">
      <w:pPr>
        <w:pStyle w:val="FootnoteText"/>
        <w:rPr>
          <w:lang w:bidi="ar-SA"/>
        </w:rPr>
      </w:pPr>
      <w:r>
        <w:rPr>
          <w:rStyle w:val="FootnoteReference"/>
        </w:rPr>
        <w:footnoteRef/>
      </w:r>
      <w:r>
        <w:rPr>
          <w:rtl/>
        </w:rPr>
        <w:t xml:space="preserve"> </w:t>
      </w:r>
      <w:r>
        <w:rPr>
          <w:rFonts w:hint="cs"/>
          <w:rtl/>
          <w:lang w:bidi="ar-SA"/>
        </w:rPr>
        <w:t>البهوتي، كشاف القناع، ٨/٧،٦.</w:t>
      </w:r>
    </w:p>
  </w:footnote>
  <w:footnote w:id="62">
    <w:p w14:paraId="45621854" w14:textId="04237453" w:rsidR="00E101FD" w:rsidRDefault="00E101FD">
      <w:pPr>
        <w:pStyle w:val="FootnoteText"/>
        <w:rPr>
          <w:lang w:bidi="ar-SA"/>
        </w:rPr>
      </w:pPr>
      <w:r>
        <w:rPr>
          <w:rStyle w:val="FootnoteReference"/>
        </w:rPr>
        <w:footnoteRef/>
      </w:r>
      <w:r>
        <w:rPr>
          <w:rtl/>
        </w:rPr>
        <w:t xml:space="preserve"> </w:t>
      </w:r>
      <w:r>
        <w:rPr>
          <w:rFonts w:hint="cs"/>
          <w:rtl/>
          <w:lang w:bidi="ar-SA"/>
        </w:rPr>
        <w:t>شمس الدين بن قدامة المقدسي، الشرح الكبير (المطبوع مع المقنع والإنصاف)، ١٢/٩-١٥.</w:t>
      </w:r>
    </w:p>
  </w:footnote>
  <w:footnote w:id="63">
    <w:p w14:paraId="1268FB57" w14:textId="08F06B43" w:rsidR="00E101FD" w:rsidRDefault="00E101FD" w:rsidP="00AB792C">
      <w:pPr>
        <w:pStyle w:val="FootnoteText"/>
        <w:rPr>
          <w:rtl/>
        </w:rPr>
      </w:pPr>
      <w:r>
        <w:rPr>
          <w:rStyle w:val="FootnoteReference"/>
        </w:rPr>
        <w:footnoteRef/>
      </w:r>
      <w:r>
        <w:rPr>
          <w:rtl/>
        </w:rPr>
        <w:t xml:space="preserve"> </w:t>
      </w:r>
      <w:r>
        <w:rPr>
          <w:rFonts w:hint="cs"/>
          <w:rtl/>
        </w:rPr>
        <w:t>"</w:t>
      </w:r>
      <w:r>
        <w:rPr>
          <w:rtl/>
        </w:rPr>
        <w:t>(البَزْرُ)، بفتحٍ فسكونٍ: (كُلَّ حَبَ يُبْذَرُ للنَّباتِ. ج بُزُورٌ)، والبُزُورُ: الحُبُوبُ الصِّغَارُ، مثلُ بُزُورِ البُقُولِ وَمَا أَشْبَهها.</w:t>
      </w:r>
    </w:p>
    <w:p w14:paraId="55726428" w14:textId="15054F0A" w:rsidR="00E101FD" w:rsidRDefault="00E101FD" w:rsidP="00CD4474">
      <w:pPr>
        <w:pStyle w:val="FootnoteText"/>
      </w:pPr>
      <w:r>
        <w:rPr>
          <w:rtl/>
        </w:rPr>
        <w:t>(و)</w:t>
      </w:r>
      <w:r>
        <w:rPr>
          <w:rFonts w:hint="cs"/>
          <w:rtl/>
        </w:rPr>
        <w:t xml:space="preserve"> </w:t>
      </w:r>
      <w:r>
        <w:rPr>
          <w:rtl/>
        </w:rPr>
        <w:t>البَزْرُ: (التّابَلُ، ويُكسَر فيهمَا)، على الأَفصحِ، كَمَا فِي التَّهذيب. وَقَالَ يعقوبُ: وَلَا يَقُوله الفُصَحَاءُ إِلَّا بِالْكَسْرِ.</w:t>
      </w:r>
      <w:r w:rsidR="00CD4474">
        <w:rPr>
          <w:rFonts w:hint="cs"/>
          <w:rtl/>
        </w:rPr>
        <w:t xml:space="preserve"> </w:t>
      </w:r>
      <w:r>
        <w:rPr>
          <w:rtl/>
        </w:rPr>
        <w:t>وَقيل: البَزْرُ؛ الحَبُّ عامَّةً، (ج أَبْزارٌ، وأَبازِيرُ) جَمْعُ الجَمْعِ</w:t>
      </w:r>
      <w:r>
        <w:rPr>
          <w:rFonts w:hint="cs"/>
          <w:rtl/>
        </w:rPr>
        <w:t xml:space="preserve">" (تاج العروس ١٠/١٦٦) </w:t>
      </w:r>
      <w:r>
        <w:rPr>
          <w:rtl/>
        </w:rPr>
        <w:t>–</w:t>
      </w:r>
      <w:r>
        <w:rPr>
          <w:rFonts w:hint="cs"/>
          <w:rtl/>
        </w:rPr>
        <w:t xml:space="preserve"> وفي مختار الصحاح ص٣٤: "</w:t>
      </w:r>
      <w:r>
        <w:rPr>
          <w:rtl/>
        </w:rPr>
        <w:t>(الْبِزْرُ) بِزْرُ الْبَقْلِ وَغَيْرِهِ، وَدُهْنُ الْبِزْرِ وَالْبَزْرِ وَبِالْكَسْرِ أَفْصَحُ. وَ(الْأَبْزَارُ) وَ(الْأَبَازِيرُ) التَّوَابِلُ</w:t>
      </w:r>
      <w:r>
        <w:rPr>
          <w:rFonts w:hint="cs"/>
          <w:rtl/>
        </w:rPr>
        <w:t>".</w:t>
      </w:r>
    </w:p>
  </w:footnote>
  <w:footnote w:id="64">
    <w:p w14:paraId="6668EDC5" w14:textId="640DE3C2" w:rsidR="00E101FD" w:rsidRDefault="00E101FD">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٢/٤٤٢.</w:t>
      </w:r>
    </w:p>
  </w:footnote>
  <w:footnote w:id="65">
    <w:p w14:paraId="2E8134B3" w14:textId="6B13E9B3" w:rsidR="00E101FD" w:rsidRDefault="00E101FD" w:rsidP="0056747E">
      <w:pPr>
        <w:pStyle w:val="FootnoteText"/>
        <w:rPr>
          <w:lang w:bidi="ar-SA"/>
        </w:rPr>
      </w:pPr>
      <w:r>
        <w:rPr>
          <w:rStyle w:val="FootnoteReference"/>
        </w:rPr>
        <w:footnoteRef/>
      </w:r>
      <w:r>
        <w:rPr>
          <w:rtl/>
        </w:rPr>
        <w:t xml:space="preserve"> </w:t>
      </w:r>
      <w:r>
        <w:rPr>
          <w:rFonts w:hint="cs"/>
          <w:rtl/>
          <w:lang w:bidi="ar-SA"/>
        </w:rPr>
        <w:t>وعبارة كشاف القناع (٨/٨،٧): "</w:t>
      </w:r>
      <w:r>
        <w:rPr>
          <w:rtl/>
          <w:lang w:bidi="ar-SA"/>
        </w:rPr>
        <w:t>(سوى ماء، فإنه لا ربا فيه بحال. ولو قيل: هو مكيل لعدم تموله</w:t>
      </w:r>
      <w:r>
        <w:rPr>
          <w:rFonts w:hint="cs"/>
          <w:rtl/>
          <w:lang w:bidi="ar-SA"/>
        </w:rPr>
        <w:t xml:space="preserve"> </w:t>
      </w:r>
      <w:r w:rsidRPr="00E6776E">
        <w:rPr>
          <w:rtl/>
          <w:lang w:bidi="ar-SA"/>
        </w:rPr>
        <w:t>عادة) لإباحته في الأصل. قال في "المبدع": وفيه نظر؛ إذ العلة عندنا ليست هي المالية</w:t>
      </w:r>
      <w:r>
        <w:rPr>
          <w:rFonts w:hint="cs"/>
          <w:rtl/>
          <w:lang w:bidi="ar-SA"/>
        </w:rPr>
        <w:t>". قال الشيخ محمد الخلوتي: "</w:t>
      </w:r>
      <w:r w:rsidRPr="002F6A46">
        <w:rPr>
          <w:rtl/>
          <w:lang w:bidi="ar-SA"/>
        </w:rPr>
        <w:t>وقد يقال سلمنا ذلك، لكن مرادهم أن ما ذكر من إباحة الأصل، وعدم التمول عادة، ضع</w:t>
      </w:r>
      <w:r>
        <w:rPr>
          <w:rFonts w:hint="cs"/>
          <w:rtl/>
          <w:lang w:bidi="ar-SA"/>
        </w:rPr>
        <w:t>ّف</w:t>
      </w:r>
      <w:r w:rsidRPr="002F6A46">
        <w:rPr>
          <w:rtl/>
          <w:lang w:bidi="ar-SA"/>
        </w:rPr>
        <w:t xml:space="preserve"> العلة التي هي الكيل، فلم تؤثر</w:t>
      </w:r>
      <w:r>
        <w:rPr>
          <w:rFonts w:hint="cs"/>
          <w:rtl/>
          <w:lang w:bidi="ar-SA"/>
        </w:rPr>
        <w:t>".</w:t>
      </w:r>
    </w:p>
  </w:footnote>
  <w:footnote w:id="66">
    <w:p w14:paraId="7BF2A803" w14:textId="5692C56D" w:rsidR="00E101FD" w:rsidRDefault="00E101FD">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٢/٤٤٣.</w:t>
      </w:r>
    </w:p>
  </w:footnote>
  <w:footnote w:id="67">
    <w:p w14:paraId="24583F28" w14:textId="2A71B975" w:rsidR="00E101FD" w:rsidRDefault="00E101FD" w:rsidP="00631904">
      <w:pPr>
        <w:pStyle w:val="FootnoteText"/>
      </w:pPr>
      <w:r>
        <w:rPr>
          <w:rStyle w:val="FootnoteReference"/>
        </w:rPr>
        <w:footnoteRef/>
      </w:r>
      <w:r>
        <w:rPr>
          <w:rtl/>
        </w:rPr>
        <w:t xml:space="preserve"> قال الجوهري: البطم: الحبة الخضراء، وقال الخليل: البُطْمُ: شَجَرَةُ الحبة الخضراء، الواحدة: بُطْمَةٌ</w:t>
      </w:r>
      <w:r>
        <w:rPr>
          <w:rFonts w:hint="cs"/>
          <w:rtl/>
        </w:rPr>
        <w:t xml:space="preserve"> (المطلع على ألفاظ المقنع، ص ١٦٦).</w:t>
      </w:r>
    </w:p>
  </w:footnote>
  <w:footnote w:id="68">
    <w:p w14:paraId="6DA6EF80" w14:textId="7016913F" w:rsidR="00E101FD" w:rsidRDefault="00E101FD" w:rsidP="00FD529D">
      <w:pPr>
        <w:pStyle w:val="FootnoteText"/>
      </w:pPr>
      <w:r>
        <w:rPr>
          <w:rStyle w:val="FootnoteReference"/>
        </w:rPr>
        <w:footnoteRef/>
      </w:r>
      <w:r>
        <w:rPr>
          <w:rtl/>
        </w:rPr>
        <w:t xml:space="preserve"> (وَهُوَ) أَي الزُّعْرُور: (ثَمَرُ شَجَرٍ، م) أَي مَعْرُوف، الواحِدَة زُعْرُورَةٌ، تكون حِمراءَ، وَرُبمَا كَانَت صفراءَ: لَهُ نَوًى صُلْبٌ مُسْتَدِيرٌ</w:t>
      </w:r>
      <w:r>
        <w:rPr>
          <w:rFonts w:hint="cs"/>
          <w:rtl/>
        </w:rPr>
        <w:t xml:space="preserve"> (تاج العروس، ١١/٤٢٧).</w:t>
      </w:r>
    </w:p>
  </w:footnote>
  <w:footnote w:id="69">
    <w:p w14:paraId="397F9F18" w14:textId="19559924" w:rsidR="00E101FD" w:rsidRDefault="00E101FD">
      <w:pPr>
        <w:pStyle w:val="FootnoteText"/>
        <w:rPr>
          <w:lang w:bidi="ar-SA"/>
        </w:rPr>
      </w:pPr>
      <w:r>
        <w:rPr>
          <w:rStyle w:val="FootnoteReference"/>
        </w:rPr>
        <w:footnoteRef/>
      </w:r>
      <w:r>
        <w:rPr>
          <w:rFonts w:hint="cs"/>
          <w:rtl/>
        </w:rPr>
        <w:t xml:space="preserve"> </w:t>
      </w:r>
      <w:r w:rsidRPr="00FD529D">
        <w:rPr>
          <w:rtl/>
          <w:lang w:bidi="ar-SA"/>
        </w:rPr>
        <w:t>(الْعنَّاب) شجر شائك من الفصيلة السدرية يبلغ ارتفاعه سِتَّة أمتار وَيُطلق الْعنَّاب على ثمره أَيْض</w:t>
      </w:r>
      <w:r>
        <w:rPr>
          <w:rFonts w:hint="cs"/>
          <w:rtl/>
          <w:lang w:bidi="ar-SA"/>
        </w:rPr>
        <w:t>ًا</w:t>
      </w:r>
      <w:r w:rsidRPr="00FD529D">
        <w:rPr>
          <w:rtl/>
          <w:lang w:bidi="ar-SA"/>
        </w:rPr>
        <w:t xml:space="preserve"> وَهُوَ أَحْمَر حُلْو لذيذ الطّعْم على شكل ثَمَرَة النبق</w:t>
      </w:r>
      <w:r>
        <w:rPr>
          <w:rFonts w:hint="cs"/>
          <w:rtl/>
          <w:lang w:bidi="ar-SA"/>
        </w:rPr>
        <w:t xml:space="preserve"> (المعجم الوسيط، ٢/٦٣٠).</w:t>
      </w:r>
    </w:p>
  </w:footnote>
  <w:footnote w:id="70">
    <w:p w14:paraId="1A068C67" w14:textId="410EB1F0" w:rsidR="00E101FD" w:rsidRDefault="00E101FD" w:rsidP="006B64B6">
      <w:pPr>
        <w:pStyle w:val="FootnoteText"/>
      </w:pPr>
      <w:r>
        <w:rPr>
          <w:rStyle w:val="FootnoteReference"/>
        </w:rPr>
        <w:footnoteRef/>
      </w:r>
      <w:r>
        <w:rPr>
          <w:rtl/>
        </w:rPr>
        <w:t xml:space="preserve"> </w:t>
      </w:r>
      <w:r w:rsidRPr="00593539">
        <w:rPr>
          <w:rtl/>
          <w:lang w:bidi="ar-SA"/>
        </w:rPr>
        <w:t>والقِنَّبُ: الأَبَق، عَرَبِيٌّ صَحِيحٌ. والقِنَّبُ والقُنَّبُ: ضَرْبٌ مِنَ الكَتَّانِ</w:t>
      </w:r>
      <w:r>
        <w:rPr>
          <w:rFonts w:hint="cs"/>
          <w:rtl/>
          <w:lang w:bidi="ar-SA"/>
        </w:rPr>
        <w:t xml:space="preserve"> (لسان العرب، ١/٦٩١).</w:t>
      </w:r>
      <w:r>
        <w:rPr>
          <w:rFonts w:hint="cs"/>
          <w:rtl/>
        </w:rPr>
        <w:t xml:space="preserve"> </w:t>
      </w:r>
      <w:r>
        <w:rPr>
          <w:rFonts w:hint="cs"/>
          <w:rtl/>
          <w:lang w:bidi="ar-SA"/>
        </w:rPr>
        <w:t xml:space="preserve">وفي المصباح المنير (٢/٥٢٧): </w:t>
      </w:r>
      <w:r>
        <w:rPr>
          <w:rtl/>
          <w:lang w:bidi="ar-SA"/>
        </w:rPr>
        <w:t>الْقِنَّبُ بِفَتْحِ النُّونِ مُشَدَّدَةً نَبَاتٌ يُؤْخَذُ لِحَاؤُهُ ثُمَّ يُفْتَلُ حِبَالًا وَلَهُ حَبٌّ يُسَمَّى الشَّهْدَانِجَ</w:t>
      </w:r>
      <w:r>
        <w:rPr>
          <w:rFonts w:hint="cs"/>
          <w:rtl/>
          <w:lang w:bidi="ar-SA"/>
        </w:rPr>
        <w:t>.</w:t>
      </w:r>
    </w:p>
  </w:footnote>
  <w:footnote w:id="71">
    <w:p w14:paraId="49D983BA" w14:textId="4395787F" w:rsidR="00E101FD" w:rsidRDefault="00E101FD">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٢/٤٤٤.</w:t>
      </w:r>
    </w:p>
  </w:footnote>
  <w:footnote w:id="72">
    <w:p w14:paraId="25B27FE1" w14:textId="4D5BCFED" w:rsidR="00E101FD" w:rsidRDefault="00E101FD">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٢/٤٤٤.</w:t>
      </w:r>
    </w:p>
  </w:footnote>
  <w:footnote w:id="73">
    <w:p w14:paraId="1BA0A080" w14:textId="1FADB646" w:rsidR="00E101FD" w:rsidRDefault="00E101FD">
      <w:pPr>
        <w:pStyle w:val="FootnoteText"/>
        <w:rPr>
          <w:lang w:bidi="ar-SA"/>
        </w:rPr>
      </w:pPr>
      <w:r>
        <w:rPr>
          <w:rStyle w:val="FootnoteReference"/>
        </w:rPr>
        <w:footnoteRef/>
      </w:r>
      <w:r>
        <w:rPr>
          <w:rtl/>
        </w:rPr>
        <w:t xml:space="preserve"> </w:t>
      </w:r>
      <w:r w:rsidRPr="00E909BE">
        <w:rPr>
          <w:rtl/>
          <w:lang w:bidi="ar-SA"/>
        </w:rPr>
        <w:t xml:space="preserve">الْقِثَّاءُ فِعَّالُ وَهَمْزَتُهُ أَصْلِيَّةٌ وَكَسْرُ الْقَافِ أَكْثَرُ مِنْ ضَمِّهَا وَهُوَ اسْمٌ لِمَا يُسَمِّيهِ النَّاسُ الْخِيَارَ وَالْعَجُّورَ وَالْفَقُّوسَ الْوَاحِدَةُ قِثَّاءَةٌ </w:t>
      </w:r>
      <w:r>
        <w:rPr>
          <w:rFonts w:hint="cs"/>
          <w:rtl/>
          <w:lang w:bidi="ar-SA"/>
        </w:rPr>
        <w:t xml:space="preserve">… </w:t>
      </w:r>
      <w:r w:rsidRPr="00E909BE">
        <w:rPr>
          <w:rtl/>
          <w:lang w:bidi="ar-SA"/>
        </w:rPr>
        <w:t>وَبَعْضُ النَّاسِ يُطْلِقُ الْقِثَّاءَ عَلَى نَوْعٍ يُشْبِهُ الْخِيَارَ وَهُوَ مُطَابِقٌ لِقَوْلِ الْفُقَهَاءِ فِي الرِّبَا وَفِي الْقِثَّاءِ مَعَ الْخِيَارِ وَجْهَانِ وَلَوْ حَلَفَ لَا يَأْخُذُ الْفَاكِهَةَ حَنِثَ بِالْقِثَّاءِ وَالْخِيَارِ</w:t>
      </w:r>
      <w:r>
        <w:rPr>
          <w:rFonts w:hint="cs"/>
          <w:rtl/>
          <w:lang w:bidi="ar-SA"/>
        </w:rPr>
        <w:t xml:space="preserve"> (المصباح المنير، ٢/٤٩٠).</w:t>
      </w:r>
    </w:p>
  </w:footnote>
  <w:footnote w:id="74">
    <w:p w14:paraId="4271EFC9" w14:textId="7DFFF71B" w:rsidR="00E101FD" w:rsidRDefault="00E101FD">
      <w:pPr>
        <w:pStyle w:val="FootnoteText"/>
        <w:rPr>
          <w:lang w:bidi="ar-SA"/>
        </w:rPr>
      </w:pPr>
      <w:r>
        <w:rPr>
          <w:rStyle w:val="FootnoteReference"/>
        </w:rPr>
        <w:footnoteRef/>
      </w:r>
      <w:r>
        <w:rPr>
          <w:rtl/>
        </w:rPr>
        <w:t xml:space="preserve"> </w:t>
      </w:r>
      <w:r w:rsidRPr="00667D9E">
        <w:rPr>
          <w:rFonts w:hint="eastAsia"/>
          <w:rtl/>
        </w:rPr>
        <w:t>لكن</w:t>
      </w:r>
      <w:r w:rsidRPr="00667D9E">
        <w:rPr>
          <w:rtl/>
        </w:rPr>
        <w:t xml:space="preserve"> </w:t>
      </w:r>
      <w:r w:rsidRPr="00667D9E">
        <w:rPr>
          <w:rFonts w:hint="eastAsia"/>
          <w:rtl/>
        </w:rPr>
        <w:t>في</w:t>
      </w:r>
      <w:r w:rsidRPr="00667D9E">
        <w:rPr>
          <w:rtl/>
        </w:rPr>
        <w:t xml:space="preserve"> </w:t>
      </w:r>
      <w:r w:rsidRPr="00667D9E">
        <w:rPr>
          <w:rFonts w:hint="eastAsia"/>
          <w:rtl/>
        </w:rPr>
        <w:t>الحقيقة</w:t>
      </w:r>
      <w:r w:rsidRPr="00667D9E">
        <w:rPr>
          <w:rtl/>
        </w:rPr>
        <w:t xml:space="preserve"> </w:t>
      </w:r>
      <w:r w:rsidRPr="00667D9E">
        <w:rPr>
          <w:rFonts w:hint="eastAsia"/>
          <w:rtl/>
        </w:rPr>
        <w:t>أن</w:t>
      </w:r>
      <w:r w:rsidRPr="00667D9E">
        <w:rPr>
          <w:rtl/>
        </w:rPr>
        <w:t xml:space="preserve"> </w:t>
      </w:r>
      <w:r w:rsidRPr="00667D9E">
        <w:rPr>
          <w:rFonts w:hint="eastAsia"/>
          <w:rtl/>
        </w:rPr>
        <w:t>بعض</w:t>
      </w:r>
      <w:r w:rsidRPr="00667D9E">
        <w:rPr>
          <w:rtl/>
        </w:rPr>
        <w:t xml:space="preserve"> </w:t>
      </w:r>
      <w:r w:rsidRPr="00667D9E">
        <w:rPr>
          <w:rFonts w:hint="eastAsia"/>
          <w:rtl/>
        </w:rPr>
        <w:t>هذه</w:t>
      </w:r>
      <w:r w:rsidRPr="00667D9E">
        <w:rPr>
          <w:rtl/>
        </w:rPr>
        <w:t xml:space="preserve"> </w:t>
      </w:r>
      <w:r w:rsidRPr="00667D9E">
        <w:rPr>
          <w:rFonts w:hint="eastAsia"/>
          <w:rtl/>
        </w:rPr>
        <w:t>الأصناف</w:t>
      </w:r>
      <w:r w:rsidRPr="00667D9E">
        <w:rPr>
          <w:rtl/>
        </w:rPr>
        <w:t xml:space="preserve"> </w:t>
      </w:r>
      <w:r w:rsidRPr="00667D9E">
        <w:rPr>
          <w:rFonts w:hint="eastAsia"/>
          <w:rtl/>
        </w:rPr>
        <w:t>الآن</w:t>
      </w:r>
      <w:r w:rsidRPr="00667D9E">
        <w:rPr>
          <w:rtl/>
        </w:rPr>
        <w:t xml:space="preserve"> </w:t>
      </w:r>
      <w:r w:rsidRPr="00667D9E">
        <w:rPr>
          <w:rFonts w:hint="eastAsia"/>
          <w:rtl/>
        </w:rPr>
        <w:t>توزن</w:t>
      </w:r>
      <w:r w:rsidRPr="00667D9E">
        <w:rPr>
          <w:rtl/>
        </w:rPr>
        <w:t xml:space="preserve"> </w:t>
      </w:r>
      <w:r w:rsidRPr="00667D9E">
        <w:rPr>
          <w:rFonts w:hint="eastAsia"/>
          <w:rtl/>
        </w:rPr>
        <w:t>كالبطيخ</w:t>
      </w:r>
      <w:r w:rsidRPr="00667D9E">
        <w:rPr>
          <w:rtl/>
        </w:rPr>
        <w:t xml:space="preserve"> </w:t>
      </w:r>
      <w:r w:rsidRPr="00667D9E">
        <w:rPr>
          <w:rFonts w:hint="eastAsia"/>
          <w:rtl/>
        </w:rPr>
        <w:t>والقثاء؛</w:t>
      </w:r>
      <w:r w:rsidRPr="00667D9E">
        <w:rPr>
          <w:rtl/>
        </w:rPr>
        <w:t xml:space="preserve"> </w:t>
      </w:r>
      <w:r w:rsidRPr="00667D9E">
        <w:rPr>
          <w:rFonts w:hint="eastAsia"/>
          <w:rtl/>
        </w:rPr>
        <w:t>والخيار</w:t>
      </w:r>
      <w:r w:rsidRPr="00667D9E">
        <w:rPr>
          <w:rtl/>
        </w:rPr>
        <w:t xml:space="preserve"> </w:t>
      </w:r>
      <w:r w:rsidRPr="00667D9E">
        <w:rPr>
          <w:rFonts w:hint="eastAsia"/>
          <w:rtl/>
        </w:rPr>
        <w:t>أحيان</w:t>
      </w:r>
      <w:r>
        <w:rPr>
          <w:rFonts w:hint="cs"/>
          <w:rtl/>
        </w:rPr>
        <w:t>ًا</w:t>
      </w:r>
      <w:r w:rsidRPr="00667D9E">
        <w:rPr>
          <w:rtl/>
        </w:rPr>
        <w:t xml:space="preserve"> </w:t>
      </w:r>
      <w:r w:rsidRPr="00667D9E">
        <w:rPr>
          <w:rFonts w:hint="eastAsia"/>
          <w:rtl/>
        </w:rPr>
        <w:t>يباع</w:t>
      </w:r>
      <w:r w:rsidRPr="00667D9E">
        <w:rPr>
          <w:rtl/>
        </w:rPr>
        <w:t xml:space="preserve"> </w:t>
      </w:r>
      <w:r w:rsidRPr="00667D9E">
        <w:rPr>
          <w:rFonts w:hint="eastAsia"/>
          <w:rtl/>
        </w:rPr>
        <w:t>مكيل</w:t>
      </w:r>
      <w:r>
        <w:rPr>
          <w:rFonts w:hint="cs"/>
          <w:rtl/>
        </w:rPr>
        <w:t>ًا</w:t>
      </w:r>
      <w:r w:rsidRPr="00667D9E">
        <w:rPr>
          <w:rtl/>
        </w:rPr>
        <w:t xml:space="preserve"> </w:t>
      </w:r>
      <w:r w:rsidRPr="00667D9E">
        <w:rPr>
          <w:rFonts w:hint="eastAsia"/>
          <w:rtl/>
        </w:rPr>
        <w:t>وأحيان</w:t>
      </w:r>
      <w:r>
        <w:rPr>
          <w:rFonts w:hint="cs"/>
          <w:rtl/>
        </w:rPr>
        <w:t xml:space="preserve">ًا </w:t>
      </w:r>
      <w:r w:rsidRPr="00667D9E">
        <w:rPr>
          <w:rFonts w:hint="eastAsia"/>
          <w:rtl/>
        </w:rPr>
        <w:t>يباع</w:t>
      </w:r>
      <w:r w:rsidRPr="00667D9E">
        <w:rPr>
          <w:rtl/>
        </w:rPr>
        <w:t xml:space="preserve"> </w:t>
      </w:r>
      <w:r w:rsidRPr="00667D9E">
        <w:rPr>
          <w:rFonts w:hint="eastAsia"/>
          <w:rtl/>
        </w:rPr>
        <w:t>موزون</w:t>
      </w:r>
      <w:r>
        <w:rPr>
          <w:rFonts w:hint="cs"/>
          <w:rtl/>
        </w:rPr>
        <w:t>ًا</w:t>
      </w:r>
      <w:r w:rsidRPr="00667D9E">
        <w:rPr>
          <w:rFonts w:hint="eastAsia"/>
          <w:rtl/>
        </w:rPr>
        <w:t>؛</w:t>
      </w:r>
      <w:r w:rsidRPr="00667D9E">
        <w:rPr>
          <w:rtl/>
        </w:rPr>
        <w:t xml:space="preserve"> </w:t>
      </w:r>
      <w:r w:rsidRPr="00667D9E">
        <w:rPr>
          <w:rFonts w:hint="eastAsia"/>
          <w:rtl/>
        </w:rPr>
        <w:t>مكيل</w:t>
      </w:r>
      <w:r>
        <w:rPr>
          <w:rFonts w:hint="cs"/>
          <w:rtl/>
        </w:rPr>
        <w:t>ًا</w:t>
      </w:r>
      <w:r w:rsidRPr="00667D9E">
        <w:rPr>
          <w:rtl/>
        </w:rPr>
        <w:t xml:space="preserve"> </w:t>
      </w:r>
      <w:r w:rsidRPr="00667D9E">
        <w:rPr>
          <w:rFonts w:hint="eastAsia"/>
          <w:rtl/>
        </w:rPr>
        <w:t>إذا</w:t>
      </w:r>
      <w:r w:rsidRPr="00667D9E">
        <w:rPr>
          <w:rtl/>
        </w:rPr>
        <w:t xml:space="preserve"> </w:t>
      </w:r>
      <w:r w:rsidRPr="00667D9E">
        <w:rPr>
          <w:rFonts w:hint="eastAsia"/>
          <w:rtl/>
        </w:rPr>
        <w:t>كان</w:t>
      </w:r>
      <w:r w:rsidRPr="00667D9E">
        <w:rPr>
          <w:rtl/>
        </w:rPr>
        <w:t xml:space="preserve"> </w:t>
      </w:r>
      <w:r w:rsidRPr="00667D9E">
        <w:rPr>
          <w:rFonts w:hint="eastAsia"/>
          <w:rtl/>
        </w:rPr>
        <w:t>في</w:t>
      </w:r>
      <w:r w:rsidRPr="00667D9E">
        <w:rPr>
          <w:rtl/>
        </w:rPr>
        <w:t xml:space="preserve"> </w:t>
      </w:r>
      <w:r w:rsidRPr="00667D9E">
        <w:rPr>
          <w:rFonts w:hint="eastAsia"/>
          <w:rtl/>
        </w:rPr>
        <w:t>الكرتون،</w:t>
      </w:r>
      <w:r w:rsidRPr="00667D9E">
        <w:rPr>
          <w:rtl/>
        </w:rPr>
        <w:t xml:space="preserve"> </w:t>
      </w:r>
      <w:r w:rsidRPr="00667D9E">
        <w:rPr>
          <w:rFonts w:hint="eastAsia"/>
          <w:rtl/>
        </w:rPr>
        <w:t>وموز</w:t>
      </w:r>
      <w:r>
        <w:rPr>
          <w:rFonts w:hint="cs"/>
          <w:rtl/>
        </w:rPr>
        <w:t>ونًا</w:t>
      </w:r>
      <w:r w:rsidRPr="00667D9E">
        <w:rPr>
          <w:rtl/>
        </w:rPr>
        <w:t xml:space="preserve"> </w:t>
      </w:r>
      <w:r w:rsidRPr="00667D9E">
        <w:rPr>
          <w:rFonts w:hint="eastAsia"/>
          <w:rtl/>
        </w:rPr>
        <w:t>إذا</w:t>
      </w:r>
      <w:r w:rsidRPr="00667D9E">
        <w:rPr>
          <w:rtl/>
        </w:rPr>
        <w:t xml:space="preserve"> </w:t>
      </w:r>
      <w:r w:rsidRPr="00667D9E">
        <w:rPr>
          <w:rFonts w:hint="eastAsia"/>
          <w:rtl/>
        </w:rPr>
        <w:t>كان</w:t>
      </w:r>
      <w:r w:rsidRPr="00667D9E">
        <w:rPr>
          <w:rtl/>
        </w:rPr>
        <w:t xml:space="preserve"> </w:t>
      </w:r>
      <w:r w:rsidRPr="00667D9E">
        <w:rPr>
          <w:rFonts w:hint="eastAsia"/>
          <w:rtl/>
        </w:rPr>
        <w:t>بالكيلو</w:t>
      </w:r>
      <w:r w:rsidRPr="00667D9E">
        <w:rPr>
          <w:rtl/>
        </w:rPr>
        <w:t xml:space="preserve"> </w:t>
      </w:r>
      <w:r w:rsidRPr="00667D9E">
        <w:rPr>
          <w:rFonts w:hint="eastAsia"/>
          <w:rtl/>
        </w:rPr>
        <w:t>وزن؛</w:t>
      </w:r>
      <w:r w:rsidRPr="00667D9E">
        <w:rPr>
          <w:rtl/>
        </w:rPr>
        <w:t xml:space="preserve"> </w:t>
      </w:r>
      <w:r w:rsidRPr="00667D9E">
        <w:rPr>
          <w:rFonts w:hint="eastAsia"/>
          <w:rtl/>
        </w:rPr>
        <w:t>ولكن</w:t>
      </w:r>
      <w:r w:rsidRPr="00667D9E">
        <w:rPr>
          <w:rtl/>
        </w:rPr>
        <w:t xml:space="preserve"> </w:t>
      </w:r>
      <w:r w:rsidRPr="00667D9E">
        <w:rPr>
          <w:rFonts w:hint="eastAsia"/>
          <w:rtl/>
        </w:rPr>
        <w:t>هذه</w:t>
      </w:r>
      <w:r w:rsidRPr="00667D9E">
        <w:rPr>
          <w:rtl/>
        </w:rPr>
        <w:t xml:space="preserve"> </w:t>
      </w:r>
      <w:r w:rsidRPr="00667D9E">
        <w:rPr>
          <w:rFonts w:hint="eastAsia"/>
          <w:rtl/>
        </w:rPr>
        <w:t>معدودة</w:t>
      </w:r>
      <w:r w:rsidRPr="00667D9E">
        <w:rPr>
          <w:rtl/>
        </w:rPr>
        <w:t xml:space="preserve"> </w:t>
      </w:r>
      <w:r w:rsidRPr="00667D9E">
        <w:rPr>
          <w:rFonts w:hint="eastAsia"/>
          <w:rtl/>
        </w:rPr>
        <w:t>لا</w:t>
      </w:r>
      <w:r w:rsidRPr="00667D9E">
        <w:rPr>
          <w:rtl/>
        </w:rPr>
        <w:t xml:space="preserve"> </w:t>
      </w:r>
      <w:r w:rsidRPr="00667D9E">
        <w:rPr>
          <w:rFonts w:hint="eastAsia"/>
          <w:rtl/>
        </w:rPr>
        <w:t>يجري</w:t>
      </w:r>
      <w:r w:rsidRPr="00667D9E">
        <w:rPr>
          <w:rtl/>
        </w:rPr>
        <w:t xml:space="preserve"> </w:t>
      </w:r>
      <w:r w:rsidRPr="00667D9E">
        <w:rPr>
          <w:rFonts w:hint="eastAsia"/>
          <w:rtl/>
        </w:rPr>
        <w:t>فيها</w:t>
      </w:r>
      <w:r w:rsidRPr="00667D9E">
        <w:rPr>
          <w:rtl/>
        </w:rPr>
        <w:t xml:space="preserve"> </w:t>
      </w:r>
      <w:r w:rsidRPr="00667D9E">
        <w:rPr>
          <w:rFonts w:hint="eastAsia"/>
          <w:rtl/>
        </w:rPr>
        <w:t>الربا</w:t>
      </w:r>
      <w:r w:rsidRPr="00667D9E">
        <w:rPr>
          <w:rtl/>
        </w:rPr>
        <w:t xml:space="preserve"> </w:t>
      </w:r>
      <w:r w:rsidRPr="00667D9E">
        <w:rPr>
          <w:rFonts w:hint="eastAsia"/>
          <w:rtl/>
        </w:rPr>
        <w:t>إلى</w:t>
      </w:r>
      <w:r w:rsidRPr="00667D9E">
        <w:rPr>
          <w:rtl/>
        </w:rPr>
        <w:t xml:space="preserve"> </w:t>
      </w:r>
      <w:r w:rsidRPr="00667D9E">
        <w:rPr>
          <w:rFonts w:hint="eastAsia"/>
          <w:rtl/>
        </w:rPr>
        <w:t>يوم</w:t>
      </w:r>
      <w:r w:rsidRPr="00667D9E">
        <w:rPr>
          <w:rtl/>
        </w:rPr>
        <w:t xml:space="preserve"> </w:t>
      </w:r>
      <w:r w:rsidRPr="00667D9E">
        <w:rPr>
          <w:rFonts w:hint="eastAsia"/>
          <w:rtl/>
        </w:rPr>
        <w:t>القيامة</w:t>
      </w:r>
      <w:r w:rsidRPr="00667D9E">
        <w:rPr>
          <w:rtl/>
        </w:rPr>
        <w:t xml:space="preserve"> </w:t>
      </w:r>
      <w:r w:rsidRPr="00667D9E">
        <w:rPr>
          <w:rFonts w:hint="eastAsia"/>
          <w:rtl/>
        </w:rPr>
        <w:t>ولو</w:t>
      </w:r>
      <w:r w:rsidRPr="00667D9E">
        <w:rPr>
          <w:rtl/>
        </w:rPr>
        <w:t xml:space="preserve"> </w:t>
      </w:r>
      <w:r w:rsidRPr="00667D9E">
        <w:rPr>
          <w:rFonts w:hint="eastAsia"/>
          <w:rtl/>
        </w:rPr>
        <w:t>تبايع</w:t>
      </w:r>
      <w:r w:rsidRPr="00667D9E">
        <w:rPr>
          <w:rtl/>
        </w:rPr>
        <w:t xml:space="preserve"> </w:t>
      </w:r>
      <w:r w:rsidRPr="00667D9E">
        <w:rPr>
          <w:rFonts w:hint="eastAsia"/>
          <w:rtl/>
        </w:rPr>
        <w:t>الناس</w:t>
      </w:r>
      <w:r w:rsidRPr="00667D9E">
        <w:rPr>
          <w:rtl/>
        </w:rPr>
        <w:t xml:space="preserve"> </w:t>
      </w:r>
      <w:r w:rsidRPr="00667D9E">
        <w:rPr>
          <w:rFonts w:hint="eastAsia"/>
          <w:rtl/>
        </w:rPr>
        <w:t>فيها</w:t>
      </w:r>
      <w:r w:rsidRPr="00667D9E">
        <w:rPr>
          <w:rtl/>
        </w:rPr>
        <w:t xml:space="preserve"> </w:t>
      </w:r>
      <w:r w:rsidRPr="00667D9E">
        <w:rPr>
          <w:rFonts w:hint="eastAsia"/>
          <w:rtl/>
        </w:rPr>
        <w:t>بالوزن</w:t>
      </w:r>
      <w:r w:rsidRPr="00667D9E">
        <w:rPr>
          <w:rtl/>
        </w:rPr>
        <w:t xml:space="preserve"> </w:t>
      </w:r>
      <w:r w:rsidRPr="00667D9E">
        <w:rPr>
          <w:rFonts w:hint="eastAsia"/>
          <w:rtl/>
        </w:rPr>
        <w:t>والكيل</w:t>
      </w:r>
      <w:r>
        <w:rPr>
          <w:rFonts w:hint="cs"/>
          <w:rtl/>
        </w:rPr>
        <w:t xml:space="preserve"> (فيض الجليل على متن الدليل، ٢/١٢٣).</w:t>
      </w:r>
    </w:p>
  </w:footnote>
  <w:footnote w:id="75">
    <w:p w14:paraId="42F08DA8" w14:textId="56AF3A85" w:rsidR="00E101FD" w:rsidRDefault="00E101FD">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٢/٤٤٤.</w:t>
      </w:r>
    </w:p>
  </w:footnote>
  <w:footnote w:id="76">
    <w:p w14:paraId="6715DA49" w14:textId="77777777" w:rsidR="006A013A" w:rsidRDefault="006A013A">
      <w:pPr>
        <w:pStyle w:val="FootnoteText"/>
        <w:rPr>
          <w:lang w:bidi="ar-SA"/>
        </w:rPr>
      </w:pPr>
      <w:r>
        <w:rPr>
          <w:rStyle w:val="FootnoteReference"/>
        </w:rPr>
        <w:footnoteRef/>
      </w:r>
      <w:r>
        <w:rPr>
          <w:rtl/>
        </w:rPr>
        <w:t xml:space="preserve"> </w:t>
      </w:r>
      <w:r>
        <w:rPr>
          <w:rFonts w:hint="cs"/>
          <w:rtl/>
          <w:lang w:bidi="ar-SA"/>
        </w:rPr>
        <w:t>فإن لم تخرجه الصناعة عن الوزن جرى فيه الربا، كما قال في كشاف القناع (٨/٩): "</w:t>
      </w:r>
      <w:r w:rsidRPr="003D346E">
        <w:rPr>
          <w:rtl/>
          <w:lang w:bidi="ar-SA"/>
        </w:rPr>
        <w:t>(فلا يجوز بيع مصنوع من الموزونات) لم تخرجه الصناعة عن الوزن بجنسه (إلا بمثله وزن</w:t>
      </w:r>
      <w:r>
        <w:rPr>
          <w:rFonts w:hint="cs"/>
          <w:rtl/>
          <w:lang w:bidi="ar-SA"/>
        </w:rPr>
        <w:t>ًا</w:t>
      </w:r>
      <w:r w:rsidRPr="003D346E">
        <w:rPr>
          <w:rtl/>
          <w:lang w:bidi="ar-SA"/>
        </w:rPr>
        <w:t>) سواء ماثله في الصناعة أو لا</w:t>
      </w:r>
      <w:r>
        <w:rPr>
          <w:rFonts w:hint="cs"/>
          <w:rtl/>
          <w:lang w:bidi="ar-SA"/>
        </w:rPr>
        <w:t>".</w:t>
      </w:r>
    </w:p>
  </w:footnote>
  <w:footnote w:id="77">
    <w:p w14:paraId="4C64208C"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٢/٤٤٤.</w:t>
      </w:r>
    </w:p>
  </w:footnote>
  <w:footnote w:id="78">
    <w:p w14:paraId="384188A1" w14:textId="77777777" w:rsidR="006A013A" w:rsidRDefault="006A013A">
      <w:pPr>
        <w:pStyle w:val="FootnoteText"/>
        <w:rPr>
          <w:lang w:bidi="ar-SA"/>
        </w:rPr>
      </w:pPr>
      <w:r>
        <w:rPr>
          <w:rStyle w:val="FootnoteReference"/>
        </w:rPr>
        <w:footnoteRef/>
      </w:r>
      <w:r>
        <w:rPr>
          <w:rtl/>
        </w:rPr>
        <w:t xml:space="preserve"> </w:t>
      </w:r>
      <w:r>
        <w:rPr>
          <w:rFonts w:hint="cs"/>
          <w:rtl/>
          <w:lang w:bidi="ar-SA"/>
        </w:rPr>
        <w:t>عددًا ولو نافقة (الإقناع).</w:t>
      </w:r>
    </w:p>
  </w:footnote>
  <w:footnote w:id="79">
    <w:p w14:paraId="4523664C" w14:textId="77777777" w:rsidR="006A013A" w:rsidRDefault="006A013A">
      <w:pPr>
        <w:pStyle w:val="FootnoteText"/>
        <w:rPr>
          <w:lang w:bidi="ar-SA"/>
        </w:rPr>
      </w:pPr>
      <w:r>
        <w:rPr>
          <w:rStyle w:val="FootnoteReference"/>
        </w:rPr>
        <w:footnoteRef/>
      </w:r>
      <w:r>
        <w:rPr>
          <w:rtl/>
        </w:rPr>
        <w:t xml:space="preserve"> </w:t>
      </w:r>
      <w:r>
        <w:rPr>
          <w:rFonts w:hint="cs"/>
          <w:rtl/>
          <w:lang w:bidi="ar-SA"/>
        </w:rPr>
        <w:t>أحمد بن عوض المرداوي، فتح وهاب المآرب على دليل الطالب، ٢/٣٥٤.</w:t>
      </w:r>
    </w:p>
  </w:footnote>
  <w:footnote w:id="80">
    <w:p w14:paraId="7A185B54" w14:textId="77777777" w:rsidR="006A013A" w:rsidRDefault="006A013A">
      <w:pPr>
        <w:pStyle w:val="FootnoteText"/>
        <w:rPr>
          <w:lang w:bidi="ar-SA"/>
        </w:rPr>
      </w:pPr>
      <w:r>
        <w:rPr>
          <w:rStyle w:val="FootnoteReference"/>
        </w:rPr>
        <w:footnoteRef/>
      </w:r>
      <w:r>
        <w:rPr>
          <w:rtl/>
        </w:rPr>
        <w:t xml:space="preserve"> </w:t>
      </w:r>
      <w:r>
        <w:rPr>
          <w:rFonts w:hint="cs"/>
          <w:rtl/>
          <w:lang w:bidi="ar-SA"/>
        </w:rPr>
        <w:t>انظر شرح المنتهى للبهوتي (٣/٢٦٠)، وكشاف القناع (٨/٣٦)، وغاية المنتهى (١/٥٦٢).</w:t>
      </w:r>
    </w:p>
  </w:footnote>
  <w:footnote w:id="81">
    <w:p w14:paraId="1374B109" w14:textId="77777777" w:rsidR="006A013A" w:rsidRDefault="006A013A" w:rsidP="001C3EF5">
      <w:pPr>
        <w:pStyle w:val="FootnoteText"/>
        <w:rPr>
          <w:rtl/>
          <w:lang w:bidi="ar-SA"/>
        </w:rPr>
      </w:pPr>
      <w:r>
        <w:rPr>
          <w:rStyle w:val="FootnoteReference"/>
        </w:rPr>
        <w:footnoteRef/>
      </w:r>
      <w:r>
        <w:rPr>
          <w:rtl/>
        </w:rPr>
        <w:t xml:space="preserve"> </w:t>
      </w:r>
      <w:r>
        <w:rPr>
          <w:rFonts w:hint="cs"/>
          <w:rtl/>
          <w:lang w:bidi="ar-SA"/>
        </w:rPr>
        <w:t>قال في المصباح المنير (١/٧٢): "</w:t>
      </w:r>
      <w:r>
        <w:rPr>
          <w:rFonts w:hint="eastAsia"/>
          <w:rtl/>
          <w:lang w:bidi="ar-SA"/>
        </w:rPr>
        <w:t>التِّبْرُ</w:t>
      </w:r>
      <w:r>
        <w:rPr>
          <w:rtl/>
          <w:lang w:bidi="ar-SA"/>
        </w:rPr>
        <w:t xml:space="preserve"> </w:t>
      </w:r>
      <w:r>
        <w:rPr>
          <w:rFonts w:hint="eastAsia"/>
          <w:rtl/>
          <w:lang w:bidi="ar-SA"/>
        </w:rPr>
        <w:t>مَا</w:t>
      </w:r>
      <w:r>
        <w:rPr>
          <w:rtl/>
          <w:lang w:bidi="ar-SA"/>
        </w:rPr>
        <w:t xml:space="preserve"> </w:t>
      </w:r>
      <w:r>
        <w:rPr>
          <w:rFonts w:hint="eastAsia"/>
          <w:rtl/>
          <w:lang w:bidi="ar-SA"/>
        </w:rPr>
        <w:t>كَانَ</w:t>
      </w:r>
      <w:r>
        <w:rPr>
          <w:rtl/>
          <w:lang w:bidi="ar-SA"/>
        </w:rPr>
        <w:t xml:space="preserve"> </w:t>
      </w:r>
      <w:r>
        <w:rPr>
          <w:rFonts w:hint="eastAsia"/>
          <w:rtl/>
          <w:lang w:bidi="ar-SA"/>
        </w:rPr>
        <w:t>مِنْ</w:t>
      </w:r>
      <w:r>
        <w:rPr>
          <w:rtl/>
          <w:lang w:bidi="ar-SA"/>
        </w:rPr>
        <w:t xml:space="preserve"> </w:t>
      </w:r>
      <w:r>
        <w:rPr>
          <w:rFonts w:hint="eastAsia"/>
          <w:rtl/>
          <w:lang w:bidi="ar-SA"/>
        </w:rPr>
        <w:t>الذَّهَبِ</w:t>
      </w:r>
      <w:r>
        <w:rPr>
          <w:rtl/>
          <w:lang w:bidi="ar-SA"/>
        </w:rPr>
        <w:t xml:space="preserve"> </w:t>
      </w:r>
      <w:r>
        <w:rPr>
          <w:rFonts w:hint="eastAsia"/>
          <w:rtl/>
          <w:lang w:bidi="ar-SA"/>
        </w:rPr>
        <w:t>غَيْرَ</w:t>
      </w:r>
      <w:r>
        <w:rPr>
          <w:rtl/>
          <w:lang w:bidi="ar-SA"/>
        </w:rPr>
        <w:t xml:space="preserve"> </w:t>
      </w:r>
      <w:r>
        <w:rPr>
          <w:rFonts w:hint="eastAsia"/>
          <w:rtl/>
          <w:lang w:bidi="ar-SA"/>
        </w:rPr>
        <w:t>مَضْرُوبٍ</w:t>
      </w:r>
      <w:r>
        <w:rPr>
          <w:rtl/>
          <w:lang w:bidi="ar-SA"/>
        </w:rPr>
        <w:t xml:space="preserve"> </w:t>
      </w:r>
      <w:r>
        <w:rPr>
          <w:rFonts w:hint="eastAsia"/>
          <w:rtl/>
          <w:lang w:bidi="ar-SA"/>
        </w:rPr>
        <w:t>فَإِنْ</w:t>
      </w:r>
      <w:r>
        <w:rPr>
          <w:rtl/>
          <w:lang w:bidi="ar-SA"/>
        </w:rPr>
        <w:t xml:space="preserve"> </w:t>
      </w:r>
      <w:r>
        <w:rPr>
          <w:rFonts w:hint="eastAsia"/>
          <w:rtl/>
          <w:lang w:bidi="ar-SA"/>
        </w:rPr>
        <w:t>ضُرِبَ</w:t>
      </w:r>
      <w:r>
        <w:rPr>
          <w:rtl/>
          <w:lang w:bidi="ar-SA"/>
        </w:rPr>
        <w:t xml:space="preserve"> </w:t>
      </w:r>
      <w:r>
        <w:rPr>
          <w:rFonts w:hint="eastAsia"/>
          <w:rtl/>
          <w:lang w:bidi="ar-SA"/>
        </w:rPr>
        <w:t>دَنَانِيرَ</w:t>
      </w:r>
      <w:r>
        <w:rPr>
          <w:rtl/>
          <w:lang w:bidi="ar-SA"/>
        </w:rPr>
        <w:t xml:space="preserve"> </w:t>
      </w:r>
      <w:r>
        <w:rPr>
          <w:rFonts w:hint="eastAsia"/>
          <w:rtl/>
          <w:lang w:bidi="ar-SA"/>
        </w:rPr>
        <w:t>فَهُوَ</w:t>
      </w:r>
      <w:r>
        <w:rPr>
          <w:rtl/>
          <w:lang w:bidi="ar-SA"/>
        </w:rPr>
        <w:t xml:space="preserve"> </w:t>
      </w:r>
      <w:r>
        <w:rPr>
          <w:rFonts w:hint="eastAsia"/>
          <w:rtl/>
          <w:lang w:bidi="ar-SA"/>
        </w:rPr>
        <w:t>عَيْنٌ</w:t>
      </w:r>
      <w:r>
        <w:rPr>
          <w:rFonts w:hint="cs"/>
          <w:rtl/>
          <w:lang w:bidi="ar-SA"/>
        </w:rPr>
        <w:t>،</w:t>
      </w:r>
      <w:r>
        <w:rPr>
          <w:rtl/>
          <w:lang w:bidi="ar-SA"/>
        </w:rPr>
        <w:t xml:space="preserve"> </w:t>
      </w:r>
      <w:r>
        <w:rPr>
          <w:rFonts w:hint="eastAsia"/>
          <w:rtl/>
          <w:lang w:bidi="ar-SA"/>
        </w:rPr>
        <w:t>وَقَالَ</w:t>
      </w:r>
      <w:r>
        <w:rPr>
          <w:rtl/>
          <w:lang w:bidi="ar-SA"/>
        </w:rPr>
        <w:t xml:space="preserve"> </w:t>
      </w:r>
      <w:r>
        <w:rPr>
          <w:rFonts w:hint="eastAsia"/>
          <w:rtl/>
          <w:lang w:bidi="ar-SA"/>
        </w:rPr>
        <w:t>ابْنُ</w:t>
      </w:r>
      <w:r>
        <w:rPr>
          <w:rtl/>
          <w:lang w:bidi="ar-SA"/>
        </w:rPr>
        <w:t xml:space="preserve"> </w:t>
      </w:r>
      <w:r>
        <w:rPr>
          <w:rFonts w:hint="eastAsia"/>
          <w:rtl/>
          <w:lang w:bidi="ar-SA"/>
        </w:rPr>
        <w:t>فَارِسٍ</w:t>
      </w:r>
      <w:r>
        <w:rPr>
          <w:rFonts w:hint="cs"/>
          <w:rtl/>
          <w:lang w:bidi="ar-SA"/>
        </w:rPr>
        <w:t>:</w:t>
      </w:r>
      <w:r>
        <w:rPr>
          <w:rtl/>
          <w:lang w:bidi="ar-SA"/>
        </w:rPr>
        <w:t xml:space="preserve"> </w:t>
      </w:r>
      <w:r>
        <w:rPr>
          <w:rFonts w:hint="eastAsia"/>
          <w:rtl/>
          <w:lang w:bidi="ar-SA"/>
        </w:rPr>
        <w:t>التِّبْرُ</w:t>
      </w:r>
      <w:r>
        <w:rPr>
          <w:rtl/>
          <w:lang w:bidi="ar-SA"/>
        </w:rPr>
        <w:t xml:space="preserve"> </w:t>
      </w:r>
      <w:r>
        <w:rPr>
          <w:rFonts w:hint="eastAsia"/>
          <w:rtl/>
          <w:lang w:bidi="ar-SA"/>
        </w:rPr>
        <w:t>مَا</w:t>
      </w:r>
      <w:r>
        <w:rPr>
          <w:rtl/>
          <w:lang w:bidi="ar-SA"/>
        </w:rPr>
        <w:t xml:space="preserve"> </w:t>
      </w:r>
      <w:r>
        <w:rPr>
          <w:rFonts w:hint="eastAsia"/>
          <w:rtl/>
          <w:lang w:bidi="ar-SA"/>
        </w:rPr>
        <w:t>كَانَ</w:t>
      </w:r>
      <w:r>
        <w:rPr>
          <w:rtl/>
          <w:lang w:bidi="ar-SA"/>
        </w:rPr>
        <w:t xml:space="preserve"> </w:t>
      </w:r>
      <w:r>
        <w:rPr>
          <w:rFonts w:hint="eastAsia"/>
          <w:rtl/>
          <w:lang w:bidi="ar-SA"/>
        </w:rPr>
        <w:t>مِنْ</w:t>
      </w:r>
      <w:r>
        <w:rPr>
          <w:rtl/>
          <w:lang w:bidi="ar-SA"/>
        </w:rPr>
        <w:t xml:space="preserve"> </w:t>
      </w:r>
      <w:r>
        <w:rPr>
          <w:rFonts w:hint="eastAsia"/>
          <w:rtl/>
          <w:lang w:bidi="ar-SA"/>
        </w:rPr>
        <w:t>الذَّهَبِ</w:t>
      </w:r>
      <w:r>
        <w:rPr>
          <w:rtl/>
          <w:lang w:bidi="ar-SA"/>
        </w:rPr>
        <w:t xml:space="preserve"> </w:t>
      </w:r>
      <w:r>
        <w:rPr>
          <w:rFonts w:hint="eastAsia"/>
          <w:rtl/>
          <w:lang w:bidi="ar-SA"/>
        </w:rPr>
        <w:t>وَالْفِضَّةِ</w:t>
      </w:r>
      <w:r>
        <w:rPr>
          <w:rtl/>
          <w:lang w:bidi="ar-SA"/>
        </w:rPr>
        <w:t xml:space="preserve"> </w:t>
      </w:r>
      <w:r>
        <w:rPr>
          <w:rFonts w:hint="eastAsia"/>
          <w:rtl/>
          <w:lang w:bidi="ar-SA"/>
        </w:rPr>
        <w:t>غَيْرَ</w:t>
      </w:r>
      <w:r>
        <w:rPr>
          <w:rtl/>
          <w:lang w:bidi="ar-SA"/>
        </w:rPr>
        <w:t xml:space="preserve"> </w:t>
      </w:r>
      <w:r>
        <w:rPr>
          <w:rFonts w:hint="eastAsia"/>
          <w:rtl/>
          <w:lang w:bidi="ar-SA"/>
        </w:rPr>
        <w:t>مَصُوغٍ</w:t>
      </w:r>
      <w:r>
        <w:rPr>
          <w:rtl/>
          <w:lang w:bidi="ar-SA"/>
        </w:rPr>
        <w:t>.</w:t>
      </w:r>
    </w:p>
    <w:p w14:paraId="7EB861FC" w14:textId="77777777" w:rsidR="006A013A" w:rsidRDefault="006A013A" w:rsidP="009D0C53">
      <w:pPr>
        <w:pStyle w:val="FootnoteText"/>
        <w:rPr>
          <w:lang w:bidi="ar-SA"/>
        </w:rPr>
      </w:pPr>
      <w:r>
        <w:rPr>
          <w:rFonts w:hint="eastAsia"/>
          <w:rtl/>
          <w:lang w:bidi="ar-SA"/>
        </w:rPr>
        <w:t>وَقَالَ</w:t>
      </w:r>
      <w:r>
        <w:rPr>
          <w:rtl/>
          <w:lang w:bidi="ar-SA"/>
        </w:rPr>
        <w:t xml:space="preserve"> </w:t>
      </w:r>
      <w:r>
        <w:rPr>
          <w:rFonts w:hint="eastAsia"/>
          <w:rtl/>
          <w:lang w:bidi="ar-SA"/>
        </w:rPr>
        <w:t>الزَّجَّاجُ</w:t>
      </w:r>
      <w:r>
        <w:rPr>
          <w:rFonts w:hint="cs"/>
          <w:rtl/>
          <w:lang w:bidi="ar-SA"/>
        </w:rPr>
        <w:t>:</w:t>
      </w:r>
      <w:r>
        <w:rPr>
          <w:rtl/>
          <w:lang w:bidi="ar-SA"/>
        </w:rPr>
        <w:t xml:space="preserve"> </w:t>
      </w:r>
      <w:r>
        <w:rPr>
          <w:rFonts w:hint="eastAsia"/>
          <w:rtl/>
          <w:lang w:bidi="ar-SA"/>
        </w:rPr>
        <w:t>التِّبْرُ</w:t>
      </w:r>
      <w:r>
        <w:rPr>
          <w:rtl/>
          <w:lang w:bidi="ar-SA"/>
        </w:rPr>
        <w:t xml:space="preserve"> </w:t>
      </w:r>
      <w:r>
        <w:rPr>
          <w:rFonts w:hint="eastAsia"/>
          <w:rtl/>
          <w:lang w:bidi="ar-SA"/>
        </w:rPr>
        <w:t>كُلُّ</w:t>
      </w:r>
      <w:r>
        <w:rPr>
          <w:rtl/>
          <w:lang w:bidi="ar-SA"/>
        </w:rPr>
        <w:t xml:space="preserve"> </w:t>
      </w:r>
      <w:r>
        <w:rPr>
          <w:rFonts w:hint="eastAsia"/>
          <w:rtl/>
          <w:lang w:bidi="ar-SA"/>
        </w:rPr>
        <w:t>جَوْهَرٍ</w:t>
      </w:r>
      <w:r>
        <w:rPr>
          <w:rtl/>
          <w:lang w:bidi="ar-SA"/>
        </w:rPr>
        <w:t xml:space="preserve"> </w:t>
      </w:r>
      <w:r>
        <w:rPr>
          <w:rFonts w:hint="eastAsia"/>
          <w:rtl/>
          <w:lang w:bidi="ar-SA"/>
        </w:rPr>
        <w:t>قَبْلَ</w:t>
      </w:r>
      <w:r>
        <w:rPr>
          <w:rtl/>
          <w:lang w:bidi="ar-SA"/>
        </w:rPr>
        <w:t xml:space="preserve"> </w:t>
      </w:r>
      <w:r>
        <w:rPr>
          <w:rFonts w:hint="eastAsia"/>
          <w:rtl/>
          <w:lang w:bidi="ar-SA"/>
        </w:rPr>
        <w:t>اسْتِعْمَالِهِ</w:t>
      </w:r>
      <w:r>
        <w:rPr>
          <w:rtl/>
          <w:lang w:bidi="ar-SA"/>
        </w:rPr>
        <w:t xml:space="preserve"> </w:t>
      </w:r>
      <w:r>
        <w:rPr>
          <w:rFonts w:hint="eastAsia"/>
          <w:rtl/>
          <w:lang w:bidi="ar-SA"/>
        </w:rPr>
        <w:t>كَالنُّحَاسِ</w:t>
      </w:r>
      <w:r>
        <w:rPr>
          <w:rtl/>
          <w:lang w:bidi="ar-SA"/>
        </w:rPr>
        <w:t xml:space="preserve"> </w:t>
      </w:r>
      <w:r>
        <w:rPr>
          <w:rFonts w:hint="eastAsia"/>
          <w:rtl/>
          <w:lang w:bidi="ar-SA"/>
        </w:rPr>
        <w:t>وَالْحَدِيدِ</w:t>
      </w:r>
      <w:r>
        <w:rPr>
          <w:rtl/>
          <w:lang w:bidi="ar-SA"/>
        </w:rPr>
        <w:t xml:space="preserve"> </w:t>
      </w:r>
      <w:r>
        <w:rPr>
          <w:rFonts w:hint="eastAsia"/>
          <w:rtl/>
          <w:lang w:bidi="ar-SA"/>
        </w:rPr>
        <w:t>وَغَيْرِهِمَا</w:t>
      </w:r>
      <w:r>
        <w:rPr>
          <w:rFonts w:hint="cs"/>
          <w:rtl/>
          <w:lang w:bidi="ar-SA"/>
        </w:rPr>
        <w:t>"</w:t>
      </w:r>
    </w:p>
  </w:footnote>
  <w:footnote w:id="82">
    <w:p w14:paraId="0293F7D6" w14:textId="77777777" w:rsidR="006A013A" w:rsidRDefault="006A013A">
      <w:pPr>
        <w:pStyle w:val="FootnoteText"/>
        <w:rPr>
          <w:lang w:bidi="ar-SA"/>
        </w:rPr>
      </w:pPr>
      <w:r>
        <w:rPr>
          <w:rStyle w:val="FootnoteReference"/>
        </w:rPr>
        <w:footnoteRef/>
      </w:r>
      <w:r>
        <w:rPr>
          <w:rtl/>
        </w:rPr>
        <w:t xml:space="preserve"> </w:t>
      </w:r>
      <w:r w:rsidRPr="009B2FEB">
        <w:rPr>
          <w:rtl/>
          <w:lang w:bidi="ar-SA"/>
        </w:rPr>
        <w:t>فلا تعتبر المساواة في القيمة، بل في معياره الشرعي من كيل أو وزن</w:t>
      </w:r>
      <w:r>
        <w:rPr>
          <w:rFonts w:hint="cs"/>
          <w:rtl/>
          <w:lang w:bidi="ar-SA"/>
        </w:rPr>
        <w:t xml:space="preserve"> (كشاف القناع، ٨/٩).</w:t>
      </w:r>
    </w:p>
  </w:footnote>
  <w:footnote w:id="83">
    <w:p w14:paraId="019786D1"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٢/٤٤٥.</w:t>
      </w:r>
    </w:p>
  </w:footnote>
  <w:footnote w:id="84">
    <w:p w14:paraId="2D1BAAA4" w14:textId="77777777" w:rsidR="006A013A" w:rsidRDefault="006A013A">
      <w:pPr>
        <w:pStyle w:val="FootnoteText"/>
        <w:rPr>
          <w:lang w:bidi="ar-SA"/>
        </w:rPr>
      </w:pPr>
      <w:r>
        <w:rPr>
          <w:rStyle w:val="FootnoteReference"/>
        </w:rPr>
        <w:footnoteRef/>
      </w:r>
      <w:r>
        <w:rPr>
          <w:rtl/>
        </w:rPr>
        <w:t xml:space="preserve"> </w:t>
      </w:r>
      <w:r>
        <w:rPr>
          <w:rFonts w:hint="cs"/>
          <w:rtl/>
          <w:lang w:bidi="ar-SA"/>
        </w:rPr>
        <w:t>أي شيخ الإسلام ابن تيمية رحمه الله.</w:t>
      </w:r>
    </w:p>
  </w:footnote>
  <w:footnote w:id="85">
    <w:p w14:paraId="196E0E39" w14:textId="77777777" w:rsidR="006A013A" w:rsidRDefault="006A013A" w:rsidP="00AD1477">
      <w:pPr>
        <w:pStyle w:val="FootnoteText"/>
        <w:rPr>
          <w:lang w:bidi="ar-SA"/>
        </w:rPr>
      </w:pPr>
      <w:r>
        <w:rPr>
          <w:rStyle w:val="FootnoteReference"/>
        </w:rPr>
        <w:footnoteRef/>
      </w:r>
      <w:r>
        <w:rPr>
          <w:rtl/>
        </w:rPr>
        <w:t xml:space="preserve"> </w:t>
      </w:r>
      <w:r>
        <w:rPr>
          <w:rFonts w:hint="cs"/>
          <w:rtl/>
          <w:lang w:bidi="ar-SA"/>
        </w:rPr>
        <w:t>البهوتي، كشاف القناع، ٨/٩</w:t>
      </w:r>
      <w:r>
        <w:rPr>
          <w:lang w:bidi="ar-SA"/>
        </w:rPr>
        <w:t xml:space="preserve"> </w:t>
      </w:r>
      <w:r>
        <w:rPr>
          <w:rtl/>
          <w:lang w:bidi="ar-SA"/>
        </w:rPr>
        <w:t>–</w:t>
      </w:r>
      <w:r>
        <w:rPr>
          <w:rFonts w:hint="cs"/>
          <w:rtl/>
          <w:lang w:bidi="ar-SA"/>
        </w:rPr>
        <w:t xml:space="preserve"> وعبارة كتاب (الاختيارات الفقهية لشيخ الإسلام ابن تيمية) للبعلي ص ١٨٨: "</w:t>
      </w:r>
      <w:r>
        <w:rPr>
          <w:rFonts w:hint="eastAsia"/>
          <w:rtl/>
          <w:lang w:bidi="ar-SA"/>
        </w:rPr>
        <w:t>ويجوز</w:t>
      </w:r>
      <w:r>
        <w:rPr>
          <w:rtl/>
          <w:lang w:bidi="ar-SA"/>
        </w:rPr>
        <w:t xml:space="preserve"> </w:t>
      </w:r>
      <w:r>
        <w:rPr>
          <w:rFonts w:hint="eastAsia"/>
          <w:rtl/>
          <w:lang w:bidi="ar-SA"/>
        </w:rPr>
        <w:t>بيع</w:t>
      </w:r>
      <w:r>
        <w:rPr>
          <w:rtl/>
          <w:lang w:bidi="ar-SA"/>
        </w:rPr>
        <w:t xml:space="preserve"> </w:t>
      </w:r>
      <w:r>
        <w:rPr>
          <w:rFonts w:hint="eastAsia"/>
          <w:rtl/>
          <w:lang w:bidi="ar-SA"/>
        </w:rPr>
        <w:t>المصوغ</w:t>
      </w:r>
      <w:r>
        <w:rPr>
          <w:rtl/>
          <w:lang w:bidi="ar-SA"/>
        </w:rPr>
        <w:t xml:space="preserve"> </w:t>
      </w:r>
      <w:r>
        <w:rPr>
          <w:rFonts w:hint="eastAsia"/>
          <w:rtl/>
          <w:lang w:bidi="ar-SA"/>
        </w:rPr>
        <w:t>من</w:t>
      </w:r>
      <w:r>
        <w:rPr>
          <w:rtl/>
          <w:lang w:bidi="ar-SA"/>
        </w:rPr>
        <w:t xml:space="preserve"> </w:t>
      </w:r>
      <w:r>
        <w:rPr>
          <w:rFonts w:hint="eastAsia"/>
          <w:rtl/>
          <w:lang w:bidi="ar-SA"/>
        </w:rPr>
        <w:t>الذهب</w:t>
      </w:r>
      <w:r>
        <w:rPr>
          <w:rtl/>
          <w:lang w:bidi="ar-SA"/>
        </w:rPr>
        <w:t xml:space="preserve"> </w:t>
      </w:r>
      <w:r>
        <w:rPr>
          <w:rFonts w:hint="eastAsia"/>
          <w:rtl/>
          <w:lang w:bidi="ar-SA"/>
        </w:rPr>
        <w:t>والفضة</w:t>
      </w:r>
      <w:r>
        <w:rPr>
          <w:rtl/>
          <w:lang w:bidi="ar-SA"/>
        </w:rPr>
        <w:t xml:space="preserve"> </w:t>
      </w:r>
      <w:r>
        <w:rPr>
          <w:rFonts w:hint="eastAsia"/>
          <w:rtl/>
          <w:lang w:bidi="ar-SA"/>
        </w:rPr>
        <w:t>بجنسه</w:t>
      </w:r>
      <w:r>
        <w:rPr>
          <w:rtl/>
          <w:lang w:bidi="ar-SA"/>
        </w:rPr>
        <w:t xml:space="preserve"> </w:t>
      </w:r>
      <w:r>
        <w:rPr>
          <w:rFonts w:hint="eastAsia"/>
          <w:rtl/>
          <w:lang w:bidi="ar-SA"/>
        </w:rPr>
        <w:t>من</w:t>
      </w:r>
      <w:r>
        <w:rPr>
          <w:rtl/>
          <w:lang w:bidi="ar-SA"/>
        </w:rPr>
        <w:t xml:space="preserve"> </w:t>
      </w:r>
      <w:r>
        <w:rPr>
          <w:rFonts w:hint="eastAsia"/>
          <w:rtl/>
          <w:lang w:bidi="ar-SA"/>
        </w:rPr>
        <w:t>غير</w:t>
      </w:r>
      <w:r>
        <w:rPr>
          <w:rtl/>
          <w:lang w:bidi="ar-SA"/>
        </w:rPr>
        <w:t xml:space="preserve"> </w:t>
      </w:r>
      <w:r>
        <w:rPr>
          <w:rFonts w:hint="eastAsia"/>
          <w:rtl/>
          <w:lang w:bidi="ar-SA"/>
        </w:rPr>
        <w:t>اشتراط</w:t>
      </w:r>
      <w:r>
        <w:rPr>
          <w:rtl/>
          <w:lang w:bidi="ar-SA"/>
        </w:rPr>
        <w:t xml:space="preserve"> </w:t>
      </w:r>
      <w:r>
        <w:rPr>
          <w:rFonts w:hint="eastAsia"/>
          <w:rtl/>
          <w:lang w:bidi="ar-SA"/>
        </w:rPr>
        <w:t>التماثل</w:t>
      </w:r>
      <w:r>
        <w:rPr>
          <w:rFonts w:hint="cs"/>
          <w:rtl/>
          <w:lang w:bidi="ar-SA"/>
        </w:rPr>
        <w:t xml:space="preserve">، </w:t>
      </w:r>
      <w:r>
        <w:rPr>
          <w:rFonts w:hint="eastAsia"/>
          <w:rtl/>
          <w:lang w:bidi="ar-SA"/>
        </w:rPr>
        <w:t>ويجعل</w:t>
      </w:r>
      <w:r>
        <w:rPr>
          <w:rtl/>
          <w:lang w:bidi="ar-SA"/>
        </w:rPr>
        <w:t xml:space="preserve"> </w:t>
      </w:r>
      <w:r>
        <w:rPr>
          <w:rFonts w:hint="eastAsia"/>
          <w:rtl/>
          <w:lang w:bidi="ar-SA"/>
        </w:rPr>
        <w:t>الزائد</w:t>
      </w:r>
      <w:r>
        <w:rPr>
          <w:rtl/>
          <w:lang w:bidi="ar-SA"/>
        </w:rPr>
        <w:t xml:space="preserve"> </w:t>
      </w:r>
      <w:r>
        <w:rPr>
          <w:rFonts w:hint="eastAsia"/>
          <w:rtl/>
          <w:lang w:bidi="ar-SA"/>
        </w:rPr>
        <w:t>في</w:t>
      </w:r>
      <w:r>
        <w:rPr>
          <w:rtl/>
          <w:lang w:bidi="ar-SA"/>
        </w:rPr>
        <w:t xml:space="preserve"> </w:t>
      </w:r>
      <w:r>
        <w:rPr>
          <w:rFonts w:hint="eastAsia"/>
          <w:rtl/>
          <w:lang w:bidi="ar-SA"/>
        </w:rPr>
        <w:t>مقابلة</w:t>
      </w:r>
      <w:r>
        <w:rPr>
          <w:rtl/>
          <w:lang w:bidi="ar-SA"/>
        </w:rPr>
        <w:t xml:space="preserve"> </w:t>
      </w:r>
      <w:r>
        <w:rPr>
          <w:rFonts w:hint="eastAsia"/>
          <w:rtl/>
          <w:lang w:bidi="ar-SA"/>
        </w:rPr>
        <w:t>الصنعة</w:t>
      </w:r>
      <w:r>
        <w:rPr>
          <w:rtl/>
          <w:lang w:bidi="ar-SA"/>
        </w:rPr>
        <w:t xml:space="preserve"> </w:t>
      </w:r>
      <w:r>
        <w:rPr>
          <w:rFonts w:hint="eastAsia"/>
          <w:rtl/>
          <w:lang w:bidi="ar-SA"/>
        </w:rPr>
        <w:t>سواء</w:t>
      </w:r>
      <w:r>
        <w:rPr>
          <w:rtl/>
          <w:lang w:bidi="ar-SA"/>
        </w:rPr>
        <w:t xml:space="preserve"> </w:t>
      </w:r>
      <w:r>
        <w:rPr>
          <w:rFonts w:hint="eastAsia"/>
          <w:rtl/>
          <w:lang w:bidi="ar-SA"/>
        </w:rPr>
        <w:t>كان</w:t>
      </w:r>
      <w:r>
        <w:rPr>
          <w:rtl/>
          <w:lang w:bidi="ar-SA"/>
        </w:rPr>
        <w:t xml:space="preserve"> </w:t>
      </w:r>
      <w:r>
        <w:rPr>
          <w:rFonts w:hint="eastAsia"/>
          <w:rtl/>
          <w:lang w:bidi="ar-SA"/>
        </w:rPr>
        <w:t>البيع</w:t>
      </w:r>
      <w:r>
        <w:rPr>
          <w:rtl/>
          <w:lang w:bidi="ar-SA"/>
        </w:rPr>
        <w:t xml:space="preserve"> </w:t>
      </w:r>
      <w:r>
        <w:rPr>
          <w:rFonts w:hint="eastAsia"/>
          <w:rtl/>
          <w:lang w:bidi="ar-SA"/>
        </w:rPr>
        <w:t>حالاً</w:t>
      </w:r>
      <w:r>
        <w:rPr>
          <w:rtl/>
          <w:lang w:bidi="ar-SA"/>
        </w:rPr>
        <w:t xml:space="preserve"> </w:t>
      </w:r>
      <w:r>
        <w:rPr>
          <w:rFonts w:hint="eastAsia"/>
          <w:rtl/>
          <w:lang w:bidi="ar-SA"/>
        </w:rPr>
        <w:t>أو</w:t>
      </w:r>
      <w:r>
        <w:rPr>
          <w:rtl/>
          <w:lang w:bidi="ar-SA"/>
        </w:rPr>
        <w:t xml:space="preserve"> </w:t>
      </w:r>
      <w:r>
        <w:rPr>
          <w:rFonts w:hint="eastAsia"/>
          <w:rtl/>
          <w:lang w:bidi="ar-SA"/>
        </w:rPr>
        <w:t>مؤجلاً،</w:t>
      </w:r>
      <w:r>
        <w:rPr>
          <w:rFonts w:hint="cs"/>
          <w:rtl/>
          <w:lang w:bidi="ar-SA"/>
        </w:rPr>
        <w:t xml:space="preserve"> ما لم يقصد كونها أثمانًا".</w:t>
      </w:r>
    </w:p>
  </w:footnote>
  <w:footnote w:id="86">
    <w:p w14:paraId="2E244D5E" w14:textId="77777777" w:rsidR="006A013A" w:rsidRDefault="006A013A">
      <w:pPr>
        <w:pStyle w:val="FootnoteText"/>
        <w:rPr>
          <w:lang w:bidi="ar-SA"/>
        </w:rPr>
      </w:pPr>
      <w:r>
        <w:rPr>
          <w:rStyle w:val="FootnoteReference"/>
        </w:rPr>
        <w:footnoteRef/>
      </w:r>
      <w:r>
        <w:rPr>
          <w:rtl/>
        </w:rPr>
        <w:t xml:space="preserve"> </w:t>
      </w:r>
      <w:r>
        <w:rPr>
          <w:rFonts w:hint="cs"/>
          <w:rtl/>
          <w:lang w:bidi="ar-SA"/>
        </w:rPr>
        <w:t>ابن العثيمين، الشرح الممتع، ٨/٤٢٩.</w:t>
      </w:r>
    </w:p>
  </w:footnote>
  <w:footnote w:id="87">
    <w:p w14:paraId="41B8CC84" w14:textId="77777777" w:rsidR="006A013A" w:rsidRDefault="006A013A">
      <w:pPr>
        <w:pStyle w:val="FootnoteText"/>
        <w:rPr>
          <w:lang w:bidi="ar-SA"/>
        </w:rPr>
      </w:pPr>
      <w:r>
        <w:rPr>
          <w:rStyle w:val="FootnoteReference"/>
        </w:rPr>
        <w:footnoteRef/>
      </w:r>
      <w:r>
        <w:rPr>
          <w:rtl/>
        </w:rPr>
        <w:t xml:space="preserve"> </w:t>
      </w:r>
      <w:r w:rsidRPr="00CB6327">
        <w:rPr>
          <w:rFonts w:hint="eastAsia"/>
          <w:rtl/>
          <w:lang w:bidi="ar-SA"/>
        </w:rPr>
        <w:t>وقال</w:t>
      </w:r>
      <w:r w:rsidRPr="00CB6327">
        <w:rPr>
          <w:rtl/>
          <w:lang w:bidi="ar-SA"/>
        </w:rPr>
        <w:t xml:space="preserve"> </w:t>
      </w:r>
      <w:r w:rsidRPr="00CB6327">
        <w:rPr>
          <w:rFonts w:hint="eastAsia"/>
          <w:rtl/>
          <w:lang w:bidi="ar-SA"/>
        </w:rPr>
        <w:t>الوزير</w:t>
      </w:r>
      <w:r w:rsidRPr="00CB6327">
        <w:rPr>
          <w:rtl/>
          <w:lang w:bidi="ar-SA"/>
        </w:rPr>
        <w:t xml:space="preserve"> </w:t>
      </w:r>
      <w:r w:rsidRPr="00CB6327">
        <w:rPr>
          <w:rFonts w:hint="eastAsia"/>
          <w:rtl/>
          <w:lang w:bidi="ar-SA"/>
        </w:rPr>
        <w:t>وغيره</w:t>
      </w:r>
      <w:r w:rsidRPr="00CB6327">
        <w:rPr>
          <w:rtl/>
          <w:lang w:bidi="ar-SA"/>
        </w:rPr>
        <w:t xml:space="preserve">: </w:t>
      </w:r>
      <w:r w:rsidRPr="00CB6327">
        <w:rPr>
          <w:rFonts w:hint="eastAsia"/>
          <w:rtl/>
          <w:lang w:bidi="ar-SA"/>
        </w:rPr>
        <w:t>اتفقوا</w:t>
      </w:r>
      <w:r w:rsidRPr="00CB6327">
        <w:rPr>
          <w:rtl/>
          <w:lang w:bidi="ar-SA"/>
        </w:rPr>
        <w:t xml:space="preserve"> </w:t>
      </w:r>
      <w:r w:rsidRPr="00CB6327">
        <w:rPr>
          <w:rFonts w:hint="eastAsia"/>
          <w:rtl/>
          <w:lang w:bidi="ar-SA"/>
        </w:rPr>
        <w:t>على</w:t>
      </w:r>
      <w:r w:rsidRPr="00CB6327">
        <w:rPr>
          <w:rtl/>
          <w:lang w:bidi="ar-SA"/>
        </w:rPr>
        <w:t xml:space="preserve"> </w:t>
      </w:r>
      <w:r w:rsidRPr="00CB6327">
        <w:rPr>
          <w:rFonts w:hint="eastAsia"/>
          <w:rtl/>
          <w:lang w:bidi="ar-SA"/>
        </w:rPr>
        <w:t>أن</w:t>
      </w:r>
      <w:r w:rsidRPr="00CB6327">
        <w:rPr>
          <w:rtl/>
          <w:lang w:bidi="ar-SA"/>
        </w:rPr>
        <w:t xml:space="preserve"> </w:t>
      </w:r>
      <w:r w:rsidRPr="00CB6327">
        <w:rPr>
          <w:rFonts w:hint="eastAsia"/>
          <w:rtl/>
          <w:lang w:bidi="ar-SA"/>
        </w:rPr>
        <w:t>المكيلات</w:t>
      </w:r>
      <w:r w:rsidRPr="00CB6327">
        <w:rPr>
          <w:rtl/>
          <w:lang w:bidi="ar-SA"/>
        </w:rPr>
        <w:t xml:space="preserve"> </w:t>
      </w:r>
      <w:r w:rsidRPr="00CB6327">
        <w:rPr>
          <w:rFonts w:hint="eastAsia"/>
          <w:rtl/>
          <w:lang w:bidi="ar-SA"/>
        </w:rPr>
        <w:t>المنصوص</w:t>
      </w:r>
      <w:r w:rsidRPr="00CB6327">
        <w:rPr>
          <w:rtl/>
          <w:lang w:bidi="ar-SA"/>
        </w:rPr>
        <w:t xml:space="preserve"> </w:t>
      </w:r>
      <w:r w:rsidRPr="00CB6327">
        <w:rPr>
          <w:rFonts w:hint="eastAsia"/>
          <w:rtl/>
          <w:lang w:bidi="ar-SA"/>
        </w:rPr>
        <w:t>عليها،</w:t>
      </w:r>
      <w:r w:rsidRPr="00CB6327">
        <w:rPr>
          <w:rtl/>
          <w:lang w:bidi="ar-SA"/>
        </w:rPr>
        <w:t xml:space="preserve"> </w:t>
      </w:r>
      <w:r w:rsidRPr="00CB6327">
        <w:rPr>
          <w:rFonts w:hint="eastAsia"/>
          <w:rtl/>
          <w:lang w:bidi="ar-SA"/>
        </w:rPr>
        <w:t>وهي</w:t>
      </w:r>
      <w:r w:rsidRPr="00CB6327">
        <w:rPr>
          <w:rtl/>
          <w:lang w:bidi="ar-SA"/>
        </w:rPr>
        <w:t xml:space="preserve"> </w:t>
      </w:r>
      <w:r w:rsidRPr="00CB6327">
        <w:rPr>
          <w:rFonts w:hint="eastAsia"/>
          <w:rtl/>
          <w:lang w:bidi="ar-SA"/>
        </w:rPr>
        <w:t>البر،</w:t>
      </w:r>
      <w:r w:rsidRPr="00CB6327">
        <w:rPr>
          <w:rtl/>
          <w:lang w:bidi="ar-SA"/>
        </w:rPr>
        <w:t xml:space="preserve"> </w:t>
      </w:r>
      <w:r w:rsidRPr="00CB6327">
        <w:rPr>
          <w:rFonts w:hint="eastAsia"/>
          <w:rtl/>
          <w:lang w:bidi="ar-SA"/>
        </w:rPr>
        <w:t>والشعير،</w:t>
      </w:r>
      <w:r w:rsidRPr="00CB6327">
        <w:rPr>
          <w:rtl/>
          <w:lang w:bidi="ar-SA"/>
        </w:rPr>
        <w:t xml:space="preserve"> </w:t>
      </w:r>
      <w:r w:rsidRPr="00CB6327">
        <w:rPr>
          <w:rFonts w:hint="eastAsia"/>
          <w:rtl/>
          <w:lang w:bidi="ar-SA"/>
        </w:rPr>
        <w:t>والتمر،</w:t>
      </w:r>
      <w:r w:rsidRPr="00CB6327">
        <w:rPr>
          <w:rtl/>
          <w:lang w:bidi="ar-SA"/>
        </w:rPr>
        <w:t xml:space="preserve"> </w:t>
      </w:r>
      <w:r w:rsidRPr="00CB6327">
        <w:rPr>
          <w:rFonts w:hint="eastAsia"/>
          <w:rtl/>
          <w:lang w:bidi="ar-SA"/>
        </w:rPr>
        <w:t>والملح،</w:t>
      </w:r>
      <w:r w:rsidRPr="00CB6327">
        <w:rPr>
          <w:rtl/>
          <w:lang w:bidi="ar-SA"/>
        </w:rPr>
        <w:t xml:space="preserve"> </w:t>
      </w:r>
      <w:r w:rsidRPr="00CB6327">
        <w:rPr>
          <w:rFonts w:hint="eastAsia"/>
          <w:rtl/>
          <w:lang w:bidi="ar-SA"/>
        </w:rPr>
        <w:t>مكيلة</w:t>
      </w:r>
      <w:r w:rsidRPr="00CB6327">
        <w:rPr>
          <w:rtl/>
          <w:lang w:bidi="ar-SA"/>
        </w:rPr>
        <w:t xml:space="preserve"> </w:t>
      </w:r>
      <w:r w:rsidRPr="00CB6327">
        <w:rPr>
          <w:rFonts w:hint="eastAsia"/>
          <w:rtl/>
          <w:lang w:bidi="ar-SA"/>
        </w:rPr>
        <w:t>أبد</w:t>
      </w:r>
      <w:r>
        <w:rPr>
          <w:rFonts w:hint="cs"/>
          <w:rtl/>
          <w:lang w:bidi="ar-SA"/>
        </w:rPr>
        <w:t>ًا</w:t>
      </w:r>
      <w:r w:rsidRPr="00CB6327">
        <w:rPr>
          <w:rtl/>
          <w:lang w:bidi="ar-SA"/>
        </w:rPr>
        <w:t xml:space="preserve"> </w:t>
      </w:r>
      <w:r w:rsidRPr="00CB6327">
        <w:rPr>
          <w:rFonts w:hint="eastAsia"/>
          <w:rtl/>
          <w:lang w:bidi="ar-SA"/>
        </w:rPr>
        <w:t>لا</w:t>
      </w:r>
      <w:r w:rsidRPr="00CB6327">
        <w:rPr>
          <w:rtl/>
          <w:lang w:bidi="ar-SA"/>
        </w:rPr>
        <w:t xml:space="preserve"> </w:t>
      </w:r>
      <w:r w:rsidRPr="00CB6327">
        <w:rPr>
          <w:rFonts w:hint="eastAsia"/>
          <w:rtl/>
          <w:lang w:bidi="ar-SA"/>
        </w:rPr>
        <w:t>يجوز</w:t>
      </w:r>
      <w:r w:rsidRPr="00CB6327">
        <w:rPr>
          <w:rtl/>
          <w:lang w:bidi="ar-SA"/>
        </w:rPr>
        <w:t xml:space="preserve"> </w:t>
      </w:r>
      <w:r w:rsidRPr="00CB6327">
        <w:rPr>
          <w:rFonts w:hint="eastAsia"/>
          <w:rtl/>
          <w:lang w:bidi="ar-SA"/>
        </w:rPr>
        <w:t>بيع</w:t>
      </w:r>
      <w:r w:rsidRPr="00CB6327">
        <w:rPr>
          <w:rtl/>
          <w:lang w:bidi="ar-SA"/>
        </w:rPr>
        <w:t xml:space="preserve"> </w:t>
      </w:r>
      <w:r w:rsidRPr="00CB6327">
        <w:rPr>
          <w:rFonts w:hint="eastAsia"/>
          <w:rtl/>
          <w:lang w:bidi="ar-SA"/>
        </w:rPr>
        <w:t>بعضها</w:t>
      </w:r>
      <w:r w:rsidRPr="00CB6327">
        <w:rPr>
          <w:rtl/>
          <w:lang w:bidi="ar-SA"/>
        </w:rPr>
        <w:t xml:space="preserve"> </w:t>
      </w:r>
      <w:r w:rsidRPr="00CB6327">
        <w:rPr>
          <w:rFonts w:hint="eastAsia"/>
          <w:rtl/>
          <w:lang w:bidi="ar-SA"/>
        </w:rPr>
        <w:t>ببعض</w:t>
      </w:r>
      <w:r w:rsidRPr="00CB6327">
        <w:rPr>
          <w:rtl/>
          <w:lang w:bidi="ar-SA"/>
        </w:rPr>
        <w:t xml:space="preserve"> </w:t>
      </w:r>
      <w:r w:rsidRPr="00CB6327">
        <w:rPr>
          <w:rFonts w:hint="eastAsia"/>
          <w:rtl/>
          <w:lang w:bidi="ar-SA"/>
        </w:rPr>
        <w:t>إلا</w:t>
      </w:r>
      <w:r w:rsidRPr="00CB6327">
        <w:rPr>
          <w:rtl/>
          <w:lang w:bidi="ar-SA"/>
        </w:rPr>
        <w:t xml:space="preserve"> </w:t>
      </w:r>
      <w:r w:rsidRPr="00CB6327">
        <w:rPr>
          <w:rFonts w:hint="eastAsia"/>
          <w:rtl/>
          <w:lang w:bidi="ar-SA"/>
        </w:rPr>
        <w:t>كيلا،</w:t>
      </w:r>
      <w:r w:rsidRPr="00CB6327">
        <w:rPr>
          <w:rtl/>
          <w:lang w:bidi="ar-SA"/>
        </w:rPr>
        <w:t xml:space="preserve"> </w:t>
      </w:r>
      <w:r w:rsidRPr="00CB6327">
        <w:rPr>
          <w:rFonts w:hint="eastAsia"/>
          <w:rtl/>
          <w:lang w:bidi="ar-SA"/>
        </w:rPr>
        <w:t>والموزنات</w:t>
      </w:r>
      <w:r w:rsidRPr="00CB6327">
        <w:rPr>
          <w:rtl/>
          <w:lang w:bidi="ar-SA"/>
        </w:rPr>
        <w:t xml:space="preserve"> </w:t>
      </w:r>
      <w:r w:rsidRPr="00CB6327">
        <w:rPr>
          <w:rFonts w:hint="eastAsia"/>
          <w:rtl/>
          <w:lang w:bidi="ar-SA"/>
        </w:rPr>
        <w:t>المنصوص</w:t>
      </w:r>
      <w:r w:rsidRPr="00CB6327">
        <w:rPr>
          <w:rtl/>
          <w:lang w:bidi="ar-SA"/>
        </w:rPr>
        <w:t xml:space="preserve"> </w:t>
      </w:r>
      <w:r w:rsidRPr="00CB6327">
        <w:rPr>
          <w:rFonts w:hint="eastAsia"/>
          <w:rtl/>
          <w:lang w:bidi="ar-SA"/>
        </w:rPr>
        <w:t>عليها،</w:t>
      </w:r>
      <w:r w:rsidRPr="00CB6327">
        <w:rPr>
          <w:rtl/>
          <w:lang w:bidi="ar-SA"/>
        </w:rPr>
        <w:t xml:space="preserve"> </w:t>
      </w:r>
      <w:r w:rsidRPr="00CB6327">
        <w:rPr>
          <w:rFonts w:hint="eastAsia"/>
          <w:rtl/>
          <w:lang w:bidi="ar-SA"/>
        </w:rPr>
        <w:t>أبدا</w:t>
      </w:r>
      <w:r w:rsidRPr="00CB6327">
        <w:rPr>
          <w:rtl/>
          <w:lang w:bidi="ar-SA"/>
        </w:rPr>
        <w:t xml:space="preserve"> </w:t>
      </w:r>
      <w:r w:rsidRPr="00CB6327">
        <w:rPr>
          <w:rFonts w:hint="eastAsia"/>
          <w:rtl/>
          <w:lang w:bidi="ar-SA"/>
        </w:rPr>
        <w:t>موزونة</w:t>
      </w:r>
      <w:r w:rsidRPr="00CB6327">
        <w:rPr>
          <w:rtl/>
          <w:lang w:bidi="ar-SA"/>
        </w:rPr>
        <w:t xml:space="preserve"> </w:t>
      </w:r>
      <w:r w:rsidRPr="00CB6327">
        <w:rPr>
          <w:rFonts w:hint="eastAsia"/>
          <w:rtl/>
          <w:lang w:bidi="ar-SA"/>
        </w:rPr>
        <w:t>وما</w:t>
      </w:r>
      <w:r w:rsidRPr="00CB6327">
        <w:rPr>
          <w:rtl/>
          <w:lang w:bidi="ar-SA"/>
        </w:rPr>
        <w:t xml:space="preserve"> </w:t>
      </w:r>
      <w:r w:rsidRPr="00CB6327">
        <w:rPr>
          <w:rFonts w:hint="eastAsia"/>
          <w:rtl/>
          <w:lang w:bidi="ar-SA"/>
        </w:rPr>
        <w:t>سواها</w:t>
      </w:r>
      <w:r w:rsidRPr="00CB6327">
        <w:rPr>
          <w:rtl/>
          <w:lang w:bidi="ar-SA"/>
        </w:rPr>
        <w:t xml:space="preserve"> </w:t>
      </w:r>
      <w:r w:rsidRPr="00CB6327">
        <w:rPr>
          <w:rFonts w:hint="eastAsia"/>
          <w:rtl/>
          <w:lang w:bidi="ar-SA"/>
        </w:rPr>
        <w:t>فالمرجع</w:t>
      </w:r>
      <w:r w:rsidRPr="00CB6327">
        <w:rPr>
          <w:rtl/>
          <w:lang w:bidi="ar-SA"/>
        </w:rPr>
        <w:t xml:space="preserve"> </w:t>
      </w:r>
      <w:r w:rsidRPr="00CB6327">
        <w:rPr>
          <w:rFonts w:hint="eastAsia"/>
          <w:rtl/>
          <w:lang w:bidi="ar-SA"/>
        </w:rPr>
        <w:t>فيه</w:t>
      </w:r>
      <w:r w:rsidRPr="00CB6327">
        <w:rPr>
          <w:rtl/>
          <w:lang w:bidi="ar-SA"/>
        </w:rPr>
        <w:t xml:space="preserve"> </w:t>
      </w:r>
      <w:r w:rsidRPr="00CB6327">
        <w:rPr>
          <w:rFonts w:hint="eastAsia"/>
          <w:rtl/>
          <w:lang w:bidi="ar-SA"/>
        </w:rPr>
        <w:t>إلى</w:t>
      </w:r>
      <w:r w:rsidRPr="00CB6327">
        <w:rPr>
          <w:rtl/>
          <w:lang w:bidi="ar-SA"/>
        </w:rPr>
        <w:t xml:space="preserve"> </w:t>
      </w:r>
      <w:r w:rsidRPr="00CB6327">
        <w:rPr>
          <w:rFonts w:hint="eastAsia"/>
          <w:rtl/>
          <w:lang w:bidi="ar-SA"/>
        </w:rPr>
        <w:t>عرف</w:t>
      </w:r>
      <w:r w:rsidRPr="00CB6327">
        <w:rPr>
          <w:rtl/>
          <w:lang w:bidi="ar-SA"/>
        </w:rPr>
        <w:t xml:space="preserve"> </w:t>
      </w:r>
      <w:r w:rsidRPr="00CB6327">
        <w:rPr>
          <w:rFonts w:hint="eastAsia"/>
          <w:rtl/>
          <w:lang w:bidi="ar-SA"/>
        </w:rPr>
        <w:t>العادة</w:t>
      </w:r>
      <w:r w:rsidRPr="00CB6327">
        <w:rPr>
          <w:rtl/>
          <w:lang w:bidi="ar-SA"/>
        </w:rPr>
        <w:t xml:space="preserve"> </w:t>
      </w:r>
      <w:r w:rsidRPr="00CB6327">
        <w:rPr>
          <w:rFonts w:hint="eastAsia"/>
          <w:rtl/>
          <w:lang w:bidi="ar-SA"/>
        </w:rPr>
        <w:t>بالحجاز،</w:t>
      </w:r>
      <w:r w:rsidRPr="00CB6327">
        <w:rPr>
          <w:rtl/>
          <w:lang w:bidi="ar-SA"/>
        </w:rPr>
        <w:t xml:space="preserve"> </w:t>
      </w:r>
      <w:r w:rsidRPr="00CB6327">
        <w:rPr>
          <w:rFonts w:hint="eastAsia"/>
          <w:rtl/>
          <w:lang w:bidi="ar-SA"/>
        </w:rPr>
        <w:t>في</w:t>
      </w:r>
      <w:r w:rsidRPr="00CB6327">
        <w:rPr>
          <w:rtl/>
          <w:lang w:bidi="ar-SA"/>
        </w:rPr>
        <w:t xml:space="preserve"> </w:t>
      </w:r>
      <w:r w:rsidRPr="00CB6327">
        <w:rPr>
          <w:rFonts w:hint="eastAsia"/>
          <w:rtl/>
          <w:lang w:bidi="ar-SA"/>
        </w:rPr>
        <w:t>عهد</w:t>
      </w:r>
      <w:r w:rsidRPr="00CB6327">
        <w:rPr>
          <w:rtl/>
          <w:lang w:bidi="ar-SA"/>
        </w:rPr>
        <w:t xml:space="preserve"> </w:t>
      </w:r>
      <w:r w:rsidRPr="00CB6327">
        <w:rPr>
          <w:rFonts w:hint="eastAsia"/>
          <w:rtl/>
          <w:lang w:bidi="ar-SA"/>
        </w:rPr>
        <w:t>رسول</w:t>
      </w:r>
      <w:r w:rsidRPr="00CB6327">
        <w:rPr>
          <w:rtl/>
          <w:lang w:bidi="ar-SA"/>
        </w:rPr>
        <w:t xml:space="preserve"> </w:t>
      </w:r>
      <w:r w:rsidRPr="00CB6327">
        <w:rPr>
          <w:rFonts w:hint="eastAsia"/>
          <w:rtl/>
          <w:lang w:bidi="ar-SA"/>
        </w:rPr>
        <w:t>الله</w:t>
      </w:r>
      <w:r w:rsidRPr="00CB6327">
        <w:rPr>
          <w:rtl/>
          <w:lang w:bidi="ar-SA"/>
        </w:rPr>
        <w:t xml:space="preserve"> </w:t>
      </w:r>
      <w:r w:rsidRPr="00CB6327">
        <w:rPr>
          <w:rFonts w:hint="eastAsia"/>
          <w:rtl/>
          <w:lang w:bidi="ar-SA"/>
        </w:rPr>
        <w:t>صلى</w:t>
      </w:r>
      <w:r w:rsidRPr="00CB6327">
        <w:rPr>
          <w:rtl/>
          <w:lang w:bidi="ar-SA"/>
        </w:rPr>
        <w:t xml:space="preserve"> </w:t>
      </w:r>
      <w:r w:rsidRPr="00CB6327">
        <w:rPr>
          <w:rFonts w:hint="eastAsia"/>
          <w:rtl/>
          <w:lang w:bidi="ar-SA"/>
        </w:rPr>
        <w:t>الله</w:t>
      </w:r>
      <w:r w:rsidRPr="00CB6327">
        <w:rPr>
          <w:rtl/>
          <w:lang w:bidi="ar-SA"/>
        </w:rPr>
        <w:t xml:space="preserve"> </w:t>
      </w:r>
      <w:r w:rsidRPr="00CB6327">
        <w:rPr>
          <w:rFonts w:hint="eastAsia"/>
          <w:rtl/>
          <w:lang w:bidi="ar-SA"/>
        </w:rPr>
        <w:t>عليه</w:t>
      </w:r>
      <w:r w:rsidRPr="00CB6327">
        <w:rPr>
          <w:rtl/>
          <w:lang w:bidi="ar-SA"/>
        </w:rPr>
        <w:t xml:space="preserve"> </w:t>
      </w:r>
      <w:r w:rsidRPr="00CB6327">
        <w:rPr>
          <w:rFonts w:hint="eastAsia"/>
          <w:rtl/>
          <w:lang w:bidi="ar-SA"/>
        </w:rPr>
        <w:t>وسلم</w:t>
      </w:r>
      <w:r>
        <w:rPr>
          <w:rFonts w:hint="cs"/>
          <w:rtl/>
          <w:lang w:bidi="ar-SA"/>
        </w:rPr>
        <w:t xml:space="preserve"> (حاشية ابن قاسم، ٤/٥١٥).</w:t>
      </w:r>
    </w:p>
  </w:footnote>
  <w:footnote w:id="88">
    <w:p w14:paraId="698AB4B9" w14:textId="77777777" w:rsidR="006A013A" w:rsidRDefault="006A013A" w:rsidP="003F66F8">
      <w:pPr>
        <w:pStyle w:val="FootnoteText"/>
        <w:rPr>
          <w:rtl/>
          <w:lang w:bidi="ar-SA"/>
        </w:rPr>
      </w:pPr>
      <w:r>
        <w:rPr>
          <w:rStyle w:val="FootnoteReference"/>
        </w:rPr>
        <w:footnoteRef/>
      </w:r>
      <w:r>
        <w:rPr>
          <w:rtl/>
        </w:rPr>
        <w:t xml:space="preserve"> </w:t>
      </w:r>
      <w:r>
        <w:rPr>
          <w:rFonts w:hint="cs"/>
          <w:rtl/>
          <w:lang w:bidi="ar-SA"/>
        </w:rPr>
        <w:t>فـ"</w:t>
      </w:r>
      <w:r>
        <w:rPr>
          <w:rtl/>
          <w:lang w:bidi="ar-SA"/>
        </w:rPr>
        <w:t>ما كان مكيل</w:t>
      </w:r>
      <w:r>
        <w:rPr>
          <w:rFonts w:hint="cs"/>
          <w:rtl/>
          <w:lang w:bidi="ar-SA"/>
        </w:rPr>
        <w:t>ًا</w:t>
      </w:r>
      <w:r>
        <w:rPr>
          <w:rtl/>
          <w:lang w:bidi="ar-SA"/>
        </w:rPr>
        <w:t xml:space="preserve"> - أي: يباع بالكيل غالب</w:t>
      </w:r>
      <w:r>
        <w:rPr>
          <w:rFonts w:hint="cs"/>
          <w:rtl/>
          <w:lang w:bidi="ar-SA"/>
        </w:rPr>
        <w:t>ًا</w:t>
      </w:r>
      <w:r>
        <w:rPr>
          <w:rtl/>
          <w:lang w:bidi="ar-SA"/>
        </w:rPr>
        <w:t xml:space="preserve"> - في زمن رسول الله صلى الله عليه وسلم في المدينة، فهو مكيل في كل زمان ومكان، ولو تغير فيه العرف. وكل ما كان موزون</w:t>
      </w:r>
      <w:r>
        <w:rPr>
          <w:rFonts w:hint="cs"/>
          <w:rtl/>
          <w:lang w:bidi="ar-SA"/>
        </w:rPr>
        <w:t>ًا</w:t>
      </w:r>
      <w:r>
        <w:rPr>
          <w:rtl/>
          <w:lang w:bidi="ar-SA"/>
        </w:rPr>
        <w:t xml:space="preserve"> - أي: يباع بالوزن غالب</w:t>
      </w:r>
      <w:r>
        <w:rPr>
          <w:rFonts w:hint="cs"/>
          <w:rtl/>
          <w:lang w:bidi="ar-SA"/>
        </w:rPr>
        <w:t>ًا</w:t>
      </w:r>
      <w:r>
        <w:rPr>
          <w:rtl/>
          <w:lang w:bidi="ar-SA"/>
        </w:rPr>
        <w:t xml:space="preserve"> - في زمن رسول الله صلى الله عليه وسلم في مكة، فهو موزون في كل زمان ومكان، ولو تغير العرف. وإنما كان مرجع المكيلات إلى عرف أهل المدينة؛ لأنهم أهل زرع وحبوب، وكذا مرجع الموزونات إلى عرف أهل مكة؛ لأنهم أهل تجارة يتعاملون بالنقدين. </w:t>
      </w:r>
    </w:p>
    <w:p w14:paraId="09441612" w14:textId="77777777" w:rsidR="006A013A" w:rsidRDefault="006A013A">
      <w:pPr>
        <w:pStyle w:val="FootnoteText"/>
        <w:rPr>
          <w:lang w:bidi="ar-SA"/>
        </w:rPr>
      </w:pPr>
      <w:r>
        <w:rPr>
          <w:rtl/>
          <w:lang w:bidi="ar-SA"/>
        </w:rPr>
        <w:t>فالتمر مثل</w:t>
      </w:r>
      <w:r>
        <w:rPr>
          <w:rFonts w:hint="cs"/>
          <w:rtl/>
          <w:lang w:bidi="ar-SA"/>
        </w:rPr>
        <w:t>ًا</w:t>
      </w:r>
      <w:r>
        <w:rPr>
          <w:rtl/>
          <w:lang w:bidi="ar-SA"/>
        </w:rPr>
        <w:t xml:space="preserve"> مكيل؛ لأنه كان مكيل</w:t>
      </w:r>
      <w:r>
        <w:rPr>
          <w:rFonts w:hint="cs"/>
          <w:rtl/>
          <w:lang w:bidi="ar-SA"/>
        </w:rPr>
        <w:t>ًا</w:t>
      </w:r>
      <w:r>
        <w:rPr>
          <w:rtl/>
          <w:lang w:bidi="ar-SA"/>
        </w:rPr>
        <w:t xml:space="preserve"> على عهد النبي صلى الله عليه وسلم ولو بيع الآن بالوزن، وكذا الحليب وكل مائع فهو مكيل. أما اللحم والخبز فموزون، فلا يجوز بيع خبزة بخبزتين، لكن يجوز بيع لحم الغنم بلحم الإبل متفاضل</w:t>
      </w:r>
      <w:r>
        <w:rPr>
          <w:rFonts w:hint="cs"/>
          <w:rtl/>
          <w:lang w:bidi="ar-SA"/>
        </w:rPr>
        <w:t>ًا</w:t>
      </w:r>
      <w:r>
        <w:rPr>
          <w:rtl/>
          <w:lang w:bidi="ar-SA"/>
        </w:rPr>
        <w:t xml:space="preserve"> وإن كانا موزونين؛ لأن اللحم أجناس باختلاف أصوله</w:t>
      </w:r>
      <w:r>
        <w:rPr>
          <w:rFonts w:hint="cs"/>
          <w:rtl/>
          <w:lang w:bidi="ar-SA"/>
        </w:rPr>
        <w:t>" (فيض الجليل على متن الدليل، ٢/١٢٣).</w:t>
      </w:r>
    </w:p>
  </w:footnote>
  <w:footnote w:id="89">
    <w:p w14:paraId="140F637E" w14:textId="77777777" w:rsidR="006A013A" w:rsidRDefault="006A013A">
      <w:pPr>
        <w:pStyle w:val="FootnoteText"/>
        <w:rPr>
          <w:lang w:bidi="ar-SA"/>
        </w:rPr>
      </w:pPr>
      <w:r>
        <w:rPr>
          <w:rStyle w:val="FootnoteReference"/>
        </w:rPr>
        <w:footnoteRef/>
      </w:r>
      <w:r>
        <w:rPr>
          <w:rtl/>
        </w:rPr>
        <w:t xml:space="preserve"> </w:t>
      </w:r>
      <w:r>
        <w:rPr>
          <w:rFonts w:hint="cs"/>
          <w:rtl/>
        </w:rPr>
        <w:t>"</w:t>
      </w:r>
      <w:r w:rsidRPr="00762F90">
        <w:rPr>
          <w:rtl/>
          <w:lang w:bidi="ar-SA"/>
        </w:rPr>
        <w:t>وقال بعض العلماء: نرده إلى أقرب الأشياء شبه</w:t>
      </w:r>
      <w:r>
        <w:rPr>
          <w:rFonts w:hint="cs"/>
          <w:rtl/>
          <w:lang w:bidi="ar-SA"/>
        </w:rPr>
        <w:t>ًا</w:t>
      </w:r>
      <w:r w:rsidRPr="00762F90">
        <w:rPr>
          <w:rtl/>
          <w:lang w:bidi="ar-SA"/>
        </w:rPr>
        <w:t xml:space="preserve"> به في مكة والمدينة، فإذا كان أقرب الأشياء إليه الكيل في المدينة فهو مكيل، أو الوزن في مكة فهو موزون، وهذا القول أقرب إلى النظر؛ لأن ما لا يمكن فيه اليقين يرجع فيه إلى غلبة الظن، وقد يقال: بل إنه إذا لم يكن له عرف في مكة والمدينة فإننا نطرح الشبه ونقول: يرجع إلى ما تعارفه الناس، وهذا القول الثاني من جهة السهولة على المسلمين والتيسير أقرب إلى الصواب؛ لئلا يحصل النزاع فيقول: هذا يشبه المكيل في المدينة، وهذا يشبه الموزون في مكة، فيقال: ما دام ليس له عرف في مكة والمدينة، وإنما طرأ حديثا فإننا نعتبر عرفه في موضعه، هذا هو الذي مشى عليه المؤلف رحمه الله</w:t>
      </w:r>
      <w:r>
        <w:rPr>
          <w:rFonts w:hint="cs"/>
          <w:rtl/>
          <w:lang w:bidi="ar-SA"/>
        </w:rPr>
        <w:t>" (الشرح الممتع، ٨/٤٣٣).</w:t>
      </w:r>
    </w:p>
  </w:footnote>
  <w:footnote w:id="90">
    <w:p w14:paraId="2D68A008" w14:textId="77777777" w:rsidR="006A013A" w:rsidRDefault="006A013A">
      <w:pPr>
        <w:pStyle w:val="FootnoteText"/>
        <w:rPr>
          <w:lang w:bidi="ar-SA"/>
        </w:rPr>
      </w:pPr>
      <w:r>
        <w:rPr>
          <w:rStyle w:val="FootnoteReference"/>
        </w:rPr>
        <w:footnoteRef/>
      </w:r>
      <w:r>
        <w:rPr>
          <w:rtl/>
        </w:rPr>
        <w:t xml:space="preserve"> </w:t>
      </w:r>
      <w:r w:rsidRPr="002B062B">
        <w:rPr>
          <w:rFonts w:hint="eastAsia"/>
          <w:rtl/>
          <w:lang w:bidi="ar-SA"/>
        </w:rPr>
        <w:t>التي</w:t>
      </w:r>
      <w:r w:rsidRPr="002B062B">
        <w:rPr>
          <w:rtl/>
          <w:lang w:bidi="ar-SA"/>
        </w:rPr>
        <w:t xml:space="preserve"> </w:t>
      </w:r>
      <w:r w:rsidRPr="002B062B">
        <w:rPr>
          <w:rFonts w:hint="eastAsia"/>
          <w:rtl/>
          <w:lang w:bidi="ar-SA"/>
        </w:rPr>
        <w:t>هي</w:t>
      </w:r>
      <w:r w:rsidRPr="002B062B">
        <w:rPr>
          <w:rtl/>
          <w:lang w:bidi="ar-SA"/>
        </w:rPr>
        <w:t xml:space="preserve"> </w:t>
      </w:r>
      <w:r w:rsidRPr="002B062B">
        <w:rPr>
          <w:rFonts w:hint="eastAsia"/>
          <w:rtl/>
          <w:lang w:bidi="ar-SA"/>
        </w:rPr>
        <w:t>مواضعه</w:t>
      </w:r>
      <w:r>
        <w:rPr>
          <w:rFonts w:hint="cs"/>
          <w:rtl/>
          <w:lang w:bidi="ar-SA"/>
        </w:rPr>
        <w:t xml:space="preserve"> (كشاف القناع، ٨/٣٣).</w:t>
      </w:r>
    </w:p>
  </w:footnote>
  <w:footnote w:id="91">
    <w:p w14:paraId="21D022C8" w14:textId="77777777" w:rsidR="006A013A" w:rsidRDefault="006A013A">
      <w:pPr>
        <w:pStyle w:val="FootnoteText"/>
        <w:rPr>
          <w:lang w:bidi="ar-SA"/>
        </w:rPr>
      </w:pPr>
      <w:r>
        <w:rPr>
          <w:rStyle w:val="FootnoteReference"/>
        </w:rPr>
        <w:footnoteRef/>
      </w:r>
      <w:r>
        <w:rPr>
          <w:rtl/>
        </w:rPr>
        <w:t xml:space="preserve"> </w:t>
      </w:r>
      <w:r>
        <w:rPr>
          <w:rFonts w:hint="cs"/>
          <w:rtl/>
          <w:lang w:bidi="ar-SA"/>
        </w:rPr>
        <w:t>أي فإن لم يكن غالب.</w:t>
      </w:r>
    </w:p>
  </w:footnote>
  <w:footnote w:id="92">
    <w:p w14:paraId="48D31E42" w14:textId="77777777" w:rsidR="006A013A" w:rsidRDefault="006A013A">
      <w:pPr>
        <w:pStyle w:val="FootnoteText"/>
        <w:rPr>
          <w:lang w:bidi="ar-SA"/>
        </w:rPr>
      </w:pPr>
      <w:r>
        <w:rPr>
          <w:rStyle w:val="FootnoteReference"/>
        </w:rPr>
        <w:footnoteRef/>
      </w:r>
      <w:r>
        <w:rPr>
          <w:rtl/>
        </w:rPr>
        <w:t xml:space="preserve"> </w:t>
      </w:r>
      <w:r w:rsidRPr="00F703F2">
        <w:rPr>
          <w:rFonts w:hint="eastAsia"/>
          <w:rtl/>
          <w:lang w:bidi="ar-SA"/>
        </w:rPr>
        <w:t>لحديث</w:t>
      </w:r>
      <w:r>
        <w:rPr>
          <w:rFonts w:hint="cs"/>
          <w:rtl/>
          <w:lang w:bidi="ar-SA"/>
        </w:rPr>
        <w:t>:</w:t>
      </w:r>
      <w:r w:rsidRPr="00F703F2">
        <w:rPr>
          <w:rtl/>
          <w:lang w:bidi="ar-SA"/>
        </w:rPr>
        <w:t xml:space="preserve"> «</w:t>
      </w:r>
      <w:r w:rsidRPr="00F703F2">
        <w:rPr>
          <w:rFonts w:hint="eastAsia"/>
          <w:rtl/>
          <w:lang w:bidi="ar-SA"/>
        </w:rPr>
        <w:t>كان</w:t>
      </w:r>
      <w:r w:rsidRPr="00F703F2">
        <w:rPr>
          <w:rtl/>
          <w:lang w:bidi="ar-SA"/>
        </w:rPr>
        <w:t xml:space="preserve"> </w:t>
      </w:r>
      <w:r w:rsidRPr="00F703F2">
        <w:rPr>
          <w:rFonts w:hint="eastAsia"/>
          <w:rtl/>
          <w:lang w:bidi="ar-SA"/>
        </w:rPr>
        <w:t>يتوضأ</w:t>
      </w:r>
      <w:r w:rsidRPr="00F703F2">
        <w:rPr>
          <w:rtl/>
          <w:lang w:bidi="ar-SA"/>
        </w:rPr>
        <w:t xml:space="preserve"> </w:t>
      </w:r>
      <w:r w:rsidRPr="00F703F2">
        <w:rPr>
          <w:rFonts w:hint="eastAsia"/>
          <w:rtl/>
          <w:lang w:bidi="ar-SA"/>
        </w:rPr>
        <w:t>بالمد</w:t>
      </w:r>
      <w:r w:rsidRPr="00F703F2">
        <w:rPr>
          <w:rtl/>
          <w:lang w:bidi="ar-SA"/>
        </w:rPr>
        <w:t xml:space="preserve"> </w:t>
      </w:r>
      <w:r w:rsidRPr="00F703F2">
        <w:rPr>
          <w:rFonts w:hint="eastAsia"/>
          <w:rtl/>
          <w:lang w:bidi="ar-SA"/>
        </w:rPr>
        <w:t>ويغتسل</w:t>
      </w:r>
      <w:r w:rsidRPr="00F703F2">
        <w:rPr>
          <w:rtl/>
          <w:lang w:bidi="ar-SA"/>
        </w:rPr>
        <w:t xml:space="preserve"> </w:t>
      </w:r>
      <w:r w:rsidRPr="00F703F2">
        <w:rPr>
          <w:rFonts w:hint="eastAsia"/>
          <w:rtl/>
          <w:lang w:bidi="ar-SA"/>
        </w:rPr>
        <w:t>بالصاع»</w:t>
      </w:r>
      <w:r>
        <w:rPr>
          <w:rFonts w:hint="cs"/>
          <w:rtl/>
          <w:lang w:bidi="ar-SA"/>
        </w:rPr>
        <w:t>،</w:t>
      </w:r>
      <w:r w:rsidRPr="00F703F2">
        <w:rPr>
          <w:rtl/>
          <w:lang w:bidi="ar-SA"/>
        </w:rPr>
        <w:t xml:space="preserve"> «</w:t>
      </w:r>
      <w:r w:rsidRPr="00F703F2">
        <w:rPr>
          <w:rFonts w:hint="eastAsia"/>
          <w:rtl/>
          <w:lang w:bidi="ar-SA"/>
        </w:rPr>
        <w:t>ويغتسل</w:t>
      </w:r>
      <w:r w:rsidRPr="00F703F2">
        <w:rPr>
          <w:rtl/>
          <w:lang w:bidi="ar-SA"/>
        </w:rPr>
        <w:t xml:space="preserve"> </w:t>
      </w:r>
      <w:r w:rsidRPr="00F703F2">
        <w:rPr>
          <w:rFonts w:hint="eastAsia"/>
          <w:rtl/>
          <w:lang w:bidi="ar-SA"/>
        </w:rPr>
        <w:t>هو</w:t>
      </w:r>
      <w:r w:rsidRPr="00F703F2">
        <w:rPr>
          <w:rtl/>
          <w:lang w:bidi="ar-SA"/>
        </w:rPr>
        <w:t xml:space="preserve"> </w:t>
      </w:r>
      <w:r w:rsidRPr="00F703F2">
        <w:rPr>
          <w:rFonts w:hint="eastAsia"/>
          <w:rtl/>
          <w:lang w:bidi="ar-SA"/>
        </w:rPr>
        <w:t>وبعض</w:t>
      </w:r>
      <w:r w:rsidRPr="00F703F2">
        <w:rPr>
          <w:rtl/>
          <w:lang w:bidi="ar-SA"/>
        </w:rPr>
        <w:t xml:space="preserve"> </w:t>
      </w:r>
      <w:r w:rsidRPr="00F703F2">
        <w:rPr>
          <w:rFonts w:hint="eastAsia"/>
          <w:rtl/>
          <w:lang w:bidi="ar-SA"/>
        </w:rPr>
        <w:t>نسائه</w:t>
      </w:r>
      <w:r w:rsidRPr="00F703F2">
        <w:rPr>
          <w:rtl/>
          <w:lang w:bidi="ar-SA"/>
        </w:rPr>
        <w:t xml:space="preserve"> </w:t>
      </w:r>
      <w:r w:rsidRPr="00F703F2">
        <w:rPr>
          <w:rFonts w:hint="eastAsia"/>
          <w:rtl/>
          <w:lang w:bidi="ar-SA"/>
        </w:rPr>
        <w:t>من</w:t>
      </w:r>
      <w:r w:rsidRPr="00F703F2">
        <w:rPr>
          <w:rtl/>
          <w:lang w:bidi="ar-SA"/>
        </w:rPr>
        <w:t xml:space="preserve"> </w:t>
      </w:r>
      <w:r w:rsidRPr="00F703F2">
        <w:rPr>
          <w:rFonts w:hint="eastAsia"/>
          <w:rtl/>
          <w:lang w:bidi="ar-SA"/>
        </w:rPr>
        <w:t>الف</w:t>
      </w:r>
      <w:r>
        <w:rPr>
          <w:rFonts w:hint="cs"/>
          <w:rtl/>
          <w:lang w:bidi="ar-SA"/>
        </w:rPr>
        <w:t>َرْق</w:t>
      </w:r>
      <w:r w:rsidRPr="00F703F2">
        <w:rPr>
          <w:rFonts w:hint="eastAsia"/>
          <w:rtl/>
          <w:lang w:bidi="ar-SA"/>
        </w:rPr>
        <w:t>»</w:t>
      </w:r>
      <w:r w:rsidRPr="00F703F2">
        <w:rPr>
          <w:rtl/>
          <w:lang w:bidi="ar-SA"/>
        </w:rPr>
        <w:t xml:space="preserve"> </w:t>
      </w:r>
      <w:r w:rsidRPr="00F703F2">
        <w:rPr>
          <w:rFonts w:hint="eastAsia"/>
          <w:rtl/>
          <w:lang w:bidi="ar-SA"/>
        </w:rPr>
        <w:t>وهي</w:t>
      </w:r>
      <w:r w:rsidRPr="00F703F2">
        <w:rPr>
          <w:rtl/>
          <w:lang w:bidi="ar-SA"/>
        </w:rPr>
        <w:t xml:space="preserve"> </w:t>
      </w:r>
      <w:r w:rsidRPr="00F703F2">
        <w:rPr>
          <w:rFonts w:hint="eastAsia"/>
          <w:rtl/>
          <w:lang w:bidi="ar-SA"/>
        </w:rPr>
        <w:t>مكاييل</w:t>
      </w:r>
      <w:r w:rsidRPr="00F703F2">
        <w:rPr>
          <w:rtl/>
          <w:lang w:bidi="ar-SA"/>
        </w:rPr>
        <w:t xml:space="preserve"> </w:t>
      </w:r>
      <w:r w:rsidRPr="00F703F2">
        <w:rPr>
          <w:rFonts w:hint="eastAsia"/>
          <w:rtl/>
          <w:lang w:bidi="ar-SA"/>
        </w:rPr>
        <w:t>قدر</w:t>
      </w:r>
      <w:r w:rsidRPr="00F703F2">
        <w:rPr>
          <w:rtl/>
          <w:lang w:bidi="ar-SA"/>
        </w:rPr>
        <w:t xml:space="preserve"> </w:t>
      </w:r>
      <w:r w:rsidRPr="00F703F2">
        <w:rPr>
          <w:rFonts w:hint="eastAsia"/>
          <w:rtl/>
          <w:lang w:bidi="ar-SA"/>
        </w:rPr>
        <w:t>بها</w:t>
      </w:r>
      <w:r w:rsidRPr="00F703F2">
        <w:rPr>
          <w:rtl/>
          <w:lang w:bidi="ar-SA"/>
        </w:rPr>
        <w:t xml:space="preserve"> </w:t>
      </w:r>
      <w:r w:rsidRPr="00F703F2">
        <w:rPr>
          <w:rFonts w:hint="eastAsia"/>
          <w:rtl/>
          <w:lang w:bidi="ar-SA"/>
        </w:rPr>
        <w:t>الماء</w:t>
      </w:r>
      <w:r>
        <w:rPr>
          <w:rFonts w:hint="cs"/>
          <w:rtl/>
          <w:lang w:bidi="ar-SA"/>
        </w:rPr>
        <w:t>،</w:t>
      </w:r>
      <w:r w:rsidRPr="00F703F2">
        <w:rPr>
          <w:rtl/>
          <w:lang w:bidi="ar-SA"/>
        </w:rPr>
        <w:t xml:space="preserve"> </w:t>
      </w:r>
      <w:r w:rsidRPr="00F703F2">
        <w:rPr>
          <w:rFonts w:hint="eastAsia"/>
          <w:rtl/>
          <w:lang w:bidi="ar-SA"/>
        </w:rPr>
        <w:t>فكذا</w:t>
      </w:r>
      <w:r w:rsidRPr="00F703F2">
        <w:rPr>
          <w:rtl/>
          <w:lang w:bidi="ar-SA"/>
        </w:rPr>
        <w:t xml:space="preserve"> </w:t>
      </w:r>
      <w:r w:rsidRPr="00F703F2">
        <w:rPr>
          <w:rFonts w:hint="eastAsia"/>
          <w:rtl/>
          <w:lang w:bidi="ar-SA"/>
        </w:rPr>
        <w:t>سائر</w:t>
      </w:r>
      <w:r w:rsidRPr="00F703F2">
        <w:rPr>
          <w:rtl/>
          <w:lang w:bidi="ar-SA"/>
        </w:rPr>
        <w:t xml:space="preserve"> </w:t>
      </w:r>
      <w:r w:rsidRPr="00F703F2">
        <w:rPr>
          <w:rFonts w:hint="eastAsia"/>
          <w:rtl/>
          <w:lang w:bidi="ar-SA"/>
        </w:rPr>
        <w:t>المائعات</w:t>
      </w:r>
      <w:r>
        <w:rPr>
          <w:rFonts w:hint="cs"/>
          <w:rtl/>
          <w:lang w:bidi="ar-SA"/>
        </w:rPr>
        <w:t>،</w:t>
      </w:r>
      <w:r w:rsidRPr="00F703F2">
        <w:rPr>
          <w:rtl/>
          <w:lang w:bidi="ar-SA"/>
        </w:rPr>
        <w:t xml:space="preserve"> </w:t>
      </w:r>
      <w:r w:rsidRPr="00F703F2">
        <w:rPr>
          <w:rFonts w:hint="eastAsia"/>
          <w:rtl/>
          <w:lang w:bidi="ar-SA"/>
        </w:rPr>
        <w:t>ويؤيده</w:t>
      </w:r>
      <w:r w:rsidRPr="00F703F2">
        <w:rPr>
          <w:rtl/>
          <w:lang w:bidi="ar-SA"/>
        </w:rPr>
        <w:t xml:space="preserve"> </w:t>
      </w:r>
      <w:r w:rsidRPr="00F703F2">
        <w:rPr>
          <w:rFonts w:hint="eastAsia"/>
          <w:rtl/>
          <w:lang w:bidi="ar-SA"/>
        </w:rPr>
        <w:t>حديث</w:t>
      </w:r>
      <w:r w:rsidRPr="00F703F2">
        <w:rPr>
          <w:rtl/>
          <w:lang w:bidi="ar-SA"/>
        </w:rPr>
        <w:t xml:space="preserve"> </w:t>
      </w:r>
      <w:r w:rsidRPr="00F703F2">
        <w:rPr>
          <w:rFonts w:hint="eastAsia"/>
          <w:rtl/>
          <w:lang w:bidi="ar-SA"/>
        </w:rPr>
        <w:t>ابن</w:t>
      </w:r>
      <w:r w:rsidRPr="00F703F2">
        <w:rPr>
          <w:rtl/>
          <w:lang w:bidi="ar-SA"/>
        </w:rPr>
        <w:t xml:space="preserve"> </w:t>
      </w:r>
      <w:r w:rsidRPr="00F703F2">
        <w:rPr>
          <w:rFonts w:hint="eastAsia"/>
          <w:rtl/>
          <w:lang w:bidi="ar-SA"/>
        </w:rPr>
        <w:t>ماجه</w:t>
      </w:r>
      <w:r w:rsidRPr="00F703F2">
        <w:rPr>
          <w:rtl/>
          <w:lang w:bidi="ar-SA"/>
        </w:rPr>
        <w:t xml:space="preserve"> </w:t>
      </w:r>
      <w:r w:rsidRPr="00F703F2">
        <w:rPr>
          <w:rFonts w:hint="eastAsia"/>
          <w:rtl/>
          <w:lang w:bidi="ar-SA"/>
        </w:rPr>
        <w:t>مرفوع</w:t>
      </w:r>
      <w:r>
        <w:rPr>
          <w:rFonts w:hint="cs"/>
          <w:rtl/>
          <w:lang w:bidi="ar-SA"/>
        </w:rPr>
        <w:t>ًا</w:t>
      </w:r>
      <w:r w:rsidRPr="00F703F2">
        <w:rPr>
          <w:rtl/>
          <w:lang w:bidi="ar-SA"/>
        </w:rPr>
        <w:t xml:space="preserve"> «</w:t>
      </w:r>
      <w:r w:rsidRPr="00F703F2">
        <w:rPr>
          <w:rFonts w:hint="eastAsia"/>
          <w:rtl/>
          <w:lang w:bidi="ar-SA"/>
        </w:rPr>
        <w:t>نهى</w:t>
      </w:r>
      <w:r w:rsidRPr="00F703F2">
        <w:rPr>
          <w:rtl/>
          <w:lang w:bidi="ar-SA"/>
        </w:rPr>
        <w:t xml:space="preserve"> </w:t>
      </w:r>
      <w:r w:rsidRPr="00F703F2">
        <w:rPr>
          <w:rFonts w:hint="eastAsia"/>
          <w:rtl/>
          <w:lang w:bidi="ar-SA"/>
        </w:rPr>
        <w:t>عن</w:t>
      </w:r>
      <w:r w:rsidRPr="00F703F2">
        <w:rPr>
          <w:rtl/>
          <w:lang w:bidi="ar-SA"/>
        </w:rPr>
        <w:t xml:space="preserve"> </w:t>
      </w:r>
      <w:r w:rsidRPr="00F703F2">
        <w:rPr>
          <w:rFonts w:hint="eastAsia"/>
          <w:rtl/>
          <w:lang w:bidi="ar-SA"/>
        </w:rPr>
        <w:t>بيع</w:t>
      </w:r>
      <w:r w:rsidRPr="00F703F2">
        <w:rPr>
          <w:rtl/>
          <w:lang w:bidi="ar-SA"/>
        </w:rPr>
        <w:t xml:space="preserve"> </w:t>
      </w:r>
      <w:r w:rsidRPr="00F703F2">
        <w:rPr>
          <w:rFonts w:hint="eastAsia"/>
          <w:rtl/>
          <w:lang w:bidi="ar-SA"/>
        </w:rPr>
        <w:t>ما</w:t>
      </w:r>
      <w:r w:rsidRPr="00F703F2">
        <w:rPr>
          <w:rtl/>
          <w:lang w:bidi="ar-SA"/>
        </w:rPr>
        <w:t xml:space="preserve"> </w:t>
      </w:r>
      <w:r w:rsidRPr="00F703F2">
        <w:rPr>
          <w:rFonts w:hint="eastAsia"/>
          <w:rtl/>
          <w:lang w:bidi="ar-SA"/>
        </w:rPr>
        <w:t>في</w:t>
      </w:r>
      <w:r w:rsidRPr="00F703F2">
        <w:rPr>
          <w:rtl/>
          <w:lang w:bidi="ar-SA"/>
        </w:rPr>
        <w:t xml:space="preserve"> </w:t>
      </w:r>
      <w:r w:rsidRPr="00F703F2">
        <w:rPr>
          <w:rFonts w:hint="eastAsia"/>
          <w:rtl/>
          <w:lang w:bidi="ar-SA"/>
        </w:rPr>
        <w:t>ضروع</w:t>
      </w:r>
      <w:r w:rsidRPr="00F703F2">
        <w:rPr>
          <w:rtl/>
          <w:lang w:bidi="ar-SA"/>
        </w:rPr>
        <w:t xml:space="preserve"> </w:t>
      </w:r>
      <w:r w:rsidRPr="00F703F2">
        <w:rPr>
          <w:rFonts w:hint="eastAsia"/>
          <w:rtl/>
          <w:lang w:bidi="ar-SA"/>
        </w:rPr>
        <w:t>الأنعام</w:t>
      </w:r>
      <w:r w:rsidRPr="00F703F2">
        <w:rPr>
          <w:rtl/>
          <w:lang w:bidi="ar-SA"/>
        </w:rPr>
        <w:t xml:space="preserve"> </w:t>
      </w:r>
      <w:r w:rsidRPr="00F703F2">
        <w:rPr>
          <w:rFonts w:hint="eastAsia"/>
          <w:rtl/>
          <w:lang w:bidi="ar-SA"/>
        </w:rPr>
        <w:t>إلا</w:t>
      </w:r>
      <w:r w:rsidRPr="00F703F2">
        <w:rPr>
          <w:rtl/>
          <w:lang w:bidi="ar-SA"/>
        </w:rPr>
        <w:t xml:space="preserve"> </w:t>
      </w:r>
      <w:r w:rsidRPr="00F703F2">
        <w:rPr>
          <w:rFonts w:hint="eastAsia"/>
          <w:rtl/>
          <w:lang w:bidi="ar-SA"/>
        </w:rPr>
        <w:t>بكيل»</w:t>
      </w:r>
      <w:r>
        <w:rPr>
          <w:rFonts w:hint="cs"/>
          <w:rtl/>
          <w:lang w:bidi="ar-SA"/>
        </w:rPr>
        <w:t xml:space="preserve"> (شرح المنتهى للبهوتي، ٣/٢٥٩).</w:t>
      </w:r>
    </w:p>
  </w:footnote>
  <w:footnote w:id="93">
    <w:p w14:paraId="663CAE61"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الروض المربع (المطبوع مع حاشية ابن قاسم)، ٤/٥١٥، ٥١٦.</w:t>
      </w:r>
    </w:p>
  </w:footnote>
  <w:footnote w:id="94">
    <w:p w14:paraId="40FAA85D" w14:textId="77777777" w:rsidR="006A013A" w:rsidRDefault="006A013A">
      <w:pPr>
        <w:pStyle w:val="FootnoteText"/>
        <w:rPr>
          <w:lang w:bidi="ar-SA"/>
        </w:rPr>
      </w:pPr>
      <w:r>
        <w:rPr>
          <w:rStyle w:val="FootnoteReference"/>
        </w:rPr>
        <w:footnoteRef/>
      </w:r>
      <w:r>
        <w:rPr>
          <w:rtl/>
        </w:rPr>
        <w:t xml:space="preserve"> </w:t>
      </w:r>
      <w:r>
        <w:rPr>
          <w:rFonts w:hint="cs"/>
          <w:rtl/>
          <w:lang w:bidi="ar-SA"/>
        </w:rPr>
        <w:t>ابن العثيمين، الشرح الممتع، ٨/٤٣٥،٤٣٣.</w:t>
      </w:r>
    </w:p>
  </w:footnote>
  <w:footnote w:id="95">
    <w:p w14:paraId="6B19CB8D" w14:textId="77777777" w:rsidR="006A013A" w:rsidRDefault="006A013A">
      <w:pPr>
        <w:pStyle w:val="FootnoteText"/>
        <w:rPr>
          <w:lang w:bidi="ar-SA"/>
        </w:rPr>
      </w:pPr>
      <w:r>
        <w:rPr>
          <w:rStyle w:val="FootnoteReference"/>
        </w:rPr>
        <w:footnoteRef/>
      </w:r>
      <w:r>
        <w:rPr>
          <w:rtl/>
        </w:rPr>
        <w:t xml:space="preserve"> </w:t>
      </w:r>
      <w:r w:rsidRPr="00DD30A0">
        <w:rPr>
          <w:rtl/>
        </w:rPr>
        <w:t xml:space="preserve">قوله: </w:t>
      </w:r>
      <w:r>
        <w:rPr>
          <w:rFonts w:hint="cs"/>
          <w:rtl/>
        </w:rPr>
        <w:t>(</w:t>
      </w:r>
      <w:r w:rsidRPr="00DD30A0">
        <w:rPr>
          <w:rtl/>
        </w:rPr>
        <w:t>بجنسه</w:t>
      </w:r>
      <w:r>
        <w:rPr>
          <w:rFonts w:hint="cs"/>
          <w:rtl/>
        </w:rPr>
        <w:t>)</w:t>
      </w:r>
      <w:r w:rsidRPr="00DD30A0">
        <w:rPr>
          <w:rtl/>
        </w:rPr>
        <w:t xml:space="preserve"> المراد بالجنس ما يشمل أشياء مختلفة بالنوع، كالبر</w:t>
      </w:r>
      <w:r>
        <w:rPr>
          <w:rFonts w:hint="cs"/>
          <w:rtl/>
        </w:rPr>
        <w:t>ّ</w:t>
      </w:r>
      <w:r w:rsidRPr="00DD30A0">
        <w:rPr>
          <w:rtl/>
        </w:rPr>
        <w:t xml:space="preserve"> مثل</w:t>
      </w:r>
      <w:r>
        <w:rPr>
          <w:rFonts w:hint="cs"/>
          <w:rtl/>
        </w:rPr>
        <w:t>ًا</w:t>
      </w:r>
      <w:r w:rsidRPr="00DD30A0">
        <w:rPr>
          <w:rtl/>
        </w:rPr>
        <w:t>، فإنه يشتمل على القصري والحوراني والفاشية وغيرها. والنوع ما اشتمل على أشياء مختلفة بالشخص، كأحد لهذه الثلاثة. فيكون النوع داخل</w:t>
      </w:r>
      <w:r>
        <w:rPr>
          <w:rFonts w:hint="cs"/>
          <w:rtl/>
        </w:rPr>
        <w:t>ًا</w:t>
      </w:r>
      <w:r w:rsidRPr="00DD30A0">
        <w:rPr>
          <w:rtl/>
        </w:rPr>
        <w:t xml:space="preserve"> في الجنس، فإذا كان لا يصح بيع الجنس بمثله إلا بشرطين، فالنوع بمثله من باب أولى</w:t>
      </w:r>
      <w:r>
        <w:rPr>
          <w:rFonts w:hint="cs"/>
          <w:rtl/>
        </w:rPr>
        <w:t xml:space="preserve"> (حاشية اللبدي على نيل المآرب، ١/١٨٣).</w:t>
      </w:r>
    </w:p>
  </w:footnote>
  <w:footnote w:id="96">
    <w:p w14:paraId="57A2E345" w14:textId="77777777" w:rsidR="006A013A" w:rsidRDefault="006A013A" w:rsidP="00B3762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٢/٤٤٦.</w:t>
      </w:r>
    </w:p>
  </w:footnote>
  <w:footnote w:id="97">
    <w:p w14:paraId="1EF5C26F" w14:textId="77777777" w:rsidR="006A013A" w:rsidRDefault="006A013A" w:rsidP="00197814">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٢/٤٤٦.</w:t>
      </w:r>
    </w:p>
  </w:footnote>
  <w:footnote w:id="98">
    <w:p w14:paraId="5530D32C"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٢/٤٤٦، ٤٤٧.</w:t>
      </w:r>
    </w:p>
  </w:footnote>
  <w:footnote w:id="99">
    <w:p w14:paraId="4D221753"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٢/٤٤٧.</w:t>
      </w:r>
    </w:p>
  </w:footnote>
  <w:footnote w:id="100">
    <w:p w14:paraId="2FE5AAE9" w14:textId="77777777" w:rsidR="006A013A" w:rsidRDefault="006A013A">
      <w:pPr>
        <w:pStyle w:val="FootnoteText"/>
        <w:rPr>
          <w:lang w:bidi="ar-SA"/>
        </w:rPr>
      </w:pPr>
      <w:r>
        <w:rPr>
          <w:rStyle w:val="FootnoteReference"/>
        </w:rPr>
        <w:footnoteRef/>
      </w:r>
      <w:r>
        <w:rPr>
          <w:rtl/>
        </w:rPr>
        <w:t xml:space="preserve"> </w:t>
      </w:r>
      <w:r>
        <w:rPr>
          <w:rFonts w:hint="cs"/>
          <w:rtl/>
          <w:lang w:bidi="ar-SA"/>
        </w:rPr>
        <w:t>عبد القادر بن عمر التغلبي الشيباني، نيل المآرب بشرح دليل الطالب، ١/٣٥٤.</w:t>
      </w:r>
    </w:p>
  </w:footnote>
  <w:footnote w:id="101">
    <w:p w14:paraId="18DA8BBB" w14:textId="77777777" w:rsidR="006A013A" w:rsidRDefault="006A013A">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الجليل، ٢/١٢٦.</w:t>
      </w:r>
    </w:p>
  </w:footnote>
  <w:footnote w:id="102">
    <w:p w14:paraId="132F4BAB"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الروض المربع (المطبوع مع حاشية ابن قاسم)، ٤/٤٩٢، ٤٩٥.</w:t>
      </w:r>
    </w:p>
  </w:footnote>
  <w:footnote w:id="103">
    <w:p w14:paraId="1876A495"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الروض المربع (المطبوع مع حاشية ابن قاسم)، ٤/٥١٨، ٥١٩.</w:t>
      </w:r>
    </w:p>
  </w:footnote>
  <w:footnote w:id="104">
    <w:p w14:paraId="1A94AA38" w14:textId="77777777" w:rsidR="006A013A" w:rsidRDefault="006A013A">
      <w:pPr>
        <w:pStyle w:val="FootnoteText"/>
        <w:rPr>
          <w:lang w:bidi="ar-SA"/>
        </w:rPr>
      </w:pPr>
      <w:r>
        <w:rPr>
          <w:rStyle w:val="FootnoteReference"/>
        </w:rPr>
        <w:footnoteRef/>
      </w:r>
      <w:r>
        <w:rPr>
          <w:rtl/>
        </w:rPr>
        <w:t xml:space="preserve"> </w:t>
      </w:r>
      <w:r>
        <w:rPr>
          <w:rFonts w:hint="cs"/>
          <w:rtl/>
          <w:lang w:bidi="ar-SA"/>
        </w:rPr>
        <w:t>يعني لا يشترط التماثل ولا التقابض.</w:t>
      </w:r>
    </w:p>
  </w:footnote>
  <w:footnote w:id="105">
    <w:p w14:paraId="5452E1C3" w14:textId="77777777" w:rsidR="006A013A" w:rsidRDefault="006A013A">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الجليل، ٢/١٢٧.</w:t>
      </w:r>
    </w:p>
  </w:footnote>
  <w:footnote w:id="106">
    <w:p w14:paraId="0AABD142" w14:textId="77777777" w:rsidR="006A013A" w:rsidRDefault="006A013A">
      <w:pPr>
        <w:pStyle w:val="FootnoteText"/>
        <w:rPr>
          <w:lang w:bidi="ar-SA"/>
        </w:rPr>
      </w:pPr>
      <w:r>
        <w:rPr>
          <w:rStyle w:val="FootnoteReference"/>
        </w:rPr>
        <w:footnoteRef/>
      </w:r>
      <w:r>
        <w:rPr>
          <w:rtl/>
        </w:rPr>
        <w:t xml:space="preserve"> </w:t>
      </w:r>
      <w:r>
        <w:rPr>
          <w:rFonts w:hint="cs"/>
          <w:rtl/>
          <w:lang w:bidi="ar-SA"/>
        </w:rPr>
        <w:t>ابن العثيمين، الشرح الممتع، ٨/٤٣٨.</w:t>
      </w:r>
    </w:p>
  </w:footnote>
  <w:footnote w:id="107">
    <w:p w14:paraId="7C87752A" w14:textId="77777777" w:rsidR="006A013A" w:rsidRDefault="006A013A">
      <w:pPr>
        <w:pStyle w:val="FootnoteText"/>
        <w:rPr>
          <w:lang w:bidi="ar-SA"/>
        </w:rPr>
      </w:pPr>
      <w:r>
        <w:rPr>
          <w:rStyle w:val="FootnoteReference"/>
        </w:rPr>
        <w:footnoteRef/>
      </w:r>
      <w:r>
        <w:rPr>
          <w:rtl/>
        </w:rPr>
        <w:t xml:space="preserve"> </w:t>
      </w:r>
      <w:r>
        <w:rPr>
          <w:rFonts w:hint="cs"/>
          <w:rtl/>
          <w:lang w:bidi="ar-SA"/>
        </w:rPr>
        <w:t>عبد القادر بن عمر التغلبي الشيباني، نيل المآرب بشرح دليل الطالب، ١/٣٥٤.</w:t>
      </w:r>
    </w:p>
  </w:footnote>
  <w:footnote w:id="108">
    <w:p w14:paraId="73A6C231" w14:textId="77777777" w:rsidR="006A013A" w:rsidRDefault="006A013A">
      <w:pPr>
        <w:pStyle w:val="FootnoteText"/>
        <w:rPr>
          <w:lang w:bidi="ar-SA"/>
        </w:rPr>
      </w:pPr>
      <w:r>
        <w:rPr>
          <w:rStyle w:val="FootnoteReference"/>
        </w:rPr>
        <w:footnoteRef/>
      </w:r>
      <w:r>
        <w:rPr>
          <w:rtl/>
        </w:rPr>
        <w:t xml:space="preserve"> </w:t>
      </w:r>
      <w:r>
        <w:rPr>
          <w:rFonts w:hint="cs"/>
          <w:rtl/>
          <w:lang w:bidi="ar-SA"/>
        </w:rPr>
        <w:t>انظر مسلك الراغب لشرح دليل الطالب، ٢/٤٤٧.</w:t>
      </w:r>
    </w:p>
  </w:footnote>
  <w:footnote w:id="109">
    <w:p w14:paraId="5F74CE41" w14:textId="77777777" w:rsidR="006A013A" w:rsidRDefault="006A013A">
      <w:pPr>
        <w:pStyle w:val="FootnoteText"/>
        <w:rPr>
          <w:lang w:bidi="ar-SA"/>
        </w:rPr>
      </w:pPr>
      <w:r>
        <w:rPr>
          <w:rStyle w:val="FootnoteReference"/>
        </w:rPr>
        <w:footnoteRef/>
      </w:r>
      <w:r>
        <w:rPr>
          <w:rtl/>
        </w:rPr>
        <w:t xml:space="preserve"> </w:t>
      </w:r>
      <w:r>
        <w:rPr>
          <w:rFonts w:hint="cs"/>
          <w:rtl/>
          <w:lang w:bidi="ar-SA"/>
        </w:rPr>
        <w:t>عبد القادر بن عمر التغلبي الشيباني، نيل المآرب بشرح دليل الطالب، ١/٣٥٥.</w:t>
      </w:r>
    </w:p>
  </w:footnote>
  <w:footnote w:id="110">
    <w:p w14:paraId="1F198894" w14:textId="77777777" w:rsidR="006A013A" w:rsidRDefault="006A013A">
      <w:pPr>
        <w:pStyle w:val="FootnoteText"/>
        <w:rPr>
          <w:lang w:bidi="ar-SA"/>
        </w:rPr>
      </w:pPr>
      <w:r>
        <w:rPr>
          <w:rStyle w:val="FootnoteReference"/>
        </w:rPr>
        <w:footnoteRef/>
      </w:r>
      <w:r>
        <w:rPr>
          <w:rtl/>
        </w:rPr>
        <w:t xml:space="preserve"> </w:t>
      </w:r>
      <w:r>
        <w:rPr>
          <w:rFonts w:hint="cs"/>
          <w:rtl/>
          <w:lang w:bidi="ar-SA"/>
        </w:rPr>
        <w:t>انظر مسلك الراغب لشرح دليل الطالب، ٢/٤٤٧.</w:t>
      </w:r>
    </w:p>
  </w:footnote>
  <w:footnote w:id="111">
    <w:p w14:paraId="31995DFF" w14:textId="77777777" w:rsidR="006A013A" w:rsidRDefault="006A013A">
      <w:pPr>
        <w:pStyle w:val="FootnoteText"/>
        <w:rPr>
          <w:lang w:bidi="ar-SA"/>
        </w:rPr>
      </w:pPr>
      <w:r>
        <w:rPr>
          <w:rStyle w:val="FootnoteReference"/>
        </w:rPr>
        <w:footnoteRef/>
      </w:r>
      <w:r>
        <w:rPr>
          <w:rtl/>
        </w:rPr>
        <w:t xml:space="preserve"> </w:t>
      </w:r>
      <w:r>
        <w:rPr>
          <w:rFonts w:hint="cs"/>
          <w:rtl/>
          <w:lang w:bidi="ar-SA"/>
        </w:rPr>
        <w:t>انظر فيض الجليل على متن الجليل، ٢/١٢٨.</w:t>
      </w:r>
    </w:p>
  </w:footnote>
  <w:footnote w:id="112">
    <w:p w14:paraId="63B7DD5F" w14:textId="77777777" w:rsidR="006A013A" w:rsidRDefault="006A013A">
      <w:pPr>
        <w:pStyle w:val="FootnoteText"/>
        <w:rPr>
          <w:lang w:bidi="ar-SA"/>
        </w:rPr>
      </w:pPr>
      <w:r>
        <w:rPr>
          <w:rStyle w:val="FootnoteReference"/>
        </w:rPr>
        <w:footnoteRef/>
      </w:r>
      <w:r>
        <w:rPr>
          <w:rtl/>
        </w:rPr>
        <w:t xml:space="preserve"> </w:t>
      </w:r>
      <w:r w:rsidRPr="00121C60">
        <w:rPr>
          <w:rFonts w:hint="eastAsia"/>
          <w:rtl/>
        </w:rPr>
        <w:t>كلحم</w:t>
      </w:r>
      <w:r w:rsidRPr="00121C60">
        <w:rPr>
          <w:rtl/>
        </w:rPr>
        <w:t xml:space="preserve"> </w:t>
      </w:r>
      <w:r w:rsidRPr="00121C60">
        <w:rPr>
          <w:rFonts w:hint="eastAsia"/>
          <w:rtl/>
        </w:rPr>
        <w:t>بقر</w:t>
      </w:r>
      <w:r w:rsidRPr="00121C60">
        <w:rPr>
          <w:rtl/>
        </w:rPr>
        <w:t xml:space="preserve"> </w:t>
      </w:r>
      <w:r w:rsidRPr="00121C60">
        <w:rPr>
          <w:rFonts w:hint="eastAsia"/>
          <w:rtl/>
        </w:rPr>
        <w:t>بمثله،</w:t>
      </w:r>
      <w:r w:rsidRPr="00121C60">
        <w:rPr>
          <w:rtl/>
        </w:rPr>
        <w:t xml:space="preserve"> </w:t>
      </w:r>
      <w:r w:rsidRPr="00121C60">
        <w:rPr>
          <w:rFonts w:hint="eastAsia"/>
          <w:rtl/>
        </w:rPr>
        <w:t>رطبا</w:t>
      </w:r>
      <w:r w:rsidRPr="00121C60">
        <w:rPr>
          <w:rtl/>
        </w:rPr>
        <w:t xml:space="preserve"> </w:t>
      </w:r>
      <w:r w:rsidRPr="00121C60">
        <w:rPr>
          <w:rFonts w:hint="eastAsia"/>
          <w:rtl/>
        </w:rPr>
        <w:t>بمثله،</w:t>
      </w:r>
      <w:r w:rsidRPr="00121C60">
        <w:rPr>
          <w:rtl/>
        </w:rPr>
        <w:t xml:space="preserve"> </w:t>
      </w:r>
      <w:r w:rsidRPr="00121C60">
        <w:rPr>
          <w:rFonts w:hint="eastAsia"/>
          <w:rtl/>
        </w:rPr>
        <w:t>أو</w:t>
      </w:r>
      <w:r w:rsidRPr="00121C60">
        <w:rPr>
          <w:rtl/>
        </w:rPr>
        <w:t xml:space="preserve"> </w:t>
      </w:r>
      <w:r w:rsidRPr="00121C60">
        <w:rPr>
          <w:rFonts w:hint="eastAsia"/>
          <w:rtl/>
        </w:rPr>
        <w:t>يابس</w:t>
      </w:r>
      <w:r>
        <w:rPr>
          <w:rFonts w:hint="cs"/>
          <w:rtl/>
        </w:rPr>
        <w:t>ًا</w:t>
      </w:r>
      <w:r w:rsidRPr="00121C60">
        <w:rPr>
          <w:rtl/>
        </w:rPr>
        <w:t xml:space="preserve"> </w:t>
      </w:r>
      <w:r w:rsidRPr="00121C60">
        <w:rPr>
          <w:rFonts w:hint="eastAsia"/>
          <w:rtl/>
        </w:rPr>
        <w:t>بمثله</w:t>
      </w:r>
      <w:r>
        <w:rPr>
          <w:rFonts w:hint="cs"/>
          <w:rtl/>
        </w:rPr>
        <w:t xml:space="preserve"> (نيل المآرب بشرح دليل الطالب، ١/٣٥٥).</w:t>
      </w:r>
    </w:p>
  </w:footnote>
  <w:footnote w:id="113">
    <w:p w14:paraId="1FB46845"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شرح منتهى الإرادات، ٣/٢٤٨.</w:t>
      </w:r>
    </w:p>
  </w:footnote>
  <w:footnote w:id="114">
    <w:p w14:paraId="6710E1FA"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شرح منتهى الإرادات، ٣/٢٤٨.</w:t>
      </w:r>
    </w:p>
  </w:footnote>
  <w:footnote w:id="115">
    <w:p w14:paraId="0DBA1588" w14:textId="77777777" w:rsidR="006A013A" w:rsidRDefault="006A013A">
      <w:pPr>
        <w:pStyle w:val="FootnoteText"/>
        <w:rPr>
          <w:lang w:bidi="ar-SA"/>
        </w:rPr>
      </w:pPr>
      <w:r>
        <w:rPr>
          <w:rStyle w:val="FootnoteReference"/>
        </w:rPr>
        <w:footnoteRef/>
      </w:r>
      <w:r>
        <w:rPr>
          <w:rtl/>
        </w:rPr>
        <w:t xml:space="preserve"> </w:t>
      </w:r>
      <w:r w:rsidRPr="00E770DD">
        <w:rPr>
          <w:rtl/>
        </w:rPr>
        <w:t>كما لو باعه بنقد، لكن يحرم بيعه نسيئة عند جمهور الفقهاء، ذكره الشيخ تقي الدين</w:t>
      </w:r>
      <w:r>
        <w:rPr>
          <w:rFonts w:hint="cs"/>
          <w:rtl/>
        </w:rPr>
        <w:t xml:space="preserve"> (كشاف القناع، ٨/١٥).</w:t>
      </w:r>
    </w:p>
  </w:footnote>
  <w:footnote w:id="116">
    <w:p w14:paraId="36D8B07D" w14:textId="77777777" w:rsidR="006A013A" w:rsidRDefault="006A013A">
      <w:pPr>
        <w:pStyle w:val="FootnoteText"/>
      </w:pPr>
      <w:r>
        <w:rPr>
          <w:rStyle w:val="FootnoteReference"/>
        </w:rPr>
        <w:footnoteRef/>
      </w:r>
      <w:r>
        <w:rPr>
          <w:rtl/>
        </w:rPr>
        <w:t xml:space="preserve"> </w:t>
      </w:r>
      <w:r w:rsidRPr="00765DE6">
        <w:rPr>
          <w:rtl/>
        </w:rPr>
        <w:t xml:space="preserve">لما روى مالك، عن زيد بن أسلم، عن سعيد بن المسيب أن النبي - صلى الله عليه وسلم -: نهى عن بيع اللحم </w:t>
      </w:r>
      <w:r>
        <w:rPr>
          <w:rFonts w:hint="cs"/>
          <w:rtl/>
        </w:rPr>
        <w:t>بالحيوان.</w:t>
      </w:r>
      <w:r>
        <w:t xml:space="preserve"> </w:t>
      </w:r>
      <w:r w:rsidRPr="00A529E3">
        <w:rPr>
          <w:rtl/>
        </w:rPr>
        <w:t>قال ابن عبد البر: هذا أحسن أسانيده</w:t>
      </w:r>
      <w:r>
        <w:rPr>
          <w:rFonts w:hint="cs"/>
          <w:rtl/>
        </w:rPr>
        <w:t>.</w:t>
      </w:r>
      <w:r w:rsidRPr="00A529E3">
        <w:rPr>
          <w:rtl/>
        </w:rPr>
        <w:t xml:space="preserve"> ولأنه مال ربوي بيع بما فيه من جنسه مع جهالة المقدار؛ كالسمسم بالشيرج</w:t>
      </w:r>
      <w:r>
        <w:rPr>
          <w:rFonts w:hint="cs"/>
          <w:rtl/>
        </w:rPr>
        <w:t xml:space="preserve"> (كشاف القناع، ٨/١٥).</w:t>
      </w:r>
    </w:p>
  </w:footnote>
  <w:footnote w:id="117">
    <w:p w14:paraId="31F77A16"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شرح منتهى الإرادات، ٣/٢٤٨.</w:t>
      </w:r>
    </w:p>
  </w:footnote>
  <w:footnote w:id="118">
    <w:p w14:paraId="7E136D30"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الروض المربع (المطبوع مع حاشية ابن قاسم)، ٤/٥٠١.</w:t>
      </w:r>
    </w:p>
  </w:footnote>
  <w:footnote w:id="119">
    <w:p w14:paraId="4A50CA6A"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٢/٤٤٩.</w:t>
      </w:r>
    </w:p>
  </w:footnote>
  <w:footnote w:id="120">
    <w:p w14:paraId="187227A4" w14:textId="77777777" w:rsidR="006A013A" w:rsidRDefault="006A013A" w:rsidP="00DE55E3">
      <w:pPr>
        <w:pStyle w:val="FootnoteText"/>
        <w:rPr>
          <w:lang w:bidi="ar-SA"/>
        </w:rPr>
      </w:pPr>
      <w:r>
        <w:rPr>
          <w:rStyle w:val="FootnoteReference"/>
        </w:rPr>
        <w:footnoteRef/>
      </w:r>
      <w:r>
        <w:rPr>
          <w:rtl/>
        </w:rPr>
        <w:t xml:space="preserve"> </w:t>
      </w:r>
      <w:r>
        <w:rPr>
          <w:rFonts w:hint="cs"/>
          <w:rtl/>
        </w:rPr>
        <w:t>أحمد بن عوض المرداوي، فتح وهاب المآرب على دليل الطالب، ٢/٣٥٩.</w:t>
      </w:r>
    </w:p>
  </w:footnote>
  <w:footnote w:id="121">
    <w:p w14:paraId="6E677DF7"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٢/٤٤٩.</w:t>
      </w:r>
    </w:p>
  </w:footnote>
  <w:footnote w:id="122">
    <w:p w14:paraId="13586033"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٢/٤٤٩.</w:t>
      </w:r>
    </w:p>
  </w:footnote>
  <w:footnote w:id="123">
    <w:p w14:paraId="406F348F"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٢/٤٥٠.</w:t>
      </w:r>
    </w:p>
  </w:footnote>
  <w:footnote w:id="124">
    <w:p w14:paraId="054015FD"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٢/٤٥٠.</w:t>
      </w:r>
    </w:p>
  </w:footnote>
  <w:footnote w:id="125">
    <w:p w14:paraId="06983BB1"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٢/٤٥٠.</w:t>
      </w:r>
    </w:p>
  </w:footnote>
  <w:footnote w:id="126">
    <w:p w14:paraId="1936B24C"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٢/٤٥٠.</w:t>
      </w:r>
    </w:p>
  </w:footnote>
  <w:footnote w:id="127">
    <w:p w14:paraId="6262BB8A"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٢/٤٥٠.</w:t>
      </w:r>
    </w:p>
  </w:footnote>
  <w:footnote w:id="128">
    <w:p w14:paraId="00C1843D" w14:textId="77777777" w:rsidR="006A013A" w:rsidRDefault="006A013A">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٢/١٣٠، ١٣١.</w:t>
      </w:r>
    </w:p>
  </w:footnote>
  <w:footnote w:id="129">
    <w:p w14:paraId="1AFAC93E"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كشاف القناع، ٨/١٩.</w:t>
      </w:r>
    </w:p>
  </w:footnote>
  <w:footnote w:id="130">
    <w:p w14:paraId="22070207"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شرح المنتهى، ٣/٢٥١.</w:t>
      </w:r>
    </w:p>
  </w:footnote>
  <w:footnote w:id="131">
    <w:p w14:paraId="01E595DC" w14:textId="77777777" w:rsidR="006A013A" w:rsidRDefault="006A013A" w:rsidP="00DB5B33">
      <w:pPr>
        <w:pStyle w:val="FootnoteText"/>
      </w:pPr>
      <w:r>
        <w:rPr>
          <w:rStyle w:val="FootnoteReference"/>
        </w:rPr>
        <w:footnoteRef/>
      </w:r>
      <w:r>
        <w:rPr>
          <w:rtl/>
        </w:rPr>
        <w:t xml:space="preserve"> والشَّيْرَجُ، مِثَال صَيْقَل وزَيْنب:</w:t>
      </w:r>
      <w:r>
        <w:rPr>
          <w:rFonts w:hint="cs"/>
          <w:rtl/>
        </w:rPr>
        <w:t xml:space="preserve"> </w:t>
      </w:r>
      <w:r>
        <w:rPr>
          <w:rtl/>
        </w:rPr>
        <w:t>دُهْنُ السِّمْسِم</w:t>
      </w:r>
      <w:r>
        <w:rPr>
          <w:rFonts w:hint="cs"/>
          <w:rtl/>
        </w:rPr>
        <w:t xml:space="preserve"> (</w:t>
      </w:r>
      <w:r>
        <w:rPr>
          <w:rtl/>
        </w:rPr>
        <w:t>تاج العروس</w:t>
      </w:r>
      <w:r>
        <w:rPr>
          <w:rFonts w:hint="cs"/>
          <w:rtl/>
        </w:rPr>
        <w:t>،</w:t>
      </w:r>
      <w:r>
        <w:rPr>
          <w:rtl/>
        </w:rPr>
        <w:t xml:space="preserve"> ٦ ‏/ </w:t>
      </w:r>
      <w:r>
        <w:rPr>
          <w:rFonts w:hint="cs"/>
          <w:rtl/>
        </w:rPr>
        <w:t>٦٢</w:t>
      </w:r>
      <w:r>
        <w:rPr>
          <w:rtl/>
        </w:rPr>
        <w:t>)</w:t>
      </w:r>
      <w:r>
        <w:rPr>
          <w:rFonts w:hint="cs"/>
          <w:rtl/>
        </w:rPr>
        <w:t>.</w:t>
      </w:r>
    </w:p>
  </w:footnote>
  <w:footnote w:id="132">
    <w:p w14:paraId="5FB2C371" w14:textId="77777777" w:rsidR="006A013A" w:rsidRDefault="006A013A" w:rsidP="00F941CE">
      <w:pPr>
        <w:pStyle w:val="FootnoteText"/>
        <w:rPr>
          <w:lang w:bidi="ar-SA"/>
        </w:rPr>
      </w:pPr>
      <w:r>
        <w:rPr>
          <w:rStyle w:val="FootnoteReference"/>
        </w:rPr>
        <w:footnoteRef/>
      </w:r>
      <w:r>
        <w:rPr>
          <w:rtl/>
        </w:rPr>
        <w:t xml:space="preserve"> </w:t>
      </w:r>
      <w:r>
        <w:rPr>
          <w:rtl/>
          <w:lang w:bidi="ar-SA"/>
        </w:rPr>
        <w:t>(الزلابية) حلواء تصنع من عجين رَقِيق تصب فِي الزَّيْت وتقلى ثمَّ تعقد بالدبس</w:t>
      </w:r>
      <w:r>
        <w:rPr>
          <w:rFonts w:hint="cs"/>
          <w:rtl/>
          <w:lang w:bidi="ar-SA"/>
        </w:rPr>
        <w:t xml:space="preserve">، </w:t>
      </w:r>
      <w:r>
        <w:rPr>
          <w:rtl/>
          <w:lang w:bidi="ar-SA"/>
        </w:rPr>
        <w:t>١ ‏/ ٣٩٧)</w:t>
      </w:r>
      <w:r>
        <w:rPr>
          <w:rFonts w:hint="cs"/>
          <w:rtl/>
          <w:lang w:bidi="ar-SA"/>
        </w:rPr>
        <w:t>.</w:t>
      </w:r>
    </w:p>
  </w:footnote>
  <w:footnote w:id="133">
    <w:p w14:paraId="6800B62E" w14:textId="77777777" w:rsidR="006A013A" w:rsidRDefault="006A013A" w:rsidP="00BC75B0">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٢/٤٥١.</w:t>
      </w:r>
    </w:p>
  </w:footnote>
  <w:footnote w:id="134">
    <w:p w14:paraId="7E59FFFD" w14:textId="77777777" w:rsidR="006A013A" w:rsidRPr="006A4E3F" w:rsidRDefault="006A013A">
      <w:pPr>
        <w:pStyle w:val="FootnoteText"/>
        <w:rPr>
          <w:color w:val="000000" w:themeColor="text1"/>
          <w:lang w:bidi="ar-SA"/>
        </w:rPr>
      </w:pPr>
      <w:r>
        <w:rPr>
          <w:rStyle w:val="FootnoteReference"/>
        </w:rPr>
        <w:footnoteRef/>
      </w:r>
      <w:r>
        <w:rPr>
          <w:rtl/>
        </w:rPr>
        <w:t xml:space="preserve"> </w:t>
      </w:r>
      <w:r w:rsidRPr="006A4E3F">
        <w:rPr>
          <w:color w:val="000000" w:themeColor="text1"/>
          <w:rtl/>
          <w:lang w:bidi="ar-SA"/>
        </w:rPr>
        <w:t>فلا يصح بيع سنابل بُرّ مثل</w:t>
      </w:r>
      <w:r>
        <w:rPr>
          <w:rFonts w:hint="cs"/>
          <w:color w:val="000000" w:themeColor="text1"/>
          <w:rtl/>
          <w:lang w:bidi="ar-SA"/>
        </w:rPr>
        <w:t>ًا</w:t>
      </w:r>
      <w:r w:rsidRPr="006A4E3F">
        <w:rPr>
          <w:color w:val="000000" w:themeColor="text1"/>
          <w:rtl/>
          <w:lang w:bidi="ar-SA"/>
        </w:rPr>
        <w:t>، ببُرّ موجود محصود، لأنه لم يوجد الكيل فيما</w:t>
      </w:r>
      <w:r w:rsidRPr="006A4E3F">
        <w:rPr>
          <w:rFonts w:hint="cs"/>
          <w:color w:val="000000" w:themeColor="text1"/>
          <w:rtl/>
          <w:lang w:bidi="ar-SA"/>
        </w:rPr>
        <w:t xml:space="preserve"> </w:t>
      </w:r>
      <w:r w:rsidRPr="006A4E3F">
        <w:rPr>
          <w:color w:val="000000" w:themeColor="text1"/>
          <w:rtl/>
          <w:lang w:bidi="ar-SA"/>
        </w:rPr>
        <w:t>هو في سنبله فلم يعلم مقداره بالكيل؛ والجهل بالتساوي كالعلم بالتفاضل</w:t>
      </w:r>
      <w:r>
        <w:rPr>
          <w:rFonts w:hint="cs"/>
          <w:color w:val="000000" w:themeColor="text1"/>
          <w:rtl/>
          <w:lang w:bidi="ar-SA"/>
        </w:rPr>
        <w:t xml:space="preserve"> (فيض الجليل على متن الدليل، ٢/١٣١، ١٣٢).</w:t>
      </w:r>
    </w:p>
  </w:footnote>
  <w:footnote w:id="135">
    <w:p w14:paraId="5DBE81B9" w14:textId="77777777" w:rsidR="006A013A" w:rsidRDefault="006A013A">
      <w:pPr>
        <w:pStyle w:val="FootnoteText"/>
        <w:rPr>
          <w:lang w:bidi="ar-SA"/>
        </w:rPr>
      </w:pPr>
      <w:r>
        <w:rPr>
          <w:rStyle w:val="FootnoteReference"/>
        </w:rPr>
        <w:footnoteRef/>
      </w:r>
      <w:r>
        <w:rPr>
          <w:rtl/>
        </w:rPr>
        <w:t xml:space="preserve"> </w:t>
      </w:r>
      <w:r w:rsidRPr="00102FCB">
        <w:rPr>
          <w:rFonts w:hint="eastAsia"/>
          <w:rtl/>
          <w:lang w:bidi="ar-SA"/>
        </w:rPr>
        <w:t>مأخوذةٌ</w:t>
      </w:r>
      <w:r w:rsidRPr="00102FCB">
        <w:rPr>
          <w:rtl/>
          <w:lang w:bidi="ar-SA"/>
        </w:rPr>
        <w:t xml:space="preserve"> </w:t>
      </w:r>
      <w:r w:rsidRPr="00102FCB">
        <w:rPr>
          <w:rFonts w:hint="eastAsia"/>
          <w:rtl/>
          <w:lang w:bidi="ar-SA"/>
        </w:rPr>
        <w:t>من</w:t>
      </w:r>
      <w:r w:rsidRPr="00102FCB">
        <w:rPr>
          <w:rtl/>
          <w:lang w:bidi="ar-SA"/>
        </w:rPr>
        <w:t xml:space="preserve"> </w:t>
      </w:r>
      <w:r w:rsidRPr="00102FCB">
        <w:rPr>
          <w:rFonts w:hint="eastAsia"/>
          <w:rtl/>
          <w:lang w:bidi="ar-SA"/>
        </w:rPr>
        <w:t>الحَقْل،</w:t>
      </w:r>
      <w:r w:rsidRPr="00102FCB">
        <w:rPr>
          <w:rtl/>
          <w:lang w:bidi="ar-SA"/>
        </w:rPr>
        <w:t xml:space="preserve"> </w:t>
      </w:r>
      <w:r w:rsidRPr="00102FCB">
        <w:rPr>
          <w:rFonts w:hint="eastAsia"/>
          <w:rtl/>
          <w:lang w:bidi="ar-SA"/>
        </w:rPr>
        <w:t>وهو</w:t>
      </w:r>
      <w:r w:rsidRPr="00102FCB">
        <w:rPr>
          <w:rtl/>
          <w:lang w:bidi="ar-SA"/>
        </w:rPr>
        <w:t xml:space="preserve">: </w:t>
      </w:r>
      <w:r w:rsidRPr="00102FCB">
        <w:rPr>
          <w:rFonts w:hint="eastAsia"/>
          <w:rtl/>
          <w:lang w:bidi="ar-SA"/>
        </w:rPr>
        <w:t>الزَّرع</w:t>
      </w:r>
      <w:r w:rsidRPr="00102FCB">
        <w:rPr>
          <w:rtl/>
          <w:lang w:bidi="ar-SA"/>
        </w:rPr>
        <w:t xml:space="preserve"> </w:t>
      </w:r>
      <w:r w:rsidRPr="00102FCB">
        <w:rPr>
          <w:rFonts w:hint="eastAsia"/>
          <w:rtl/>
          <w:lang w:bidi="ar-SA"/>
        </w:rPr>
        <w:t>إذا</w:t>
      </w:r>
      <w:r w:rsidRPr="00102FCB">
        <w:rPr>
          <w:rtl/>
          <w:lang w:bidi="ar-SA"/>
        </w:rPr>
        <w:t xml:space="preserve"> </w:t>
      </w:r>
      <w:r w:rsidRPr="00102FCB">
        <w:rPr>
          <w:rFonts w:hint="eastAsia"/>
          <w:rtl/>
          <w:lang w:bidi="ar-SA"/>
        </w:rPr>
        <w:t>تشعَّب</w:t>
      </w:r>
      <w:r w:rsidRPr="00102FCB">
        <w:rPr>
          <w:rtl/>
          <w:lang w:bidi="ar-SA"/>
        </w:rPr>
        <w:t xml:space="preserve"> </w:t>
      </w:r>
      <w:r w:rsidRPr="00102FCB">
        <w:rPr>
          <w:rFonts w:hint="eastAsia"/>
          <w:rtl/>
          <w:lang w:bidi="ar-SA"/>
        </w:rPr>
        <w:t>قبلَ</w:t>
      </w:r>
      <w:r w:rsidRPr="00102FCB">
        <w:rPr>
          <w:rtl/>
          <w:lang w:bidi="ar-SA"/>
        </w:rPr>
        <w:t xml:space="preserve"> </w:t>
      </w:r>
      <w:r w:rsidRPr="00102FCB">
        <w:rPr>
          <w:rFonts w:hint="eastAsia"/>
          <w:rtl/>
          <w:lang w:bidi="ar-SA"/>
        </w:rPr>
        <w:t>أن</w:t>
      </w:r>
      <w:r w:rsidRPr="00102FCB">
        <w:rPr>
          <w:rtl/>
          <w:lang w:bidi="ar-SA"/>
        </w:rPr>
        <w:t xml:space="preserve"> </w:t>
      </w:r>
      <w:r w:rsidRPr="00102FCB">
        <w:rPr>
          <w:rFonts w:hint="eastAsia"/>
          <w:rtl/>
          <w:lang w:bidi="ar-SA"/>
        </w:rPr>
        <w:t>يغلُظَ</w:t>
      </w:r>
      <w:r w:rsidRPr="00102FCB">
        <w:rPr>
          <w:rtl/>
          <w:lang w:bidi="ar-SA"/>
        </w:rPr>
        <w:t xml:space="preserve"> </w:t>
      </w:r>
      <w:r w:rsidRPr="00102FCB">
        <w:rPr>
          <w:rFonts w:hint="eastAsia"/>
          <w:rtl/>
          <w:lang w:bidi="ar-SA"/>
        </w:rPr>
        <w:t>سُوقُه</w:t>
      </w:r>
      <w:r>
        <w:rPr>
          <w:rFonts w:hint="cs"/>
          <w:rtl/>
          <w:lang w:bidi="ar-SA"/>
        </w:rPr>
        <w:t xml:space="preserve"> (فتح وهاب المآرب على دليل الطالب، ٢/٣٦٠).</w:t>
      </w:r>
    </w:p>
  </w:footnote>
  <w:footnote w:id="136">
    <w:p w14:paraId="708376F0"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٢/٤٥١.</w:t>
      </w:r>
    </w:p>
  </w:footnote>
  <w:footnote w:id="137">
    <w:p w14:paraId="7E76C221" w14:textId="77777777" w:rsidR="006A013A" w:rsidRDefault="006A013A" w:rsidP="00366459">
      <w:pPr>
        <w:pStyle w:val="FootnoteText"/>
        <w:rPr>
          <w:lang w:bidi="ar-SA"/>
        </w:rPr>
      </w:pPr>
      <w:r>
        <w:rPr>
          <w:rStyle w:val="FootnoteReference"/>
        </w:rPr>
        <w:footnoteRef/>
      </w:r>
      <w:r>
        <w:rPr>
          <w:rtl/>
        </w:rPr>
        <w:t xml:space="preserve"> </w:t>
      </w:r>
      <w:r>
        <w:rPr>
          <w:rFonts w:hint="cs"/>
          <w:rtl/>
          <w:lang w:bidi="ar-SA"/>
        </w:rPr>
        <w:t>عبد القادر بن عمر التغلبي الشيباني، نيل المآرب بشرح دليل الطالب، ١/٣٥٦.</w:t>
      </w:r>
    </w:p>
  </w:footnote>
  <w:footnote w:id="138">
    <w:p w14:paraId="2D02703D" w14:textId="77777777" w:rsidR="006A013A" w:rsidRDefault="006A013A">
      <w:pPr>
        <w:pStyle w:val="FootnoteText"/>
        <w:rPr>
          <w:lang w:bidi="ar-SA"/>
        </w:rPr>
      </w:pPr>
      <w:r>
        <w:rPr>
          <w:rStyle w:val="FootnoteReference"/>
        </w:rPr>
        <w:footnoteRef/>
      </w:r>
      <w:r>
        <w:rPr>
          <w:rtl/>
        </w:rPr>
        <w:t xml:space="preserve"> </w:t>
      </w:r>
      <w:r>
        <w:rPr>
          <w:rFonts w:hint="cs"/>
          <w:rtl/>
          <w:lang w:bidi="ar-SA"/>
        </w:rPr>
        <w:t>إن اتحد الجنس وإلا جاز التفاضل كعسل قصب بعسل نحل (شرح المنتهى للبهوتي، ٣/٢٤٨)</w:t>
      </w:r>
    </w:p>
  </w:footnote>
  <w:footnote w:id="139">
    <w:p w14:paraId="51989E90"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٢/٤٥١.</w:t>
      </w:r>
    </w:p>
  </w:footnote>
  <w:footnote w:id="140">
    <w:p w14:paraId="6707E250" w14:textId="77777777" w:rsidR="006A013A" w:rsidRDefault="006A013A">
      <w:pPr>
        <w:pStyle w:val="FootnoteText"/>
        <w:rPr>
          <w:lang w:bidi="ar-SA"/>
        </w:rPr>
      </w:pPr>
      <w:r>
        <w:rPr>
          <w:rStyle w:val="FootnoteReference"/>
        </w:rPr>
        <w:footnoteRef/>
      </w:r>
      <w:r>
        <w:rPr>
          <w:rtl/>
        </w:rPr>
        <w:t xml:space="preserve"> </w:t>
      </w:r>
      <w:r>
        <w:rPr>
          <w:rFonts w:hint="cs"/>
          <w:rtl/>
          <w:lang w:bidi="ar-SA"/>
        </w:rPr>
        <w:t>عبد القادر بن عمر التغلبي الشيباني، نيل المآرب بشرح دليل الطالب، ١/٣٥٦.</w:t>
      </w:r>
    </w:p>
  </w:footnote>
  <w:footnote w:id="141">
    <w:p w14:paraId="3481F566" w14:textId="77777777" w:rsidR="006A013A" w:rsidRDefault="006A013A">
      <w:pPr>
        <w:pStyle w:val="FootnoteText"/>
        <w:rPr>
          <w:lang w:bidi="ar-SA"/>
        </w:rPr>
      </w:pPr>
      <w:r>
        <w:rPr>
          <w:rStyle w:val="FootnoteReference"/>
        </w:rPr>
        <w:footnoteRef/>
      </w:r>
      <w:r>
        <w:rPr>
          <w:rtl/>
        </w:rPr>
        <w:t xml:space="preserve"> </w:t>
      </w:r>
      <w:r>
        <w:rPr>
          <w:rFonts w:hint="cs"/>
          <w:rtl/>
          <w:lang w:bidi="ar-SA"/>
        </w:rPr>
        <w:t>أي ولا يصح بيع المزابنة "</w:t>
      </w:r>
      <w:r w:rsidRPr="00F3055D">
        <w:rPr>
          <w:rFonts w:hint="eastAsia"/>
          <w:rtl/>
          <w:lang w:bidi="ar-SA"/>
        </w:rPr>
        <w:t>لقول</w:t>
      </w:r>
      <w:r w:rsidRPr="00F3055D">
        <w:rPr>
          <w:rtl/>
          <w:lang w:bidi="ar-SA"/>
        </w:rPr>
        <w:t xml:space="preserve"> </w:t>
      </w:r>
      <w:r w:rsidRPr="00F3055D">
        <w:rPr>
          <w:rFonts w:hint="eastAsia"/>
          <w:rtl/>
          <w:lang w:bidi="ar-SA"/>
        </w:rPr>
        <w:t>ابن</w:t>
      </w:r>
      <w:r w:rsidRPr="00F3055D">
        <w:rPr>
          <w:rtl/>
          <w:lang w:bidi="ar-SA"/>
        </w:rPr>
        <w:t xml:space="preserve"> </w:t>
      </w:r>
      <w:r w:rsidRPr="00F3055D">
        <w:rPr>
          <w:rFonts w:hint="eastAsia"/>
          <w:rtl/>
          <w:lang w:bidi="ar-SA"/>
        </w:rPr>
        <w:t>عمر</w:t>
      </w:r>
      <w:r w:rsidRPr="00F3055D">
        <w:rPr>
          <w:rtl/>
          <w:lang w:bidi="ar-SA"/>
        </w:rPr>
        <w:t xml:space="preserve">: </w:t>
      </w:r>
      <w:r w:rsidRPr="00F3055D">
        <w:rPr>
          <w:rFonts w:hint="eastAsia"/>
          <w:rtl/>
          <w:lang w:bidi="ar-SA"/>
        </w:rPr>
        <w:t>نهى</w:t>
      </w:r>
      <w:r w:rsidRPr="00F3055D">
        <w:rPr>
          <w:rtl/>
          <w:lang w:bidi="ar-SA"/>
        </w:rPr>
        <w:t xml:space="preserve"> </w:t>
      </w:r>
      <w:r w:rsidRPr="00F3055D">
        <w:rPr>
          <w:rFonts w:hint="eastAsia"/>
          <w:rtl/>
          <w:lang w:bidi="ar-SA"/>
        </w:rPr>
        <w:t>النبي</w:t>
      </w:r>
      <w:r w:rsidRPr="00F3055D">
        <w:rPr>
          <w:rtl/>
          <w:lang w:bidi="ar-SA"/>
        </w:rPr>
        <w:t xml:space="preserve"> - </w:t>
      </w:r>
      <w:r w:rsidRPr="00F3055D">
        <w:rPr>
          <w:rFonts w:hint="eastAsia"/>
          <w:rtl/>
          <w:lang w:bidi="ar-SA"/>
        </w:rPr>
        <w:t>صلى</w:t>
      </w:r>
      <w:r w:rsidRPr="00F3055D">
        <w:rPr>
          <w:rtl/>
          <w:lang w:bidi="ar-SA"/>
        </w:rPr>
        <w:t xml:space="preserve"> </w:t>
      </w:r>
      <w:r w:rsidRPr="00F3055D">
        <w:rPr>
          <w:rFonts w:hint="eastAsia"/>
          <w:rtl/>
          <w:lang w:bidi="ar-SA"/>
        </w:rPr>
        <w:t>الله</w:t>
      </w:r>
      <w:r w:rsidRPr="00F3055D">
        <w:rPr>
          <w:rtl/>
          <w:lang w:bidi="ar-SA"/>
        </w:rPr>
        <w:t xml:space="preserve"> </w:t>
      </w:r>
      <w:r w:rsidRPr="00F3055D">
        <w:rPr>
          <w:rFonts w:hint="eastAsia"/>
          <w:rtl/>
          <w:lang w:bidi="ar-SA"/>
        </w:rPr>
        <w:t>عليه</w:t>
      </w:r>
      <w:r w:rsidRPr="00F3055D">
        <w:rPr>
          <w:rtl/>
          <w:lang w:bidi="ar-SA"/>
        </w:rPr>
        <w:t xml:space="preserve"> </w:t>
      </w:r>
      <w:r w:rsidRPr="00F3055D">
        <w:rPr>
          <w:rFonts w:hint="eastAsia"/>
          <w:rtl/>
          <w:lang w:bidi="ar-SA"/>
        </w:rPr>
        <w:t>وسلم</w:t>
      </w:r>
      <w:r w:rsidRPr="00F3055D">
        <w:rPr>
          <w:rtl/>
          <w:lang w:bidi="ar-SA"/>
        </w:rPr>
        <w:t xml:space="preserve"> - </w:t>
      </w:r>
      <w:r w:rsidRPr="00F3055D">
        <w:rPr>
          <w:rFonts w:hint="eastAsia"/>
          <w:rtl/>
          <w:lang w:bidi="ar-SA"/>
        </w:rPr>
        <w:t>عن</w:t>
      </w:r>
      <w:r w:rsidRPr="00F3055D">
        <w:rPr>
          <w:rtl/>
          <w:lang w:bidi="ar-SA"/>
        </w:rPr>
        <w:t xml:space="preserve"> </w:t>
      </w:r>
      <w:r w:rsidRPr="00F3055D">
        <w:rPr>
          <w:rFonts w:hint="eastAsia"/>
          <w:rtl/>
          <w:lang w:bidi="ar-SA"/>
        </w:rPr>
        <w:t>المزابنة</w:t>
      </w:r>
      <w:r>
        <w:rPr>
          <w:rFonts w:hint="cs"/>
          <w:rtl/>
          <w:lang w:bidi="ar-SA"/>
        </w:rPr>
        <w:t xml:space="preserve">. </w:t>
      </w:r>
      <w:r w:rsidRPr="00F3055D">
        <w:rPr>
          <w:rFonts w:hint="eastAsia"/>
          <w:rtl/>
          <w:lang w:bidi="ar-SA"/>
        </w:rPr>
        <w:t>متفق</w:t>
      </w:r>
      <w:r w:rsidRPr="00F3055D">
        <w:rPr>
          <w:rtl/>
          <w:lang w:bidi="ar-SA"/>
        </w:rPr>
        <w:t xml:space="preserve"> </w:t>
      </w:r>
      <w:r w:rsidRPr="00F3055D">
        <w:rPr>
          <w:rFonts w:hint="eastAsia"/>
          <w:rtl/>
          <w:lang w:bidi="ar-SA"/>
        </w:rPr>
        <w:t>عليه</w:t>
      </w:r>
      <w:r>
        <w:rPr>
          <w:rFonts w:hint="cs"/>
          <w:rtl/>
          <w:lang w:bidi="ar-SA"/>
        </w:rPr>
        <w:t>" (كشاف القناع، ٨/٢٢).</w:t>
      </w:r>
    </w:p>
  </w:footnote>
  <w:footnote w:id="142">
    <w:p w14:paraId="78B017D4" w14:textId="77777777" w:rsidR="006A013A" w:rsidRDefault="006A013A">
      <w:pPr>
        <w:pStyle w:val="FootnoteText"/>
        <w:rPr>
          <w:lang w:bidi="ar-SA"/>
        </w:rPr>
      </w:pPr>
      <w:r>
        <w:rPr>
          <w:rStyle w:val="FootnoteReference"/>
        </w:rPr>
        <w:footnoteRef/>
      </w:r>
      <w:r>
        <w:rPr>
          <w:rtl/>
        </w:rPr>
        <w:t xml:space="preserve"> </w:t>
      </w:r>
      <w:r w:rsidRPr="00D2675B">
        <w:rPr>
          <w:rFonts w:hint="eastAsia"/>
          <w:rtl/>
          <w:lang w:bidi="ar-SA"/>
        </w:rPr>
        <w:t>رخص</w:t>
      </w:r>
      <w:r w:rsidRPr="00D2675B">
        <w:rPr>
          <w:rtl/>
          <w:lang w:bidi="ar-SA"/>
        </w:rPr>
        <w:t xml:space="preserve"> </w:t>
      </w:r>
      <w:r w:rsidRPr="00D2675B">
        <w:rPr>
          <w:rFonts w:hint="eastAsia"/>
          <w:rtl/>
          <w:lang w:bidi="ar-SA"/>
        </w:rPr>
        <w:t>فيها</w:t>
      </w:r>
      <w:r w:rsidRPr="00D2675B">
        <w:rPr>
          <w:rtl/>
          <w:lang w:bidi="ar-SA"/>
        </w:rPr>
        <w:t xml:space="preserve"> - </w:t>
      </w:r>
      <w:r w:rsidRPr="00D2675B">
        <w:rPr>
          <w:rFonts w:hint="eastAsia"/>
          <w:rtl/>
          <w:lang w:bidi="ar-SA"/>
        </w:rPr>
        <w:t>صلى</w:t>
      </w:r>
      <w:r w:rsidRPr="00D2675B">
        <w:rPr>
          <w:rtl/>
          <w:lang w:bidi="ar-SA"/>
        </w:rPr>
        <w:t xml:space="preserve"> </w:t>
      </w:r>
      <w:r w:rsidRPr="00D2675B">
        <w:rPr>
          <w:rFonts w:hint="eastAsia"/>
          <w:rtl/>
          <w:lang w:bidi="ar-SA"/>
        </w:rPr>
        <w:t>الله</w:t>
      </w:r>
      <w:r w:rsidRPr="00D2675B">
        <w:rPr>
          <w:rtl/>
          <w:lang w:bidi="ar-SA"/>
        </w:rPr>
        <w:t xml:space="preserve"> </w:t>
      </w:r>
      <w:r w:rsidRPr="00D2675B">
        <w:rPr>
          <w:rFonts w:hint="eastAsia"/>
          <w:rtl/>
          <w:lang w:bidi="ar-SA"/>
        </w:rPr>
        <w:t>عليه</w:t>
      </w:r>
      <w:r w:rsidRPr="00D2675B">
        <w:rPr>
          <w:rtl/>
          <w:lang w:bidi="ar-SA"/>
        </w:rPr>
        <w:t xml:space="preserve"> </w:t>
      </w:r>
      <w:r w:rsidRPr="00D2675B">
        <w:rPr>
          <w:rFonts w:hint="eastAsia"/>
          <w:rtl/>
          <w:lang w:bidi="ar-SA"/>
        </w:rPr>
        <w:t>وسلم</w:t>
      </w:r>
      <w:r w:rsidRPr="00D2675B">
        <w:rPr>
          <w:rtl/>
          <w:lang w:bidi="ar-SA"/>
        </w:rPr>
        <w:t xml:space="preserve"> -. </w:t>
      </w:r>
      <w:r w:rsidRPr="00D2675B">
        <w:rPr>
          <w:rFonts w:hint="eastAsia"/>
          <w:rtl/>
          <w:lang w:bidi="ar-SA"/>
        </w:rPr>
        <w:t>رواه</w:t>
      </w:r>
      <w:r w:rsidRPr="00D2675B">
        <w:rPr>
          <w:rtl/>
          <w:lang w:bidi="ar-SA"/>
        </w:rPr>
        <w:t xml:space="preserve"> </w:t>
      </w:r>
      <w:r w:rsidRPr="00D2675B">
        <w:rPr>
          <w:rFonts w:hint="eastAsia"/>
          <w:rtl/>
          <w:lang w:bidi="ar-SA"/>
        </w:rPr>
        <w:t>أبو</w:t>
      </w:r>
      <w:r w:rsidRPr="00D2675B">
        <w:rPr>
          <w:rtl/>
          <w:lang w:bidi="ar-SA"/>
        </w:rPr>
        <w:t xml:space="preserve"> </w:t>
      </w:r>
      <w:r w:rsidRPr="00D2675B">
        <w:rPr>
          <w:rFonts w:hint="eastAsia"/>
          <w:rtl/>
          <w:lang w:bidi="ar-SA"/>
        </w:rPr>
        <w:t>هريرة</w:t>
      </w:r>
      <w:r w:rsidRPr="00D2675B">
        <w:rPr>
          <w:rtl/>
          <w:lang w:bidi="ar-SA"/>
        </w:rPr>
        <w:t xml:space="preserve"> </w:t>
      </w:r>
      <w:r w:rsidRPr="00D2675B">
        <w:rPr>
          <w:rFonts w:hint="eastAsia"/>
          <w:rtl/>
          <w:lang w:bidi="ar-SA"/>
        </w:rPr>
        <w:t>وزيد</w:t>
      </w:r>
      <w:r w:rsidRPr="00D2675B">
        <w:rPr>
          <w:rtl/>
          <w:lang w:bidi="ar-SA"/>
        </w:rPr>
        <w:t xml:space="preserve"> </w:t>
      </w:r>
      <w:r w:rsidRPr="00D2675B">
        <w:rPr>
          <w:rFonts w:hint="eastAsia"/>
          <w:rtl/>
          <w:lang w:bidi="ar-SA"/>
        </w:rPr>
        <w:t>بن</w:t>
      </w:r>
      <w:r w:rsidRPr="00D2675B">
        <w:rPr>
          <w:rtl/>
          <w:lang w:bidi="ar-SA"/>
        </w:rPr>
        <w:t xml:space="preserve"> </w:t>
      </w:r>
      <w:r w:rsidRPr="00D2675B">
        <w:rPr>
          <w:rFonts w:hint="eastAsia"/>
          <w:rtl/>
          <w:lang w:bidi="ar-SA"/>
        </w:rPr>
        <w:t>ثابت</w:t>
      </w:r>
      <w:r w:rsidRPr="00D2675B">
        <w:rPr>
          <w:rtl/>
          <w:lang w:bidi="ar-SA"/>
        </w:rPr>
        <w:t xml:space="preserve"> </w:t>
      </w:r>
      <w:r w:rsidRPr="00D2675B">
        <w:rPr>
          <w:rFonts w:hint="eastAsia"/>
          <w:rtl/>
          <w:lang w:bidi="ar-SA"/>
        </w:rPr>
        <w:t>وسهل</w:t>
      </w:r>
      <w:r w:rsidRPr="00D2675B">
        <w:rPr>
          <w:rtl/>
          <w:lang w:bidi="ar-SA"/>
        </w:rPr>
        <w:t xml:space="preserve"> </w:t>
      </w:r>
      <w:r w:rsidRPr="00D2675B">
        <w:rPr>
          <w:rFonts w:hint="eastAsia"/>
          <w:rtl/>
          <w:lang w:bidi="ar-SA"/>
        </w:rPr>
        <w:t>بن</w:t>
      </w:r>
      <w:r w:rsidRPr="00D2675B">
        <w:rPr>
          <w:rtl/>
          <w:lang w:bidi="ar-SA"/>
        </w:rPr>
        <w:t xml:space="preserve"> </w:t>
      </w:r>
      <w:r w:rsidRPr="00D2675B">
        <w:rPr>
          <w:rFonts w:hint="eastAsia"/>
          <w:rtl/>
          <w:lang w:bidi="ar-SA"/>
        </w:rPr>
        <w:t>أبي</w:t>
      </w:r>
      <w:r>
        <w:rPr>
          <w:rFonts w:hint="cs"/>
          <w:rtl/>
          <w:lang w:bidi="ar-SA"/>
        </w:rPr>
        <w:t xml:space="preserve"> </w:t>
      </w:r>
      <w:r w:rsidRPr="00126CA6">
        <w:rPr>
          <w:rFonts w:hint="eastAsia"/>
          <w:rtl/>
          <w:lang w:bidi="ar-SA"/>
        </w:rPr>
        <w:t>حثمة</w:t>
      </w:r>
      <w:r>
        <w:rPr>
          <w:rFonts w:hint="cs"/>
          <w:rtl/>
          <w:lang w:bidi="ar-SA"/>
        </w:rPr>
        <w:t>.</w:t>
      </w:r>
      <w:r w:rsidRPr="00126CA6">
        <w:rPr>
          <w:rtl/>
          <w:lang w:bidi="ar-SA"/>
        </w:rPr>
        <w:t xml:space="preserve"> </w:t>
      </w:r>
      <w:r w:rsidRPr="00126CA6">
        <w:rPr>
          <w:rFonts w:hint="eastAsia"/>
          <w:rtl/>
          <w:lang w:bidi="ar-SA"/>
        </w:rPr>
        <w:t>متفق</w:t>
      </w:r>
      <w:r w:rsidRPr="00126CA6">
        <w:rPr>
          <w:rtl/>
          <w:lang w:bidi="ar-SA"/>
        </w:rPr>
        <w:t xml:space="preserve"> </w:t>
      </w:r>
      <w:r w:rsidRPr="00126CA6">
        <w:rPr>
          <w:rFonts w:hint="eastAsia"/>
          <w:rtl/>
          <w:lang w:bidi="ar-SA"/>
        </w:rPr>
        <w:t>عليه</w:t>
      </w:r>
      <w:r w:rsidRPr="00126CA6">
        <w:rPr>
          <w:rtl/>
          <w:lang w:bidi="ar-SA"/>
        </w:rPr>
        <w:t>.</w:t>
      </w:r>
    </w:p>
  </w:footnote>
  <w:footnote w:id="143">
    <w:p w14:paraId="168F0EB0" w14:textId="77777777" w:rsidR="006A013A" w:rsidRDefault="006A013A">
      <w:pPr>
        <w:pStyle w:val="FootnoteText"/>
        <w:rPr>
          <w:lang w:bidi="ar-SA"/>
        </w:rPr>
      </w:pPr>
      <w:r>
        <w:rPr>
          <w:rStyle w:val="FootnoteReference"/>
        </w:rPr>
        <w:footnoteRef/>
      </w:r>
      <w:r>
        <w:rPr>
          <w:rtl/>
        </w:rPr>
        <w:t xml:space="preserve"> </w:t>
      </w:r>
      <w:r>
        <w:rPr>
          <w:rFonts w:hint="cs"/>
          <w:rtl/>
          <w:lang w:bidi="ar-SA"/>
        </w:rPr>
        <w:t>فالعرايا هي بيع الرطب على النخل خرصًا بمثل ما يؤول إليه الرطب إذا جف وصار تمرًا. (انظر شرح المنتهى للبهوتي، ٣/٢٥٣).</w:t>
      </w:r>
    </w:p>
  </w:footnote>
  <w:footnote w:id="144">
    <w:p w14:paraId="0933345B" w14:textId="77777777" w:rsidR="006A013A" w:rsidRDefault="006A013A" w:rsidP="00C6470F">
      <w:pPr>
        <w:pStyle w:val="FootnoteText"/>
        <w:rPr>
          <w:lang w:bidi="ar-SA"/>
        </w:rPr>
      </w:pPr>
      <w:r>
        <w:rPr>
          <w:rStyle w:val="FootnoteReference"/>
        </w:rPr>
        <w:footnoteRef/>
      </w:r>
      <w:r>
        <w:rPr>
          <w:rtl/>
        </w:rPr>
        <w:t xml:space="preserve"> </w:t>
      </w:r>
      <w:r>
        <w:rPr>
          <w:rFonts w:hint="eastAsia"/>
          <w:rtl/>
          <w:lang w:bidi="ar-SA"/>
        </w:rPr>
        <w:t>لحديث</w:t>
      </w:r>
      <w:r>
        <w:rPr>
          <w:rtl/>
          <w:lang w:bidi="ar-SA"/>
        </w:rPr>
        <w:t xml:space="preserve"> </w:t>
      </w:r>
      <w:r>
        <w:rPr>
          <w:rFonts w:hint="eastAsia"/>
          <w:rtl/>
          <w:lang w:bidi="ar-SA"/>
        </w:rPr>
        <w:t>أبي</w:t>
      </w:r>
      <w:r>
        <w:rPr>
          <w:rtl/>
          <w:lang w:bidi="ar-SA"/>
        </w:rPr>
        <w:t xml:space="preserve"> </w:t>
      </w:r>
      <w:r>
        <w:rPr>
          <w:rFonts w:hint="eastAsia"/>
          <w:rtl/>
          <w:lang w:bidi="ar-SA"/>
        </w:rPr>
        <w:t>هريرة</w:t>
      </w:r>
      <w:r>
        <w:rPr>
          <w:rtl/>
          <w:lang w:bidi="ar-SA"/>
        </w:rPr>
        <w:t xml:space="preserve"> </w:t>
      </w:r>
      <w:r>
        <w:rPr>
          <w:rFonts w:hint="eastAsia"/>
          <w:rtl/>
          <w:lang w:bidi="ar-SA"/>
        </w:rPr>
        <w:t>مرفوع</w:t>
      </w:r>
      <w:r>
        <w:rPr>
          <w:rFonts w:hint="cs"/>
          <w:rtl/>
          <w:lang w:bidi="ar-SA"/>
        </w:rPr>
        <w:t xml:space="preserve">ًا: </w:t>
      </w:r>
      <w:r>
        <w:rPr>
          <w:rFonts w:hint="eastAsia"/>
          <w:rtl/>
          <w:lang w:bidi="ar-SA"/>
        </w:rPr>
        <w:t>رخص</w:t>
      </w:r>
      <w:r>
        <w:rPr>
          <w:rtl/>
          <w:lang w:bidi="ar-SA"/>
        </w:rPr>
        <w:t xml:space="preserve"> </w:t>
      </w:r>
      <w:r>
        <w:rPr>
          <w:rFonts w:hint="eastAsia"/>
          <w:rtl/>
          <w:lang w:bidi="ar-SA"/>
        </w:rPr>
        <w:t>في</w:t>
      </w:r>
      <w:r>
        <w:rPr>
          <w:rtl/>
          <w:lang w:bidi="ar-SA"/>
        </w:rPr>
        <w:t xml:space="preserve"> </w:t>
      </w:r>
      <w:r>
        <w:rPr>
          <w:rFonts w:hint="eastAsia"/>
          <w:rtl/>
          <w:lang w:bidi="ar-SA"/>
        </w:rPr>
        <w:t>العرايا</w:t>
      </w:r>
      <w:r>
        <w:rPr>
          <w:rtl/>
          <w:lang w:bidi="ar-SA"/>
        </w:rPr>
        <w:t xml:space="preserve"> </w:t>
      </w:r>
      <w:r>
        <w:rPr>
          <w:rFonts w:hint="eastAsia"/>
          <w:rtl/>
          <w:lang w:bidi="ar-SA"/>
        </w:rPr>
        <w:t>بأن</w:t>
      </w:r>
      <w:r>
        <w:rPr>
          <w:rtl/>
          <w:lang w:bidi="ar-SA"/>
        </w:rPr>
        <w:t xml:space="preserve"> </w:t>
      </w:r>
      <w:r>
        <w:rPr>
          <w:rFonts w:hint="eastAsia"/>
          <w:rtl/>
          <w:lang w:bidi="ar-SA"/>
        </w:rPr>
        <w:t>تباع</w:t>
      </w:r>
      <w:r>
        <w:rPr>
          <w:rtl/>
          <w:lang w:bidi="ar-SA"/>
        </w:rPr>
        <w:t xml:space="preserve"> </w:t>
      </w:r>
      <w:r>
        <w:rPr>
          <w:rFonts w:hint="eastAsia"/>
          <w:rtl/>
          <w:lang w:bidi="ar-SA"/>
        </w:rPr>
        <w:t>بخرصها</w:t>
      </w:r>
      <w:r>
        <w:rPr>
          <w:rtl/>
          <w:lang w:bidi="ar-SA"/>
        </w:rPr>
        <w:t xml:space="preserve"> </w:t>
      </w:r>
      <w:r>
        <w:rPr>
          <w:rFonts w:hint="eastAsia"/>
          <w:rtl/>
          <w:lang w:bidi="ar-SA"/>
        </w:rPr>
        <w:t>فيما</w:t>
      </w:r>
      <w:r>
        <w:rPr>
          <w:rtl/>
          <w:lang w:bidi="ar-SA"/>
        </w:rPr>
        <w:t xml:space="preserve"> </w:t>
      </w:r>
      <w:r>
        <w:rPr>
          <w:rFonts w:hint="eastAsia"/>
          <w:rtl/>
          <w:lang w:bidi="ar-SA"/>
        </w:rPr>
        <w:t>دون</w:t>
      </w:r>
      <w:r>
        <w:rPr>
          <w:rtl/>
          <w:lang w:bidi="ar-SA"/>
        </w:rPr>
        <w:t xml:space="preserve"> </w:t>
      </w:r>
      <w:r>
        <w:rPr>
          <w:rFonts w:hint="eastAsia"/>
          <w:rtl/>
          <w:lang w:bidi="ar-SA"/>
        </w:rPr>
        <w:t>خمسة</w:t>
      </w:r>
      <w:r>
        <w:rPr>
          <w:rtl/>
          <w:lang w:bidi="ar-SA"/>
        </w:rPr>
        <w:t xml:space="preserve"> </w:t>
      </w:r>
      <w:r>
        <w:rPr>
          <w:rFonts w:hint="eastAsia"/>
          <w:rtl/>
          <w:lang w:bidi="ar-SA"/>
        </w:rPr>
        <w:t>أوسق</w:t>
      </w:r>
      <w:r>
        <w:rPr>
          <w:rFonts w:hint="cs"/>
          <w:rtl/>
          <w:lang w:bidi="ar-SA"/>
        </w:rPr>
        <w:t xml:space="preserve"> أو خمسة أوسق.</w:t>
      </w:r>
      <w:r>
        <w:rPr>
          <w:rtl/>
          <w:lang w:bidi="ar-SA"/>
        </w:rPr>
        <w:t xml:space="preserve"> </w:t>
      </w:r>
      <w:r>
        <w:rPr>
          <w:rFonts w:hint="eastAsia"/>
          <w:rtl/>
          <w:lang w:bidi="ar-SA"/>
        </w:rPr>
        <w:t>متفق</w:t>
      </w:r>
      <w:r>
        <w:rPr>
          <w:rtl/>
          <w:lang w:bidi="ar-SA"/>
        </w:rPr>
        <w:t xml:space="preserve"> </w:t>
      </w:r>
      <w:r>
        <w:rPr>
          <w:rFonts w:hint="eastAsia"/>
          <w:rtl/>
          <w:lang w:bidi="ar-SA"/>
        </w:rPr>
        <w:t>عليه</w:t>
      </w:r>
      <w:r>
        <w:rPr>
          <w:rtl/>
          <w:lang w:bidi="ar-SA"/>
        </w:rPr>
        <w:t xml:space="preserve">. </w:t>
      </w:r>
      <w:r>
        <w:rPr>
          <w:rFonts w:hint="eastAsia"/>
          <w:rtl/>
          <w:lang w:bidi="ar-SA"/>
        </w:rPr>
        <w:t>فلا</w:t>
      </w:r>
      <w:r>
        <w:rPr>
          <w:rtl/>
          <w:lang w:bidi="ar-SA"/>
        </w:rPr>
        <w:t xml:space="preserve"> </w:t>
      </w:r>
      <w:r>
        <w:rPr>
          <w:rFonts w:hint="eastAsia"/>
          <w:rtl/>
          <w:lang w:bidi="ar-SA"/>
        </w:rPr>
        <w:t>يجوز</w:t>
      </w:r>
      <w:r>
        <w:rPr>
          <w:rtl/>
          <w:lang w:bidi="ar-SA"/>
        </w:rPr>
        <w:t xml:space="preserve"> </w:t>
      </w:r>
      <w:r>
        <w:rPr>
          <w:rFonts w:hint="eastAsia"/>
          <w:rtl/>
          <w:lang w:bidi="ar-SA"/>
        </w:rPr>
        <w:t>في</w:t>
      </w:r>
      <w:r>
        <w:rPr>
          <w:rtl/>
          <w:lang w:bidi="ar-SA"/>
        </w:rPr>
        <w:t xml:space="preserve"> </w:t>
      </w:r>
      <w:r>
        <w:rPr>
          <w:rFonts w:hint="eastAsia"/>
          <w:rtl/>
          <w:lang w:bidi="ar-SA"/>
        </w:rPr>
        <w:t>الخمسة</w:t>
      </w:r>
      <w:r>
        <w:rPr>
          <w:rtl/>
          <w:lang w:bidi="ar-SA"/>
        </w:rPr>
        <w:t xml:space="preserve"> </w:t>
      </w:r>
      <w:r>
        <w:rPr>
          <w:rFonts w:hint="eastAsia"/>
          <w:rtl/>
          <w:lang w:bidi="ar-SA"/>
        </w:rPr>
        <w:t>لوقوع</w:t>
      </w:r>
      <w:r>
        <w:rPr>
          <w:rtl/>
          <w:lang w:bidi="ar-SA"/>
        </w:rPr>
        <w:t xml:space="preserve"> </w:t>
      </w:r>
      <w:r>
        <w:rPr>
          <w:rFonts w:hint="eastAsia"/>
          <w:rtl/>
          <w:lang w:bidi="ar-SA"/>
        </w:rPr>
        <w:t>الشك</w:t>
      </w:r>
      <w:r>
        <w:rPr>
          <w:rtl/>
          <w:lang w:bidi="ar-SA"/>
        </w:rPr>
        <w:t xml:space="preserve"> </w:t>
      </w:r>
      <w:r>
        <w:rPr>
          <w:rFonts w:hint="eastAsia"/>
          <w:rtl/>
          <w:lang w:bidi="ar-SA"/>
        </w:rPr>
        <w:t>فيها</w:t>
      </w:r>
      <w:r>
        <w:rPr>
          <w:rtl/>
          <w:lang w:bidi="ar-SA"/>
        </w:rPr>
        <w:t xml:space="preserve"> </w:t>
      </w:r>
      <w:r>
        <w:rPr>
          <w:rFonts w:hint="eastAsia"/>
          <w:rtl/>
          <w:lang w:bidi="ar-SA"/>
        </w:rPr>
        <w:t>ويبطل</w:t>
      </w:r>
      <w:r>
        <w:rPr>
          <w:rtl/>
          <w:lang w:bidi="ar-SA"/>
        </w:rPr>
        <w:t xml:space="preserve"> </w:t>
      </w:r>
      <w:r>
        <w:rPr>
          <w:rFonts w:hint="eastAsia"/>
          <w:rtl/>
          <w:lang w:bidi="ar-SA"/>
        </w:rPr>
        <w:t>البيع</w:t>
      </w:r>
      <w:r>
        <w:rPr>
          <w:rtl/>
          <w:lang w:bidi="ar-SA"/>
        </w:rPr>
        <w:t xml:space="preserve"> </w:t>
      </w:r>
      <w:r>
        <w:rPr>
          <w:rFonts w:hint="eastAsia"/>
          <w:rtl/>
          <w:lang w:bidi="ar-SA"/>
        </w:rPr>
        <w:t>في</w:t>
      </w:r>
      <w:r>
        <w:rPr>
          <w:rtl/>
          <w:lang w:bidi="ar-SA"/>
        </w:rPr>
        <w:t xml:space="preserve"> </w:t>
      </w:r>
      <w:r>
        <w:rPr>
          <w:rFonts w:hint="eastAsia"/>
          <w:rtl/>
          <w:lang w:bidi="ar-SA"/>
        </w:rPr>
        <w:t>الكل</w:t>
      </w:r>
      <w:r>
        <w:rPr>
          <w:rFonts w:hint="cs"/>
          <w:rtl/>
          <w:lang w:bidi="ar-SA"/>
        </w:rPr>
        <w:t xml:space="preserve"> (شرح المنتهى للبهوتي، ٣/٢٥٣).</w:t>
      </w:r>
    </w:p>
  </w:footnote>
  <w:footnote w:id="145">
    <w:p w14:paraId="0C6C464D" w14:textId="77777777" w:rsidR="006A013A" w:rsidRDefault="006A013A">
      <w:pPr>
        <w:pStyle w:val="FootnoteText"/>
        <w:rPr>
          <w:lang w:bidi="ar-SA"/>
        </w:rPr>
      </w:pPr>
      <w:r>
        <w:rPr>
          <w:rStyle w:val="FootnoteReference"/>
        </w:rPr>
        <w:footnoteRef/>
      </w:r>
      <w:r>
        <w:rPr>
          <w:rtl/>
        </w:rPr>
        <w:t xml:space="preserve"> </w:t>
      </w:r>
      <w:r>
        <w:rPr>
          <w:rFonts w:hint="cs"/>
          <w:rtl/>
          <w:lang w:bidi="ar-SA"/>
        </w:rPr>
        <w:t>أي ذهب أو فضة (شرح المنتهى للبهوتي، ٣/٢٥٣).</w:t>
      </w:r>
    </w:p>
  </w:footnote>
  <w:footnote w:id="146">
    <w:p w14:paraId="30D1B723"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الروض المربع (المطبوع مع حاشية ابن قاسم)، ٤/٥٠٩-٥١١.</w:t>
      </w:r>
    </w:p>
  </w:footnote>
  <w:footnote w:id="147">
    <w:p w14:paraId="786B9845" w14:textId="77777777" w:rsidR="006A013A" w:rsidRDefault="006A013A" w:rsidP="00925D60">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٢/٤٥١.</w:t>
      </w:r>
    </w:p>
  </w:footnote>
  <w:footnote w:id="148">
    <w:p w14:paraId="52BD981C" w14:textId="77777777" w:rsidR="006A013A" w:rsidRDefault="006A013A">
      <w:pPr>
        <w:pStyle w:val="FootnoteText"/>
        <w:rPr>
          <w:lang w:bidi="ar-SA"/>
        </w:rPr>
      </w:pPr>
      <w:r>
        <w:rPr>
          <w:rStyle w:val="FootnoteReference"/>
        </w:rPr>
        <w:footnoteRef/>
      </w:r>
      <w:r>
        <w:rPr>
          <w:rtl/>
        </w:rPr>
        <w:t xml:space="preserve"> </w:t>
      </w:r>
      <w:r w:rsidRPr="006625FC">
        <w:rPr>
          <w:rtl/>
        </w:rPr>
        <w:t>مثال لقوله: «أو مع أحدهما من غير جنسهما» فهو لف ونشر مرتب</w:t>
      </w:r>
      <w:r>
        <w:rPr>
          <w:rFonts w:hint="cs"/>
          <w:rtl/>
        </w:rPr>
        <w:t xml:space="preserve"> (فتح وهاب المآرب على دليل الطالب، ٢/٣٦١).</w:t>
      </w:r>
    </w:p>
  </w:footnote>
  <w:footnote w:id="149">
    <w:p w14:paraId="4E814C8D" w14:textId="77777777" w:rsidR="006A013A" w:rsidRDefault="006A013A" w:rsidP="00A16567">
      <w:pPr>
        <w:pStyle w:val="FootnoteText"/>
        <w:rPr>
          <w:rtl/>
          <w:lang w:bidi="ar-SA"/>
        </w:rPr>
      </w:pPr>
      <w:r>
        <w:rPr>
          <w:rStyle w:val="FootnoteReference"/>
        </w:rPr>
        <w:footnoteRef/>
      </w:r>
      <w:r>
        <w:rPr>
          <w:rtl/>
        </w:rPr>
        <w:t xml:space="preserve"> </w:t>
      </w:r>
      <w:r>
        <w:rPr>
          <w:rFonts w:hint="cs"/>
          <w:rtl/>
          <w:lang w:bidi="ar-SA"/>
        </w:rPr>
        <w:t>قال البهوتي في كشاف القناع (٨/٢٨،٢٧): "</w:t>
      </w:r>
      <w:r w:rsidRPr="0086636A">
        <w:rPr>
          <w:rtl/>
          <w:lang w:bidi="ar-SA"/>
        </w:rPr>
        <w:t>وللأصحاب في توجيه البطلان مأخذان:</w:t>
      </w:r>
      <w:r>
        <w:rPr>
          <w:rFonts w:hint="cs"/>
          <w:rtl/>
          <w:lang w:bidi="ar-SA"/>
        </w:rPr>
        <w:t xml:space="preserve"> </w:t>
      </w:r>
      <w:r w:rsidRPr="00A16567">
        <w:rPr>
          <w:rtl/>
          <w:lang w:bidi="ar-SA"/>
        </w:rPr>
        <w:t>أحدهما، وهو مأخذ القاضي وأصحابه: أن الصفقة إذا جَمعت شيئين مختلفي القيمة انقسم الثمن على قَدْر قيمتهما، كما لو اشترى شِقْصًا وسيفًا، فإن الشفيع يأخذ الشِّقْص بقِسطه منه. وهذا يؤدِّي هنا: إما إلى العلم بالتفاضل، أو إلى الجهل بالتساوي، وكلاهما يُبطِل العقد؛ فإنه إذا باع درهمًا ومُدًّا يساوي درهمين بمُدَّين يساويان ثلاثة دراهم، كان الدرهم في مقابلة ثُلثي مُدّ، ويبقى مُدٌّ في مقابلة مُدٍّ وثُلث؛ وذلك ربًا. فلو فُرض التساوي كمُدٍّ يساوي درهمًا ودرهم بمُدٍّ يساوي درهمًا ودرهم، لم يجز؛ لأن التقويم ظنٌّ وتخمين، فلا يتحقَّق معه المساواة،</w:t>
      </w:r>
      <w:r>
        <w:rPr>
          <w:rFonts w:hint="cs"/>
          <w:rtl/>
          <w:lang w:bidi="ar-SA"/>
        </w:rPr>
        <w:t xml:space="preserve"> </w:t>
      </w:r>
      <w:r>
        <w:rPr>
          <w:rtl/>
          <w:lang w:bidi="ar-SA"/>
        </w:rPr>
        <w:t>والجهل بالتساوي كالعلم بالتفاضل. وضعَّف هذه الطريقة ابن رجب</w:t>
      </w:r>
      <w:r>
        <w:rPr>
          <w:rFonts w:hint="cs"/>
          <w:rtl/>
          <w:lang w:bidi="ar-SA"/>
        </w:rPr>
        <w:t>،</w:t>
      </w:r>
      <w:r>
        <w:rPr>
          <w:rtl/>
          <w:lang w:bidi="ar-SA"/>
        </w:rPr>
        <w:t xml:space="preserve"> قال: لأن التقسيم هو قسمة الثمن على قيمة المثمن، لا أجزاء أحدهما على قيمة الآخر. </w:t>
      </w:r>
    </w:p>
    <w:p w14:paraId="5162AA05" w14:textId="77777777" w:rsidR="006A013A" w:rsidRDefault="006A013A">
      <w:pPr>
        <w:pStyle w:val="FootnoteText"/>
        <w:rPr>
          <w:lang w:bidi="ar-SA"/>
        </w:rPr>
      </w:pPr>
      <w:r>
        <w:rPr>
          <w:rtl/>
          <w:lang w:bidi="ar-SA"/>
        </w:rPr>
        <w:t>والمأخذ الثاني: سَدُّ ذريعة الربا؛ لئلا يُتخذ ذلك حيلة على الربا الصريح، كبيع مائة درهم في كيس بمائتين، جعلًا للمائة في مقابلة الكيس، وقد لا يساوي درهمًا. وفي كلام الإمام إيماء إلى هذا المأخذ</w:t>
      </w:r>
      <w:r>
        <w:rPr>
          <w:rFonts w:hint="cs"/>
          <w:rtl/>
          <w:lang w:bidi="ar-SA"/>
        </w:rPr>
        <w:t>".</w:t>
      </w:r>
    </w:p>
  </w:footnote>
  <w:footnote w:id="150">
    <w:p w14:paraId="512151C4" w14:textId="77777777" w:rsidR="006A013A" w:rsidRDefault="006A013A" w:rsidP="000A6378">
      <w:pPr>
        <w:pStyle w:val="FootnoteText"/>
        <w:rPr>
          <w:lang w:bidi="ar-SA"/>
        </w:rPr>
      </w:pPr>
      <w:r>
        <w:rPr>
          <w:rStyle w:val="FootnoteReference"/>
        </w:rPr>
        <w:footnoteRef/>
      </w:r>
      <w:r>
        <w:rPr>
          <w:rtl/>
        </w:rPr>
        <w:t xml:space="preserve"> </w:t>
      </w:r>
      <w:r>
        <w:rPr>
          <w:rFonts w:hint="cs"/>
          <w:rtl/>
          <w:lang w:bidi="ar-SA"/>
        </w:rPr>
        <w:t>انظر مسلك الراغب لشرح دليل الطالب، ٢/٤٥٢.</w:t>
      </w:r>
    </w:p>
  </w:footnote>
  <w:footnote w:id="151">
    <w:p w14:paraId="064A9EC7" w14:textId="77777777" w:rsidR="006A013A" w:rsidRDefault="006A013A">
      <w:pPr>
        <w:pStyle w:val="FootnoteText"/>
        <w:rPr>
          <w:lang w:bidi="ar-SA"/>
        </w:rPr>
      </w:pPr>
      <w:r>
        <w:rPr>
          <w:rStyle w:val="FootnoteReference"/>
        </w:rPr>
        <w:footnoteRef/>
      </w:r>
      <w:r>
        <w:rPr>
          <w:rtl/>
        </w:rPr>
        <w:t xml:space="preserve"> </w:t>
      </w:r>
      <w:r>
        <w:rPr>
          <w:rFonts w:hint="cs"/>
          <w:rtl/>
        </w:rPr>
        <w:t>ابن ضويان، منار السبيل في شرح الدليل، ١/٣٣٢.</w:t>
      </w:r>
    </w:p>
  </w:footnote>
  <w:footnote w:id="152">
    <w:p w14:paraId="77B9F236"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كشاف القناع، ٨/٢٩.</w:t>
      </w:r>
    </w:p>
  </w:footnote>
  <w:footnote w:id="153">
    <w:p w14:paraId="338DEB1E"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شرح منتهى الإرادات، ٣/٢٥٦.</w:t>
      </w:r>
    </w:p>
  </w:footnote>
  <w:footnote w:id="154">
    <w:p w14:paraId="6681AE25"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شرح منتهى الإرادات، ٣/٢٥١.</w:t>
      </w:r>
    </w:p>
  </w:footnote>
  <w:footnote w:id="155">
    <w:p w14:paraId="1802AFE3" w14:textId="77777777" w:rsidR="006A013A" w:rsidRDefault="006A013A">
      <w:pPr>
        <w:pStyle w:val="FootnoteText"/>
        <w:rPr>
          <w:lang w:bidi="ar-SA"/>
        </w:rPr>
      </w:pPr>
      <w:r>
        <w:rPr>
          <w:rStyle w:val="FootnoteReference"/>
        </w:rPr>
        <w:footnoteRef/>
      </w:r>
      <w:r>
        <w:rPr>
          <w:rtl/>
        </w:rPr>
        <w:t xml:space="preserve"> </w:t>
      </w:r>
      <w:r>
        <w:rPr>
          <w:rFonts w:hint="cs"/>
          <w:rtl/>
          <w:lang w:bidi="ar-SA"/>
        </w:rPr>
        <w:t>ابن العثيمين، الشرح الممتع، ٨/٤٢٧.</w:t>
      </w:r>
    </w:p>
  </w:footnote>
  <w:footnote w:id="156">
    <w:p w14:paraId="3A226744" w14:textId="77777777" w:rsidR="006A013A" w:rsidRDefault="006A013A">
      <w:pPr>
        <w:pStyle w:val="FootnoteText"/>
        <w:rPr>
          <w:lang w:bidi="ar-SA"/>
        </w:rPr>
      </w:pPr>
      <w:r>
        <w:rPr>
          <w:rStyle w:val="FootnoteReference"/>
        </w:rPr>
        <w:footnoteRef/>
      </w:r>
      <w:r>
        <w:rPr>
          <w:rtl/>
        </w:rPr>
        <w:t xml:space="preserve"> </w:t>
      </w:r>
      <w:r>
        <w:rPr>
          <w:rFonts w:hint="cs"/>
          <w:rtl/>
          <w:lang w:bidi="ar-SA"/>
        </w:rPr>
        <w:t>كلحم مثلًا.</w:t>
      </w:r>
    </w:p>
  </w:footnote>
  <w:footnote w:id="157">
    <w:p w14:paraId="54E06056"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٢/٤٥٢.</w:t>
      </w:r>
    </w:p>
  </w:footnote>
  <w:footnote w:id="158">
    <w:p w14:paraId="3EDCABC4"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كشاف القناع، ٨/٢٨.</w:t>
      </w:r>
    </w:p>
  </w:footnote>
  <w:footnote w:id="159">
    <w:p w14:paraId="32B666F4" w14:textId="77777777" w:rsidR="006A013A" w:rsidRDefault="006A013A">
      <w:pPr>
        <w:pStyle w:val="FootnoteText"/>
        <w:rPr>
          <w:lang w:bidi="ar-SA"/>
        </w:rPr>
      </w:pPr>
      <w:r>
        <w:rPr>
          <w:rStyle w:val="FootnoteReference"/>
        </w:rPr>
        <w:footnoteRef/>
      </w:r>
      <w:r>
        <w:rPr>
          <w:rtl/>
        </w:rPr>
        <w:t xml:space="preserve"> </w:t>
      </w:r>
      <w:r>
        <w:rPr>
          <w:rFonts w:hint="cs"/>
          <w:rtl/>
          <w:lang w:bidi="ar-SA"/>
        </w:rPr>
        <w:t>قال في الروض المربع: "</w:t>
      </w:r>
      <w:r w:rsidRPr="00D03B10">
        <w:rPr>
          <w:rtl/>
          <w:lang w:bidi="ar-SA"/>
        </w:rPr>
        <w:t>(</w:t>
      </w:r>
      <w:r w:rsidRPr="00D03B10">
        <w:rPr>
          <w:rFonts w:hint="eastAsia"/>
          <w:rtl/>
          <w:lang w:bidi="ar-SA"/>
        </w:rPr>
        <w:t>ولا</w:t>
      </w:r>
      <w:r w:rsidRPr="00D03B10">
        <w:rPr>
          <w:rtl/>
          <w:lang w:bidi="ar-SA"/>
        </w:rPr>
        <w:t xml:space="preserve"> </w:t>
      </w:r>
      <w:r w:rsidRPr="00D03B10">
        <w:rPr>
          <w:rFonts w:hint="eastAsia"/>
          <w:rtl/>
          <w:lang w:bidi="ar-SA"/>
        </w:rPr>
        <w:t>يجوز</w:t>
      </w:r>
      <w:r w:rsidRPr="00D03B10">
        <w:rPr>
          <w:rtl/>
          <w:lang w:bidi="ar-SA"/>
        </w:rPr>
        <w:t xml:space="preserve"> </w:t>
      </w:r>
      <w:r w:rsidRPr="00D03B10">
        <w:rPr>
          <w:rFonts w:hint="eastAsia"/>
          <w:rtl/>
          <w:lang w:bidi="ar-SA"/>
        </w:rPr>
        <w:t>بيع</w:t>
      </w:r>
      <w:r w:rsidRPr="00D03B10">
        <w:rPr>
          <w:rtl/>
          <w:lang w:bidi="ar-SA"/>
        </w:rPr>
        <w:t xml:space="preserve"> </w:t>
      </w:r>
      <w:r w:rsidRPr="00D03B10">
        <w:rPr>
          <w:rFonts w:hint="eastAsia"/>
          <w:rtl/>
          <w:lang w:bidi="ar-SA"/>
        </w:rPr>
        <w:t>الدين</w:t>
      </w:r>
      <w:r w:rsidRPr="00D03B10">
        <w:rPr>
          <w:rtl/>
          <w:lang w:bidi="ar-SA"/>
        </w:rPr>
        <w:t xml:space="preserve"> </w:t>
      </w:r>
      <w:r w:rsidRPr="00D03B10">
        <w:rPr>
          <w:rFonts w:hint="eastAsia"/>
          <w:rtl/>
          <w:lang w:bidi="ar-SA"/>
        </w:rPr>
        <w:t>بالدين</w:t>
      </w:r>
      <w:r w:rsidRPr="00D03B10">
        <w:rPr>
          <w:rtl/>
          <w:lang w:bidi="ar-SA"/>
        </w:rPr>
        <w:t xml:space="preserve">) </w:t>
      </w:r>
      <w:r w:rsidRPr="00D03B10">
        <w:rPr>
          <w:rFonts w:hint="eastAsia"/>
          <w:rtl/>
          <w:lang w:bidi="ar-SA"/>
        </w:rPr>
        <w:t>حكاه</w:t>
      </w:r>
      <w:r w:rsidRPr="00D03B10">
        <w:rPr>
          <w:rtl/>
          <w:lang w:bidi="ar-SA"/>
        </w:rPr>
        <w:t xml:space="preserve"> </w:t>
      </w:r>
      <w:r w:rsidRPr="00D03B10">
        <w:rPr>
          <w:rFonts w:hint="eastAsia"/>
          <w:rtl/>
          <w:lang w:bidi="ar-SA"/>
        </w:rPr>
        <w:t>ابن</w:t>
      </w:r>
      <w:r w:rsidRPr="00D03B10">
        <w:rPr>
          <w:rtl/>
          <w:lang w:bidi="ar-SA"/>
        </w:rPr>
        <w:t xml:space="preserve"> </w:t>
      </w:r>
      <w:r w:rsidRPr="00D03B10">
        <w:rPr>
          <w:rFonts w:hint="eastAsia"/>
          <w:rtl/>
          <w:lang w:bidi="ar-SA"/>
        </w:rPr>
        <w:t>المنذر</w:t>
      </w:r>
      <w:r w:rsidRPr="00D03B10">
        <w:rPr>
          <w:rtl/>
          <w:lang w:bidi="ar-SA"/>
        </w:rPr>
        <w:t xml:space="preserve"> </w:t>
      </w:r>
      <w:r w:rsidRPr="00D03B10">
        <w:rPr>
          <w:rFonts w:hint="eastAsia"/>
          <w:rtl/>
          <w:lang w:bidi="ar-SA"/>
        </w:rPr>
        <w:t>إجماع</w:t>
      </w:r>
      <w:r>
        <w:rPr>
          <w:rFonts w:hint="cs"/>
          <w:rtl/>
          <w:lang w:bidi="ar-SA"/>
        </w:rPr>
        <w:t>ًا"، وقال ابن قاسم في الحاشية (٤/٥٢٢): "</w:t>
      </w:r>
      <w:r w:rsidRPr="00B455FC">
        <w:rPr>
          <w:rFonts w:hint="eastAsia"/>
          <w:rtl/>
          <w:lang w:bidi="ar-SA"/>
        </w:rPr>
        <w:t>وحكاه</w:t>
      </w:r>
      <w:r w:rsidRPr="00B455FC">
        <w:rPr>
          <w:rtl/>
          <w:lang w:bidi="ar-SA"/>
        </w:rPr>
        <w:t xml:space="preserve"> </w:t>
      </w:r>
      <w:r w:rsidRPr="00B455FC">
        <w:rPr>
          <w:rFonts w:hint="eastAsia"/>
          <w:rtl/>
          <w:lang w:bidi="ar-SA"/>
        </w:rPr>
        <w:t>أحمد</w:t>
      </w:r>
      <w:r w:rsidRPr="00B455FC">
        <w:rPr>
          <w:rtl/>
          <w:lang w:bidi="ar-SA"/>
        </w:rPr>
        <w:t xml:space="preserve"> </w:t>
      </w:r>
      <w:r w:rsidRPr="00B455FC">
        <w:rPr>
          <w:rFonts w:hint="eastAsia"/>
          <w:rtl/>
          <w:lang w:bidi="ar-SA"/>
        </w:rPr>
        <w:t>وابن</w:t>
      </w:r>
      <w:r w:rsidRPr="00B455FC">
        <w:rPr>
          <w:rtl/>
          <w:lang w:bidi="ar-SA"/>
        </w:rPr>
        <w:t xml:space="preserve"> </w:t>
      </w:r>
      <w:r w:rsidRPr="00B455FC">
        <w:rPr>
          <w:rFonts w:hint="eastAsia"/>
          <w:rtl/>
          <w:lang w:bidi="ar-SA"/>
        </w:rPr>
        <w:t>عبد</w:t>
      </w:r>
      <w:r w:rsidRPr="00B455FC">
        <w:rPr>
          <w:rtl/>
          <w:lang w:bidi="ar-SA"/>
        </w:rPr>
        <w:t xml:space="preserve"> </w:t>
      </w:r>
      <w:r w:rsidRPr="00B455FC">
        <w:rPr>
          <w:rFonts w:hint="eastAsia"/>
          <w:rtl/>
          <w:lang w:bidi="ar-SA"/>
        </w:rPr>
        <w:t>البر</w:t>
      </w:r>
      <w:r w:rsidRPr="00B455FC">
        <w:rPr>
          <w:rtl/>
          <w:lang w:bidi="ar-SA"/>
        </w:rPr>
        <w:t xml:space="preserve"> </w:t>
      </w:r>
      <w:r w:rsidRPr="00B455FC">
        <w:rPr>
          <w:rFonts w:hint="eastAsia"/>
          <w:rtl/>
          <w:lang w:bidi="ar-SA"/>
        </w:rPr>
        <w:t>وغيرهما،</w:t>
      </w:r>
      <w:r w:rsidRPr="00B455FC">
        <w:rPr>
          <w:rtl/>
          <w:lang w:bidi="ar-SA"/>
        </w:rPr>
        <w:t xml:space="preserve"> </w:t>
      </w:r>
      <w:r w:rsidRPr="00B455FC">
        <w:rPr>
          <w:rFonts w:hint="eastAsia"/>
          <w:rtl/>
          <w:lang w:bidi="ar-SA"/>
        </w:rPr>
        <w:t>وقال</w:t>
      </w:r>
      <w:r w:rsidRPr="00B455FC">
        <w:rPr>
          <w:rtl/>
          <w:lang w:bidi="ar-SA"/>
        </w:rPr>
        <w:t xml:space="preserve"> </w:t>
      </w:r>
      <w:r w:rsidRPr="00B455FC">
        <w:rPr>
          <w:rFonts w:hint="eastAsia"/>
          <w:rtl/>
          <w:lang w:bidi="ar-SA"/>
        </w:rPr>
        <w:t>الوزير</w:t>
      </w:r>
      <w:r w:rsidRPr="00B455FC">
        <w:rPr>
          <w:rtl/>
          <w:lang w:bidi="ar-SA"/>
        </w:rPr>
        <w:t xml:space="preserve"> </w:t>
      </w:r>
      <w:r w:rsidRPr="00B455FC">
        <w:rPr>
          <w:rFonts w:hint="eastAsia"/>
          <w:rtl/>
          <w:lang w:bidi="ar-SA"/>
        </w:rPr>
        <w:t>وغيره</w:t>
      </w:r>
      <w:r w:rsidRPr="00B455FC">
        <w:rPr>
          <w:rtl/>
          <w:lang w:bidi="ar-SA"/>
        </w:rPr>
        <w:t xml:space="preserve">: </w:t>
      </w:r>
      <w:r w:rsidRPr="00B455FC">
        <w:rPr>
          <w:rFonts w:hint="eastAsia"/>
          <w:rtl/>
          <w:lang w:bidi="ar-SA"/>
        </w:rPr>
        <w:t>اتفقوا</w:t>
      </w:r>
      <w:r w:rsidRPr="00B455FC">
        <w:rPr>
          <w:rtl/>
          <w:lang w:bidi="ar-SA"/>
        </w:rPr>
        <w:t xml:space="preserve"> </w:t>
      </w:r>
      <w:r w:rsidRPr="00B455FC">
        <w:rPr>
          <w:rFonts w:hint="eastAsia"/>
          <w:rtl/>
          <w:lang w:bidi="ar-SA"/>
        </w:rPr>
        <w:t>على</w:t>
      </w:r>
      <w:r w:rsidRPr="00B455FC">
        <w:rPr>
          <w:rtl/>
          <w:lang w:bidi="ar-SA"/>
        </w:rPr>
        <w:t xml:space="preserve"> </w:t>
      </w:r>
      <w:r w:rsidRPr="00B455FC">
        <w:rPr>
          <w:rFonts w:hint="eastAsia"/>
          <w:rtl/>
          <w:lang w:bidi="ar-SA"/>
        </w:rPr>
        <w:t>أن</w:t>
      </w:r>
      <w:r w:rsidRPr="00B455FC">
        <w:rPr>
          <w:rtl/>
          <w:lang w:bidi="ar-SA"/>
        </w:rPr>
        <w:t xml:space="preserve"> </w:t>
      </w:r>
      <w:r w:rsidRPr="00B455FC">
        <w:rPr>
          <w:rFonts w:hint="eastAsia"/>
          <w:rtl/>
          <w:lang w:bidi="ar-SA"/>
        </w:rPr>
        <w:t>بيع</w:t>
      </w:r>
      <w:r w:rsidRPr="00B455FC">
        <w:rPr>
          <w:rtl/>
          <w:lang w:bidi="ar-SA"/>
        </w:rPr>
        <w:t xml:space="preserve"> </w:t>
      </w:r>
      <w:r w:rsidRPr="00B455FC">
        <w:rPr>
          <w:rFonts w:hint="eastAsia"/>
          <w:rtl/>
          <w:lang w:bidi="ar-SA"/>
        </w:rPr>
        <w:t>الكالئ</w:t>
      </w:r>
      <w:r w:rsidRPr="00B455FC">
        <w:rPr>
          <w:rtl/>
          <w:lang w:bidi="ar-SA"/>
        </w:rPr>
        <w:t xml:space="preserve"> </w:t>
      </w:r>
      <w:r w:rsidRPr="00B455FC">
        <w:rPr>
          <w:rFonts w:hint="eastAsia"/>
          <w:rtl/>
          <w:lang w:bidi="ar-SA"/>
        </w:rPr>
        <w:t>بالكالئ</w:t>
      </w:r>
      <w:r w:rsidRPr="00B455FC">
        <w:rPr>
          <w:rtl/>
          <w:lang w:bidi="ar-SA"/>
        </w:rPr>
        <w:t xml:space="preserve"> -</w:t>
      </w:r>
      <w:r w:rsidRPr="00B455FC">
        <w:rPr>
          <w:rFonts w:hint="eastAsia"/>
          <w:rtl/>
          <w:lang w:bidi="ar-SA"/>
        </w:rPr>
        <w:t>وهو</w:t>
      </w:r>
      <w:r w:rsidRPr="00B455FC">
        <w:rPr>
          <w:rtl/>
          <w:lang w:bidi="ar-SA"/>
        </w:rPr>
        <w:t xml:space="preserve"> </w:t>
      </w:r>
      <w:r w:rsidRPr="00B455FC">
        <w:rPr>
          <w:rFonts w:hint="eastAsia"/>
          <w:rtl/>
          <w:lang w:bidi="ar-SA"/>
        </w:rPr>
        <w:t>بيع</w:t>
      </w:r>
      <w:r w:rsidRPr="00B455FC">
        <w:rPr>
          <w:rtl/>
          <w:lang w:bidi="ar-SA"/>
        </w:rPr>
        <w:t xml:space="preserve"> </w:t>
      </w:r>
      <w:r w:rsidRPr="00B455FC">
        <w:rPr>
          <w:rFonts w:hint="eastAsia"/>
          <w:rtl/>
          <w:lang w:bidi="ar-SA"/>
        </w:rPr>
        <w:t>الدين</w:t>
      </w:r>
      <w:r w:rsidRPr="00B455FC">
        <w:rPr>
          <w:rtl/>
          <w:lang w:bidi="ar-SA"/>
        </w:rPr>
        <w:t xml:space="preserve"> </w:t>
      </w:r>
      <w:r w:rsidRPr="00B455FC">
        <w:rPr>
          <w:rFonts w:hint="eastAsia"/>
          <w:rtl/>
          <w:lang w:bidi="ar-SA"/>
        </w:rPr>
        <w:t>بالدين</w:t>
      </w:r>
      <w:r w:rsidRPr="00B455FC">
        <w:rPr>
          <w:rtl/>
          <w:lang w:bidi="ar-SA"/>
        </w:rPr>
        <w:t xml:space="preserve">- </w:t>
      </w:r>
      <w:r w:rsidRPr="00B455FC">
        <w:rPr>
          <w:rFonts w:hint="eastAsia"/>
          <w:rtl/>
          <w:lang w:bidi="ar-SA"/>
        </w:rPr>
        <w:t>مثل</w:t>
      </w:r>
      <w:r w:rsidRPr="00B455FC">
        <w:rPr>
          <w:rtl/>
          <w:lang w:bidi="ar-SA"/>
        </w:rPr>
        <w:t xml:space="preserve"> </w:t>
      </w:r>
      <w:r w:rsidRPr="00B455FC">
        <w:rPr>
          <w:rFonts w:hint="eastAsia"/>
          <w:rtl/>
          <w:lang w:bidi="ar-SA"/>
        </w:rPr>
        <w:t>أن</w:t>
      </w:r>
      <w:r w:rsidRPr="00B455FC">
        <w:rPr>
          <w:rtl/>
          <w:lang w:bidi="ar-SA"/>
        </w:rPr>
        <w:t xml:space="preserve"> </w:t>
      </w:r>
      <w:r w:rsidRPr="00B455FC">
        <w:rPr>
          <w:rFonts w:hint="eastAsia"/>
          <w:rtl/>
          <w:lang w:bidi="ar-SA"/>
        </w:rPr>
        <w:t>يعقد</w:t>
      </w:r>
      <w:r w:rsidRPr="00B455FC">
        <w:rPr>
          <w:rtl/>
          <w:lang w:bidi="ar-SA"/>
        </w:rPr>
        <w:t xml:space="preserve"> </w:t>
      </w:r>
      <w:r w:rsidRPr="00B455FC">
        <w:rPr>
          <w:rFonts w:hint="eastAsia"/>
          <w:rtl/>
          <w:lang w:bidi="ar-SA"/>
        </w:rPr>
        <w:t>رجل</w:t>
      </w:r>
      <w:r w:rsidRPr="00B455FC">
        <w:rPr>
          <w:rtl/>
          <w:lang w:bidi="ar-SA"/>
        </w:rPr>
        <w:t xml:space="preserve"> </w:t>
      </w:r>
      <w:r w:rsidRPr="00B455FC">
        <w:rPr>
          <w:rFonts w:hint="eastAsia"/>
          <w:rtl/>
          <w:lang w:bidi="ar-SA"/>
        </w:rPr>
        <w:t>بينه</w:t>
      </w:r>
      <w:r w:rsidRPr="00B455FC">
        <w:rPr>
          <w:rtl/>
          <w:lang w:bidi="ar-SA"/>
        </w:rPr>
        <w:t xml:space="preserve"> </w:t>
      </w:r>
      <w:r w:rsidRPr="00B455FC">
        <w:rPr>
          <w:rFonts w:hint="eastAsia"/>
          <w:rtl/>
          <w:lang w:bidi="ar-SA"/>
        </w:rPr>
        <w:t>وبين</w:t>
      </w:r>
      <w:r w:rsidRPr="00B455FC">
        <w:rPr>
          <w:rtl/>
          <w:lang w:bidi="ar-SA"/>
        </w:rPr>
        <w:t xml:space="preserve"> </w:t>
      </w:r>
      <w:r w:rsidRPr="00B455FC">
        <w:rPr>
          <w:rFonts w:hint="eastAsia"/>
          <w:rtl/>
          <w:lang w:bidi="ar-SA"/>
        </w:rPr>
        <w:t>آخر</w:t>
      </w:r>
      <w:r w:rsidRPr="00B455FC">
        <w:rPr>
          <w:rtl/>
          <w:lang w:bidi="ar-SA"/>
        </w:rPr>
        <w:t xml:space="preserve"> </w:t>
      </w:r>
      <w:r w:rsidRPr="00B455FC">
        <w:rPr>
          <w:rFonts w:hint="eastAsia"/>
          <w:rtl/>
          <w:lang w:bidi="ar-SA"/>
        </w:rPr>
        <w:t>سلم</w:t>
      </w:r>
      <w:r>
        <w:rPr>
          <w:rFonts w:hint="cs"/>
          <w:rtl/>
          <w:lang w:bidi="ar-SA"/>
        </w:rPr>
        <w:t>ًا</w:t>
      </w:r>
      <w:r w:rsidRPr="00B455FC">
        <w:rPr>
          <w:rtl/>
          <w:lang w:bidi="ar-SA"/>
        </w:rPr>
        <w:t xml:space="preserve"> </w:t>
      </w:r>
      <w:r w:rsidRPr="00B455FC">
        <w:rPr>
          <w:rFonts w:hint="eastAsia"/>
          <w:rtl/>
          <w:lang w:bidi="ar-SA"/>
        </w:rPr>
        <w:t>في</w:t>
      </w:r>
      <w:r w:rsidRPr="00B455FC">
        <w:rPr>
          <w:rtl/>
          <w:lang w:bidi="ar-SA"/>
        </w:rPr>
        <w:t xml:space="preserve"> </w:t>
      </w:r>
      <w:r w:rsidRPr="00B455FC">
        <w:rPr>
          <w:rFonts w:hint="eastAsia"/>
          <w:rtl/>
          <w:lang w:bidi="ar-SA"/>
        </w:rPr>
        <w:t>عشرة</w:t>
      </w:r>
      <w:r w:rsidRPr="00B455FC">
        <w:rPr>
          <w:rtl/>
          <w:lang w:bidi="ar-SA"/>
        </w:rPr>
        <w:t xml:space="preserve"> </w:t>
      </w:r>
      <w:r w:rsidRPr="00B455FC">
        <w:rPr>
          <w:rFonts w:hint="eastAsia"/>
          <w:rtl/>
          <w:lang w:bidi="ar-SA"/>
        </w:rPr>
        <w:t>أثواب</w:t>
      </w:r>
      <w:r w:rsidRPr="00B455FC">
        <w:rPr>
          <w:rtl/>
          <w:lang w:bidi="ar-SA"/>
        </w:rPr>
        <w:t xml:space="preserve"> </w:t>
      </w:r>
      <w:r w:rsidRPr="00B455FC">
        <w:rPr>
          <w:rFonts w:hint="eastAsia"/>
          <w:rtl/>
          <w:lang w:bidi="ar-SA"/>
        </w:rPr>
        <w:t>موصوفة</w:t>
      </w:r>
      <w:r w:rsidRPr="00B455FC">
        <w:rPr>
          <w:rtl/>
          <w:lang w:bidi="ar-SA"/>
        </w:rPr>
        <w:t xml:space="preserve"> </w:t>
      </w:r>
      <w:r w:rsidRPr="00B455FC">
        <w:rPr>
          <w:rFonts w:hint="eastAsia"/>
          <w:rtl/>
          <w:lang w:bidi="ar-SA"/>
        </w:rPr>
        <w:t>في</w:t>
      </w:r>
      <w:r w:rsidRPr="00B455FC">
        <w:rPr>
          <w:rtl/>
          <w:lang w:bidi="ar-SA"/>
        </w:rPr>
        <w:t xml:space="preserve"> </w:t>
      </w:r>
      <w:r w:rsidRPr="00B455FC">
        <w:rPr>
          <w:rFonts w:hint="eastAsia"/>
          <w:rtl/>
          <w:lang w:bidi="ar-SA"/>
        </w:rPr>
        <w:t>ذمة</w:t>
      </w:r>
      <w:r w:rsidRPr="00B455FC">
        <w:rPr>
          <w:rtl/>
          <w:lang w:bidi="ar-SA"/>
        </w:rPr>
        <w:t xml:space="preserve"> </w:t>
      </w:r>
      <w:r w:rsidRPr="00B455FC">
        <w:rPr>
          <w:rFonts w:hint="eastAsia"/>
          <w:rtl/>
          <w:lang w:bidi="ar-SA"/>
        </w:rPr>
        <w:t>المبتاع</w:t>
      </w:r>
      <w:r w:rsidRPr="00B455FC">
        <w:rPr>
          <w:rtl/>
          <w:lang w:bidi="ar-SA"/>
        </w:rPr>
        <w:t xml:space="preserve"> </w:t>
      </w:r>
      <w:r w:rsidRPr="00B455FC">
        <w:rPr>
          <w:rFonts w:hint="eastAsia"/>
          <w:rtl/>
          <w:lang w:bidi="ar-SA"/>
        </w:rPr>
        <w:t>إلى</w:t>
      </w:r>
      <w:r w:rsidRPr="00B455FC">
        <w:rPr>
          <w:rtl/>
          <w:lang w:bidi="ar-SA"/>
        </w:rPr>
        <w:t xml:space="preserve"> </w:t>
      </w:r>
      <w:r w:rsidRPr="00B455FC">
        <w:rPr>
          <w:rFonts w:hint="eastAsia"/>
          <w:rtl/>
          <w:lang w:bidi="ar-SA"/>
        </w:rPr>
        <w:t>أجل،</w:t>
      </w:r>
      <w:r w:rsidRPr="00B455FC">
        <w:rPr>
          <w:rtl/>
          <w:lang w:bidi="ar-SA"/>
        </w:rPr>
        <w:t xml:space="preserve"> </w:t>
      </w:r>
      <w:r w:rsidRPr="00B455FC">
        <w:rPr>
          <w:rFonts w:hint="eastAsia"/>
          <w:rtl/>
          <w:lang w:bidi="ar-SA"/>
        </w:rPr>
        <w:t>بثمن</w:t>
      </w:r>
      <w:r w:rsidRPr="00B455FC">
        <w:rPr>
          <w:rtl/>
          <w:lang w:bidi="ar-SA"/>
        </w:rPr>
        <w:t xml:space="preserve"> </w:t>
      </w:r>
      <w:r w:rsidRPr="00B455FC">
        <w:rPr>
          <w:rFonts w:hint="eastAsia"/>
          <w:rtl/>
          <w:lang w:bidi="ar-SA"/>
        </w:rPr>
        <w:t>مؤجل،</w:t>
      </w:r>
      <w:r w:rsidRPr="00B455FC">
        <w:rPr>
          <w:rtl/>
          <w:lang w:bidi="ar-SA"/>
        </w:rPr>
        <w:t xml:space="preserve"> </w:t>
      </w:r>
      <w:r w:rsidRPr="00B455FC">
        <w:rPr>
          <w:rFonts w:hint="eastAsia"/>
          <w:rtl/>
          <w:lang w:bidi="ar-SA"/>
        </w:rPr>
        <w:t>وسواء</w:t>
      </w:r>
      <w:r w:rsidRPr="00B455FC">
        <w:rPr>
          <w:rtl/>
          <w:lang w:bidi="ar-SA"/>
        </w:rPr>
        <w:t xml:space="preserve"> </w:t>
      </w:r>
      <w:r w:rsidRPr="00B455FC">
        <w:rPr>
          <w:rFonts w:hint="eastAsia"/>
          <w:rtl/>
          <w:lang w:bidi="ar-SA"/>
        </w:rPr>
        <w:t>اتفق</w:t>
      </w:r>
      <w:r w:rsidRPr="00B455FC">
        <w:rPr>
          <w:rtl/>
          <w:lang w:bidi="ar-SA"/>
        </w:rPr>
        <w:t xml:space="preserve"> </w:t>
      </w:r>
      <w:r w:rsidRPr="00B455FC">
        <w:rPr>
          <w:rFonts w:hint="eastAsia"/>
          <w:rtl/>
          <w:lang w:bidi="ar-SA"/>
        </w:rPr>
        <w:t>الأجلان</w:t>
      </w:r>
      <w:r w:rsidRPr="00B455FC">
        <w:rPr>
          <w:rtl/>
          <w:lang w:bidi="ar-SA"/>
        </w:rPr>
        <w:t xml:space="preserve"> </w:t>
      </w:r>
      <w:r w:rsidRPr="00B455FC">
        <w:rPr>
          <w:rFonts w:hint="eastAsia"/>
          <w:rtl/>
          <w:lang w:bidi="ar-SA"/>
        </w:rPr>
        <w:t>أو</w:t>
      </w:r>
      <w:r w:rsidRPr="00B455FC">
        <w:rPr>
          <w:rtl/>
          <w:lang w:bidi="ar-SA"/>
        </w:rPr>
        <w:t xml:space="preserve"> </w:t>
      </w:r>
      <w:r w:rsidRPr="00B455FC">
        <w:rPr>
          <w:rFonts w:hint="eastAsia"/>
          <w:rtl/>
          <w:lang w:bidi="ar-SA"/>
        </w:rPr>
        <w:t>اختلفا</w:t>
      </w:r>
      <w:r w:rsidRPr="00B455FC">
        <w:rPr>
          <w:rtl/>
          <w:lang w:bidi="ar-SA"/>
        </w:rPr>
        <w:t xml:space="preserve"> </w:t>
      </w:r>
      <w:r w:rsidRPr="00B455FC">
        <w:rPr>
          <w:rFonts w:hint="eastAsia"/>
          <w:rtl/>
          <w:lang w:bidi="ar-SA"/>
        </w:rPr>
        <w:t>في</w:t>
      </w:r>
      <w:r w:rsidRPr="00B455FC">
        <w:rPr>
          <w:rtl/>
          <w:lang w:bidi="ar-SA"/>
        </w:rPr>
        <w:t xml:space="preserve"> </w:t>
      </w:r>
      <w:r w:rsidRPr="00B455FC">
        <w:rPr>
          <w:rFonts w:hint="eastAsia"/>
          <w:rtl/>
          <w:lang w:bidi="ar-SA"/>
        </w:rPr>
        <w:t>البيع،</w:t>
      </w:r>
      <w:r w:rsidRPr="00B455FC">
        <w:rPr>
          <w:rtl/>
          <w:lang w:bidi="ar-SA"/>
        </w:rPr>
        <w:t xml:space="preserve"> </w:t>
      </w:r>
      <w:r w:rsidRPr="00B455FC">
        <w:rPr>
          <w:rFonts w:hint="eastAsia"/>
          <w:rtl/>
          <w:lang w:bidi="ar-SA"/>
        </w:rPr>
        <w:t>فهو</w:t>
      </w:r>
      <w:r w:rsidRPr="00B455FC">
        <w:rPr>
          <w:rtl/>
          <w:lang w:bidi="ar-SA"/>
        </w:rPr>
        <w:t xml:space="preserve"> </w:t>
      </w:r>
      <w:r w:rsidRPr="00B455FC">
        <w:rPr>
          <w:rFonts w:hint="eastAsia"/>
          <w:rtl/>
          <w:lang w:bidi="ar-SA"/>
        </w:rPr>
        <w:t>باطل</w:t>
      </w:r>
      <w:r>
        <w:rPr>
          <w:rFonts w:hint="cs"/>
          <w:rtl/>
          <w:lang w:bidi="ar-SA"/>
        </w:rPr>
        <w:t>".</w:t>
      </w:r>
    </w:p>
  </w:footnote>
  <w:footnote w:id="160">
    <w:p w14:paraId="1A9875EF" w14:textId="77777777" w:rsidR="006A013A" w:rsidRDefault="006A013A">
      <w:pPr>
        <w:pStyle w:val="FootnoteText"/>
        <w:rPr>
          <w:lang w:bidi="ar-SA"/>
        </w:rPr>
      </w:pPr>
      <w:r>
        <w:rPr>
          <w:rStyle w:val="FootnoteReference"/>
        </w:rPr>
        <w:footnoteRef/>
      </w:r>
      <w:r>
        <w:rPr>
          <w:rtl/>
        </w:rPr>
        <w:t xml:space="preserve"> </w:t>
      </w:r>
      <w:r w:rsidRPr="00D16563">
        <w:rPr>
          <w:rFonts w:hint="eastAsia"/>
          <w:rtl/>
          <w:lang w:bidi="ar-SA"/>
        </w:rPr>
        <w:t>إلا</w:t>
      </w:r>
      <w:r w:rsidRPr="00D16563">
        <w:rPr>
          <w:rtl/>
          <w:lang w:bidi="ar-SA"/>
        </w:rPr>
        <w:t xml:space="preserve"> </w:t>
      </w:r>
      <w:r w:rsidRPr="00D16563">
        <w:rPr>
          <w:rFonts w:hint="eastAsia"/>
          <w:rtl/>
          <w:lang w:bidi="ar-SA"/>
        </w:rPr>
        <w:t>أن</w:t>
      </w:r>
      <w:r w:rsidRPr="00D16563">
        <w:rPr>
          <w:rtl/>
          <w:lang w:bidi="ar-SA"/>
        </w:rPr>
        <w:t xml:space="preserve"> </w:t>
      </w:r>
      <w:r w:rsidRPr="00D16563">
        <w:rPr>
          <w:rFonts w:hint="eastAsia"/>
          <w:rtl/>
          <w:lang w:bidi="ar-SA"/>
        </w:rPr>
        <w:t>الأثرم</w:t>
      </w:r>
      <w:r w:rsidRPr="00D16563">
        <w:rPr>
          <w:rtl/>
          <w:lang w:bidi="ar-SA"/>
        </w:rPr>
        <w:t xml:space="preserve"> </w:t>
      </w:r>
      <w:r w:rsidRPr="00D16563">
        <w:rPr>
          <w:rFonts w:hint="eastAsia"/>
          <w:rtl/>
          <w:lang w:bidi="ar-SA"/>
        </w:rPr>
        <w:t>روى</w:t>
      </w:r>
      <w:r w:rsidRPr="00D16563">
        <w:rPr>
          <w:rtl/>
          <w:lang w:bidi="ar-SA"/>
        </w:rPr>
        <w:t xml:space="preserve"> </w:t>
      </w:r>
      <w:r w:rsidRPr="00D16563">
        <w:rPr>
          <w:rFonts w:hint="eastAsia"/>
          <w:rtl/>
          <w:lang w:bidi="ar-SA"/>
        </w:rPr>
        <w:t>أن</w:t>
      </w:r>
      <w:r w:rsidRPr="00D16563">
        <w:rPr>
          <w:rtl/>
          <w:lang w:bidi="ar-SA"/>
        </w:rPr>
        <w:t xml:space="preserve"> </w:t>
      </w:r>
      <w:r w:rsidRPr="00D16563">
        <w:rPr>
          <w:rFonts w:hint="eastAsia"/>
          <w:rtl/>
          <w:lang w:bidi="ar-SA"/>
        </w:rPr>
        <w:t>أحمد</w:t>
      </w:r>
      <w:r w:rsidRPr="00D16563">
        <w:rPr>
          <w:rtl/>
          <w:lang w:bidi="ar-SA"/>
        </w:rPr>
        <w:t xml:space="preserve"> </w:t>
      </w:r>
      <w:r w:rsidRPr="00D16563">
        <w:rPr>
          <w:rFonts w:hint="eastAsia"/>
          <w:rtl/>
          <w:lang w:bidi="ar-SA"/>
        </w:rPr>
        <w:t>سئل</w:t>
      </w:r>
      <w:r w:rsidRPr="00D16563">
        <w:rPr>
          <w:rtl/>
          <w:lang w:bidi="ar-SA"/>
        </w:rPr>
        <w:t xml:space="preserve">: </w:t>
      </w:r>
      <w:r w:rsidRPr="00D16563">
        <w:rPr>
          <w:rFonts w:hint="eastAsia"/>
          <w:rtl/>
          <w:lang w:bidi="ar-SA"/>
        </w:rPr>
        <w:t>أيصح</w:t>
      </w:r>
      <w:r w:rsidRPr="00D16563">
        <w:rPr>
          <w:rtl/>
          <w:lang w:bidi="ar-SA"/>
        </w:rPr>
        <w:t xml:space="preserve"> </w:t>
      </w:r>
      <w:r w:rsidRPr="00D16563">
        <w:rPr>
          <w:rFonts w:hint="eastAsia"/>
          <w:rtl/>
          <w:lang w:bidi="ar-SA"/>
        </w:rPr>
        <w:t>هذا</w:t>
      </w:r>
      <w:r w:rsidRPr="00D16563">
        <w:rPr>
          <w:rtl/>
          <w:lang w:bidi="ar-SA"/>
        </w:rPr>
        <w:t xml:space="preserve"> </w:t>
      </w:r>
      <w:r w:rsidRPr="00D16563">
        <w:rPr>
          <w:rFonts w:hint="eastAsia"/>
          <w:rtl/>
          <w:lang w:bidi="ar-SA"/>
        </w:rPr>
        <w:t>الحديث؟</w:t>
      </w:r>
      <w:r w:rsidRPr="00D16563">
        <w:rPr>
          <w:rtl/>
          <w:lang w:bidi="ar-SA"/>
        </w:rPr>
        <w:t xml:space="preserve"> </w:t>
      </w:r>
      <w:r w:rsidRPr="00D16563">
        <w:rPr>
          <w:rFonts w:hint="eastAsia"/>
          <w:rtl/>
          <w:lang w:bidi="ar-SA"/>
        </w:rPr>
        <w:t>قال</w:t>
      </w:r>
      <w:r w:rsidRPr="00D16563">
        <w:rPr>
          <w:rtl/>
          <w:lang w:bidi="ar-SA"/>
        </w:rPr>
        <w:t xml:space="preserve">: </w:t>
      </w:r>
      <w:r w:rsidRPr="00D16563">
        <w:rPr>
          <w:rFonts w:hint="eastAsia"/>
          <w:rtl/>
          <w:lang w:bidi="ar-SA"/>
        </w:rPr>
        <w:t>لا،</w:t>
      </w:r>
      <w:r w:rsidRPr="00D16563">
        <w:rPr>
          <w:rtl/>
          <w:lang w:bidi="ar-SA"/>
        </w:rPr>
        <w:t xml:space="preserve"> </w:t>
      </w:r>
      <w:r w:rsidRPr="00D16563">
        <w:rPr>
          <w:rFonts w:hint="eastAsia"/>
          <w:rtl/>
          <w:lang w:bidi="ar-SA"/>
        </w:rPr>
        <w:t>قاله</w:t>
      </w:r>
      <w:r w:rsidRPr="00D16563">
        <w:rPr>
          <w:rtl/>
          <w:lang w:bidi="ar-SA"/>
        </w:rPr>
        <w:t xml:space="preserve"> </w:t>
      </w:r>
      <w:r w:rsidRPr="00D16563">
        <w:rPr>
          <w:rFonts w:hint="eastAsia"/>
          <w:rtl/>
          <w:lang w:bidi="ar-SA"/>
        </w:rPr>
        <w:t>في</w:t>
      </w:r>
      <w:r>
        <w:rPr>
          <w:rFonts w:hint="cs"/>
          <w:rtl/>
          <w:lang w:bidi="ar-SA"/>
        </w:rPr>
        <w:t xml:space="preserve"> </w:t>
      </w:r>
      <w:r w:rsidRPr="00D16563">
        <w:rPr>
          <w:rFonts w:hint="eastAsia"/>
          <w:rtl/>
          <w:lang w:bidi="ar-SA"/>
        </w:rPr>
        <w:t>الشرح</w:t>
      </w:r>
      <w:r>
        <w:rPr>
          <w:rFonts w:hint="cs"/>
          <w:rtl/>
          <w:lang w:bidi="ar-SA"/>
        </w:rPr>
        <w:t xml:space="preserve"> (كشاف القناع، ٨/٣٨).</w:t>
      </w:r>
    </w:p>
  </w:footnote>
  <w:footnote w:id="161">
    <w:p w14:paraId="65F11CC0" w14:textId="77777777" w:rsidR="006A013A" w:rsidRDefault="006A013A">
      <w:pPr>
        <w:pStyle w:val="FootnoteText"/>
        <w:rPr>
          <w:lang w:bidi="ar-SA"/>
        </w:rPr>
      </w:pPr>
      <w:r>
        <w:rPr>
          <w:rStyle w:val="FootnoteReference"/>
        </w:rPr>
        <w:footnoteRef/>
      </w:r>
      <w:r>
        <w:rPr>
          <w:rtl/>
        </w:rPr>
        <w:t xml:space="preserve"> </w:t>
      </w:r>
      <w:r w:rsidRPr="00DF0A63">
        <w:rPr>
          <w:rtl/>
        </w:rPr>
        <w:t>مثال ذلك: إنسان في ذمته لشخص مائة صاع بر، فجعل هذا الرجل يطلبه يقول: أعطني يا فلان، وهو يماطل به، فقيل للرجل الذي له الحق: نعطيك عنها مائة درهم، ونحن نأخذها من المطلوب فلا يجوز، حتى وإن كان بعين فإنه لا يجوز، فلو قيل لهذا الرجل الذي له مائة الصاع في ذمة فلان: سوف نعطيك عنها مائة ريال تأخذها نقد</w:t>
      </w:r>
      <w:r>
        <w:rPr>
          <w:rFonts w:hint="cs"/>
          <w:rtl/>
        </w:rPr>
        <w:t>ًا</w:t>
      </w:r>
      <w:r w:rsidRPr="00DF0A63">
        <w:rPr>
          <w:rtl/>
        </w:rPr>
        <w:t>، فإنه لا يجوز؛ لأنه يشبه أن يكون غير مقدور على تسليمه، وإذا كان كذلك فإنه يكون فيه غرر، إذ إن المطلوب قد يوفي كامل</w:t>
      </w:r>
      <w:r>
        <w:rPr>
          <w:rFonts w:hint="cs"/>
          <w:rtl/>
        </w:rPr>
        <w:t>ًا</w:t>
      </w:r>
      <w:r w:rsidRPr="00DF0A63">
        <w:rPr>
          <w:rtl/>
        </w:rPr>
        <w:t xml:space="preserve"> وقد لا يوفي، وقد يوفي ناقص</w:t>
      </w:r>
      <w:r>
        <w:rPr>
          <w:rFonts w:hint="cs"/>
          <w:rtl/>
        </w:rPr>
        <w:t>ًا</w:t>
      </w:r>
      <w:r w:rsidRPr="00DF0A63">
        <w:rPr>
          <w:rtl/>
        </w:rPr>
        <w:t>، فلا يصح</w:t>
      </w:r>
      <w:r>
        <w:rPr>
          <w:rFonts w:hint="cs"/>
          <w:rtl/>
        </w:rPr>
        <w:t xml:space="preserve"> (انظر الشرح الممتع، ٨/٤٤٤).</w:t>
      </w:r>
    </w:p>
  </w:footnote>
  <w:footnote w:id="162">
    <w:p w14:paraId="6DE8E42A"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شرح منتهى الإرادات، ٣/٢٦٢،٢٦١.</w:t>
      </w:r>
    </w:p>
  </w:footnote>
  <w:footnote w:id="163">
    <w:p w14:paraId="1A86071C"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٢/٤٥٣.</w:t>
      </w:r>
    </w:p>
  </w:footnote>
  <w:footnote w:id="164">
    <w:p w14:paraId="22CB8D92" w14:textId="77777777" w:rsidR="006A013A" w:rsidRDefault="006A013A">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٢/١٣٤،١٣٣.</w:t>
      </w:r>
    </w:p>
  </w:footnote>
  <w:footnote w:id="165">
    <w:p w14:paraId="7602F00E"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الروض المربع (المطبوع مع حاشية ابن قاسم)، ٤/٥٢٥،٥٢٤.</w:t>
      </w:r>
    </w:p>
  </w:footnote>
  <w:footnote w:id="166">
    <w:p w14:paraId="69C03701" w14:textId="77777777" w:rsidR="006A013A" w:rsidRDefault="006A013A">
      <w:pPr>
        <w:pStyle w:val="FootnoteText"/>
        <w:rPr>
          <w:lang w:bidi="ar-SA"/>
        </w:rPr>
      </w:pPr>
      <w:r>
        <w:rPr>
          <w:rStyle w:val="FootnoteReference"/>
        </w:rPr>
        <w:footnoteRef/>
      </w:r>
      <w:r>
        <w:rPr>
          <w:rtl/>
        </w:rPr>
        <w:t xml:space="preserve"> </w:t>
      </w:r>
      <w:r>
        <w:rPr>
          <w:rFonts w:hint="cs"/>
          <w:rtl/>
          <w:lang w:bidi="ar-SA"/>
        </w:rPr>
        <w:t>عبد القادر بن عمر التغلبي الشيباني، نيل المآرب بشرح دليل الطالب، ١/٣٥٦.</w:t>
      </w:r>
    </w:p>
  </w:footnote>
  <w:footnote w:id="167">
    <w:p w14:paraId="0E0B0D30" w14:textId="77777777" w:rsidR="006A013A" w:rsidRDefault="006A013A">
      <w:pPr>
        <w:pStyle w:val="FootnoteText"/>
        <w:rPr>
          <w:lang w:bidi="ar-SA"/>
        </w:rPr>
      </w:pPr>
      <w:r>
        <w:rPr>
          <w:rStyle w:val="FootnoteReference"/>
        </w:rPr>
        <w:footnoteRef/>
      </w:r>
      <w:r>
        <w:rPr>
          <w:rtl/>
        </w:rPr>
        <w:t xml:space="preserve"> </w:t>
      </w:r>
      <w:r>
        <w:rPr>
          <w:rFonts w:hint="cs"/>
          <w:rtl/>
        </w:rPr>
        <w:t>"</w:t>
      </w:r>
      <w:r>
        <w:rPr>
          <w:rFonts w:hint="cs"/>
          <w:rtl/>
          <w:lang w:bidi="ar-SA"/>
        </w:rPr>
        <w:t>(أو كان) أحدهما (أمانةً) أو عاريةّ أو غصبًا" (شرح المنتهى للبهوتي، ٣/٢٧٣).</w:t>
      </w:r>
    </w:p>
  </w:footnote>
  <w:footnote w:id="168">
    <w:p w14:paraId="5905AC86" w14:textId="77777777" w:rsidR="006A013A" w:rsidRDefault="006A013A">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٢/١٣٤.</w:t>
      </w:r>
    </w:p>
  </w:footnote>
  <w:footnote w:id="169">
    <w:p w14:paraId="49B87276" w14:textId="77777777" w:rsidR="006A013A" w:rsidRDefault="006A013A">
      <w:pPr>
        <w:pStyle w:val="FootnoteText"/>
        <w:rPr>
          <w:lang w:bidi="ar-SA"/>
        </w:rPr>
      </w:pPr>
      <w:r>
        <w:rPr>
          <w:rStyle w:val="FootnoteReference"/>
        </w:rPr>
        <w:footnoteRef/>
      </w:r>
      <w:r>
        <w:rPr>
          <w:rtl/>
        </w:rPr>
        <w:t xml:space="preserve"> </w:t>
      </w:r>
      <w:r>
        <w:rPr>
          <w:rFonts w:hint="cs"/>
          <w:color w:val="000000" w:themeColor="text1"/>
          <w:rtl/>
          <w:lang w:bidi="ar-SA"/>
        </w:rPr>
        <w:t>عبد الله بن عبد العزيز الجبرين، تسهيل الفقه الجامع لمسائل الفقه القديمة والمعاصرة، ٩/٤٩٤،٤٩٢.</w:t>
      </w:r>
    </w:p>
  </w:footnote>
  <w:footnote w:id="170">
    <w:p w14:paraId="440BF448" w14:textId="77777777" w:rsidR="006A013A" w:rsidRDefault="006A013A">
      <w:pPr>
        <w:pStyle w:val="FootnoteText"/>
        <w:rPr>
          <w:lang w:bidi="ar-SA"/>
        </w:rPr>
      </w:pPr>
      <w:r>
        <w:rPr>
          <w:rStyle w:val="FootnoteReference"/>
        </w:rPr>
        <w:footnoteRef/>
      </w:r>
      <w:r>
        <w:rPr>
          <w:rtl/>
        </w:rPr>
        <w:t xml:space="preserve"> </w:t>
      </w:r>
      <w:r>
        <w:rPr>
          <w:rFonts w:hint="cs"/>
          <w:color w:val="000000" w:themeColor="text1"/>
          <w:rtl/>
          <w:lang w:bidi="ar-SA"/>
        </w:rPr>
        <w:t>عبد الله بن عبد العزيز الجبرين، تسهيل الفقه الجامع لمسائل الفقه القديمة والمعاصرة، ٩/ ٥٠١-٥٠٥.</w:t>
      </w:r>
    </w:p>
  </w:footnote>
  <w:footnote w:id="171">
    <w:p w14:paraId="19A738B6" w14:textId="77777777" w:rsidR="006A013A" w:rsidRDefault="006A013A">
      <w:pPr>
        <w:pStyle w:val="FootnoteText"/>
        <w:rPr>
          <w:lang w:bidi="ar-SA"/>
        </w:rPr>
      </w:pPr>
      <w:r>
        <w:rPr>
          <w:rStyle w:val="FootnoteReference"/>
        </w:rPr>
        <w:footnoteRef/>
      </w:r>
      <w:r>
        <w:rPr>
          <w:rtl/>
        </w:rPr>
        <w:t xml:space="preserve"> </w:t>
      </w:r>
      <w:r>
        <w:rPr>
          <w:rFonts w:hint="cs"/>
          <w:rtl/>
          <w:lang w:bidi="ar-SA"/>
        </w:rPr>
        <w:t>سعد بن تركي الخثلان، السلسبيل في شرح الدليل، ٥/١٤٤.</w:t>
      </w:r>
    </w:p>
  </w:footnote>
  <w:footnote w:id="172">
    <w:p w14:paraId="3F376DB1" w14:textId="77777777" w:rsidR="006A013A" w:rsidRDefault="006A013A" w:rsidP="00865E15">
      <w:pPr>
        <w:pStyle w:val="FootnoteText"/>
        <w:rPr>
          <w:lang w:bidi="ar-SA"/>
        </w:rPr>
      </w:pPr>
      <w:r>
        <w:rPr>
          <w:rStyle w:val="FootnoteReference"/>
        </w:rPr>
        <w:footnoteRef/>
      </w:r>
      <w:r>
        <w:rPr>
          <w:rtl/>
        </w:rPr>
        <w:t xml:space="preserve"> </w:t>
      </w:r>
      <w:r>
        <w:rPr>
          <w:rFonts w:hint="cs"/>
          <w:color w:val="000000" w:themeColor="text1"/>
          <w:rtl/>
          <w:lang w:bidi="ar-SA"/>
        </w:rPr>
        <w:t>عبد الله بن عبد العزيز الجبرين، تسهيل الفقه الجامع لمسائل الفقه القديمة والمعاصرة، ٩/ ٥٠٦.</w:t>
      </w:r>
    </w:p>
  </w:footnote>
  <w:footnote w:id="173">
    <w:p w14:paraId="4C77F565" w14:textId="77777777" w:rsidR="006A013A" w:rsidRDefault="006A013A">
      <w:pPr>
        <w:pStyle w:val="FootnoteText"/>
        <w:rPr>
          <w:lang w:bidi="ar-SA"/>
        </w:rPr>
      </w:pPr>
      <w:r>
        <w:rPr>
          <w:rStyle w:val="FootnoteReference"/>
        </w:rPr>
        <w:footnoteRef/>
      </w:r>
      <w:r>
        <w:rPr>
          <w:rtl/>
        </w:rPr>
        <w:t xml:space="preserve"> </w:t>
      </w:r>
      <w:r>
        <w:rPr>
          <w:rFonts w:hint="cs"/>
          <w:color w:val="000000" w:themeColor="text1"/>
          <w:rtl/>
          <w:lang w:bidi="ar-SA"/>
        </w:rPr>
        <w:t>عبد الله بن عبد العزيز الجبرين، تسهيل الفقه الجامع لمسائل الفقه القديمة والمعاصرة، ٩/٥٠٧-٥١٠.</w:t>
      </w:r>
    </w:p>
  </w:footnote>
  <w:footnote w:id="174">
    <w:p w14:paraId="310DF238" w14:textId="77777777" w:rsidR="006A013A" w:rsidRDefault="006A013A">
      <w:pPr>
        <w:pStyle w:val="FootnoteText"/>
        <w:rPr>
          <w:lang w:bidi="ar-SA"/>
        </w:rPr>
      </w:pPr>
      <w:r>
        <w:rPr>
          <w:rStyle w:val="FootnoteReference"/>
        </w:rPr>
        <w:footnoteRef/>
      </w:r>
      <w:r>
        <w:rPr>
          <w:rtl/>
        </w:rPr>
        <w:t xml:space="preserve"> </w:t>
      </w:r>
      <w:r>
        <w:rPr>
          <w:rFonts w:hint="cs"/>
          <w:rtl/>
          <w:lang w:bidi="ar-SA"/>
        </w:rPr>
        <w:t>قال في القاموس المحيط (ص ٣٥٩): الثمر حمل الشجر.</w:t>
      </w:r>
    </w:p>
  </w:footnote>
  <w:footnote w:id="175">
    <w:p w14:paraId="7F120F9A" w14:textId="77777777" w:rsidR="006A013A" w:rsidRDefault="006A013A" w:rsidP="007A7EC5">
      <w:pPr>
        <w:pStyle w:val="FootnoteText"/>
      </w:pPr>
      <w:r>
        <w:rPr>
          <w:rStyle w:val="FootnoteReference"/>
        </w:rPr>
        <w:footnoteRef/>
      </w:r>
      <w:r>
        <w:rPr>
          <w:rtl/>
        </w:rPr>
        <w:t xml:space="preserve"> </w:t>
      </w:r>
      <w:r>
        <w:rPr>
          <w:rFonts w:hint="eastAsia"/>
          <w:rtl/>
        </w:rPr>
        <w:t>القَرَظُ،</w:t>
      </w:r>
      <w:r>
        <w:rPr>
          <w:rtl/>
        </w:rPr>
        <w:t xml:space="preserve"> </w:t>
      </w:r>
      <w:r>
        <w:rPr>
          <w:rFonts w:hint="eastAsia"/>
          <w:rtl/>
        </w:rPr>
        <w:t>مُحَرَّكَة</w:t>
      </w:r>
      <w:r>
        <w:rPr>
          <w:rtl/>
        </w:rPr>
        <w:t xml:space="preserve">: </w:t>
      </w:r>
      <w:r>
        <w:rPr>
          <w:rFonts w:hint="eastAsia"/>
          <w:rtl/>
        </w:rPr>
        <w:t>وَرَقُ</w:t>
      </w:r>
      <w:r>
        <w:rPr>
          <w:rtl/>
        </w:rPr>
        <w:t xml:space="preserve"> </w:t>
      </w:r>
      <w:r>
        <w:rPr>
          <w:rFonts w:hint="eastAsia"/>
          <w:rtl/>
        </w:rPr>
        <w:t>السَّلَمِ</w:t>
      </w:r>
      <w:r>
        <w:rPr>
          <w:rtl/>
        </w:rPr>
        <w:t xml:space="preserve"> </w:t>
      </w:r>
      <w:r>
        <w:rPr>
          <w:rFonts w:hint="eastAsia"/>
          <w:rtl/>
        </w:rPr>
        <w:t>يُدْبَغُ</w:t>
      </w:r>
      <w:r>
        <w:rPr>
          <w:rtl/>
        </w:rPr>
        <w:t xml:space="preserve"> </w:t>
      </w:r>
      <w:r>
        <w:rPr>
          <w:rFonts w:hint="eastAsia"/>
          <w:rtl/>
        </w:rPr>
        <w:t>بِهِ،</w:t>
      </w:r>
      <w:r>
        <w:rPr>
          <w:rtl/>
        </w:rPr>
        <w:t xml:space="preserve"> </w:t>
      </w:r>
      <w:r>
        <w:rPr>
          <w:rFonts w:hint="eastAsia"/>
          <w:rtl/>
        </w:rPr>
        <w:t>كَمَا</w:t>
      </w:r>
      <w:r>
        <w:rPr>
          <w:rtl/>
        </w:rPr>
        <w:t xml:space="preserve"> </w:t>
      </w:r>
      <w:r>
        <w:rPr>
          <w:rFonts w:hint="eastAsia"/>
          <w:rtl/>
        </w:rPr>
        <w:t>فِي</w:t>
      </w:r>
      <w:r>
        <w:rPr>
          <w:rtl/>
        </w:rPr>
        <w:t xml:space="preserve"> </w:t>
      </w:r>
      <w:r>
        <w:rPr>
          <w:rFonts w:hint="eastAsia"/>
          <w:rtl/>
        </w:rPr>
        <w:t>الصّحاح،</w:t>
      </w:r>
      <w:r>
        <w:rPr>
          <w:rtl/>
        </w:rPr>
        <w:t xml:space="preserve"> </w:t>
      </w:r>
      <w:r>
        <w:rPr>
          <w:rFonts w:hint="eastAsia"/>
          <w:rtl/>
        </w:rPr>
        <w:t>وَهُوَ</w:t>
      </w:r>
      <w:r>
        <w:rPr>
          <w:rtl/>
        </w:rPr>
        <w:t xml:space="preserve"> </w:t>
      </w:r>
      <w:r>
        <w:rPr>
          <w:rFonts w:hint="eastAsia"/>
          <w:rtl/>
        </w:rPr>
        <w:t>قَوْلُ</w:t>
      </w:r>
      <w:r>
        <w:rPr>
          <w:rtl/>
        </w:rPr>
        <w:t xml:space="preserve"> </w:t>
      </w:r>
      <w:r>
        <w:rPr>
          <w:rFonts w:hint="eastAsia"/>
          <w:rtl/>
        </w:rPr>
        <w:t>اللَّيْثِ،</w:t>
      </w:r>
      <w:r>
        <w:rPr>
          <w:rtl/>
        </w:rPr>
        <w:t xml:space="preserve"> </w:t>
      </w:r>
      <w:r>
        <w:rPr>
          <w:rFonts w:hint="eastAsia"/>
          <w:rtl/>
        </w:rPr>
        <w:t>أَو</w:t>
      </w:r>
      <w:r>
        <w:rPr>
          <w:rtl/>
        </w:rPr>
        <w:t xml:space="preserve"> </w:t>
      </w:r>
      <w:r>
        <w:rPr>
          <w:rFonts w:hint="eastAsia"/>
          <w:rtl/>
        </w:rPr>
        <w:t>ثَمَرُ</w:t>
      </w:r>
      <w:r>
        <w:rPr>
          <w:rtl/>
        </w:rPr>
        <w:t xml:space="preserve"> </w:t>
      </w:r>
      <w:r>
        <w:rPr>
          <w:rFonts w:hint="eastAsia"/>
          <w:rtl/>
        </w:rPr>
        <w:t>السَّنْطِ،</w:t>
      </w:r>
      <w:r>
        <w:rPr>
          <w:rtl/>
        </w:rPr>
        <w:t xml:space="preserve"> </w:t>
      </w:r>
      <w:r>
        <w:rPr>
          <w:rFonts w:hint="eastAsia"/>
          <w:rtl/>
        </w:rPr>
        <w:t>ويُعْتَصَرُ</w:t>
      </w:r>
      <w:r>
        <w:rPr>
          <w:rtl/>
        </w:rPr>
        <w:t xml:space="preserve"> </w:t>
      </w:r>
      <w:r>
        <w:rPr>
          <w:rFonts w:hint="eastAsia"/>
          <w:rtl/>
        </w:rPr>
        <w:t>مِنْهُ</w:t>
      </w:r>
      <w:r>
        <w:rPr>
          <w:rtl/>
        </w:rPr>
        <w:t xml:space="preserve"> </w:t>
      </w:r>
      <w:r>
        <w:rPr>
          <w:rFonts w:hint="eastAsia"/>
          <w:rtl/>
        </w:rPr>
        <w:t>الأَقَاقِيَا</w:t>
      </w:r>
      <w:r>
        <w:rPr>
          <w:rtl/>
        </w:rPr>
        <w:t xml:space="preserve">. </w:t>
      </w:r>
      <w:r>
        <w:rPr>
          <w:rFonts w:hint="eastAsia"/>
          <w:rtl/>
        </w:rPr>
        <w:t>وَقَالَ</w:t>
      </w:r>
      <w:r>
        <w:rPr>
          <w:rtl/>
        </w:rPr>
        <w:t xml:space="preserve"> </w:t>
      </w:r>
      <w:r>
        <w:rPr>
          <w:rFonts w:hint="eastAsia"/>
          <w:rtl/>
        </w:rPr>
        <w:t>أَبُو</w:t>
      </w:r>
      <w:r>
        <w:rPr>
          <w:rtl/>
        </w:rPr>
        <w:t xml:space="preserve"> </w:t>
      </w:r>
      <w:r>
        <w:rPr>
          <w:rFonts w:hint="eastAsia"/>
          <w:rtl/>
        </w:rPr>
        <w:t>حَنِيفَةَ</w:t>
      </w:r>
      <w:r>
        <w:rPr>
          <w:rtl/>
        </w:rPr>
        <w:t xml:space="preserve">: </w:t>
      </w:r>
      <w:r>
        <w:rPr>
          <w:rFonts w:hint="eastAsia"/>
          <w:rtl/>
        </w:rPr>
        <w:t>القَرَظُ</w:t>
      </w:r>
      <w:r>
        <w:rPr>
          <w:rtl/>
        </w:rPr>
        <w:t xml:space="preserve">: </w:t>
      </w:r>
      <w:r>
        <w:rPr>
          <w:rFonts w:hint="eastAsia"/>
          <w:rtl/>
        </w:rPr>
        <w:t>أَجْوَدُ</w:t>
      </w:r>
      <w:r>
        <w:rPr>
          <w:rtl/>
        </w:rPr>
        <w:t xml:space="preserve"> </w:t>
      </w:r>
      <w:r>
        <w:rPr>
          <w:rFonts w:hint="eastAsia"/>
          <w:rtl/>
        </w:rPr>
        <w:t>مَا</w:t>
      </w:r>
      <w:r>
        <w:rPr>
          <w:rtl/>
        </w:rPr>
        <w:t xml:space="preserve"> </w:t>
      </w:r>
      <w:r>
        <w:rPr>
          <w:rFonts w:hint="eastAsia"/>
          <w:rtl/>
        </w:rPr>
        <w:t>تُدْبَغُ</w:t>
      </w:r>
      <w:r>
        <w:rPr>
          <w:rtl/>
        </w:rPr>
        <w:t xml:space="preserve"> </w:t>
      </w:r>
      <w:r>
        <w:rPr>
          <w:rFonts w:hint="eastAsia"/>
          <w:rtl/>
        </w:rPr>
        <w:t>بِهِ</w:t>
      </w:r>
      <w:r>
        <w:rPr>
          <w:rtl/>
        </w:rPr>
        <w:t xml:space="preserve"> </w:t>
      </w:r>
      <w:r>
        <w:rPr>
          <w:rFonts w:hint="eastAsia"/>
          <w:rtl/>
        </w:rPr>
        <w:t>الأُهُبُ</w:t>
      </w:r>
      <w:r>
        <w:rPr>
          <w:rtl/>
        </w:rPr>
        <w:t xml:space="preserve"> </w:t>
      </w:r>
      <w:r>
        <w:rPr>
          <w:rFonts w:hint="eastAsia"/>
          <w:rtl/>
        </w:rPr>
        <w:t>فِي</w:t>
      </w:r>
      <w:r>
        <w:rPr>
          <w:rtl/>
        </w:rPr>
        <w:t xml:space="preserve"> </w:t>
      </w:r>
      <w:r>
        <w:rPr>
          <w:rFonts w:hint="eastAsia"/>
          <w:rtl/>
        </w:rPr>
        <w:t>أَرْضِ</w:t>
      </w:r>
      <w:r>
        <w:rPr>
          <w:rtl/>
        </w:rPr>
        <w:t xml:space="preserve"> </w:t>
      </w:r>
      <w:r>
        <w:rPr>
          <w:rFonts w:hint="eastAsia"/>
          <w:rtl/>
        </w:rPr>
        <w:t>العرَبِ،</w:t>
      </w:r>
      <w:r>
        <w:rPr>
          <w:rtl/>
        </w:rPr>
        <w:t xml:space="preserve"> </w:t>
      </w:r>
      <w:r>
        <w:rPr>
          <w:rFonts w:hint="eastAsia"/>
          <w:rtl/>
        </w:rPr>
        <w:t>وَهِي</w:t>
      </w:r>
      <w:r>
        <w:rPr>
          <w:rtl/>
        </w:rPr>
        <w:t xml:space="preserve"> </w:t>
      </w:r>
      <w:r>
        <w:rPr>
          <w:rFonts w:hint="eastAsia"/>
          <w:rtl/>
        </w:rPr>
        <w:t>تُدْبَغُ</w:t>
      </w:r>
      <w:r>
        <w:rPr>
          <w:rtl/>
        </w:rPr>
        <w:t xml:space="preserve"> </w:t>
      </w:r>
      <w:r>
        <w:rPr>
          <w:rFonts w:hint="eastAsia"/>
          <w:rtl/>
        </w:rPr>
        <w:t>بِوَرَقِهِ</w:t>
      </w:r>
      <w:r>
        <w:rPr>
          <w:rtl/>
        </w:rPr>
        <w:t xml:space="preserve"> </w:t>
      </w:r>
      <w:r>
        <w:rPr>
          <w:rFonts w:hint="eastAsia"/>
          <w:rtl/>
        </w:rPr>
        <w:t>وثَمَرِهِ</w:t>
      </w:r>
      <w:r>
        <w:rPr>
          <w:rFonts w:hint="cs"/>
          <w:rtl/>
        </w:rPr>
        <w:t xml:space="preserve"> (</w:t>
      </w:r>
      <w:r>
        <w:rPr>
          <w:rFonts w:hint="eastAsia"/>
          <w:rtl/>
        </w:rPr>
        <w:t>تاج</w:t>
      </w:r>
      <w:r>
        <w:rPr>
          <w:rtl/>
        </w:rPr>
        <w:t xml:space="preserve"> </w:t>
      </w:r>
      <w:r>
        <w:rPr>
          <w:rFonts w:hint="eastAsia"/>
          <w:rtl/>
        </w:rPr>
        <w:t>العروس</w:t>
      </w:r>
      <w:r>
        <w:rPr>
          <w:rtl/>
        </w:rPr>
        <w:t xml:space="preserve"> </w:t>
      </w:r>
      <w:r>
        <w:rPr>
          <w:rFonts w:hint="eastAsia"/>
          <w:rtl/>
        </w:rPr>
        <w:t>من</w:t>
      </w:r>
      <w:r>
        <w:rPr>
          <w:rtl/>
        </w:rPr>
        <w:t xml:space="preserve"> </w:t>
      </w:r>
      <w:r>
        <w:rPr>
          <w:rFonts w:hint="eastAsia"/>
          <w:rtl/>
        </w:rPr>
        <w:t>جواهر</w:t>
      </w:r>
      <w:r>
        <w:rPr>
          <w:rtl/>
        </w:rPr>
        <w:t xml:space="preserve"> </w:t>
      </w:r>
      <w:r>
        <w:rPr>
          <w:rFonts w:hint="eastAsia"/>
          <w:rtl/>
        </w:rPr>
        <w:t>القاموس</w:t>
      </w:r>
      <w:r>
        <w:rPr>
          <w:rFonts w:hint="cs"/>
          <w:rtl/>
        </w:rPr>
        <w:t>،٢٠/٢٥٦).</w:t>
      </w:r>
    </w:p>
  </w:footnote>
  <w:footnote w:id="176">
    <w:p w14:paraId="72ED8F2A" w14:textId="77777777" w:rsidR="006A013A" w:rsidRDefault="006A013A">
      <w:pPr>
        <w:pStyle w:val="FootnoteText"/>
        <w:rPr>
          <w:lang w:bidi="ar-SA"/>
        </w:rPr>
      </w:pPr>
      <w:r>
        <w:rPr>
          <w:rStyle w:val="FootnoteReference"/>
        </w:rPr>
        <w:footnoteRef/>
      </w:r>
      <w:r>
        <w:rPr>
          <w:rtl/>
        </w:rPr>
        <w:t xml:space="preserve"> </w:t>
      </w:r>
      <w:r>
        <w:rPr>
          <w:rFonts w:hint="cs"/>
          <w:rtl/>
        </w:rPr>
        <w:t>أحمد بن عوض المرداوي، فتح وهاب المآرب على دليل الطالب، ٢/٣٦٦.</w:t>
      </w:r>
    </w:p>
  </w:footnote>
  <w:footnote w:id="177">
    <w:p w14:paraId="1E9A20A4" w14:textId="77777777" w:rsidR="006A013A" w:rsidRDefault="006A013A">
      <w:pPr>
        <w:pStyle w:val="FootnoteText"/>
        <w:rPr>
          <w:lang w:bidi="ar-SA"/>
        </w:rPr>
      </w:pPr>
      <w:r>
        <w:rPr>
          <w:rStyle w:val="FootnoteReference"/>
        </w:rPr>
        <w:footnoteRef/>
      </w:r>
      <w:r>
        <w:rPr>
          <w:rtl/>
        </w:rPr>
        <w:t xml:space="preserve"> </w:t>
      </w:r>
      <w:r>
        <w:rPr>
          <w:rFonts w:hint="cs"/>
          <w:rtl/>
          <w:lang w:bidi="ar-SA"/>
        </w:rPr>
        <w:t>وسقفها (الإقناع).</w:t>
      </w:r>
    </w:p>
  </w:footnote>
  <w:footnote w:id="178">
    <w:p w14:paraId="19E2FA17" w14:textId="77777777" w:rsidR="006A013A" w:rsidRDefault="006A013A">
      <w:pPr>
        <w:pStyle w:val="FootnoteText"/>
        <w:rPr>
          <w:lang w:bidi="ar-SA"/>
        </w:rPr>
      </w:pPr>
      <w:r>
        <w:rPr>
          <w:rStyle w:val="FootnoteReference"/>
        </w:rPr>
        <w:footnoteRef/>
      </w:r>
      <w:r>
        <w:rPr>
          <w:rtl/>
        </w:rPr>
        <w:t xml:space="preserve"> </w:t>
      </w:r>
      <w:r>
        <w:rPr>
          <w:rFonts w:hint="cs"/>
          <w:rtl/>
          <w:lang w:bidi="ar-SA"/>
        </w:rPr>
        <w:t>عبد الله المقدسي، شرح دليل الطالب، ٢/٢٧٢.</w:t>
      </w:r>
    </w:p>
  </w:footnote>
  <w:footnote w:id="179">
    <w:p w14:paraId="33A0F4E9" w14:textId="77777777" w:rsidR="006A013A" w:rsidRDefault="006A013A">
      <w:pPr>
        <w:pStyle w:val="FootnoteText"/>
        <w:rPr>
          <w:lang w:bidi="ar-SA"/>
        </w:rPr>
      </w:pPr>
      <w:r>
        <w:rPr>
          <w:rStyle w:val="FootnoteReference"/>
        </w:rPr>
        <w:footnoteRef/>
      </w:r>
      <w:r>
        <w:rPr>
          <w:rtl/>
        </w:rPr>
        <w:t xml:space="preserve"> </w:t>
      </w:r>
      <w:r>
        <w:rPr>
          <w:rFonts w:hint="cs"/>
          <w:rtl/>
          <w:lang w:bidi="ar-SA"/>
        </w:rPr>
        <w:t>عبد الله المقدسي، شرح دليل الطالب، ٢/٢٧٢.</w:t>
      </w:r>
    </w:p>
  </w:footnote>
  <w:footnote w:id="180">
    <w:p w14:paraId="40E05D18" w14:textId="77777777" w:rsidR="006A013A" w:rsidRDefault="006A013A">
      <w:pPr>
        <w:pStyle w:val="FootnoteText"/>
        <w:rPr>
          <w:lang w:bidi="ar-SA"/>
        </w:rPr>
      </w:pPr>
      <w:r>
        <w:rPr>
          <w:rStyle w:val="FootnoteReference"/>
        </w:rPr>
        <w:footnoteRef/>
      </w:r>
      <w:r>
        <w:rPr>
          <w:rtl/>
        </w:rPr>
        <w:t xml:space="preserve"> </w:t>
      </w:r>
      <w:r>
        <w:rPr>
          <w:rFonts w:hint="cs"/>
          <w:rtl/>
          <w:lang w:bidi="ar-SA"/>
        </w:rPr>
        <w:t>عبد الله المقدسي، شرح دليل الطالب، ٢/٢٧٣.</w:t>
      </w:r>
    </w:p>
  </w:footnote>
  <w:footnote w:id="181">
    <w:p w14:paraId="7A60425F" w14:textId="77777777" w:rsidR="006A013A" w:rsidRDefault="006A013A">
      <w:pPr>
        <w:pStyle w:val="FootnoteText"/>
        <w:rPr>
          <w:lang w:bidi="ar-SA"/>
        </w:rPr>
      </w:pPr>
      <w:r>
        <w:rPr>
          <w:rStyle w:val="FootnoteReference"/>
        </w:rPr>
        <w:footnoteRef/>
      </w:r>
      <w:r>
        <w:rPr>
          <w:rtl/>
        </w:rPr>
        <w:t xml:space="preserve"> </w:t>
      </w:r>
      <w:r>
        <w:rPr>
          <w:rFonts w:hint="cs"/>
          <w:rtl/>
          <w:lang w:bidi="ar-SA"/>
        </w:rPr>
        <w:t>عبد الله المقدسي، شرح دليل الطالب، ٢/٢٧٣.</w:t>
      </w:r>
    </w:p>
  </w:footnote>
  <w:footnote w:id="182">
    <w:p w14:paraId="59DF42DA" w14:textId="77777777" w:rsidR="006A013A" w:rsidRDefault="006A013A" w:rsidP="008844B2">
      <w:pPr>
        <w:pStyle w:val="FootnoteText"/>
      </w:pPr>
      <w:r>
        <w:rPr>
          <w:rStyle w:val="FootnoteReference"/>
        </w:rPr>
        <w:footnoteRef/>
      </w:r>
      <w:r>
        <w:rPr>
          <w:rtl/>
        </w:rPr>
        <w:t xml:space="preserve"> </w:t>
      </w:r>
      <w:r>
        <w:rPr>
          <w:rFonts w:hint="cs"/>
          <w:rtl/>
        </w:rPr>
        <w:t>"</w:t>
      </w:r>
      <w:r>
        <w:rPr>
          <w:rtl/>
        </w:rPr>
        <w:t>(</w:t>
      </w:r>
      <w:r>
        <w:rPr>
          <w:rFonts w:hint="eastAsia"/>
          <w:rtl/>
        </w:rPr>
        <w:t>الخابية</w:t>
      </w:r>
      <w:r>
        <w:rPr>
          <w:rtl/>
        </w:rPr>
        <w:t xml:space="preserve">) </w:t>
      </w:r>
      <w:r>
        <w:rPr>
          <w:rFonts w:hint="eastAsia"/>
          <w:rtl/>
        </w:rPr>
        <w:t>وعَاء</w:t>
      </w:r>
      <w:r>
        <w:rPr>
          <w:rtl/>
        </w:rPr>
        <w:t xml:space="preserve"> </w:t>
      </w:r>
      <w:r>
        <w:rPr>
          <w:rFonts w:hint="eastAsia"/>
          <w:rtl/>
        </w:rPr>
        <w:t>المَاء</w:t>
      </w:r>
      <w:r>
        <w:rPr>
          <w:rtl/>
        </w:rPr>
        <w:t xml:space="preserve"> </w:t>
      </w:r>
      <w:r>
        <w:rPr>
          <w:rFonts w:hint="eastAsia"/>
          <w:rtl/>
        </w:rPr>
        <w:t>الَّذِي</w:t>
      </w:r>
      <w:r>
        <w:rPr>
          <w:rtl/>
        </w:rPr>
        <w:t xml:space="preserve"> </w:t>
      </w:r>
      <w:r>
        <w:rPr>
          <w:rFonts w:hint="eastAsia"/>
          <w:rtl/>
        </w:rPr>
        <w:t>يحفظ</w:t>
      </w:r>
      <w:r>
        <w:rPr>
          <w:rtl/>
        </w:rPr>
        <w:t xml:space="preserve"> </w:t>
      </w:r>
      <w:r>
        <w:rPr>
          <w:rFonts w:hint="eastAsia"/>
          <w:rtl/>
        </w:rPr>
        <w:t>فِيهِ</w:t>
      </w:r>
      <w:r>
        <w:rPr>
          <w:rtl/>
        </w:rPr>
        <w:t xml:space="preserve"> (</w:t>
      </w:r>
      <w:r>
        <w:rPr>
          <w:rFonts w:hint="eastAsia"/>
          <w:rtl/>
        </w:rPr>
        <w:t>ج</w:t>
      </w:r>
      <w:r>
        <w:rPr>
          <w:rtl/>
        </w:rPr>
        <w:t xml:space="preserve">) </w:t>
      </w:r>
      <w:r>
        <w:rPr>
          <w:rFonts w:hint="eastAsia"/>
          <w:rtl/>
        </w:rPr>
        <w:t>الخوابي</w:t>
      </w:r>
      <w:r>
        <w:rPr>
          <w:rtl/>
        </w:rPr>
        <w:t xml:space="preserve"> (</w:t>
      </w:r>
      <w:r>
        <w:rPr>
          <w:rFonts w:hint="eastAsia"/>
          <w:rtl/>
        </w:rPr>
        <w:t>وأصل</w:t>
      </w:r>
      <w:r>
        <w:rPr>
          <w:rtl/>
        </w:rPr>
        <w:t xml:space="preserve"> </w:t>
      </w:r>
      <w:r>
        <w:rPr>
          <w:rFonts w:hint="eastAsia"/>
          <w:rtl/>
        </w:rPr>
        <w:t>الخابية</w:t>
      </w:r>
      <w:r>
        <w:rPr>
          <w:rtl/>
        </w:rPr>
        <w:t xml:space="preserve"> </w:t>
      </w:r>
      <w:r>
        <w:rPr>
          <w:rFonts w:hint="eastAsia"/>
          <w:rtl/>
        </w:rPr>
        <w:t>الخابئة</w:t>
      </w:r>
      <w:r>
        <w:rPr>
          <w:rtl/>
        </w:rPr>
        <w:t xml:space="preserve"> </w:t>
      </w:r>
      <w:r>
        <w:rPr>
          <w:rFonts w:hint="eastAsia"/>
          <w:rtl/>
        </w:rPr>
        <w:t>وأصل</w:t>
      </w:r>
      <w:r>
        <w:rPr>
          <w:rtl/>
        </w:rPr>
        <w:t xml:space="preserve"> </w:t>
      </w:r>
      <w:r>
        <w:rPr>
          <w:rFonts w:hint="eastAsia"/>
          <w:rtl/>
        </w:rPr>
        <w:t>الخوابي</w:t>
      </w:r>
      <w:r>
        <w:rPr>
          <w:rtl/>
        </w:rPr>
        <w:t xml:space="preserve"> </w:t>
      </w:r>
      <w:r>
        <w:rPr>
          <w:rFonts w:hint="eastAsia"/>
          <w:rtl/>
        </w:rPr>
        <w:t>الخوابىء</w:t>
      </w:r>
      <w:r>
        <w:rPr>
          <w:rtl/>
        </w:rPr>
        <w:t xml:space="preserve"> </w:t>
      </w:r>
      <w:r>
        <w:rPr>
          <w:rFonts w:hint="eastAsia"/>
          <w:rtl/>
        </w:rPr>
        <w:t>سهلت</w:t>
      </w:r>
      <w:r>
        <w:rPr>
          <w:rtl/>
        </w:rPr>
        <w:t xml:space="preserve"> </w:t>
      </w:r>
      <w:r>
        <w:rPr>
          <w:rFonts w:hint="eastAsia"/>
          <w:rtl/>
        </w:rPr>
        <w:t>الْهمزَة</w:t>
      </w:r>
      <w:r>
        <w:rPr>
          <w:rtl/>
        </w:rPr>
        <w:t xml:space="preserve"> </w:t>
      </w:r>
      <w:r>
        <w:rPr>
          <w:rFonts w:hint="eastAsia"/>
          <w:rtl/>
        </w:rPr>
        <w:t>فيهمَا</w:t>
      </w:r>
      <w:r>
        <w:rPr>
          <w:rtl/>
        </w:rPr>
        <w:t xml:space="preserve"> </w:t>
      </w:r>
      <w:r>
        <w:rPr>
          <w:rFonts w:hint="eastAsia"/>
          <w:rtl/>
        </w:rPr>
        <w:t>للتَّخْفِيف</w:t>
      </w:r>
      <w:r>
        <w:rPr>
          <w:rtl/>
        </w:rPr>
        <w:t>)</w:t>
      </w:r>
      <w:r>
        <w:rPr>
          <w:rFonts w:hint="cs"/>
          <w:rtl/>
        </w:rPr>
        <w:t xml:space="preserve">" (المعجم الوسيط، ١/٢١٣) </w:t>
      </w:r>
      <w:r>
        <w:rPr>
          <w:rtl/>
        </w:rPr>
        <w:t>–</w:t>
      </w:r>
      <w:r>
        <w:rPr>
          <w:rFonts w:hint="cs"/>
          <w:rtl/>
        </w:rPr>
        <w:t xml:space="preserve"> وفي الشرح الممتع لابن العثيمين (٩/٦): "</w:t>
      </w:r>
      <w:r w:rsidRPr="00E41546">
        <w:rPr>
          <w:rtl/>
          <w:lang w:bidi="ar-SA"/>
        </w:rPr>
        <w:t>الخابية إناء من فخار كانوا يجعلون فيه التمر وشبهه، إذا كانت مدفونة دخلت، وإن كانت موضوعة على سطح الأرض فإنها لا تدخل كسائر الأواني</w:t>
      </w:r>
      <w:r w:rsidRPr="00E41546">
        <w:rPr>
          <w:rFonts w:hint="cs"/>
          <w:rtl/>
        </w:rPr>
        <w:t>"</w:t>
      </w:r>
      <w:r>
        <w:rPr>
          <w:rFonts w:hint="cs"/>
          <w:rtl/>
        </w:rPr>
        <w:t>.</w:t>
      </w:r>
    </w:p>
  </w:footnote>
  <w:footnote w:id="183">
    <w:p w14:paraId="65148746" w14:textId="77777777" w:rsidR="006A013A" w:rsidRPr="00B90956" w:rsidRDefault="006A013A" w:rsidP="00B90956">
      <w:pPr>
        <w:ind w:firstLine="0"/>
        <w:rPr>
          <w:color w:val="000000" w:themeColor="text1"/>
          <w:lang w:bidi="ar-SA"/>
        </w:rPr>
      </w:pPr>
      <w:r>
        <w:rPr>
          <w:rStyle w:val="FootnoteReference"/>
        </w:rPr>
        <w:footnoteRef/>
      </w:r>
      <w:r>
        <w:rPr>
          <w:rtl/>
        </w:rPr>
        <w:t xml:space="preserve"> </w:t>
      </w:r>
      <w:r w:rsidRPr="00A9140F">
        <w:rPr>
          <w:rFonts w:hint="eastAsia"/>
          <w:rtl/>
        </w:rPr>
        <w:t>كأن</w:t>
      </w:r>
      <w:r w:rsidRPr="00A9140F">
        <w:rPr>
          <w:rtl/>
        </w:rPr>
        <w:t xml:space="preserve"> </w:t>
      </w:r>
      <w:r w:rsidRPr="00A9140F">
        <w:rPr>
          <w:rFonts w:hint="eastAsia"/>
          <w:rtl/>
        </w:rPr>
        <w:t>تكون</w:t>
      </w:r>
      <w:r w:rsidRPr="00A9140F">
        <w:rPr>
          <w:rtl/>
        </w:rPr>
        <w:t xml:space="preserve"> </w:t>
      </w:r>
      <w:r w:rsidRPr="00A9140F">
        <w:rPr>
          <w:rFonts w:hint="eastAsia"/>
          <w:rtl/>
        </w:rPr>
        <w:t>موضوعة</w:t>
      </w:r>
      <w:r w:rsidRPr="00A9140F">
        <w:rPr>
          <w:rtl/>
        </w:rPr>
        <w:t xml:space="preserve"> </w:t>
      </w:r>
      <w:r w:rsidRPr="00A9140F">
        <w:rPr>
          <w:rFonts w:hint="eastAsia"/>
          <w:rtl/>
        </w:rPr>
        <w:t>بدون</w:t>
      </w:r>
      <w:r w:rsidRPr="00A9140F">
        <w:rPr>
          <w:rtl/>
        </w:rPr>
        <w:t xml:space="preserve"> </w:t>
      </w:r>
      <w:r w:rsidRPr="00A9140F">
        <w:rPr>
          <w:rFonts w:hint="eastAsia"/>
          <w:rtl/>
        </w:rPr>
        <w:t>تثبيت</w:t>
      </w:r>
      <w:r>
        <w:rPr>
          <w:rFonts w:hint="cs"/>
          <w:rtl/>
        </w:rPr>
        <w:t xml:space="preserve"> (فيض الجليل على متن الدليل، ٢/١٣٦) </w:t>
      </w:r>
      <w:r>
        <w:rPr>
          <w:rtl/>
        </w:rPr>
        <w:t>–</w:t>
      </w:r>
      <w:r>
        <w:rPr>
          <w:rFonts w:hint="cs"/>
          <w:rtl/>
        </w:rPr>
        <w:t xml:space="preserve"> وقال الشيخ ابن العثيمين في الشرح الممتع (٩/٧): "</w:t>
      </w:r>
      <w:r w:rsidRPr="009238F7">
        <w:rPr>
          <w:rFonts w:hint="eastAsia"/>
          <w:color w:val="000000" w:themeColor="text1"/>
          <w:rtl/>
          <w:lang w:bidi="ar-SA"/>
        </w:rPr>
        <w:t>وما</w:t>
      </w:r>
      <w:r w:rsidRPr="009238F7">
        <w:rPr>
          <w:color w:val="000000" w:themeColor="text1"/>
          <w:rtl/>
          <w:lang w:bidi="ar-SA"/>
        </w:rPr>
        <w:t xml:space="preserve"> </w:t>
      </w:r>
      <w:r w:rsidRPr="009238F7">
        <w:rPr>
          <w:rFonts w:hint="eastAsia"/>
          <w:color w:val="000000" w:themeColor="text1"/>
          <w:rtl/>
          <w:lang w:bidi="ar-SA"/>
        </w:rPr>
        <w:t>ذكره</w:t>
      </w:r>
      <w:r w:rsidRPr="009238F7">
        <w:rPr>
          <w:color w:val="000000" w:themeColor="text1"/>
          <w:rtl/>
          <w:lang w:bidi="ar-SA"/>
        </w:rPr>
        <w:t xml:space="preserve"> </w:t>
      </w:r>
      <w:r w:rsidRPr="009238F7">
        <w:rPr>
          <w:rFonts w:hint="eastAsia"/>
          <w:color w:val="000000" w:themeColor="text1"/>
          <w:rtl/>
          <w:lang w:bidi="ar-SA"/>
        </w:rPr>
        <w:t>المؤلف</w:t>
      </w:r>
      <w:r w:rsidRPr="009238F7">
        <w:rPr>
          <w:color w:val="000000" w:themeColor="text1"/>
          <w:rtl/>
          <w:lang w:bidi="ar-SA"/>
        </w:rPr>
        <w:t xml:space="preserve"> </w:t>
      </w:r>
      <w:r w:rsidRPr="009238F7">
        <w:rPr>
          <w:rFonts w:hint="eastAsia"/>
          <w:color w:val="000000" w:themeColor="text1"/>
          <w:rtl/>
          <w:lang w:bidi="ar-SA"/>
        </w:rPr>
        <w:t>رحمه</w:t>
      </w:r>
      <w:r w:rsidRPr="009238F7">
        <w:rPr>
          <w:color w:val="000000" w:themeColor="text1"/>
          <w:rtl/>
          <w:lang w:bidi="ar-SA"/>
        </w:rPr>
        <w:t xml:space="preserve"> </w:t>
      </w:r>
      <w:r w:rsidRPr="009238F7">
        <w:rPr>
          <w:rFonts w:hint="eastAsia"/>
          <w:color w:val="000000" w:themeColor="text1"/>
          <w:rtl/>
          <w:lang w:bidi="ar-SA"/>
        </w:rPr>
        <w:t>الله</w:t>
      </w:r>
      <w:r w:rsidRPr="009238F7">
        <w:rPr>
          <w:color w:val="000000" w:themeColor="text1"/>
          <w:rtl/>
          <w:lang w:bidi="ar-SA"/>
        </w:rPr>
        <w:t xml:space="preserve"> </w:t>
      </w:r>
      <w:r w:rsidRPr="009238F7">
        <w:rPr>
          <w:rFonts w:hint="eastAsia"/>
          <w:color w:val="000000" w:themeColor="text1"/>
          <w:rtl/>
          <w:lang w:bidi="ar-SA"/>
        </w:rPr>
        <w:t>ليس</w:t>
      </w:r>
      <w:r w:rsidRPr="009238F7">
        <w:rPr>
          <w:color w:val="000000" w:themeColor="text1"/>
          <w:rtl/>
          <w:lang w:bidi="ar-SA"/>
        </w:rPr>
        <w:t xml:space="preserve"> </w:t>
      </w:r>
      <w:r w:rsidRPr="009238F7">
        <w:rPr>
          <w:rFonts w:hint="eastAsia"/>
          <w:color w:val="000000" w:themeColor="text1"/>
          <w:rtl/>
          <w:lang w:bidi="ar-SA"/>
        </w:rPr>
        <w:t>له</w:t>
      </w:r>
      <w:r w:rsidRPr="009238F7">
        <w:rPr>
          <w:color w:val="000000" w:themeColor="text1"/>
          <w:rtl/>
          <w:lang w:bidi="ar-SA"/>
        </w:rPr>
        <w:t xml:space="preserve"> </w:t>
      </w:r>
      <w:r w:rsidRPr="009238F7">
        <w:rPr>
          <w:rFonts w:hint="eastAsia"/>
          <w:color w:val="000000" w:themeColor="text1"/>
          <w:rtl/>
          <w:lang w:bidi="ar-SA"/>
        </w:rPr>
        <w:t>دلالة</w:t>
      </w:r>
      <w:r w:rsidRPr="009238F7">
        <w:rPr>
          <w:color w:val="000000" w:themeColor="text1"/>
          <w:rtl/>
          <w:lang w:bidi="ar-SA"/>
        </w:rPr>
        <w:t xml:space="preserve"> </w:t>
      </w:r>
      <w:r w:rsidRPr="009238F7">
        <w:rPr>
          <w:rFonts w:hint="eastAsia"/>
          <w:color w:val="000000" w:themeColor="text1"/>
          <w:rtl/>
          <w:lang w:bidi="ar-SA"/>
        </w:rPr>
        <w:t>شرعية،</w:t>
      </w:r>
      <w:r w:rsidRPr="009238F7">
        <w:rPr>
          <w:color w:val="000000" w:themeColor="text1"/>
          <w:rtl/>
          <w:lang w:bidi="ar-SA"/>
        </w:rPr>
        <w:t xml:space="preserve"> </w:t>
      </w:r>
      <w:r w:rsidRPr="009238F7">
        <w:rPr>
          <w:rFonts w:hint="eastAsia"/>
          <w:color w:val="000000" w:themeColor="text1"/>
          <w:rtl/>
          <w:lang w:bidi="ar-SA"/>
        </w:rPr>
        <w:t>وإنما</w:t>
      </w:r>
      <w:r w:rsidRPr="009238F7">
        <w:rPr>
          <w:color w:val="000000" w:themeColor="text1"/>
          <w:rtl/>
          <w:lang w:bidi="ar-SA"/>
        </w:rPr>
        <w:t xml:space="preserve"> </w:t>
      </w:r>
      <w:r w:rsidRPr="009238F7">
        <w:rPr>
          <w:rFonts w:hint="eastAsia"/>
          <w:color w:val="000000" w:themeColor="text1"/>
          <w:rtl/>
          <w:lang w:bidi="ar-SA"/>
        </w:rPr>
        <w:t>له</w:t>
      </w:r>
      <w:r w:rsidRPr="009238F7">
        <w:rPr>
          <w:color w:val="000000" w:themeColor="text1"/>
          <w:rtl/>
          <w:lang w:bidi="ar-SA"/>
        </w:rPr>
        <w:t xml:space="preserve"> </w:t>
      </w:r>
      <w:r w:rsidRPr="009238F7">
        <w:rPr>
          <w:rFonts w:hint="eastAsia"/>
          <w:color w:val="000000" w:themeColor="text1"/>
          <w:rtl/>
          <w:lang w:bidi="ar-SA"/>
        </w:rPr>
        <w:t>دلالة</w:t>
      </w:r>
      <w:r w:rsidRPr="009238F7">
        <w:rPr>
          <w:color w:val="000000" w:themeColor="text1"/>
          <w:rtl/>
          <w:lang w:bidi="ar-SA"/>
        </w:rPr>
        <w:t xml:space="preserve"> </w:t>
      </w:r>
      <w:r w:rsidRPr="009238F7">
        <w:rPr>
          <w:rFonts w:hint="eastAsia"/>
          <w:color w:val="000000" w:themeColor="text1"/>
          <w:rtl/>
          <w:lang w:bidi="ar-SA"/>
        </w:rPr>
        <w:t>عُرفية،</w:t>
      </w:r>
      <w:r w:rsidRPr="009238F7">
        <w:rPr>
          <w:color w:val="000000" w:themeColor="text1"/>
          <w:rtl/>
          <w:lang w:bidi="ar-SA"/>
        </w:rPr>
        <w:t xml:space="preserve"> </w:t>
      </w:r>
      <w:r w:rsidRPr="009238F7">
        <w:rPr>
          <w:rFonts w:hint="eastAsia"/>
          <w:color w:val="000000" w:themeColor="text1"/>
          <w:rtl/>
          <w:lang w:bidi="ar-SA"/>
        </w:rPr>
        <w:t>فهذه</w:t>
      </w:r>
      <w:r w:rsidRPr="009238F7">
        <w:rPr>
          <w:color w:val="000000" w:themeColor="text1"/>
          <w:rtl/>
          <w:lang w:bidi="ar-SA"/>
        </w:rPr>
        <w:t xml:space="preserve"> </w:t>
      </w:r>
      <w:r w:rsidRPr="009238F7">
        <w:rPr>
          <w:rFonts w:hint="eastAsia"/>
          <w:color w:val="000000" w:themeColor="text1"/>
          <w:rtl/>
          <w:lang w:bidi="ar-SA"/>
        </w:rPr>
        <w:t>الأمور</w:t>
      </w:r>
      <w:r w:rsidRPr="009238F7">
        <w:rPr>
          <w:color w:val="000000" w:themeColor="text1"/>
          <w:rtl/>
          <w:lang w:bidi="ar-SA"/>
        </w:rPr>
        <w:t xml:space="preserve"> </w:t>
      </w:r>
      <w:r w:rsidRPr="009238F7">
        <w:rPr>
          <w:rFonts w:hint="eastAsia"/>
          <w:color w:val="000000" w:themeColor="text1"/>
          <w:rtl/>
          <w:lang w:bidi="ar-SA"/>
        </w:rPr>
        <w:t>في</w:t>
      </w:r>
      <w:r w:rsidRPr="009238F7">
        <w:rPr>
          <w:color w:val="000000" w:themeColor="text1"/>
          <w:rtl/>
          <w:lang w:bidi="ar-SA"/>
        </w:rPr>
        <w:t xml:space="preserve"> </w:t>
      </w:r>
      <w:r w:rsidRPr="009238F7">
        <w:rPr>
          <w:rFonts w:hint="eastAsia"/>
          <w:color w:val="000000" w:themeColor="text1"/>
          <w:rtl/>
          <w:lang w:bidi="ar-SA"/>
        </w:rPr>
        <w:t>أعرافهم</w:t>
      </w:r>
      <w:r w:rsidRPr="009238F7">
        <w:rPr>
          <w:color w:val="000000" w:themeColor="text1"/>
          <w:rtl/>
          <w:lang w:bidi="ar-SA"/>
        </w:rPr>
        <w:t xml:space="preserve"> </w:t>
      </w:r>
      <w:r w:rsidRPr="009238F7">
        <w:rPr>
          <w:rFonts w:hint="eastAsia"/>
          <w:color w:val="000000" w:themeColor="text1"/>
          <w:rtl/>
          <w:lang w:bidi="ar-SA"/>
        </w:rPr>
        <w:t>لا</w:t>
      </w:r>
      <w:r w:rsidRPr="009238F7">
        <w:rPr>
          <w:color w:val="000000" w:themeColor="text1"/>
          <w:rtl/>
          <w:lang w:bidi="ar-SA"/>
        </w:rPr>
        <w:t xml:space="preserve"> </w:t>
      </w:r>
      <w:r w:rsidRPr="009238F7">
        <w:rPr>
          <w:rFonts w:hint="eastAsia"/>
          <w:color w:val="000000" w:themeColor="text1"/>
          <w:rtl/>
          <w:lang w:bidi="ar-SA"/>
        </w:rPr>
        <w:t>تدخل</w:t>
      </w:r>
      <w:r w:rsidRPr="009238F7">
        <w:rPr>
          <w:color w:val="000000" w:themeColor="text1"/>
          <w:rtl/>
          <w:lang w:bidi="ar-SA"/>
        </w:rPr>
        <w:t xml:space="preserve"> </w:t>
      </w:r>
      <w:r w:rsidRPr="009238F7">
        <w:rPr>
          <w:rFonts w:hint="eastAsia"/>
          <w:color w:val="000000" w:themeColor="text1"/>
          <w:rtl/>
          <w:lang w:bidi="ar-SA"/>
        </w:rPr>
        <w:t>فلا</w:t>
      </w:r>
      <w:r w:rsidRPr="009238F7">
        <w:rPr>
          <w:color w:val="000000" w:themeColor="text1"/>
          <w:rtl/>
          <w:lang w:bidi="ar-SA"/>
        </w:rPr>
        <w:t xml:space="preserve"> </w:t>
      </w:r>
      <w:r w:rsidRPr="009238F7">
        <w:rPr>
          <w:rFonts w:hint="eastAsia"/>
          <w:color w:val="000000" w:themeColor="text1"/>
          <w:rtl/>
          <w:lang w:bidi="ar-SA"/>
        </w:rPr>
        <w:t>يكون</w:t>
      </w:r>
      <w:r w:rsidRPr="009238F7">
        <w:rPr>
          <w:color w:val="000000" w:themeColor="text1"/>
          <w:rtl/>
          <w:lang w:bidi="ar-SA"/>
        </w:rPr>
        <w:t xml:space="preserve"> </w:t>
      </w:r>
      <w:r w:rsidRPr="009238F7">
        <w:rPr>
          <w:rFonts w:hint="eastAsia"/>
          <w:color w:val="000000" w:themeColor="text1"/>
          <w:rtl/>
          <w:lang w:bidi="ar-SA"/>
        </w:rPr>
        <w:t>البيع</w:t>
      </w:r>
      <w:r w:rsidRPr="009238F7">
        <w:rPr>
          <w:color w:val="000000" w:themeColor="text1"/>
          <w:rtl/>
          <w:lang w:bidi="ar-SA"/>
        </w:rPr>
        <w:t xml:space="preserve"> </w:t>
      </w:r>
      <w:r w:rsidRPr="009238F7">
        <w:rPr>
          <w:rFonts w:hint="eastAsia"/>
          <w:color w:val="000000" w:themeColor="text1"/>
          <w:rtl/>
          <w:lang w:bidi="ar-SA"/>
        </w:rPr>
        <w:t>شامل</w:t>
      </w:r>
      <w:r>
        <w:rPr>
          <w:rFonts w:hint="cs"/>
          <w:color w:val="000000" w:themeColor="text1"/>
          <w:rtl/>
          <w:lang w:bidi="ar-SA"/>
        </w:rPr>
        <w:t>ًا</w:t>
      </w:r>
      <w:r w:rsidRPr="009238F7">
        <w:rPr>
          <w:color w:val="000000" w:themeColor="text1"/>
          <w:rtl/>
          <w:lang w:bidi="ar-SA"/>
        </w:rPr>
        <w:t xml:space="preserve"> </w:t>
      </w:r>
      <w:r w:rsidRPr="009238F7">
        <w:rPr>
          <w:rFonts w:hint="eastAsia"/>
          <w:color w:val="000000" w:themeColor="text1"/>
          <w:rtl/>
          <w:lang w:bidi="ar-SA"/>
        </w:rPr>
        <w:t>لها،</w:t>
      </w:r>
      <w:r w:rsidRPr="009238F7">
        <w:rPr>
          <w:color w:val="000000" w:themeColor="text1"/>
          <w:rtl/>
          <w:lang w:bidi="ar-SA"/>
        </w:rPr>
        <w:t xml:space="preserve"> </w:t>
      </w:r>
      <w:r w:rsidRPr="009238F7">
        <w:rPr>
          <w:rFonts w:hint="eastAsia"/>
          <w:color w:val="000000" w:themeColor="text1"/>
          <w:rtl/>
          <w:lang w:bidi="ar-SA"/>
        </w:rPr>
        <w:t>لكن</w:t>
      </w:r>
      <w:r w:rsidRPr="009238F7">
        <w:rPr>
          <w:color w:val="000000" w:themeColor="text1"/>
          <w:rtl/>
          <w:lang w:bidi="ar-SA"/>
        </w:rPr>
        <w:t xml:space="preserve"> </w:t>
      </w:r>
      <w:r w:rsidRPr="009238F7">
        <w:rPr>
          <w:rFonts w:hint="eastAsia"/>
          <w:color w:val="000000" w:themeColor="text1"/>
          <w:rtl/>
          <w:lang w:bidi="ar-SA"/>
        </w:rPr>
        <w:t>لو</w:t>
      </w:r>
      <w:r w:rsidRPr="009238F7">
        <w:rPr>
          <w:color w:val="000000" w:themeColor="text1"/>
          <w:rtl/>
          <w:lang w:bidi="ar-SA"/>
        </w:rPr>
        <w:t xml:space="preserve"> </w:t>
      </w:r>
      <w:r w:rsidRPr="009238F7">
        <w:rPr>
          <w:rFonts w:hint="eastAsia"/>
          <w:color w:val="000000" w:themeColor="text1"/>
          <w:rtl/>
          <w:lang w:bidi="ar-SA"/>
        </w:rPr>
        <w:t>اختلف</w:t>
      </w:r>
      <w:r w:rsidRPr="009238F7">
        <w:rPr>
          <w:color w:val="000000" w:themeColor="text1"/>
          <w:rtl/>
          <w:lang w:bidi="ar-SA"/>
        </w:rPr>
        <w:t xml:space="preserve"> </w:t>
      </w:r>
      <w:r w:rsidRPr="009238F7">
        <w:rPr>
          <w:rFonts w:hint="eastAsia"/>
          <w:color w:val="000000" w:themeColor="text1"/>
          <w:rtl/>
          <w:lang w:bidi="ar-SA"/>
        </w:rPr>
        <w:t>العرف،</w:t>
      </w:r>
      <w:r w:rsidRPr="009238F7">
        <w:rPr>
          <w:color w:val="000000" w:themeColor="text1"/>
          <w:rtl/>
          <w:lang w:bidi="ar-SA"/>
        </w:rPr>
        <w:t xml:space="preserve"> </w:t>
      </w:r>
      <w:r w:rsidRPr="009238F7">
        <w:rPr>
          <w:rFonts w:hint="eastAsia"/>
          <w:color w:val="000000" w:themeColor="text1"/>
          <w:rtl/>
          <w:lang w:bidi="ar-SA"/>
        </w:rPr>
        <w:t>وصار</w:t>
      </w:r>
      <w:r w:rsidRPr="009238F7">
        <w:rPr>
          <w:color w:val="000000" w:themeColor="text1"/>
          <w:rtl/>
          <w:lang w:bidi="ar-SA"/>
        </w:rPr>
        <w:t xml:space="preserve"> </w:t>
      </w:r>
      <w:r w:rsidRPr="009238F7">
        <w:rPr>
          <w:rFonts w:hint="eastAsia"/>
          <w:color w:val="000000" w:themeColor="text1"/>
          <w:rtl/>
          <w:lang w:bidi="ar-SA"/>
        </w:rPr>
        <w:t>الباب</w:t>
      </w:r>
      <w:r w:rsidRPr="009238F7">
        <w:rPr>
          <w:color w:val="000000" w:themeColor="text1"/>
          <w:rtl/>
          <w:lang w:bidi="ar-SA"/>
        </w:rPr>
        <w:t xml:space="preserve"> </w:t>
      </w:r>
      <w:r w:rsidRPr="009238F7">
        <w:rPr>
          <w:rFonts w:hint="eastAsia"/>
          <w:color w:val="000000" w:themeColor="text1"/>
          <w:rtl/>
          <w:lang w:bidi="ar-SA"/>
        </w:rPr>
        <w:t>داخلاً</w:t>
      </w:r>
      <w:r w:rsidRPr="009238F7">
        <w:rPr>
          <w:color w:val="000000" w:themeColor="text1"/>
          <w:rtl/>
          <w:lang w:bidi="ar-SA"/>
        </w:rPr>
        <w:t xml:space="preserve"> </w:t>
      </w:r>
      <w:r w:rsidRPr="009238F7">
        <w:rPr>
          <w:rFonts w:hint="eastAsia"/>
          <w:color w:val="000000" w:themeColor="text1"/>
          <w:rtl/>
          <w:lang w:bidi="ar-SA"/>
        </w:rPr>
        <w:t>في</w:t>
      </w:r>
      <w:r w:rsidRPr="009238F7">
        <w:rPr>
          <w:color w:val="000000" w:themeColor="text1"/>
          <w:rtl/>
          <w:lang w:bidi="ar-SA"/>
        </w:rPr>
        <w:t xml:space="preserve"> </w:t>
      </w:r>
      <w:r w:rsidRPr="009238F7">
        <w:rPr>
          <w:rFonts w:hint="eastAsia"/>
          <w:color w:val="000000" w:themeColor="text1"/>
          <w:rtl/>
          <w:lang w:bidi="ar-SA"/>
        </w:rPr>
        <w:t>المبيع</w:t>
      </w:r>
      <w:r w:rsidRPr="009238F7">
        <w:rPr>
          <w:color w:val="000000" w:themeColor="text1"/>
          <w:rtl/>
          <w:lang w:bidi="ar-SA"/>
        </w:rPr>
        <w:t xml:space="preserve"> </w:t>
      </w:r>
      <w:r w:rsidRPr="009238F7">
        <w:rPr>
          <w:rFonts w:hint="eastAsia"/>
          <w:color w:val="000000" w:themeColor="text1"/>
          <w:rtl/>
          <w:lang w:bidi="ar-SA"/>
        </w:rPr>
        <w:t>سواء</w:t>
      </w:r>
      <w:r w:rsidRPr="009238F7">
        <w:rPr>
          <w:color w:val="000000" w:themeColor="text1"/>
          <w:rtl/>
          <w:lang w:bidi="ar-SA"/>
        </w:rPr>
        <w:t xml:space="preserve"> </w:t>
      </w:r>
      <w:r w:rsidRPr="009238F7">
        <w:rPr>
          <w:rFonts w:hint="eastAsia"/>
          <w:color w:val="000000" w:themeColor="text1"/>
          <w:rtl/>
          <w:lang w:bidi="ar-SA"/>
        </w:rPr>
        <w:t>كان</w:t>
      </w:r>
      <w:r w:rsidRPr="009238F7">
        <w:rPr>
          <w:color w:val="000000" w:themeColor="text1"/>
          <w:rtl/>
          <w:lang w:bidi="ar-SA"/>
        </w:rPr>
        <w:t xml:space="preserve"> </w:t>
      </w:r>
      <w:r w:rsidRPr="009238F7">
        <w:rPr>
          <w:rFonts w:hint="eastAsia"/>
          <w:color w:val="000000" w:themeColor="text1"/>
          <w:rtl/>
          <w:lang w:bidi="ar-SA"/>
        </w:rPr>
        <w:t>منصوب</w:t>
      </w:r>
      <w:r>
        <w:rPr>
          <w:rFonts w:hint="cs"/>
          <w:color w:val="000000" w:themeColor="text1"/>
          <w:rtl/>
          <w:lang w:bidi="ar-SA"/>
        </w:rPr>
        <w:t>ًا</w:t>
      </w:r>
      <w:r w:rsidRPr="009238F7">
        <w:rPr>
          <w:color w:val="000000" w:themeColor="text1"/>
          <w:rtl/>
          <w:lang w:bidi="ar-SA"/>
        </w:rPr>
        <w:t xml:space="preserve"> </w:t>
      </w:r>
      <w:r w:rsidRPr="009238F7">
        <w:rPr>
          <w:rFonts w:hint="eastAsia"/>
          <w:color w:val="000000" w:themeColor="text1"/>
          <w:rtl/>
          <w:lang w:bidi="ar-SA"/>
        </w:rPr>
        <w:t>أو</w:t>
      </w:r>
      <w:r w:rsidRPr="009238F7">
        <w:rPr>
          <w:color w:val="000000" w:themeColor="text1"/>
          <w:rtl/>
          <w:lang w:bidi="ar-SA"/>
        </w:rPr>
        <w:t xml:space="preserve"> </w:t>
      </w:r>
      <w:r w:rsidRPr="009238F7">
        <w:rPr>
          <w:rFonts w:hint="eastAsia"/>
          <w:color w:val="000000" w:themeColor="text1"/>
          <w:rtl/>
          <w:lang w:bidi="ar-SA"/>
        </w:rPr>
        <w:t>غير</w:t>
      </w:r>
      <w:r w:rsidRPr="009238F7">
        <w:rPr>
          <w:color w:val="000000" w:themeColor="text1"/>
          <w:rtl/>
          <w:lang w:bidi="ar-SA"/>
        </w:rPr>
        <w:t xml:space="preserve"> </w:t>
      </w:r>
      <w:r w:rsidRPr="009238F7">
        <w:rPr>
          <w:rFonts w:hint="eastAsia"/>
          <w:color w:val="000000" w:themeColor="text1"/>
          <w:rtl/>
          <w:lang w:bidi="ar-SA"/>
        </w:rPr>
        <w:t>منصوب</w:t>
      </w:r>
      <w:r w:rsidRPr="009238F7">
        <w:rPr>
          <w:color w:val="000000" w:themeColor="text1"/>
          <w:rtl/>
          <w:lang w:bidi="ar-SA"/>
        </w:rPr>
        <w:t xml:space="preserve"> </w:t>
      </w:r>
      <w:r w:rsidRPr="009238F7">
        <w:rPr>
          <w:rFonts w:hint="eastAsia"/>
          <w:color w:val="000000" w:themeColor="text1"/>
          <w:rtl/>
          <w:lang w:bidi="ar-SA"/>
        </w:rPr>
        <w:t>فهل</w:t>
      </w:r>
      <w:r w:rsidRPr="009238F7">
        <w:rPr>
          <w:color w:val="000000" w:themeColor="text1"/>
          <w:rtl/>
          <w:lang w:bidi="ar-SA"/>
        </w:rPr>
        <w:t xml:space="preserve"> </w:t>
      </w:r>
      <w:r w:rsidRPr="009238F7">
        <w:rPr>
          <w:rFonts w:hint="eastAsia"/>
          <w:color w:val="000000" w:themeColor="text1"/>
          <w:rtl/>
          <w:lang w:bidi="ar-SA"/>
        </w:rPr>
        <w:t>يدخل؟</w:t>
      </w:r>
      <w:r w:rsidRPr="009238F7">
        <w:rPr>
          <w:color w:val="000000" w:themeColor="text1"/>
          <w:rtl/>
          <w:lang w:bidi="ar-SA"/>
        </w:rPr>
        <w:t xml:space="preserve"> </w:t>
      </w:r>
      <w:r w:rsidRPr="009238F7">
        <w:rPr>
          <w:rFonts w:hint="eastAsia"/>
          <w:color w:val="000000" w:themeColor="text1"/>
          <w:rtl/>
          <w:lang w:bidi="ar-SA"/>
        </w:rPr>
        <w:t>الجواب</w:t>
      </w:r>
      <w:r w:rsidRPr="009238F7">
        <w:rPr>
          <w:color w:val="000000" w:themeColor="text1"/>
          <w:rtl/>
          <w:lang w:bidi="ar-SA"/>
        </w:rPr>
        <w:t xml:space="preserve">: </w:t>
      </w:r>
      <w:r w:rsidRPr="009238F7">
        <w:rPr>
          <w:rFonts w:hint="eastAsia"/>
          <w:color w:val="000000" w:themeColor="text1"/>
          <w:rtl/>
          <w:lang w:bidi="ar-SA"/>
        </w:rPr>
        <w:t>نعم</w:t>
      </w:r>
      <w:r>
        <w:rPr>
          <w:rFonts w:hint="cs"/>
          <w:color w:val="000000" w:themeColor="text1"/>
          <w:rtl/>
          <w:lang w:bidi="ar-SA"/>
        </w:rPr>
        <w:t xml:space="preserve"> …".</w:t>
      </w:r>
    </w:p>
  </w:footnote>
  <w:footnote w:id="184">
    <w:p w14:paraId="5F967FB7"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شرح منتهى الإرادات، ٣/٢٧٩.</w:t>
      </w:r>
    </w:p>
  </w:footnote>
  <w:footnote w:id="185">
    <w:p w14:paraId="2BAE6FEA" w14:textId="77777777" w:rsidR="006A013A" w:rsidRDefault="006A013A">
      <w:pPr>
        <w:pStyle w:val="FootnoteText"/>
        <w:rPr>
          <w:lang w:bidi="ar-SA"/>
        </w:rPr>
      </w:pPr>
      <w:r>
        <w:rPr>
          <w:rStyle w:val="FootnoteReference"/>
        </w:rPr>
        <w:footnoteRef/>
      </w:r>
      <w:r>
        <w:rPr>
          <w:rtl/>
        </w:rPr>
        <w:t xml:space="preserve"> </w:t>
      </w:r>
      <w:r>
        <w:rPr>
          <w:rFonts w:hint="cs"/>
          <w:rtl/>
          <w:lang w:bidi="ar-SA"/>
        </w:rPr>
        <w:t xml:space="preserve">البهوتي، شرح منتهى الإرادات، ٣/٢٧٩ </w:t>
      </w:r>
      <w:r>
        <w:rPr>
          <w:rtl/>
          <w:lang w:bidi="ar-SA"/>
        </w:rPr>
        <w:t>–</w:t>
      </w:r>
      <w:r>
        <w:rPr>
          <w:rFonts w:hint="cs"/>
          <w:rtl/>
          <w:lang w:bidi="ar-SA"/>
        </w:rPr>
        <w:t xml:space="preserve"> وعبارة الإقناع: "… وما فيها من شجر وعريش، وهو ما تُحمل عليها الكروم".</w:t>
      </w:r>
    </w:p>
  </w:footnote>
  <w:footnote w:id="186">
    <w:p w14:paraId="5E083514" w14:textId="77777777" w:rsidR="006A013A" w:rsidRDefault="006A013A">
      <w:pPr>
        <w:pStyle w:val="FootnoteText"/>
        <w:rPr>
          <w:lang w:bidi="ar-SA"/>
        </w:rPr>
      </w:pPr>
      <w:r>
        <w:rPr>
          <w:rStyle w:val="FootnoteReference"/>
        </w:rPr>
        <w:footnoteRef/>
      </w:r>
      <w:r>
        <w:rPr>
          <w:rtl/>
        </w:rPr>
        <w:t xml:space="preserve"> </w:t>
      </w:r>
      <w:r>
        <w:rPr>
          <w:rFonts w:hint="cs"/>
          <w:rtl/>
          <w:lang w:bidi="ar-SA"/>
        </w:rPr>
        <w:t>عبد الله المقدسي، شرح دليل الطالب، ٢/٢٧٣.</w:t>
      </w:r>
    </w:p>
  </w:footnote>
  <w:footnote w:id="187">
    <w:p w14:paraId="7BE92EA2" w14:textId="77777777" w:rsidR="006A013A" w:rsidRDefault="006A013A">
      <w:pPr>
        <w:pStyle w:val="FootnoteText"/>
        <w:rPr>
          <w:lang w:bidi="ar-SA"/>
        </w:rPr>
      </w:pPr>
      <w:r>
        <w:rPr>
          <w:rStyle w:val="FootnoteReference"/>
        </w:rPr>
        <w:footnoteRef/>
      </w:r>
      <w:r>
        <w:rPr>
          <w:rtl/>
        </w:rPr>
        <w:t xml:space="preserve"> </w:t>
      </w:r>
      <w:r>
        <w:rPr>
          <w:rFonts w:hint="cs"/>
          <w:rtl/>
          <w:lang w:bidi="ar-SA"/>
        </w:rPr>
        <w:t>البيع لا يتناول المنفصل ولو كان من مصلحة المتصل بها كمفتاح. انظر كشاف القناع، ٨/٥٩.</w:t>
      </w:r>
    </w:p>
  </w:footnote>
  <w:footnote w:id="188">
    <w:p w14:paraId="3BAEEC0C" w14:textId="77777777" w:rsidR="006A013A" w:rsidRDefault="006A013A">
      <w:pPr>
        <w:pStyle w:val="FootnoteText"/>
        <w:rPr>
          <w:lang w:bidi="ar-SA"/>
        </w:rPr>
      </w:pPr>
      <w:r>
        <w:rPr>
          <w:rStyle w:val="FootnoteReference"/>
        </w:rPr>
        <w:footnoteRef/>
      </w:r>
      <w:r>
        <w:rPr>
          <w:rtl/>
        </w:rPr>
        <w:t xml:space="preserve"> </w:t>
      </w:r>
      <w:r w:rsidRPr="007B4C2D">
        <w:rPr>
          <w:rFonts w:hint="eastAsia"/>
          <w:rtl/>
        </w:rPr>
        <w:t>بسكون</w:t>
      </w:r>
      <w:r w:rsidRPr="007B4C2D">
        <w:rPr>
          <w:rtl/>
        </w:rPr>
        <w:t xml:space="preserve"> </w:t>
      </w:r>
      <w:r w:rsidRPr="007B4C2D">
        <w:rPr>
          <w:rFonts w:hint="eastAsia"/>
          <w:rtl/>
        </w:rPr>
        <w:t>الكاف،</w:t>
      </w:r>
      <w:r w:rsidRPr="007B4C2D">
        <w:rPr>
          <w:rtl/>
        </w:rPr>
        <w:t xml:space="preserve"> </w:t>
      </w:r>
      <w:r w:rsidRPr="007B4C2D">
        <w:rPr>
          <w:rFonts w:hint="eastAsia"/>
          <w:rtl/>
        </w:rPr>
        <w:t>وهي</w:t>
      </w:r>
      <w:r w:rsidRPr="007B4C2D">
        <w:rPr>
          <w:rtl/>
        </w:rPr>
        <w:t xml:space="preserve"> </w:t>
      </w:r>
      <w:r w:rsidRPr="007B4C2D">
        <w:rPr>
          <w:rFonts w:hint="eastAsia"/>
          <w:rtl/>
        </w:rPr>
        <w:t>التي</w:t>
      </w:r>
      <w:r w:rsidRPr="007B4C2D">
        <w:rPr>
          <w:rtl/>
        </w:rPr>
        <w:t xml:space="preserve"> </w:t>
      </w:r>
      <w:r w:rsidRPr="007B4C2D">
        <w:rPr>
          <w:rFonts w:hint="eastAsia"/>
          <w:rtl/>
        </w:rPr>
        <w:t>يستقى</w:t>
      </w:r>
      <w:r w:rsidRPr="007B4C2D">
        <w:rPr>
          <w:rtl/>
        </w:rPr>
        <w:t xml:space="preserve"> </w:t>
      </w:r>
      <w:r w:rsidRPr="007B4C2D">
        <w:rPr>
          <w:rFonts w:hint="eastAsia"/>
          <w:rtl/>
        </w:rPr>
        <w:t>عليها،</w:t>
      </w:r>
      <w:r w:rsidRPr="007B4C2D">
        <w:rPr>
          <w:rtl/>
        </w:rPr>
        <w:t xml:space="preserve"> </w:t>
      </w:r>
      <w:r w:rsidRPr="007B4C2D">
        <w:rPr>
          <w:rFonts w:hint="eastAsia"/>
          <w:rtl/>
        </w:rPr>
        <w:t>ويخرج</w:t>
      </w:r>
      <w:r w:rsidRPr="007B4C2D">
        <w:rPr>
          <w:rtl/>
        </w:rPr>
        <w:t xml:space="preserve"> </w:t>
      </w:r>
      <w:r w:rsidRPr="007B4C2D">
        <w:rPr>
          <w:rFonts w:hint="eastAsia"/>
          <w:rtl/>
        </w:rPr>
        <w:t>بها</w:t>
      </w:r>
      <w:r w:rsidRPr="007B4C2D">
        <w:rPr>
          <w:rtl/>
        </w:rPr>
        <w:t xml:space="preserve"> </w:t>
      </w:r>
      <w:r w:rsidRPr="007B4C2D">
        <w:rPr>
          <w:rFonts w:hint="eastAsia"/>
          <w:rtl/>
        </w:rPr>
        <w:t>الماء</w:t>
      </w:r>
      <w:r>
        <w:rPr>
          <w:rFonts w:hint="cs"/>
          <w:rtl/>
        </w:rPr>
        <w:t xml:space="preserve"> (فيض الجليل على متن الدليل، ٢/١٣٧).</w:t>
      </w:r>
    </w:p>
  </w:footnote>
  <w:footnote w:id="189">
    <w:p w14:paraId="40A2511D"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كشاف القناع، ٨/٥٩.</w:t>
      </w:r>
    </w:p>
  </w:footnote>
  <w:footnote w:id="190">
    <w:p w14:paraId="2E0EADB0" w14:textId="77777777" w:rsidR="006A013A" w:rsidRDefault="006A013A">
      <w:pPr>
        <w:pStyle w:val="FootnoteText"/>
        <w:rPr>
          <w:lang w:bidi="ar-SA"/>
        </w:rPr>
      </w:pPr>
      <w:r>
        <w:rPr>
          <w:rStyle w:val="FootnoteReference"/>
        </w:rPr>
        <w:footnoteRef/>
      </w:r>
      <w:r>
        <w:rPr>
          <w:rtl/>
        </w:rPr>
        <w:t xml:space="preserve"> </w:t>
      </w:r>
      <w:r>
        <w:rPr>
          <w:rFonts w:hint="cs"/>
          <w:rtl/>
          <w:lang w:bidi="ar-SA"/>
        </w:rPr>
        <w:t>ابن العثيمين، الشرح الممتع، ٩/٩.</w:t>
      </w:r>
    </w:p>
  </w:footnote>
  <w:footnote w:id="191">
    <w:p w14:paraId="0429FED9" w14:textId="77777777" w:rsidR="006A013A" w:rsidRDefault="006A013A">
      <w:pPr>
        <w:pStyle w:val="FootnoteText"/>
        <w:rPr>
          <w:lang w:bidi="ar-SA"/>
        </w:rPr>
      </w:pPr>
      <w:r>
        <w:rPr>
          <w:rStyle w:val="FootnoteReference"/>
        </w:rPr>
        <w:footnoteRef/>
      </w:r>
      <w:r>
        <w:rPr>
          <w:rtl/>
        </w:rPr>
        <w:t xml:space="preserve"> </w:t>
      </w:r>
      <w:r>
        <w:rPr>
          <w:rFonts w:hint="cs"/>
          <w:rtl/>
          <w:lang w:bidi="ar-SA"/>
        </w:rPr>
        <w:t>كذا في المطبوع، ولعل صوابها: المنصوب. والله أعلم.</w:t>
      </w:r>
    </w:p>
  </w:footnote>
  <w:footnote w:id="192">
    <w:p w14:paraId="5A22905D" w14:textId="77777777" w:rsidR="006A013A" w:rsidRDefault="006A013A">
      <w:pPr>
        <w:pStyle w:val="FootnoteText"/>
        <w:rPr>
          <w:lang w:bidi="ar-SA"/>
        </w:rPr>
      </w:pPr>
      <w:r>
        <w:rPr>
          <w:rStyle w:val="FootnoteReference"/>
        </w:rPr>
        <w:footnoteRef/>
      </w:r>
      <w:r>
        <w:rPr>
          <w:rtl/>
        </w:rPr>
        <w:t xml:space="preserve"> </w:t>
      </w:r>
      <w:r>
        <w:rPr>
          <w:rFonts w:hint="cs"/>
          <w:rtl/>
          <w:lang w:bidi="ar-SA"/>
        </w:rPr>
        <w:t>شمس الدين بن قدامة المقدسي، الشرح الكبير (المطبوع مع المقنع والإنصاف)، ١٢/١٤١.</w:t>
      </w:r>
    </w:p>
  </w:footnote>
  <w:footnote w:id="193">
    <w:p w14:paraId="7B092F33" w14:textId="77777777" w:rsidR="006A013A" w:rsidRDefault="006A013A">
      <w:pPr>
        <w:pStyle w:val="FootnoteText"/>
        <w:rPr>
          <w:lang w:bidi="ar-SA"/>
        </w:rPr>
      </w:pPr>
      <w:r>
        <w:rPr>
          <w:rStyle w:val="FootnoteReference"/>
        </w:rPr>
        <w:footnoteRef/>
      </w:r>
      <w:r>
        <w:rPr>
          <w:rtl/>
        </w:rPr>
        <w:t xml:space="preserve"> </w:t>
      </w:r>
      <w:r>
        <w:rPr>
          <w:rFonts w:hint="cs"/>
          <w:rtl/>
          <w:lang w:bidi="ar-SA"/>
        </w:rPr>
        <w:t>لا شجر مقطوع ومقلوع (الإقناع، ٢/٢٦٧)، لأن اللفظ لا يتناوله والتبعية انقطعت بانفصاله (كشاف القناع، ٨/٦١).</w:t>
      </w:r>
    </w:p>
  </w:footnote>
  <w:footnote w:id="194">
    <w:p w14:paraId="2A64BB8D" w14:textId="77777777" w:rsidR="006A013A" w:rsidRDefault="006A013A">
      <w:pPr>
        <w:pStyle w:val="FootnoteText"/>
        <w:rPr>
          <w:lang w:bidi="ar-SA"/>
        </w:rPr>
      </w:pPr>
      <w:r>
        <w:rPr>
          <w:rStyle w:val="FootnoteReference"/>
        </w:rPr>
        <w:footnoteRef/>
      </w:r>
      <w:r>
        <w:rPr>
          <w:rtl/>
        </w:rPr>
        <w:t xml:space="preserve"> </w:t>
      </w:r>
      <w:r>
        <w:rPr>
          <w:rFonts w:hint="cs"/>
          <w:rtl/>
          <w:lang w:bidi="ar-SA"/>
        </w:rPr>
        <w:t>وفي وجهٍ: إن لم يقل: بحقوقها، لا يدخل البناء والغراس. انظر الإنصاف (١٢/١٤٤).</w:t>
      </w:r>
    </w:p>
  </w:footnote>
  <w:footnote w:id="195">
    <w:p w14:paraId="757BEC02" w14:textId="77777777" w:rsidR="006A013A" w:rsidRDefault="006A013A">
      <w:pPr>
        <w:pStyle w:val="FootnoteText"/>
        <w:rPr>
          <w:lang w:bidi="ar-SA"/>
        </w:rPr>
      </w:pPr>
      <w:r>
        <w:rPr>
          <w:rStyle w:val="FootnoteReference"/>
        </w:rPr>
        <w:footnoteRef/>
      </w:r>
      <w:r>
        <w:rPr>
          <w:rtl/>
        </w:rPr>
        <w:t xml:space="preserve"> </w:t>
      </w:r>
      <w:r w:rsidRPr="00FC6A54">
        <w:rPr>
          <w:rtl/>
        </w:rPr>
        <w:t>ويتبعان الأرض  من كل وجه؛ لأنهما يتخذان للبقاء فيها، وليس لانتهائهما مدة معلومة، بخلاف الزرع والثمرة</w:t>
      </w:r>
      <w:r>
        <w:rPr>
          <w:rFonts w:hint="cs"/>
          <w:rtl/>
        </w:rPr>
        <w:t xml:space="preserve"> (كشاف القناع، ٨/٦١).</w:t>
      </w:r>
    </w:p>
  </w:footnote>
  <w:footnote w:id="196">
    <w:p w14:paraId="2E19F620" w14:textId="77777777" w:rsidR="006A013A" w:rsidRDefault="006A013A">
      <w:pPr>
        <w:pStyle w:val="FootnoteText"/>
        <w:rPr>
          <w:lang w:bidi="ar-SA"/>
        </w:rPr>
      </w:pPr>
      <w:r>
        <w:rPr>
          <w:rStyle w:val="FootnoteReference"/>
        </w:rPr>
        <w:footnoteRef/>
      </w:r>
      <w:r>
        <w:rPr>
          <w:rtl/>
        </w:rPr>
        <w:t xml:space="preserve"> </w:t>
      </w:r>
      <w:r>
        <w:rPr>
          <w:rFonts w:hint="cs"/>
          <w:rtl/>
          <w:lang w:bidi="ar-SA"/>
        </w:rPr>
        <w:t>عبد الله المقدسي، شرح دليل الطالب، ٢/٢٧٤.</w:t>
      </w:r>
    </w:p>
  </w:footnote>
  <w:footnote w:id="197">
    <w:p w14:paraId="3503E498"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٢/٤٦٠.</w:t>
      </w:r>
    </w:p>
  </w:footnote>
  <w:footnote w:id="198">
    <w:p w14:paraId="7165732F"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شرح منتهى الإرادات، ٣/٢٨٠.</w:t>
      </w:r>
    </w:p>
  </w:footnote>
  <w:footnote w:id="199">
    <w:p w14:paraId="5C00B55A"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شرح منتهى الإرادات، ٣/٢٨٠.</w:t>
      </w:r>
    </w:p>
  </w:footnote>
  <w:footnote w:id="200">
    <w:p w14:paraId="223A3176" w14:textId="77777777" w:rsidR="006A013A" w:rsidRDefault="006A013A" w:rsidP="000B392C">
      <w:pPr>
        <w:pStyle w:val="FootnoteText"/>
        <w:rPr>
          <w:lang w:bidi="ar-SA"/>
        </w:rPr>
      </w:pPr>
      <w:r>
        <w:rPr>
          <w:rStyle w:val="FootnoteReference"/>
        </w:rPr>
        <w:footnoteRef/>
      </w:r>
      <w:r>
        <w:rPr>
          <w:rtl/>
        </w:rPr>
        <w:t xml:space="preserve"> </w:t>
      </w:r>
      <w:r>
        <w:rPr>
          <w:rFonts w:hint="cs"/>
          <w:rtl/>
          <w:lang w:bidi="ar-SA"/>
        </w:rPr>
        <w:t xml:space="preserve">قال الشيخ باجابر والشيخ القعيمي: هي البرسيم </w:t>
      </w:r>
      <w:r>
        <w:rPr>
          <w:rtl/>
          <w:lang w:bidi="ar-SA"/>
        </w:rPr>
        <w:t>–</w:t>
      </w:r>
      <w:r>
        <w:rPr>
          <w:rFonts w:hint="cs"/>
          <w:rtl/>
          <w:lang w:bidi="ar-SA"/>
        </w:rPr>
        <w:t xml:space="preserve"> وفي تاج العروس (٢/٥٠٣): "</w:t>
      </w:r>
      <w:r>
        <w:rPr>
          <w:rtl/>
          <w:lang w:bidi="ar-SA"/>
        </w:rPr>
        <w:t>(ورَطَبَ الدَّابَةَ رَطْبًا ورُطُوبًا: عَلَفَهَا رَطْبَةً) بالفَتْحِ والضَّمِّ (أَيْ فِصْفِصَةً) نَفْسَهَا (ج رِطَابٌ) وقِيلَ: الرَّطْبَةُ: رَوْضَةُ الفِصْفِصَةِ مَا دَامَتْ خَضْرَاءَ، وَفِي (الصِّحَاح): الرَّطْبَةُ بالفَتْحِ: القَضْبُ خَاصَّةً مَا دَامَ طَرِيًّا رَطْبًا، تقولُ مِنْهُ: رَطَبْتُ الفَرَسَ رَطْبًا ورُطُوبًا، عَن أَبي عُبَيْد</w:t>
      </w:r>
      <w:r>
        <w:rPr>
          <w:rFonts w:hint="cs"/>
          <w:rtl/>
          <w:lang w:bidi="ar-SA"/>
        </w:rPr>
        <w:t>".</w:t>
      </w:r>
    </w:p>
  </w:footnote>
  <w:footnote w:id="201">
    <w:p w14:paraId="2D8847B2" w14:textId="77777777" w:rsidR="006A013A" w:rsidRDefault="006A013A">
      <w:pPr>
        <w:pStyle w:val="FootnoteText"/>
        <w:rPr>
          <w:lang w:bidi="ar-SA"/>
        </w:rPr>
      </w:pPr>
      <w:r>
        <w:rPr>
          <w:rStyle w:val="FootnoteReference"/>
        </w:rPr>
        <w:footnoteRef/>
      </w:r>
      <w:r>
        <w:rPr>
          <w:rtl/>
        </w:rPr>
        <w:t xml:space="preserve"> </w:t>
      </w:r>
      <w:r>
        <w:rPr>
          <w:rFonts w:hint="cs"/>
          <w:rtl/>
          <w:lang w:bidi="ar-SA"/>
        </w:rPr>
        <w:t>البقل كل نبات اخضرت به الأرض. قاله ابن فارس (المصباح المنير، ١/٥٨).</w:t>
      </w:r>
    </w:p>
  </w:footnote>
  <w:footnote w:id="202">
    <w:p w14:paraId="60334A9C" w14:textId="77777777" w:rsidR="006A013A" w:rsidRDefault="006A013A">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٢/١٣٩.</w:t>
      </w:r>
    </w:p>
  </w:footnote>
  <w:footnote w:id="203">
    <w:p w14:paraId="2AC21F6F" w14:textId="77777777" w:rsidR="006A013A" w:rsidRDefault="006A013A" w:rsidP="0018218E">
      <w:pPr>
        <w:pStyle w:val="FootnoteText"/>
        <w:rPr>
          <w:lang w:bidi="ar-SA"/>
        </w:rPr>
      </w:pPr>
      <w:r>
        <w:rPr>
          <w:rStyle w:val="FootnoteReference"/>
        </w:rPr>
        <w:footnoteRef/>
      </w:r>
      <w:r>
        <w:rPr>
          <w:rtl/>
        </w:rPr>
        <w:t xml:space="preserve"> </w:t>
      </w:r>
      <w:r w:rsidRPr="00E909BE">
        <w:rPr>
          <w:rtl/>
          <w:lang w:bidi="ar-SA"/>
        </w:rPr>
        <w:t xml:space="preserve">الْقِثَّاءُ فِعَّالُ وَهَمْزَتُهُ أَصْلِيَّةٌ وَكَسْرُ الْقَافِ أَكْثَرُ مِنْ ضَمِّهَا وَهُوَ اسْمٌ لِمَا يُسَمِّيهِ النَّاسُ الْخِيَارَ وَالْعَجُّورَ وَالْفَقُّوسَ الْوَاحِدَةُ قِثَّاءَةٌ </w:t>
      </w:r>
      <w:r>
        <w:rPr>
          <w:rFonts w:hint="cs"/>
          <w:rtl/>
          <w:lang w:bidi="ar-SA"/>
        </w:rPr>
        <w:t xml:space="preserve">… </w:t>
      </w:r>
      <w:r w:rsidRPr="00E909BE">
        <w:rPr>
          <w:rtl/>
          <w:lang w:bidi="ar-SA"/>
        </w:rPr>
        <w:t>وَبَعْضُ النَّاسِ يُطْلِقُ الْقِثَّاءَ عَلَى نَوْعٍ يُشْبِهُ الْخِيَارَ وَهُوَ مُطَابِقٌ لِقَوْلِ الْفُقَهَاءِ فِي الرِّبَا وَفِي الْقِثَّاءِ مَعَ الْخِيَارِ وَجْهَانِ وَلَوْ حَلَفَ لَا يَأْخُذُ الْفَاكِهَةَ حَنِثَ بِالْقِثَّاءِ وَالْخِيَارِ</w:t>
      </w:r>
      <w:r>
        <w:rPr>
          <w:rFonts w:hint="cs"/>
          <w:rtl/>
          <w:lang w:bidi="ar-SA"/>
        </w:rPr>
        <w:t xml:space="preserve"> (المصباح المنير، ٢/٤٩٠) </w:t>
      </w:r>
      <w:r>
        <w:rPr>
          <w:rtl/>
          <w:lang w:bidi="ar-SA"/>
        </w:rPr>
        <w:t>–</w:t>
      </w:r>
      <w:r>
        <w:rPr>
          <w:rFonts w:hint="cs"/>
          <w:rtl/>
          <w:lang w:bidi="ar-SA"/>
        </w:rPr>
        <w:t xml:space="preserve"> وقال الشيخ القعيمي: القثاء هو الخيار (فيض الجليل على متن الدليل، ٢/١٣٩).</w:t>
      </w:r>
    </w:p>
  </w:footnote>
  <w:footnote w:id="204">
    <w:p w14:paraId="743CBA37" w14:textId="77777777" w:rsidR="006A013A" w:rsidRDefault="006A013A">
      <w:pPr>
        <w:pStyle w:val="FootnoteText"/>
        <w:rPr>
          <w:lang w:bidi="ar-SA"/>
        </w:rPr>
      </w:pPr>
      <w:r>
        <w:rPr>
          <w:rStyle w:val="FootnoteReference"/>
        </w:rPr>
        <w:footnoteRef/>
      </w:r>
      <w:r>
        <w:rPr>
          <w:rtl/>
        </w:rPr>
        <w:t xml:space="preserve"> </w:t>
      </w:r>
      <w:r>
        <w:rPr>
          <w:rFonts w:hint="cs"/>
          <w:rtl/>
          <w:lang w:bidi="ar-SA"/>
        </w:rPr>
        <w:t>الدباء هو القرع (انظر القاموس المحيط ص ٨٣).</w:t>
      </w:r>
    </w:p>
  </w:footnote>
  <w:footnote w:id="205">
    <w:p w14:paraId="58C0C877"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شرح منتهى الإرادات، ٣/٢٨١.</w:t>
      </w:r>
    </w:p>
  </w:footnote>
  <w:footnote w:id="206">
    <w:p w14:paraId="76D75A10"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كشاف القناع، ٨/٦٣.</w:t>
      </w:r>
    </w:p>
  </w:footnote>
  <w:footnote w:id="207">
    <w:p w14:paraId="3EA71A0A" w14:textId="77777777" w:rsidR="006A013A" w:rsidRDefault="006A013A">
      <w:pPr>
        <w:pStyle w:val="FootnoteText"/>
        <w:rPr>
          <w:lang w:bidi="ar-SA"/>
        </w:rPr>
      </w:pPr>
      <w:r>
        <w:rPr>
          <w:rStyle w:val="FootnoteReference"/>
        </w:rPr>
        <w:footnoteRef/>
      </w:r>
      <w:r>
        <w:rPr>
          <w:rtl/>
        </w:rPr>
        <w:t xml:space="preserve"> </w:t>
      </w:r>
      <w:r>
        <w:rPr>
          <w:rFonts w:hint="cs"/>
          <w:rtl/>
          <w:lang w:bidi="ar-SA"/>
        </w:rPr>
        <w:t>والجزّة بالكسر اسم لما تهيأ للجزّ، وبالفتح المرة. قاله في المطلع (كشاف القناع، ٨/٦٣).</w:t>
      </w:r>
    </w:p>
  </w:footnote>
  <w:footnote w:id="208">
    <w:p w14:paraId="2B9EBFA2"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شرح منتهى الإرادات، ٣/٢٨١.</w:t>
      </w:r>
    </w:p>
  </w:footnote>
  <w:footnote w:id="209">
    <w:p w14:paraId="042A8711" w14:textId="77777777" w:rsidR="006A013A" w:rsidRDefault="006A013A">
      <w:pPr>
        <w:pStyle w:val="FootnoteText"/>
        <w:rPr>
          <w:lang w:bidi="ar-SA"/>
        </w:rPr>
      </w:pPr>
      <w:r>
        <w:rPr>
          <w:rStyle w:val="FootnoteReference"/>
        </w:rPr>
        <w:footnoteRef/>
      </w:r>
      <w:r>
        <w:rPr>
          <w:rtl/>
        </w:rPr>
        <w:t xml:space="preserve"> </w:t>
      </w:r>
      <w:r>
        <w:rPr>
          <w:rFonts w:hint="cs"/>
          <w:rtl/>
        </w:rPr>
        <w:t>البهوتي، كشاف القناع، ٨/٦٤.</w:t>
      </w:r>
    </w:p>
  </w:footnote>
  <w:footnote w:id="210">
    <w:p w14:paraId="6E8C4927" w14:textId="77777777" w:rsidR="006A013A" w:rsidRDefault="006A013A">
      <w:pPr>
        <w:pStyle w:val="FootnoteText"/>
        <w:rPr>
          <w:lang w:bidi="ar-SA"/>
        </w:rPr>
      </w:pPr>
      <w:r>
        <w:rPr>
          <w:rStyle w:val="FootnoteReference"/>
        </w:rPr>
        <w:footnoteRef/>
      </w:r>
      <w:r>
        <w:rPr>
          <w:rtl/>
        </w:rPr>
        <w:t xml:space="preserve"> </w:t>
      </w:r>
      <w:r>
        <w:rPr>
          <w:rFonts w:hint="cs"/>
          <w:rtl/>
          <w:lang w:bidi="ar-SA"/>
        </w:rPr>
        <w:t>انظر شرح المنتهى للبهوتي، ٣/٢٨١.</w:t>
      </w:r>
    </w:p>
  </w:footnote>
  <w:footnote w:id="211">
    <w:p w14:paraId="16DF3CEE"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شرح منتهى الإرادات، ٣/٢٨١.</w:t>
      </w:r>
    </w:p>
  </w:footnote>
  <w:footnote w:id="212">
    <w:p w14:paraId="0D312F2F" w14:textId="77777777" w:rsidR="006A013A" w:rsidRDefault="006A013A">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٢/١٤٠،١٣٩.</w:t>
      </w:r>
    </w:p>
  </w:footnote>
  <w:footnote w:id="213">
    <w:p w14:paraId="32EBE4CF" w14:textId="77777777" w:rsidR="006A013A" w:rsidRDefault="006A013A">
      <w:pPr>
        <w:pStyle w:val="FootnoteText"/>
        <w:rPr>
          <w:lang w:bidi="ar-SA"/>
        </w:rPr>
      </w:pPr>
      <w:r>
        <w:rPr>
          <w:rStyle w:val="FootnoteReference"/>
        </w:rPr>
        <w:footnoteRef/>
      </w:r>
      <w:r>
        <w:rPr>
          <w:rtl/>
        </w:rPr>
        <w:t xml:space="preserve"> </w:t>
      </w:r>
      <w:r w:rsidRPr="005D0439">
        <w:rPr>
          <w:rFonts w:hint="eastAsia"/>
          <w:rtl/>
          <w:lang w:bidi="ar-SA"/>
        </w:rPr>
        <w:t>الطلع</w:t>
      </w:r>
      <w:r w:rsidRPr="005D0439">
        <w:rPr>
          <w:rtl/>
          <w:lang w:bidi="ar-SA"/>
        </w:rPr>
        <w:t xml:space="preserve"> </w:t>
      </w:r>
      <w:r w:rsidRPr="005D0439">
        <w:rPr>
          <w:rFonts w:hint="eastAsia"/>
          <w:rtl/>
          <w:lang w:bidi="ar-SA"/>
        </w:rPr>
        <w:t>بالفتح</w:t>
      </w:r>
      <w:r w:rsidRPr="005D0439">
        <w:rPr>
          <w:rtl/>
          <w:lang w:bidi="ar-SA"/>
        </w:rPr>
        <w:t xml:space="preserve">: </w:t>
      </w:r>
      <w:r w:rsidRPr="005D0439">
        <w:rPr>
          <w:rFonts w:hint="eastAsia"/>
          <w:rtl/>
          <w:lang w:bidi="ar-SA"/>
        </w:rPr>
        <w:t>ما</w:t>
      </w:r>
      <w:r w:rsidRPr="005D0439">
        <w:rPr>
          <w:rtl/>
          <w:lang w:bidi="ar-SA"/>
        </w:rPr>
        <w:t xml:space="preserve"> </w:t>
      </w:r>
      <w:r w:rsidRPr="005D0439">
        <w:rPr>
          <w:rFonts w:hint="eastAsia"/>
          <w:rtl/>
          <w:lang w:bidi="ar-SA"/>
        </w:rPr>
        <w:t>يطلع</w:t>
      </w:r>
      <w:r w:rsidRPr="005D0439">
        <w:rPr>
          <w:rtl/>
          <w:lang w:bidi="ar-SA"/>
        </w:rPr>
        <w:t xml:space="preserve"> </w:t>
      </w:r>
      <w:r w:rsidRPr="005D0439">
        <w:rPr>
          <w:rFonts w:hint="eastAsia"/>
          <w:rtl/>
          <w:lang w:bidi="ar-SA"/>
        </w:rPr>
        <w:t>من</w:t>
      </w:r>
      <w:r w:rsidRPr="005D0439">
        <w:rPr>
          <w:rtl/>
          <w:lang w:bidi="ar-SA"/>
        </w:rPr>
        <w:t xml:space="preserve"> </w:t>
      </w:r>
      <w:r w:rsidRPr="005D0439">
        <w:rPr>
          <w:rFonts w:hint="eastAsia"/>
          <w:rtl/>
          <w:lang w:bidi="ar-SA"/>
        </w:rPr>
        <w:t>النخلة،</w:t>
      </w:r>
      <w:r w:rsidRPr="005D0439">
        <w:rPr>
          <w:rtl/>
          <w:lang w:bidi="ar-SA"/>
        </w:rPr>
        <w:t xml:space="preserve"> </w:t>
      </w:r>
      <w:r w:rsidRPr="005D0439">
        <w:rPr>
          <w:rFonts w:hint="eastAsia"/>
          <w:rtl/>
          <w:lang w:bidi="ar-SA"/>
        </w:rPr>
        <w:t>ثم</w:t>
      </w:r>
      <w:r w:rsidRPr="005D0439">
        <w:rPr>
          <w:rtl/>
          <w:lang w:bidi="ar-SA"/>
        </w:rPr>
        <w:t xml:space="preserve"> </w:t>
      </w:r>
      <w:r w:rsidRPr="005D0439">
        <w:rPr>
          <w:rFonts w:hint="eastAsia"/>
          <w:rtl/>
          <w:lang w:bidi="ar-SA"/>
        </w:rPr>
        <w:t>يصير</w:t>
      </w:r>
      <w:r w:rsidRPr="005D0439">
        <w:rPr>
          <w:rtl/>
          <w:lang w:bidi="ar-SA"/>
        </w:rPr>
        <w:t xml:space="preserve"> </w:t>
      </w:r>
      <w:r w:rsidRPr="005D0439">
        <w:rPr>
          <w:rFonts w:hint="eastAsia"/>
          <w:rtl/>
          <w:lang w:bidi="ar-SA"/>
        </w:rPr>
        <w:t>ثمر</w:t>
      </w:r>
      <w:r>
        <w:rPr>
          <w:rFonts w:hint="cs"/>
          <w:rtl/>
          <w:lang w:bidi="ar-SA"/>
        </w:rPr>
        <w:t>ًا</w:t>
      </w:r>
      <w:r w:rsidRPr="005D0439">
        <w:rPr>
          <w:rFonts w:hint="eastAsia"/>
          <w:rtl/>
          <w:lang w:bidi="ar-SA"/>
        </w:rPr>
        <w:t>،</w:t>
      </w:r>
      <w:r w:rsidRPr="005D0439">
        <w:rPr>
          <w:rtl/>
          <w:lang w:bidi="ar-SA"/>
        </w:rPr>
        <w:t xml:space="preserve"> </w:t>
      </w:r>
      <w:r w:rsidRPr="005D0439">
        <w:rPr>
          <w:rFonts w:hint="eastAsia"/>
          <w:rtl/>
          <w:lang w:bidi="ar-SA"/>
        </w:rPr>
        <w:t>إن</w:t>
      </w:r>
      <w:r w:rsidRPr="005D0439">
        <w:rPr>
          <w:rtl/>
          <w:lang w:bidi="ar-SA"/>
        </w:rPr>
        <w:t xml:space="preserve"> </w:t>
      </w:r>
      <w:r w:rsidRPr="005D0439">
        <w:rPr>
          <w:rFonts w:hint="eastAsia"/>
          <w:rtl/>
          <w:lang w:bidi="ar-SA"/>
        </w:rPr>
        <w:t>كان</w:t>
      </w:r>
      <w:r w:rsidRPr="005D0439">
        <w:rPr>
          <w:rtl/>
          <w:lang w:bidi="ar-SA"/>
        </w:rPr>
        <w:t xml:space="preserve"> </w:t>
      </w:r>
      <w:r w:rsidRPr="005D0439">
        <w:rPr>
          <w:rFonts w:hint="eastAsia"/>
          <w:rtl/>
          <w:lang w:bidi="ar-SA"/>
        </w:rPr>
        <w:t>أنثى،</w:t>
      </w:r>
      <w:r w:rsidRPr="005D0439">
        <w:rPr>
          <w:rtl/>
          <w:lang w:bidi="ar-SA"/>
        </w:rPr>
        <w:t xml:space="preserve"> </w:t>
      </w:r>
      <w:r w:rsidRPr="005D0439">
        <w:rPr>
          <w:rFonts w:hint="eastAsia"/>
          <w:rtl/>
          <w:lang w:bidi="ar-SA"/>
        </w:rPr>
        <w:t>وإن</w:t>
      </w:r>
      <w:r w:rsidRPr="005D0439">
        <w:rPr>
          <w:rtl/>
          <w:lang w:bidi="ar-SA"/>
        </w:rPr>
        <w:t xml:space="preserve"> </w:t>
      </w:r>
      <w:r w:rsidRPr="005D0439">
        <w:rPr>
          <w:rFonts w:hint="eastAsia"/>
          <w:rtl/>
          <w:lang w:bidi="ar-SA"/>
        </w:rPr>
        <w:t>كانت</w:t>
      </w:r>
      <w:r w:rsidRPr="005D0439">
        <w:rPr>
          <w:rtl/>
          <w:lang w:bidi="ar-SA"/>
        </w:rPr>
        <w:t xml:space="preserve"> </w:t>
      </w:r>
      <w:r w:rsidRPr="005D0439">
        <w:rPr>
          <w:rFonts w:hint="eastAsia"/>
          <w:rtl/>
          <w:lang w:bidi="ar-SA"/>
        </w:rPr>
        <w:t>ذكراً،</w:t>
      </w:r>
      <w:r w:rsidRPr="005D0439">
        <w:rPr>
          <w:rtl/>
          <w:lang w:bidi="ar-SA"/>
        </w:rPr>
        <w:t xml:space="preserve"> </w:t>
      </w:r>
      <w:r w:rsidRPr="005D0439">
        <w:rPr>
          <w:rFonts w:hint="eastAsia"/>
          <w:rtl/>
          <w:lang w:bidi="ar-SA"/>
        </w:rPr>
        <w:t>لم</w:t>
      </w:r>
      <w:r w:rsidRPr="005D0439">
        <w:rPr>
          <w:rtl/>
          <w:lang w:bidi="ar-SA"/>
        </w:rPr>
        <w:t xml:space="preserve"> </w:t>
      </w:r>
      <w:r w:rsidRPr="005D0439">
        <w:rPr>
          <w:rFonts w:hint="eastAsia"/>
          <w:rtl/>
          <w:lang w:bidi="ar-SA"/>
        </w:rPr>
        <w:t>يصر</w:t>
      </w:r>
      <w:r w:rsidRPr="005D0439">
        <w:rPr>
          <w:rtl/>
          <w:lang w:bidi="ar-SA"/>
        </w:rPr>
        <w:t xml:space="preserve"> </w:t>
      </w:r>
      <w:r w:rsidRPr="005D0439">
        <w:rPr>
          <w:rFonts w:hint="eastAsia"/>
          <w:rtl/>
          <w:lang w:bidi="ar-SA"/>
        </w:rPr>
        <w:t>ثمر</w:t>
      </w:r>
      <w:r>
        <w:rPr>
          <w:rFonts w:hint="cs"/>
          <w:rtl/>
          <w:lang w:bidi="ar-SA"/>
        </w:rPr>
        <w:t>ًا</w:t>
      </w:r>
      <w:r w:rsidRPr="005D0439">
        <w:rPr>
          <w:rFonts w:hint="eastAsia"/>
          <w:rtl/>
          <w:lang w:bidi="ar-SA"/>
        </w:rPr>
        <w:t>،</w:t>
      </w:r>
      <w:r w:rsidRPr="005D0439">
        <w:rPr>
          <w:rtl/>
          <w:lang w:bidi="ar-SA"/>
        </w:rPr>
        <w:t xml:space="preserve"> </w:t>
      </w:r>
      <w:r w:rsidRPr="005D0439">
        <w:rPr>
          <w:rFonts w:hint="eastAsia"/>
          <w:rtl/>
          <w:lang w:bidi="ar-SA"/>
        </w:rPr>
        <w:t>بل</w:t>
      </w:r>
      <w:r w:rsidRPr="005D0439">
        <w:rPr>
          <w:rtl/>
          <w:lang w:bidi="ar-SA"/>
        </w:rPr>
        <w:t xml:space="preserve"> </w:t>
      </w:r>
      <w:r w:rsidRPr="005D0439">
        <w:rPr>
          <w:rFonts w:hint="eastAsia"/>
          <w:rtl/>
          <w:lang w:bidi="ar-SA"/>
        </w:rPr>
        <w:t>يؤكل</w:t>
      </w:r>
      <w:r w:rsidRPr="005D0439">
        <w:rPr>
          <w:rtl/>
          <w:lang w:bidi="ar-SA"/>
        </w:rPr>
        <w:t xml:space="preserve"> </w:t>
      </w:r>
      <w:r w:rsidRPr="005D0439">
        <w:rPr>
          <w:rFonts w:hint="eastAsia"/>
          <w:rtl/>
          <w:lang w:bidi="ar-SA"/>
        </w:rPr>
        <w:t>طري</w:t>
      </w:r>
      <w:r>
        <w:rPr>
          <w:rFonts w:hint="cs"/>
          <w:rtl/>
          <w:lang w:bidi="ar-SA"/>
        </w:rPr>
        <w:t>ًِّا</w:t>
      </w:r>
      <w:r w:rsidRPr="005D0439">
        <w:rPr>
          <w:rFonts w:hint="eastAsia"/>
          <w:rtl/>
          <w:lang w:bidi="ar-SA"/>
        </w:rPr>
        <w:t>،</w:t>
      </w:r>
      <w:r w:rsidRPr="005D0439">
        <w:rPr>
          <w:rtl/>
          <w:lang w:bidi="ar-SA"/>
        </w:rPr>
        <w:t xml:space="preserve"> </w:t>
      </w:r>
      <w:r w:rsidRPr="005D0439">
        <w:rPr>
          <w:rFonts w:hint="eastAsia"/>
          <w:rtl/>
          <w:lang w:bidi="ar-SA"/>
        </w:rPr>
        <w:t>ويترك</w:t>
      </w:r>
      <w:r w:rsidRPr="005D0439">
        <w:rPr>
          <w:rtl/>
          <w:lang w:bidi="ar-SA"/>
        </w:rPr>
        <w:t xml:space="preserve"> </w:t>
      </w:r>
      <w:r w:rsidRPr="005D0439">
        <w:rPr>
          <w:rFonts w:hint="eastAsia"/>
          <w:rtl/>
          <w:lang w:bidi="ar-SA"/>
        </w:rPr>
        <w:t>على</w:t>
      </w:r>
      <w:r w:rsidRPr="005D0439">
        <w:rPr>
          <w:rtl/>
          <w:lang w:bidi="ar-SA"/>
        </w:rPr>
        <w:t xml:space="preserve"> </w:t>
      </w:r>
      <w:r w:rsidRPr="005D0439">
        <w:rPr>
          <w:rFonts w:hint="eastAsia"/>
          <w:rtl/>
          <w:lang w:bidi="ar-SA"/>
        </w:rPr>
        <w:t>النخلة</w:t>
      </w:r>
      <w:r w:rsidRPr="005D0439">
        <w:rPr>
          <w:rtl/>
          <w:lang w:bidi="ar-SA"/>
        </w:rPr>
        <w:t xml:space="preserve"> </w:t>
      </w:r>
      <w:r w:rsidRPr="005D0439">
        <w:rPr>
          <w:rFonts w:hint="eastAsia"/>
          <w:rtl/>
          <w:lang w:bidi="ar-SA"/>
        </w:rPr>
        <w:t>أيام</w:t>
      </w:r>
      <w:r>
        <w:rPr>
          <w:rFonts w:hint="cs"/>
          <w:rtl/>
          <w:lang w:bidi="ar-SA"/>
        </w:rPr>
        <w:t>ًا</w:t>
      </w:r>
      <w:r w:rsidRPr="005D0439">
        <w:rPr>
          <w:rtl/>
          <w:lang w:bidi="ar-SA"/>
        </w:rPr>
        <w:t xml:space="preserve"> </w:t>
      </w:r>
      <w:r w:rsidRPr="005D0439">
        <w:rPr>
          <w:rFonts w:hint="eastAsia"/>
          <w:rtl/>
          <w:lang w:bidi="ar-SA"/>
        </w:rPr>
        <w:t>معلومة</w:t>
      </w:r>
      <w:r w:rsidRPr="005D0439">
        <w:rPr>
          <w:rtl/>
          <w:lang w:bidi="ar-SA"/>
        </w:rPr>
        <w:t xml:space="preserve"> </w:t>
      </w:r>
      <w:r w:rsidRPr="005D0439">
        <w:rPr>
          <w:rFonts w:hint="eastAsia"/>
          <w:rtl/>
          <w:lang w:bidi="ar-SA"/>
        </w:rPr>
        <w:t>حتى</w:t>
      </w:r>
      <w:r w:rsidRPr="005D0439">
        <w:rPr>
          <w:rtl/>
          <w:lang w:bidi="ar-SA"/>
        </w:rPr>
        <w:t xml:space="preserve"> </w:t>
      </w:r>
      <w:r w:rsidRPr="005D0439">
        <w:rPr>
          <w:rFonts w:hint="eastAsia"/>
          <w:rtl/>
          <w:lang w:bidi="ar-SA"/>
        </w:rPr>
        <w:t>يصير</w:t>
      </w:r>
      <w:r w:rsidRPr="005D0439">
        <w:rPr>
          <w:rtl/>
          <w:lang w:bidi="ar-SA"/>
        </w:rPr>
        <w:t xml:space="preserve"> </w:t>
      </w:r>
      <w:r w:rsidRPr="005D0439">
        <w:rPr>
          <w:rFonts w:hint="eastAsia"/>
          <w:rtl/>
          <w:lang w:bidi="ar-SA"/>
        </w:rPr>
        <w:t>فيه</w:t>
      </w:r>
      <w:r w:rsidRPr="005D0439">
        <w:rPr>
          <w:rtl/>
          <w:lang w:bidi="ar-SA"/>
        </w:rPr>
        <w:t xml:space="preserve"> </w:t>
      </w:r>
      <w:r w:rsidRPr="005D0439">
        <w:rPr>
          <w:rFonts w:hint="eastAsia"/>
          <w:rtl/>
          <w:lang w:bidi="ar-SA"/>
        </w:rPr>
        <w:t>شيء</w:t>
      </w:r>
      <w:r w:rsidRPr="005D0439">
        <w:rPr>
          <w:rtl/>
          <w:lang w:bidi="ar-SA"/>
        </w:rPr>
        <w:t xml:space="preserve"> </w:t>
      </w:r>
      <w:r w:rsidRPr="005D0439">
        <w:rPr>
          <w:rFonts w:hint="eastAsia"/>
          <w:rtl/>
          <w:lang w:bidi="ar-SA"/>
        </w:rPr>
        <w:t>أبيض</w:t>
      </w:r>
      <w:r w:rsidRPr="005D0439">
        <w:rPr>
          <w:rtl/>
          <w:lang w:bidi="ar-SA"/>
        </w:rPr>
        <w:t xml:space="preserve"> </w:t>
      </w:r>
      <w:r w:rsidRPr="005D0439">
        <w:rPr>
          <w:rFonts w:hint="eastAsia"/>
          <w:rtl/>
          <w:lang w:bidi="ar-SA"/>
        </w:rPr>
        <w:t>مثل</w:t>
      </w:r>
      <w:r w:rsidRPr="005D0439">
        <w:rPr>
          <w:rtl/>
          <w:lang w:bidi="ar-SA"/>
        </w:rPr>
        <w:t xml:space="preserve"> </w:t>
      </w:r>
      <w:r w:rsidRPr="005D0439">
        <w:rPr>
          <w:rFonts w:hint="eastAsia"/>
          <w:rtl/>
          <w:lang w:bidi="ar-SA"/>
        </w:rPr>
        <w:t>الدقيق،</w:t>
      </w:r>
      <w:r w:rsidRPr="005D0439">
        <w:rPr>
          <w:rtl/>
          <w:lang w:bidi="ar-SA"/>
        </w:rPr>
        <w:t xml:space="preserve"> </w:t>
      </w:r>
      <w:r w:rsidRPr="005D0439">
        <w:rPr>
          <w:rFonts w:hint="eastAsia"/>
          <w:rtl/>
          <w:lang w:bidi="ar-SA"/>
        </w:rPr>
        <w:t>وله</w:t>
      </w:r>
      <w:r w:rsidRPr="005D0439">
        <w:rPr>
          <w:rtl/>
          <w:lang w:bidi="ar-SA"/>
        </w:rPr>
        <w:t xml:space="preserve"> </w:t>
      </w:r>
      <w:r w:rsidRPr="005D0439">
        <w:rPr>
          <w:rFonts w:hint="eastAsia"/>
          <w:rtl/>
          <w:lang w:bidi="ar-SA"/>
        </w:rPr>
        <w:t>رائحة</w:t>
      </w:r>
      <w:r w:rsidRPr="005D0439">
        <w:rPr>
          <w:rtl/>
          <w:lang w:bidi="ar-SA"/>
        </w:rPr>
        <w:t xml:space="preserve"> </w:t>
      </w:r>
      <w:r w:rsidRPr="005D0439">
        <w:rPr>
          <w:rFonts w:hint="eastAsia"/>
          <w:rtl/>
          <w:lang w:bidi="ar-SA"/>
        </w:rPr>
        <w:t>ذكية،</w:t>
      </w:r>
      <w:r w:rsidRPr="005D0439">
        <w:rPr>
          <w:rtl/>
          <w:lang w:bidi="ar-SA"/>
        </w:rPr>
        <w:t xml:space="preserve"> </w:t>
      </w:r>
      <w:r w:rsidRPr="005D0439">
        <w:rPr>
          <w:rFonts w:hint="eastAsia"/>
          <w:rtl/>
          <w:lang w:bidi="ar-SA"/>
        </w:rPr>
        <w:t>فيلقح</w:t>
      </w:r>
      <w:r w:rsidRPr="005D0439">
        <w:rPr>
          <w:rtl/>
          <w:lang w:bidi="ar-SA"/>
        </w:rPr>
        <w:t xml:space="preserve"> </w:t>
      </w:r>
      <w:r w:rsidRPr="005D0439">
        <w:rPr>
          <w:rFonts w:hint="eastAsia"/>
          <w:rtl/>
          <w:lang w:bidi="ar-SA"/>
        </w:rPr>
        <w:t>به</w:t>
      </w:r>
      <w:r w:rsidRPr="005D0439">
        <w:rPr>
          <w:rtl/>
          <w:lang w:bidi="ar-SA"/>
        </w:rPr>
        <w:t xml:space="preserve"> </w:t>
      </w:r>
      <w:r w:rsidRPr="005D0439">
        <w:rPr>
          <w:rFonts w:hint="eastAsia"/>
          <w:rtl/>
          <w:lang w:bidi="ar-SA"/>
        </w:rPr>
        <w:t>الأنثى</w:t>
      </w:r>
      <w:r>
        <w:rPr>
          <w:rFonts w:hint="cs"/>
          <w:rtl/>
          <w:lang w:bidi="ar-SA"/>
        </w:rPr>
        <w:t xml:space="preserve"> (حاشية عثمان النجدي على المنتهى، ٢/٣٧٢).</w:t>
      </w:r>
    </w:p>
  </w:footnote>
  <w:footnote w:id="214">
    <w:p w14:paraId="1EB59EA9" w14:textId="77777777" w:rsidR="006A013A" w:rsidRDefault="006A013A">
      <w:pPr>
        <w:pStyle w:val="FootnoteText"/>
        <w:rPr>
          <w:lang w:bidi="ar-SA"/>
        </w:rPr>
      </w:pPr>
      <w:r>
        <w:rPr>
          <w:rStyle w:val="FootnoteReference"/>
        </w:rPr>
        <w:footnoteRef/>
      </w:r>
      <w:r>
        <w:rPr>
          <w:rtl/>
        </w:rPr>
        <w:t xml:space="preserve"> </w:t>
      </w:r>
      <w:r w:rsidRPr="004C0B1D">
        <w:rPr>
          <w:rtl/>
          <w:lang w:bidi="ar-SA"/>
        </w:rPr>
        <w:t>والفُحَّال: هو ذكر النخل الذي يلقح حوامل النخل</w:t>
      </w:r>
      <w:r>
        <w:rPr>
          <w:rFonts w:hint="cs"/>
          <w:rtl/>
          <w:lang w:bidi="ar-SA"/>
        </w:rPr>
        <w:t xml:space="preserve"> (فيض الجليل على متن الدليل، ٢/١٤٠).</w:t>
      </w:r>
    </w:p>
  </w:footnote>
  <w:footnote w:id="215">
    <w:p w14:paraId="38947B7B"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٢/٤٦٢.</w:t>
      </w:r>
    </w:p>
  </w:footnote>
  <w:footnote w:id="216">
    <w:p w14:paraId="3351FF77"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٢/٤٦٣.</w:t>
      </w:r>
    </w:p>
  </w:footnote>
  <w:footnote w:id="217">
    <w:p w14:paraId="6BC253A4"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٢/٤٦٣.</w:t>
      </w:r>
    </w:p>
  </w:footnote>
  <w:footnote w:id="218">
    <w:p w14:paraId="0932F6CA" w14:textId="4C544C16" w:rsidR="006A013A" w:rsidRDefault="006A013A" w:rsidP="0031585A">
      <w:pPr>
        <w:pStyle w:val="FootnoteText"/>
        <w:rPr>
          <w:lang w:bidi="ar-SA"/>
        </w:rPr>
      </w:pPr>
      <w:r>
        <w:rPr>
          <w:rStyle w:val="FootnoteReference"/>
        </w:rPr>
        <w:footnoteRef/>
      </w:r>
      <w:r>
        <w:rPr>
          <w:rtl/>
        </w:rPr>
        <w:t xml:space="preserve"> </w:t>
      </w:r>
      <w:r w:rsidRPr="006C6FA1">
        <w:rPr>
          <w:rFonts w:hint="eastAsia"/>
          <w:rtl/>
          <w:lang w:bidi="ar-SA"/>
        </w:rPr>
        <w:t>وت</w:t>
      </w:r>
      <w:r>
        <w:rPr>
          <w:rFonts w:hint="cs"/>
          <w:rtl/>
          <w:lang w:bidi="ar-SA"/>
        </w:rPr>
        <w:t>ُ</w:t>
      </w:r>
      <w:r w:rsidRPr="006C6FA1">
        <w:rPr>
          <w:rFonts w:hint="eastAsia"/>
          <w:rtl/>
          <w:lang w:bidi="ar-SA"/>
        </w:rPr>
        <w:t>رك</w:t>
      </w:r>
      <w:r w:rsidRPr="006C6FA1">
        <w:rPr>
          <w:rtl/>
          <w:lang w:bidi="ar-SA"/>
        </w:rPr>
        <w:t xml:space="preserve"> </w:t>
      </w:r>
      <w:r w:rsidRPr="006C6FA1">
        <w:rPr>
          <w:rFonts w:hint="eastAsia"/>
          <w:rtl/>
          <w:lang w:bidi="ar-SA"/>
        </w:rPr>
        <w:t>إلى</w:t>
      </w:r>
      <w:r w:rsidRPr="006C6FA1">
        <w:rPr>
          <w:rtl/>
          <w:lang w:bidi="ar-SA"/>
        </w:rPr>
        <w:t xml:space="preserve"> </w:t>
      </w:r>
      <w:r w:rsidRPr="006C6FA1">
        <w:rPr>
          <w:rFonts w:hint="eastAsia"/>
          <w:rtl/>
          <w:lang w:bidi="ar-SA"/>
        </w:rPr>
        <w:t>الجذاذ</w:t>
      </w:r>
      <w:r>
        <w:rPr>
          <w:rFonts w:hint="cs"/>
          <w:rtl/>
          <w:lang w:bidi="ar-SA"/>
        </w:rPr>
        <w:t>؛</w:t>
      </w:r>
      <w:r w:rsidRPr="006C6FA1">
        <w:rPr>
          <w:rtl/>
          <w:lang w:bidi="ar-SA"/>
        </w:rPr>
        <w:t xml:space="preserve"> </w:t>
      </w:r>
      <w:r w:rsidRPr="006C6FA1">
        <w:rPr>
          <w:rFonts w:hint="eastAsia"/>
          <w:rtl/>
          <w:lang w:bidi="ar-SA"/>
        </w:rPr>
        <w:t>لأن</w:t>
      </w:r>
      <w:r w:rsidRPr="006C6FA1">
        <w:rPr>
          <w:rtl/>
          <w:lang w:bidi="ar-SA"/>
        </w:rPr>
        <w:t xml:space="preserve"> </w:t>
      </w:r>
      <w:r w:rsidRPr="006C6FA1">
        <w:rPr>
          <w:rFonts w:hint="eastAsia"/>
          <w:rtl/>
          <w:lang w:bidi="ar-SA"/>
        </w:rPr>
        <w:t>تفريغ</w:t>
      </w:r>
      <w:r w:rsidRPr="006C6FA1">
        <w:rPr>
          <w:rtl/>
          <w:lang w:bidi="ar-SA"/>
        </w:rPr>
        <w:t xml:space="preserve"> </w:t>
      </w:r>
      <w:r w:rsidRPr="006C6FA1">
        <w:rPr>
          <w:rFonts w:hint="eastAsia"/>
          <w:rtl/>
          <w:lang w:bidi="ar-SA"/>
        </w:rPr>
        <w:t>المبيع</w:t>
      </w:r>
      <w:r w:rsidRPr="006C6FA1">
        <w:rPr>
          <w:rtl/>
          <w:lang w:bidi="ar-SA"/>
        </w:rPr>
        <w:t xml:space="preserve"> </w:t>
      </w:r>
      <w:r w:rsidRPr="006C6FA1">
        <w:rPr>
          <w:rFonts w:hint="eastAsia"/>
          <w:rtl/>
          <w:lang w:bidi="ar-SA"/>
        </w:rPr>
        <w:t>بحسب</w:t>
      </w:r>
      <w:r w:rsidRPr="006C6FA1">
        <w:rPr>
          <w:rtl/>
          <w:lang w:bidi="ar-SA"/>
        </w:rPr>
        <w:t xml:space="preserve"> </w:t>
      </w:r>
      <w:r w:rsidRPr="006C6FA1">
        <w:rPr>
          <w:rFonts w:hint="eastAsia"/>
          <w:rtl/>
          <w:lang w:bidi="ar-SA"/>
        </w:rPr>
        <w:t>العرف</w:t>
      </w:r>
      <w:r w:rsidRPr="006C6FA1">
        <w:rPr>
          <w:rtl/>
          <w:lang w:bidi="ar-SA"/>
        </w:rPr>
        <w:t xml:space="preserve"> </w:t>
      </w:r>
      <w:r w:rsidRPr="006C6FA1">
        <w:rPr>
          <w:rFonts w:hint="eastAsia"/>
          <w:rtl/>
          <w:lang w:bidi="ar-SA"/>
        </w:rPr>
        <w:t>وال</w:t>
      </w:r>
      <w:r>
        <w:rPr>
          <w:rFonts w:hint="cs"/>
          <w:rtl/>
          <w:lang w:bidi="ar-SA"/>
        </w:rPr>
        <w:t>عادة</w:t>
      </w:r>
      <w:r w:rsidRPr="006C6FA1">
        <w:rPr>
          <w:rtl/>
          <w:lang w:bidi="ar-SA"/>
        </w:rPr>
        <w:t xml:space="preserve"> </w:t>
      </w:r>
      <w:r w:rsidRPr="006C6FA1">
        <w:rPr>
          <w:rFonts w:hint="eastAsia"/>
          <w:rtl/>
          <w:lang w:bidi="ar-SA"/>
        </w:rPr>
        <w:t>كدار</w:t>
      </w:r>
      <w:r w:rsidRPr="006C6FA1">
        <w:rPr>
          <w:rtl/>
          <w:lang w:bidi="ar-SA"/>
        </w:rPr>
        <w:t xml:space="preserve"> </w:t>
      </w:r>
      <w:r w:rsidRPr="006C6FA1">
        <w:rPr>
          <w:rFonts w:hint="eastAsia"/>
          <w:rtl/>
          <w:lang w:bidi="ar-SA"/>
        </w:rPr>
        <w:t>فيها</w:t>
      </w:r>
      <w:r w:rsidRPr="006C6FA1">
        <w:rPr>
          <w:rtl/>
          <w:lang w:bidi="ar-SA"/>
        </w:rPr>
        <w:t xml:space="preserve"> </w:t>
      </w:r>
      <w:r w:rsidRPr="006C6FA1">
        <w:rPr>
          <w:rFonts w:hint="eastAsia"/>
          <w:rtl/>
          <w:lang w:bidi="ar-SA"/>
        </w:rPr>
        <w:t>أطعمة</w:t>
      </w:r>
      <w:r w:rsidRPr="006C6FA1">
        <w:rPr>
          <w:rtl/>
          <w:lang w:bidi="ar-SA"/>
        </w:rPr>
        <w:t xml:space="preserve"> </w:t>
      </w:r>
      <w:r w:rsidRPr="006C6FA1">
        <w:rPr>
          <w:rFonts w:hint="eastAsia"/>
          <w:rtl/>
          <w:lang w:bidi="ar-SA"/>
        </w:rPr>
        <w:t>أو</w:t>
      </w:r>
      <w:r w:rsidRPr="006C6FA1">
        <w:rPr>
          <w:rtl/>
          <w:lang w:bidi="ar-SA"/>
        </w:rPr>
        <w:t xml:space="preserve"> </w:t>
      </w:r>
      <w:r w:rsidRPr="006C6FA1">
        <w:rPr>
          <w:rFonts w:hint="eastAsia"/>
          <w:rtl/>
          <w:lang w:bidi="ar-SA"/>
        </w:rPr>
        <w:t>متاع</w:t>
      </w:r>
      <w:r>
        <w:rPr>
          <w:rFonts w:hint="cs"/>
          <w:rtl/>
          <w:lang w:bidi="ar-SA"/>
        </w:rPr>
        <w:t xml:space="preserve"> (شرح المنتهى للبهوتي، ٣/٢٨٤) </w:t>
      </w:r>
      <w:r>
        <w:rPr>
          <w:rtl/>
          <w:lang w:bidi="ar-SA"/>
        </w:rPr>
        <w:t>–</w:t>
      </w:r>
      <w:r>
        <w:rPr>
          <w:rFonts w:hint="cs"/>
          <w:rtl/>
          <w:lang w:bidi="ar-SA"/>
        </w:rPr>
        <w:t xml:space="preserve"> قال في تاج العروس (٩/٣٨٢): "</w:t>
      </w:r>
      <w:r>
        <w:rPr>
          <w:rFonts w:hint="eastAsia"/>
          <w:rtl/>
          <w:lang w:bidi="ar-SA"/>
        </w:rPr>
        <w:t>ج</w:t>
      </w:r>
      <w:r>
        <w:rPr>
          <w:rFonts w:hint="cs"/>
          <w:rtl/>
          <w:lang w:bidi="ar-SA"/>
        </w:rPr>
        <w:t>َذَذْتُ</w:t>
      </w:r>
      <w:r>
        <w:rPr>
          <w:rtl/>
          <w:lang w:bidi="ar-SA"/>
        </w:rPr>
        <w:t xml:space="preserve"> </w:t>
      </w:r>
      <w:r>
        <w:rPr>
          <w:rFonts w:hint="eastAsia"/>
          <w:rtl/>
          <w:lang w:bidi="ar-SA"/>
        </w:rPr>
        <w:t>الشيء</w:t>
      </w:r>
      <w:r>
        <w:rPr>
          <w:rtl/>
          <w:lang w:bidi="ar-SA"/>
        </w:rPr>
        <w:t xml:space="preserve">: </w:t>
      </w:r>
      <w:r>
        <w:rPr>
          <w:rFonts w:hint="eastAsia"/>
          <w:rtl/>
          <w:lang w:bidi="ar-SA"/>
        </w:rPr>
        <w:t>كسرته</w:t>
      </w:r>
      <w:r>
        <w:rPr>
          <w:rtl/>
          <w:lang w:bidi="ar-SA"/>
        </w:rPr>
        <w:t xml:space="preserve"> </w:t>
      </w:r>
      <w:r>
        <w:rPr>
          <w:rFonts w:hint="eastAsia"/>
          <w:rtl/>
          <w:lang w:bidi="ar-SA"/>
        </w:rPr>
        <w:t>وقطعته،</w:t>
      </w:r>
      <w:r>
        <w:rPr>
          <w:rtl/>
          <w:lang w:bidi="ar-SA"/>
        </w:rPr>
        <w:t xml:space="preserve"> </w:t>
      </w:r>
      <w:r>
        <w:rPr>
          <w:rFonts w:hint="eastAsia"/>
          <w:rtl/>
          <w:lang w:bidi="ar-SA"/>
        </w:rPr>
        <w:t>والاسم</w:t>
      </w:r>
      <w:r>
        <w:rPr>
          <w:rtl/>
          <w:lang w:bidi="ar-SA"/>
        </w:rPr>
        <w:t xml:space="preserve">: </w:t>
      </w:r>
      <w:r>
        <w:rPr>
          <w:rFonts w:hint="eastAsia"/>
          <w:rtl/>
          <w:lang w:bidi="ar-SA"/>
        </w:rPr>
        <w:t>الجذاذ،</w:t>
      </w:r>
      <w:r>
        <w:rPr>
          <w:rtl/>
          <w:lang w:bidi="ar-SA"/>
        </w:rPr>
        <w:t xml:space="preserve"> </w:t>
      </w:r>
      <w:r>
        <w:rPr>
          <w:rFonts w:hint="eastAsia"/>
          <w:rtl/>
          <w:lang w:bidi="ar-SA"/>
        </w:rPr>
        <w:t>مثلثة،</w:t>
      </w:r>
      <w:r>
        <w:rPr>
          <w:rtl/>
          <w:lang w:bidi="ar-SA"/>
        </w:rPr>
        <w:t xml:space="preserve"> </w:t>
      </w:r>
      <w:r>
        <w:rPr>
          <w:rFonts w:hint="eastAsia"/>
          <w:rtl/>
          <w:lang w:bidi="ar-SA"/>
        </w:rPr>
        <w:t>وهو</w:t>
      </w:r>
      <w:r>
        <w:rPr>
          <w:rtl/>
          <w:lang w:bidi="ar-SA"/>
        </w:rPr>
        <w:t xml:space="preserve"> </w:t>
      </w:r>
      <w:r>
        <w:rPr>
          <w:rFonts w:hint="eastAsia"/>
          <w:rtl/>
          <w:lang w:bidi="ar-SA"/>
        </w:rPr>
        <w:t>الم</w:t>
      </w:r>
      <w:r>
        <w:rPr>
          <w:rFonts w:hint="cs"/>
          <w:rtl/>
          <w:lang w:bidi="ar-SA"/>
        </w:rPr>
        <w:t>ُقَطَّع</w:t>
      </w:r>
      <w:r>
        <w:rPr>
          <w:rtl/>
          <w:lang w:bidi="ar-SA"/>
        </w:rPr>
        <w:t xml:space="preserve"> </w:t>
      </w:r>
      <w:r>
        <w:rPr>
          <w:rFonts w:hint="eastAsia"/>
          <w:rtl/>
          <w:lang w:bidi="ar-SA"/>
        </w:rPr>
        <w:t>الم</w:t>
      </w:r>
      <w:r>
        <w:rPr>
          <w:rFonts w:hint="cs"/>
          <w:rtl/>
          <w:lang w:bidi="ar-SA"/>
        </w:rPr>
        <w:t>ُكَسَّر</w:t>
      </w:r>
      <w:r>
        <w:rPr>
          <w:rFonts w:hint="eastAsia"/>
          <w:rtl/>
          <w:lang w:bidi="ar-SA"/>
        </w:rPr>
        <w:t>،</w:t>
      </w:r>
      <w:r>
        <w:rPr>
          <w:rtl/>
          <w:lang w:bidi="ar-SA"/>
        </w:rPr>
        <w:t xml:space="preserve"> </w:t>
      </w:r>
      <w:r>
        <w:rPr>
          <w:rFonts w:hint="eastAsia"/>
          <w:rtl/>
          <w:lang w:bidi="ar-SA"/>
        </w:rPr>
        <w:t>وضمه</w:t>
      </w:r>
      <w:r>
        <w:rPr>
          <w:rtl/>
          <w:lang w:bidi="ar-SA"/>
        </w:rPr>
        <w:t xml:space="preserve"> </w:t>
      </w:r>
      <w:r>
        <w:rPr>
          <w:rFonts w:hint="eastAsia"/>
          <w:rtl/>
          <w:lang w:bidi="ar-SA"/>
        </w:rPr>
        <w:t>أفصح</w:t>
      </w:r>
      <w:r>
        <w:rPr>
          <w:rtl/>
          <w:lang w:bidi="ar-SA"/>
        </w:rPr>
        <w:t xml:space="preserve"> </w:t>
      </w:r>
      <w:r>
        <w:rPr>
          <w:rFonts w:hint="eastAsia"/>
          <w:rtl/>
          <w:lang w:bidi="ar-SA"/>
        </w:rPr>
        <w:t>من</w:t>
      </w:r>
      <w:r>
        <w:rPr>
          <w:rtl/>
          <w:lang w:bidi="ar-SA"/>
        </w:rPr>
        <w:t xml:space="preserve"> </w:t>
      </w:r>
      <w:r>
        <w:rPr>
          <w:rFonts w:hint="eastAsia"/>
          <w:rtl/>
          <w:lang w:bidi="ar-SA"/>
        </w:rPr>
        <w:t>فتحه</w:t>
      </w:r>
      <w:r>
        <w:rPr>
          <w:rFonts w:hint="cs"/>
          <w:rtl/>
          <w:lang w:bidi="ar-SA"/>
        </w:rPr>
        <w:t xml:space="preserve"> … </w:t>
      </w:r>
      <w:r>
        <w:rPr>
          <w:rFonts w:hint="eastAsia"/>
          <w:rtl/>
          <w:lang w:bidi="ar-SA"/>
        </w:rPr>
        <w:t>والجَذاذ،</w:t>
      </w:r>
      <w:r>
        <w:rPr>
          <w:rtl/>
          <w:lang w:bidi="ar-SA"/>
        </w:rPr>
        <w:t xml:space="preserve"> </w:t>
      </w:r>
      <w:r>
        <w:rPr>
          <w:rFonts w:hint="eastAsia"/>
          <w:rtl/>
          <w:lang w:bidi="ar-SA"/>
        </w:rPr>
        <w:t>بالفتح</w:t>
      </w:r>
      <w:r>
        <w:rPr>
          <w:rtl/>
          <w:lang w:bidi="ar-SA"/>
        </w:rPr>
        <w:t xml:space="preserve">: </w:t>
      </w:r>
      <w:r>
        <w:rPr>
          <w:rFonts w:hint="eastAsia"/>
          <w:rtl/>
          <w:lang w:bidi="ar-SA"/>
        </w:rPr>
        <w:t>فصل</w:t>
      </w:r>
      <w:r>
        <w:rPr>
          <w:rtl/>
          <w:lang w:bidi="ar-SA"/>
        </w:rPr>
        <w:t xml:space="preserve"> </w:t>
      </w:r>
      <w:r>
        <w:rPr>
          <w:rFonts w:hint="eastAsia"/>
          <w:rtl/>
          <w:lang w:bidi="ar-SA"/>
        </w:rPr>
        <w:t>الشيء</w:t>
      </w:r>
      <w:r>
        <w:rPr>
          <w:rtl/>
          <w:lang w:bidi="ar-SA"/>
        </w:rPr>
        <w:t xml:space="preserve"> </w:t>
      </w:r>
      <w:r>
        <w:rPr>
          <w:rFonts w:hint="eastAsia"/>
          <w:rtl/>
          <w:lang w:bidi="ar-SA"/>
        </w:rPr>
        <w:t>عن</w:t>
      </w:r>
      <w:r>
        <w:rPr>
          <w:rtl/>
          <w:lang w:bidi="ar-SA"/>
        </w:rPr>
        <w:t xml:space="preserve"> </w:t>
      </w:r>
      <w:r>
        <w:rPr>
          <w:rFonts w:hint="eastAsia"/>
          <w:rtl/>
          <w:lang w:bidi="ar-SA"/>
        </w:rPr>
        <w:t>الشيء</w:t>
      </w:r>
      <w:r>
        <w:rPr>
          <w:rFonts w:hint="cs"/>
          <w:rtl/>
          <w:lang w:bidi="ar-SA"/>
        </w:rPr>
        <w:t xml:space="preserve">". </w:t>
      </w:r>
      <w:r>
        <w:rPr>
          <w:rFonts w:hint="eastAsia"/>
          <w:rtl/>
          <w:lang w:bidi="ar-SA"/>
        </w:rPr>
        <w:t>وقال</w:t>
      </w:r>
      <w:r>
        <w:rPr>
          <w:rtl/>
          <w:lang w:bidi="ar-SA"/>
        </w:rPr>
        <w:t xml:space="preserve"> </w:t>
      </w:r>
      <w:r>
        <w:rPr>
          <w:rFonts w:hint="cs"/>
          <w:rtl/>
          <w:lang w:bidi="ar-SA"/>
        </w:rPr>
        <w:t xml:space="preserve">النووي </w:t>
      </w:r>
      <w:r>
        <w:rPr>
          <w:rFonts w:hint="eastAsia"/>
          <w:rtl/>
          <w:lang w:bidi="ar-SA"/>
        </w:rPr>
        <w:t>في</w:t>
      </w:r>
      <w:r>
        <w:rPr>
          <w:rtl/>
          <w:lang w:bidi="ar-SA"/>
        </w:rPr>
        <w:t xml:space="preserve"> </w:t>
      </w:r>
      <w:r>
        <w:rPr>
          <w:rFonts w:hint="eastAsia"/>
          <w:rtl/>
          <w:lang w:bidi="ar-SA"/>
        </w:rPr>
        <w:t>تحرير</w:t>
      </w:r>
      <w:r>
        <w:rPr>
          <w:rtl/>
          <w:lang w:bidi="ar-SA"/>
        </w:rPr>
        <w:t xml:space="preserve"> </w:t>
      </w:r>
      <w:r>
        <w:rPr>
          <w:rFonts w:hint="eastAsia"/>
          <w:rtl/>
          <w:lang w:bidi="ar-SA"/>
        </w:rPr>
        <w:t>ألفاظ</w:t>
      </w:r>
      <w:r>
        <w:rPr>
          <w:rtl/>
          <w:lang w:bidi="ar-SA"/>
        </w:rPr>
        <w:t xml:space="preserve"> </w:t>
      </w:r>
      <w:r>
        <w:rPr>
          <w:rFonts w:hint="eastAsia"/>
          <w:rtl/>
          <w:lang w:bidi="ar-SA"/>
        </w:rPr>
        <w:t>التنبيه</w:t>
      </w:r>
      <w:r>
        <w:rPr>
          <w:rtl/>
          <w:lang w:bidi="ar-SA"/>
        </w:rPr>
        <w:t xml:space="preserve"> (</w:t>
      </w:r>
      <w:r>
        <w:rPr>
          <w:rFonts w:hint="eastAsia"/>
          <w:rtl/>
          <w:lang w:bidi="ar-SA"/>
        </w:rPr>
        <w:t>ص</w:t>
      </w:r>
      <w:r>
        <w:rPr>
          <w:rtl/>
          <w:lang w:bidi="ar-SA"/>
        </w:rPr>
        <w:t xml:space="preserve"> ١٧٧): </w:t>
      </w:r>
      <w:r>
        <w:rPr>
          <w:rFonts w:hint="cs"/>
          <w:rtl/>
          <w:lang w:bidi="ar-SA"/>
        </w:rPr>
        <w:t>"</w:t>
      </w:r>
      <w:r>
        <w:rPr>
          <w:rFonts w:hint="eastAsia"/>
          <w:rtl/>
          <w:lang w:bidi="ar-SA"/>
        </w:rPr>
        <w:t>الجداد</w:t>
      </w:r>
      <w:r>
        <w:rPr>
          <w:rtl/>
          <w:lang w:bidi="ar-SA"/>
        </w:rPr>
        <w:t xml:space="preserve">: </w:t>
      </w:r>
      <w:r>
        <w:rPr>
          <w:rFonts w:hint="eastAsia"/>
          <w:rtl/>
          <w:lang w:bidi="ar-SA"/>
        </w:rPr>
        <w:t>بفتح</w:t>
      </w:r>
      <w:r>
        <w:rPr>
          <w:rtl/>
          <w:lang w:bidi="ar-SA"/>
        </w:rPr>
        <w:t xml:space="preserve"> </w:t>
      </w:r>
      <w:r>
        <w:rPr>
          <w:rFonts w:hint="eastAsia"/>
          <w:rtl/>
          <w:lang w:bidi="ar-SA"/>
        </w:rPr>
        <w:t>الجيم</w:t>
      </w:r>
      <w:r>
        <w:rPr>
          <w:rtl/>
          <w:lang w:bidi="ar-SA"/>
        </w:rPr>
        <w:t xml:space="preserve"> </w:t>
      </w:r>
      <w:r>
        <w:rPr>
          <w:rFonts w:hint="eastAsia"/>
          <w:rtl/>
          <w:lang w:bidi="ar-SA"/>
        </w:rPr>
        <w:t>وكسرها،</w:t>
      </w:r>
      <w:r>
        <w:rPr>
          <w:rtl/>
          <w:lang w:bidi="ar-SA"/>
        </w:rPr>
        <w:t xml:space="preserve"> </w:t>
      </w:r>
      <w:r>
        <w:rPr>
          <w:rFonts w:hint="eastAsia"/>
          <w:rtl/>
          <w:lang w:bidi="ar-SA"/>
        </w:rPr>
        <w:t>وبالدال</w:t>
      </w:r>
      <w:r>
        <w:rPr>
          <w:rtl/>
          <w:lang w:bidi="ar-SA"/>
        </w:rPr>
        <w:t xml:space="preserve"> </w:t>
      </w:r>
      <w:r>
        <w:rPr>
          <w:rFonts w:hint="eastAsia"/>
          <w:rtl/>
          <w:lang w:bidi="ar-SA"/>
        </w:rPr>
        <w:t>المهملة</w:t>
      </w:r>
      <w:r>
        <w:rPr>
          <w:rtl/>
          <w:lang w:bidi="ar-SA"/>
        </w:rPr>
        <w:t xml:space="preserve"> </w:t>
      </w:r>
      <w:r>
        <w:rPr>
          <w:rFonts w:hint="eastAsia"/>
          <w:rtl/>
          <w:lang w:bidi="ar-SA"/>
        </w:rPr>
        <w:t>والمعجمة،</w:t>
      </w:r>
      <w:r>
        <w:rPr>
          <w:rtl/>
          <w:lang w:bidi="ar-SA"/>
        </w:rPr>
        <w:t xml:space="preserve"> </w:t>
      </w:r>
      <w:r>
        <w:rPr>
          <w:rFonts w:hint="eastAsia"/>
          <w:rtl/>
          <w:lang w:bidi="ar-SA"/>
        </w:rPr>
        <w:t>حكاها</w:t>
      </w:r>
      <w:r>
        <w:rPr>
          <w:rtl/>
          <w:lang w:bidi="ar-SA"/>
        </w:rPr>
        <w:t xml:space="preserve"> </w:t>
      </w:r>
      <w:r>
        <w:rPr>
          <w:rFonts w:hint="eastAsia"/>
          <w:rtl/>
          <w:lang w:bidi="ar-SA"/>
        </w:rPr>
        <w:t>صاحب</w:t>
      </w:r>
      <w:r>
        <w:rPr>
          <w:rtl/>
          <w:lang w:bidi="ar-SA"/>
        </w:rPr>
        <w:t xml:space="preserve"> </w:t>
      </w:r>
      <w:r>
        <w:rPr>
          <w:rFonts w:hint="eastAsia"/>
          <w:rtl/>
          <w:lang w:bidi="ar-SA"/>
        </w:rPr>
        <w:t>المحكم</w:t>
      </w:r>
      <w:r>
        <w:rPr>
          <w:rFonts w:hint="cs"/>
          <w:rtl/>
          <w:lang w:bidi="ar-SA"/>
        </w:rPr>
        <w:t>".</w:t>
      </w:r>
    </w:p>
  </w:footnote>
  <w:footnote w:id="219">
    <w:p w14:paraId="03325A16"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٢/٤٦٣.</w:t>
      </w:r>
    </w:p>
  </w:footnote>
  <w:footnote w:id="220">
    <w:p w14:paraId="3DB6A208" w14:textId="77777777" w:rsidR="006A013A" w:rsidRDefault="006A013A">
      <w:pPr>
        <w:pStyle w:val="FootnoteText"/>
        <w:rPr>
          <w:lang w:bidi="ar-SA"/>
        </w:rPr>
      </w:pPr>
      <w:r>
        <w:rPr>
          <w:rStyle w:val="FootnoteReference"/>
        </w:rPr>
        <w:footnoteRef/>
      </w:r>
      <w:r>
        <w:rPr>
          <w:rtl/>
        </w:rPr>
        <w:t xml:space="preserve"> </w:t>
      </w:r>
      <w:r>
        <w:rPr>
          <w:rFonts w:hint="cs"/>
          <w:rtl/>
        </w:rPr>
        <w:t>"</w:t>
      </w:r>
      <w:r w:rsidRPr="009D3BDE">
        <w:rPr>
          <w:rFonts w:hint="eastAsia"/>
          <w:rtl/>
          <w:lang w:bidi="ar-SA"/>
        </w:rPr>
        <w:t>والحكم</w:t>
      </w:r>
      <w:r w:rsidRPr="009D3BDE">
        <w:rPr>
          <w:rtl/>
          <w:lang w:bidi="ar-SA"/>
        </w:rPr>
        <w:t xml:space="preserve"> </w:t>
      </w:r>
      <w:r w:rsidRPr="009D3BDE">
        <w:rPr>
          <w:rFonts w:hint="eastAsia"/>
          <w:rtl/>
          <w:lang w:bidi="ar-SA"/>
        </w:rPr>
        <w:t>منوط</w:t>
      </w:r>
      <w:r w:rsidRPr="009D3BDE">
        <w:rPr>
          <w:rtl/>
          <w:lang w:bidi="ar-SA"/>
        </w:rPr>
        <w:t xml:space="preserve"> </w:t>
      </w:r>
      <w:r w:rsidRPr="009D3BDE">
        <w:rPr>
          <w:rFonts w:hint="eastAsia"/>
          <w:rtl/>
          <w:lang w:bidi="ar-SA"/>
        </w:rPr>
        <w:t>بالتشق</w:t>
      </w:r>
      <w:r>
        <w:rPr>
          <w:rFonts w:hint="cs"/>
          <w:rtl/>
          <w:lang w:bidi="ar-SA"/>
        </w:rPr>
        <w:t>يق</w:t>
      </w:r>
      <w:r w:rsidRPr="009D3BDE">
        <w:rPr>
          <w:rtl/>
          <w:lang w:bidi="ar-SA"/>
        </w:rPr>
        <w:t xml:space="preserve"> </w:t>
      </w:r>
      <w:r w:rsidRPr="009D3BDE">
        <w:rPr>
          <w:rFonts w:hint="eastAsia"/>
          <w:rtl/>
          <w:lang w:bidi="ar-SA"/>
        </w:rPr>
        <w:t>وإن</w:t>
      </w:r>
      <w:r w:rsidRPr="009D3BDE">
        <w:rPr>
          <w:rtl/>
          <w:lang w:bidi="ar-SA"/>
        </w:rPr>
        <w:t xml:space="preserve"> </w:t>
      </w:r>
      <w:r w:rsidRPr="009D3BDE">
        <w:rPr>
          <w:rFonts w:hint="eastAsia"/>
          <w:rtl/>
          <w:lang w:bidi="ar-SA"/>
        </w:rPr>
        <w:t>لم</w:t>
      </w:r>
      <w:r w:rsidRPr="009D3BDE">
        <w:rPr>
          <w:rtl/>
          <w:lang w:bidi="ar-SA"/>
        </w:rPr>
        <w:t xml:space="preserve"> </w:t>
      </w:r>
      <w:r w:rsidRPr="009D3BDE">
        <w:rPr>
          <w:rFonts w:hint="eastAsia"/>
          <w:rtl/>
          <w:lang w:bidi="ar-SA"/>
        </w:rPr>
        <w:t>ي</w:t>
      </w:r>
      <w:r>
        <w:rPr>
          <w:rFonts w:hint="cs"/>
          <w:rtl/>
          <w:lang w:bidi="ar-SA"/>
        </w:rPr>
        <w:t>ُ</w:t>
      </w:r>
      <w:r w:rsidRPr="009D3BDE">
        <w:rPr>
          <w:rFonts w:hint="eastAsia"/>
          <w:rtl/>
          <w:lang w:bidi="ar-SA"/>
        </w:rPr>
        <w:t>ؤ</w:t>
      </w:r>
      <w:r>
        <w:rPr>
          <w:rFonts w:hint="cs"/>
          <w:rtl/>
          <w:lang w:bidi="ar-SA"/>
        </w:rPr>
        <w:t>َ</w:t>
      </w:r>
      <w:r w:rsidRPr="009D3BDE">
        <w:rPr>
          <w:rFonts w:hint="eastAsia"/>
          <w:rtl/>
          <w:lang w:bidi="ar-SA"/>
        </w:rPr>
        <w:t>ب</w:t>
      </w:r>
      <w:r>
        <w:rPr>
          <w:rFonts w:hint="cs"/>
          <w:rtl/>
          <w:lang w:bidi="ar-SA"/>
        </w:rPr>
        <w:t>َّ</w:t>
      </w:r>
      <w:r w:rsidRPr="009D3BDE">
        <w:rPr>
          <w:rFonts w:hint="eastAsia"/>
          <w:rtl/>
          <w:lang w:bidi="ar-SA"/>
        </w:rPr>
        <w:t>ر؛</w:t>
      </w:r>
      <w:r w:rsidRPr="009D3BDE">
        <w:rPr>
          <w:rtl/>
          <w:lang w:bidi="ar-SA"/>
        </w:rPr>
        <w:t xml:space="preserve"> </w:t>
      </w:r>
      <w:r w:rsidRPr="009D3BDE">
        <w:rPr>
          <w:rFonts w:hint="eastAsia"/>
          <w:rtl/>
          <w:lang w:bidi="ar-SA"/>
        </w:rPr>
        <w:t>لصيرورته</w:t>
      </w:r>
      <w:r w:rsidRPr="009D3BDE">
        <w:rPr>
          <w:rtl/>
          <w:lang w:bidi="ar-SA"/>
        </w:rPr>
        <w:t xml:space="preserve"> </w:t>
      </w:r>
      <w:r w:rsidRPr="009D3BDE">
        <w:rPr>
          <w:rFonts w:hint="eastAsia"/>
          <w:rtl/>
          <w:lang w:bidi="ar-SA"/>
        </w:rPr>
        <w:t>في</w:t>
      </w:r>
      <w:r w:rsidRPr="009D3BDE">
        <w:rPr>
          <w:rtl/>
          <w:lang w:bidi="ar-SA"/>
        </w:rPr>
        <w:t xml:space="preserve"> </w:t>
      </w:r>
      <w:r w:rsidRPr="009D3BDE">
        <w:rPr>
          <w:rFonts w:hint="eastAsia"/>
          <w:rtl/>
          <w:lang w:bidi="ar-SA"/>
        </w:rPr>
        <w:t>حكم</w:t>
      </w:r>
      <w:r w:rsidRPr="009D3BDE">
        <w:rPr>
          <w:rtl/>
          <w:lang w:bidi="ar-SA"/>
        </w:rPr>
        <w:t xml:space="preserve"> </w:t>
      </w:r>
      <w:r w:rsidRPr="009D3BDE">
        <w:rPr>
          <w:rFonts w:hint="eastAsia"/>
          <w:rtl/>
          <w:lang w:bidi="ar-SA"/>
        </w:rPr>
        <w:t>عين</w:t>
      </w:r>
      <w:r w:rsidRPr="009D3BDE">
        <w:rPr>
          <w:rtl/>
          <w:lang w:bidi="ar-SA"/>
        </w:rPr>
        <w:t xml:space="preserve"> </w:t>
      </w:r>
      <w:r w:rsidRPr="009D3BDE">
        <w:rPr>
          <w:rFonts w:hint="eastAsia"/>
          <w:rtl/>
          <w:lang w:bidi="ar-SA"/>
        </w:rPr>
        <w:t>أخرى،</w:t>
      </w:r>
      <w:r w:rsidRPr="009D3BDE">
        <w:rPr>
          <w:rtl/>
          <w:lang w:bidi="ar-SA"/>
        </w:rPr>
        <w:t xml:space="preserve"> </w:t>
      </w:r>
      <w:r w:rsidRPr="009D3BDE">
        <w:rPr>
          <w:rFonts w:hint="eastAsia"/>
          <w:rtl/>
          <w:lang w:bidi="ar-SA"/>
        </w:rPr>
        <w:t>وإنما</w:t>
      </w:r>
      <w:r w:rsidRPr="009D3BDE">
        <w:rPr>
          <w:rtl/>
          <w:lang w:bidi="ar-SA"/>
        </w:rPr>
        <w:t xml:space="preserve"> </w:t>
      </w:r>
      <w:r w:rsidRPr="009D3BDE">
        <w:rPr>
          <w:rFonts w:hint="eastAsia"/>
          <w:rtl/>
          <w:lang w:bidi="ar-SA"/>
        </w:rPr>
        <w:t>نص</w:t>
      </w:r>
      <w:r w:rsidRPr="009D3BDE">
        <w:rPr>
          <w:rtl/>
          <w:lang w:bidi="ar-SA"/>
        </w:rPr>
        <w:t xml:space="preserve"> </w:t>
      </w:r>
      <w:r w:rsidRPr="009D3BDE">
        <w:rPr>
          <w:rFonts w:hint="eastAsia"/>
          <w:rtl/>
          <w:lang w:bidi="ar-SA"/>
        </w:rPr>
        <w:t>على</w:t>
      </w:r>
      <w:r w:rsidRPr="009D3BDE">
        <w:rPr>
          <w:rtl/>
          <w:lang w:bidi="ar-SA"/>
        </w:rPr>
        <w:t xml:space="preserve"> </w:t>
      </w:r>
      <w:r w:rsidRPr="009D3BDE">
        <w:rPr>
          <w:rFonts w:hint="eastAsia"/>
          <w:rtl/>
          <w:lang w:bidi="ar-SA"/>
        </w:rPr>
        <w:t>التأبير</w:t>
      </w:r>
      <w:r w:rsidRPr="009D3BDE">
        <w:rPr>
          <w:rtl/>
          <w:lang w:bidi="ar-SA"/>
        </w:rPr>
        <w:t xml:space="preserve"> </w:t>
      </w:r>
      <w:r w:rsidRPr="009D3BDE">
        <w:rPr>
          <w:rFonts w:hint="eastAsia"/>
          <w:rtl/>
          <w:lang w:bidi="ar-SA"/>
        </w:rPr>
        <w:t>لملازمته</w:t>
      </w:r>
      <w:r w:rsidRPr="009D3BDE">
        <w:rPr>
          <w:rtl/>
          <w:lang w:bidi="ar-SA"/>
        </w:rPr>
        <w:t xml:space="preserve"> </w:t>
      </w:r>
      <w:r w:rsidRPr="009D3BDE">
        <w:rPr>
          <w:rFonts w:hint="eastAsia"/>
          <w:rtl/>
          <w:lang w:bidi="ar-SA"/>
        </w:rPr>
        <w:t>التشقق</w:t>
      </w:r>
      <w:r w:rsidRPr="009D3BDE">
        <w:rPr>
          <w:rtl/>
          <w:lang w:bidi="ar-SA"/>
        </w:rPr>
        <w:t xml:space="preserve"> </w:t>
      </w:r>
      <w:r w:rsidRPr="009D3BDE">
        <w:rPr>
          <w:rFonts w:hint="eastAsia"/>
          <w:rtl/>
          <w:lang w:bidi="ar-SA"/>
        </w:rPr>
        <w:t>غالب</w:t>
      </w:r>
      <w:r>
        <w:rPr>
          <w:rFonts w:hint="cs"/>
          <w:rtl/>
          <w:lang w:bidi="ar-SA"/>
        </w:rPr>
        <w:t>ًا" (كشاف القناع، ٨/٦٧).</w:t>
      </w:r>
    </w:p>
  </w:footnote>
  <w:footnote w:id="221">
    <w:p w14:paraId="2272F4E9" w14:textId="77777777" w:rsidR="006A013A" w:rsidRDefault="006A013A">
      <w:pPr>
        <w:pStyle w:val="FootnoteText"/>
        <w:rPr>
          <w:lang w:bidi="ar-SA"/>
        </w:rPr>
      </w:pPr>
      <w:r>
        <w:rPr>
          <w:rStyle w:val="FootnoteReference"/>
        </w:rPr>
        <w:footnoteRef/>
      </w:r>
      <w:r>
        <w:rPr>
          <w:rtl/>
        </w:rPr>
        <w:t xml:space="preserve"> </w:t>
      </w:r>
      <w:r>
        <w:rPr>
          <w:rFonts w:hint="cs"/>
          <w:rtl/>
        </w:rPr>
        <w:t xml:space="preserve">والبسر </w:t>
      </w:r>
      <w:r w:rsidRPr="0056592F">
        <w:rPr>
          <w:rtl/>
          <w:lang w:bidi="ar-SA"/>
        </w:rPr>
        <w:t>المراد به: ثمر النخل الذي احمر أو اصفر لكن لم يصبح رطب</w:t>
      </w:r>
      <w:r>
        <w:rPr>
          <w:rFonts w:hint="cs"/>
          <w:rtl/>
          <w:lang w:bidi="ar-SA"/>
        </w:rPr>
        <w:t>ًا</w:t>
      </w:r>
      <w:r w:rsidRPr="0056592F">
        <w:rPr>
          <w:rtl/>
          <w:lang w:bidi="ar-SA"/>
        </w:rPr>
        <w:t xml:space="preserve"> بعدُ</w:t>
      </w:r>
      <w:r>
        <w:rPr>
          <w:rFonts w:hint="cs"/>
          <w:rtl/>
          <w:lang w:bidi="ar-SA"/>
        </w:rPr>
        <w:t xml:space="preserve"> (فيض الجليل على متن الدليل، ٢/١٤١).</w:t>
      </w:r>
    </w:p>
  </w:footnote>
  <w:footnote w:id="222">
    <w:p w14:paraId="2F2A5D9F" w14:textId="77777777" w:rsidR="006A013A" w:rsidRDefault="006A013A">
      <w:pPr>
        <w:pStyle w:val="FootnoteText"/>
        <w:rPr>
          <w:lang w:bidi="ar-SA"/>
        </w:rPr>
      </w:pPr>
      <w:r>
        <w:rPr>
          <w:rStyle w:val="FootnoteReference"/>
        </w:rPr>
        <w:footnoteRef/>
      </w:r>
      <w:r>
        <w:rPr>
          <w:rtl/>
        </w:rPr>
        <w:t xml:space="preserve"> </w:t>
      </w:r>
      <w:r>
        <w:rPr>
          <w:rFonts w:hint="cs"/>
          <w:rtl/>
          <w:lang w:bidi="ar-SA"/>
        </w:rPr>
        <w:t>لأنه عادة أخذه (شرح المنتهى للبهوتي، ٣/٢٨٥).</w:t>
      </w:r>
    </w:p>
  </w:footnote>
  <w:footnote w:id="223">
    <w:p w14:paraId="0756617A" w14:textId="77777777" w:rsidR="006A013A" w:rsidRDefault="006A013A">
      <w:pPr>
        <w:pStyle w:val="FootnoteText"/>
        <w:rPr>
          <w:lang w:bidi="ar-SA"/>
        </w:rPr>
      </w:pPr>
      <w:r>
        <w:rPr>
          <w:rStyle w:val="FootnoteReference"/>
        </w:rPr>
        <w:footnoteRef/>
      </w:r>
      <w:r>
        <w:rPr>
          <w:rtl/>
        </w:rPr>
        <w:t xml:space="preserve"> </w:t>
      </w:r>
      <w:r>
        <w:rPr>
          <w:rFonts w:hint="cs"/>
          <w:rtl/>
          <w:lang w:bidi="ar-SA"/>
        </w:rPr>
        <w:t>لأن الضرر لا يزال بالضرر (شرح المنتهى للبهوتي، ٣/٢٨٥).</w:t>
      </w:r>
    </w:p>
  </w:footnote>
  <w:footnote w:id="224">
    <w:p w14:paraId="17E62817"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٢/٤٦٣.</w:t>
      </w:r>
    </w:p>
  </w:footnote>
  <w:footnote w:id="225">
    <w:p w14:paraId="739CB89E" w14:textId="77777777" w:rsidR="006A013A" w:rsidRDefault="006A013A">
      <w:pPr>
        <w:pStyle w:val="FootnoteText"/>
        <w:rPr>
          <w:rtl/>
          <w:lang w:bidi="ar-SA"/>
        </w:rPr>
      </w:pPr>
      <w:r>
        <w:rPr>
          <w:rStyle w:val="FootnoteReference"/>
        </w:rPr>
        <w:footnoteRef/>
      </w:r>
      <w:r>
        <w:rPr>
          <w:rtl/>
        </w:rPr>
        <w:t xml:space="preserve"> </w:t>
      </w:r>
      <w:r>
        <w:rPr>
          <w:rFonts w:hint="cs"/>
          <w:rtl/>
          <w:lang w:bidi="ar-SA"/>
        </w:rPr>
        <w:t>المبدع شرح المقنع، ٤/١٥٨.</w:t>
      </w:r>
    </w:p>
  </w:footnote>
  <w:footnote w:id="226">
    <w:p w14:paraId="5E63836D" w14:textId="77777777" w:rsidR="006A013A" w:rsidRDefault="006A013A">
      <w:pPr>
        <w:pStyle w:val="FootnoteText"/>
        <w:rPr>
          <w:lang w:bidi="ar-SA"/>
        </w:rPr>
      </w:pPr>
      <w:r>
        <w:rPr>
          <w:rStyle w:val="FootnoteReference"/>
        </w:rPr>
        <w:footnoteRef/>
      </w:r>
      <w:r>
        <w:rPr>
          <w:rtl/>
        </w:rPr>
        <w:t xml:space="preserve"> </w:t>
      </w:r>
      <w:r>
        <w:rPr>
          <w:rFonts w:hint="cs"/>
          <w:rtl/>
          <w:lang w:bidi="ar-SA"/>
        </w:rPr>
        <w:t>أي شيخ الإسلام ابن تيمية رحمه الله.</w:t>
      </w:r>
    </w:p>
  </w:footnote>
  <w:footnote w:id="227">
    <w:p w14:paraId="2AB5DA5F" w14:textId="77777777" w:rsidR="006A013A" w:rsidRDefault="006A013A">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٢/١٤٠،١٤١.</w:t>
      </w:r>
    </w:p>
  </w:footnote>
  <w:footnote w:id="228">
    <w:p w14:paraId="1D8725F6" w14:textId="77777777" w:rsidR="006A013A" w:rsidRDefault="006A013A">
      <w:pPr>
        <w:pStyle w:val="FootnoteText"/>
        <w:rPr>
          <w:lang w:bidi="ar-SA"/>
        </w:rPr>
      </w:pPr>
      <w:r>
        <w:rPr>
          <w:rStyle w:val="FootnoteReference"/>
        </w:rPr>
        <w:footnoteRef/>
      </w:r>
      <w:r>
        <w:rPr>
          <w:rtl/>
        </w:rPr>
        <w:t xml:space="preserve"> </w:t>
      </w:r>
      <w:r w:rsidRPr="005E369C">
        <w:rPr>
          <w:rFonts w:hint="eastAsia"/>
          <w:rtl/>
          <w:lang w:bidi="ar-SA"/>
        </w:rPr>
        <w:t>النَّورُ،</w:t>
      </w:r>
      <w:r w:rsidRPr="005E369C">
        <w:rPr>
          <w:rtl/>
          <w:lang w:bidi="ar-SA"/>
        </w:rPr>
        <w:t xml:space="preserve"> </w:t>
      </w:r>
      <w:r w:rsidRPr="005E369C">
        <w:rPr>
          <w:rFonts w:hint="eastAsia"/>
          <w:rtl/>
          <w:lang w:bidi="ar-SA"/>
        </w:rPr>
        <w:t>بفتح</w:t>
      </w:r>
      <w:r w:rsidRPr="005E369C">
        <w:rPr>
          <w:rtl/>
          <w:lang w:bidi="ar-SA"/>
        </w:rPr>
        <w:t xml:space="preserve"> </w:t>
      </w:r>
      <w:r w:rsidRPr="005E369C">
        <w:rPr>
          <w:rFonts w:hint="eastAsia"/>
          <w:rtl/>
          <w:lang w:bidi="ar-SA"/>
        </w:rPr>
        <w:t>النون</w:t>
      </w:r>
      <w:r w:rsidRPr="005E369C">
        <w:rPr>
          <w:rtl/>
          <w:lang w:bidi="ar-SA"/>
        </w:rPr>
        <w:t xml:space="preserve">: </w:t>
      </w:r>
      <w:r w:rsidRPr="005E369C">
        <w:rPr>
          <w:rFonts w:hint="eastAsia"/>
          <w:rtl/>
          <w:lang w:bidi="ar-SA"/>
        </w:rPr>
        <w:t>الزَّهر</w:t>
      </w:r>
      <w:r w:rsidRPr="005E369C">
        <w:rPr>
          <w:rtl/>
          <w:lang w:bidi="ar-SA"/>
        </w:rPr>
        <w:t xml:space="preserve"> </w:t>
      </w:r>
      <w:r w:rsidRPr="005E369C">
        <w:rPr>
          <w:rFonts w:hint="eastAsia"/>
          <w:rtl/>
          <w:lang w:bidi="ar-SA"/>
        </w:rPr>
        <w:t>على</w:t>
      </w:r>
      <w:r w:rsidRPr="005E369C">
        <w:rPr>
          <w:rtl/>
          <w:lang w:bidi="ar-SA"/>
        </w:rPr>
        <w:t xml:space="preserve"> </w:t>
      </w:r>
      <w:r w:rsidRPr="005E369C">
        <w:rPr>
          <w:rFonts w:hint="eastAsia"/>
          <w:rtl/>
          <w:lang w:bidi="ar-SA"/>
        </w:rPr>
        <w:t>أيِّ</w:t>
      </w:r>
      <w:r w:rsidRPr="005E369C">
        <w:rPr>
          <w:rtl/>
          <w:lang w:bidi="ar-SA"/>
        </w:rPr>
        <w:t xml:space="preserve"> </w:t>
      </w:r>
      <w:r w:rsidRPr="005E369C">
        <w:rPr>
          <w:rFonts w:hint="eastAsia"/>
          <w:rtl/>
          <w:lang w:bidi="ar-SA"/>
        </w:rPr>
        <w:t>لونٍ</w:t>
      </w:r>
      <w:r w:rsidRPr="005E369C">
        <w:rPr>
          <w:rtl/>
          <w:lang w:bidi="ar-SA"/>
        </w:rPr>
        <w:t xml:space="preserve"> </w:t>
      </w:r>
      <w:r w:rsidRPr="005E369C">
        <w:rPr>
          <w:rFonts w:hint="eastAsia"/>
          <w:rtl/>
          <w:lang w:bidi="ar-SA"/>
        </w:rPr>
        <w:t>كان</w:t>
      </w:r>
      <w:r w:rsidRPr="005E369C">
        <w:rPr>
          <w:rtl/>
          <w:lang w:bidi="ar-SA"/>
        </w:rPr>
        <w:t xml:space="preserve">. </w:t>
      </w:r>
      <w:r w:rsidRPr="005E369C">
        <w:rPr>
          <w:rFonts w:hint="eastAsia"/>
          <w:rtl/>
          <w:lang w:bidi="ar-SA"/>
        </w:rPr>
        <w:t>وقيل</w:t>
      </w:r>
      <w:r w:rsidRPr="005E369C">
        <w:rPr>
          <w:rtl/>
          <w:lang w:bidi="ar-SA"/>
        </w:rPr>
        <w:t xml:space="preserve">: </w:t>
      </w:r>
      <w:r w:rsidRPr="005E369C">
        <w:rPr>
          <w:rFonts w:hint="eastAsia"/>
          <w:rtl/>
          <w:lang w:bidi="ar-SA"/>
        </w:rPr>
        <w:t>النَّورُ</w:t>
      </w:r>
      <w:r w:rsidRPr="005E369C">
        <w:rPr>
          <w:rtl/>
          <w:lang w:bidi="ar-SA"/>
        </w:rPr>
        <w:t xml:space="preserve"> </w:t>
      </w:r>
      <w:r w:rsidRPr="005E369C">
        <w:rPr>
          <w:rFonts w:hint="eastAsia"/>
          <w:rtl/>
          <w:lang w:bidi="ar-SA"/>
        </w:rPr>
        <w:t>ما</w:t>
      </w:r>
      <w:r w:rsidRPr="005E369C">
        <w:rPr>
          <w:rtl/>
          <w:lang w:bidi="ar-SA"/>
        </w:rPr>
        <w:t xml:space="preserve"> </w:t>
      </w:r>
      <w:r w:rsidRPr="005E369C">
        <w:rPr>
          <w:rFonts w:hint="eastAsia"/>
          <w:rtl/>
          <w:lang w:bidi="ar-SA"/>
        </w:rPr>
        <w:t>كان</w:t>
      </w:r>
      <w:r w:rsidRPr="005E369C">
        <w:rPr>
          <w:rtl/>
          <w:lang w:bidi="ar-SA"/>
        </w:rPr>
        <w:t xml:space="preserve"> </w:t>
      </w:r>
      <w:r w:rsidRPr="005E369C">
        <w:rPr>
          <w:rFonts w:hint="eastAsia"/>
          <w:rtl/>
          <w:lang w:bidi="ar-SA"/>
        </w:rPr>
        <w:t>أبيض،</w:t>
      </w:r>
      <w:r w:rsidRPr="005E369C">
        <w:rPr>
          <w:rtl/>
          <w:lang w:bidi="ar-SA"/>
        </w:rPr>
        <w:t xml:space="preserve"> </w:t>
      </w:r>
      <w:r w:rsidRPr="005E369C">
        <w:rPr>
          <w:rFonts w:hint="eastAsia"/>
          <w:rtl/>
          <w:lang w:bidi="ar-SA"/>
        </w:rPr>
        <w:t>والزَّهر</w:t>
      </w:r>
      <w:r w:rsidRPr="005E369C">
        <w:rPr>
          <w:rtl/>
          <w:lang w:bidi="ar-SA"/>
        </w:rPr>
        <w:t xml:space="preserve"> </w:t>
      </w:r>
      <w:r w:rsidRPr="005E369C">
        <w:rPr>
          <w:rFonts w:hint="eastAsia"/>
          <w:rtl/>
          <w:lang w:bidi="ar-SA"/>
        </w:rPr>
        <w:t>ما</w:t>
      </w:r>
      <w:r w:rsidRPr="005E369C">
        <w:rPr>
          <w:rtl/>
          <w:lang w:bidi="ar-SA"/>
        </w:rPr>
        <w:t xml:space="preserve"> </w:t>
      </w:r>
      <w:r w:rsidRPr="005E369C">
        <w:rPr>
          <w:rFonts w:hint="eastAsia"/>
          <w:rtl/>
          <w:lang w:bidi="ar-SA"/>
        </w:rPr>
        <w:t>كان</w:t>
      </w:r>
      <w:r w:rsidRPr="005E369C">
        <w:rPr>
          <w:rtl/>
          <w:lang w:bidi="ar-SA"/>
        </w:rPr>
        <w:t xml:space="preserve"> </w:t>
      </w:r>
      <w:r w:rsidRPr="005E369C">
        <w:rPr>
          <w:rFonts w:hint="eastAsia"/>
          <w:rtl/>
          <w:lang w:bidi="ar-SA"/>
        </w:rPr>
        <w:t>أصفر</w:t>
      </w:r>
      <w:r>
        <w:rPr>
          <w:rFonts w:hint="cs"/>
          <w:rtl/>
          <w:lang w:bidi="ar-SA"/>
        </w:rPr>
        <w:t xml:space="preserve"> (فتح وهاب المآرب على دليل الطالب، ٢/٣٧٤).</w:t>
      </w:r>
    </w:p>
  </w:footnote>
  <w:footnote w:id="229">
    <w:p w14:paraId="64C811BA" w14:textId="77777777" w:rsidR="006A013A" w:rsidRDefault="006A013A">
      <w:pPr>
        <w:pStyle w:val="FootnoteText"/>
        <w:rPr>
          <w:lang w:bidi="ar-SA"/>
        </w:rPr>
      </w:pPr>
      <w:r>
        <w:rPr>
          <w:rStyle w:val="FootnoteReference"/>
        </w:rPr>
        <w:footnoteRef/>
      </w:r>
      <w:r>
        <w:rPr>
          <w:rtl/>
        </w:rPr>
        <w:t xml:space="preserve"> </w:t>
      </w:r>
      <w:r>
        <w:rPr>
          <w:rFonts w:hint="cs"/>
          <w:rtl/>
          <w:lang w:bidi="ar-SA"/>
        </w:rPr>
        <w:t>أحمد بن عوض المرداوي، فتح وهاب المآرب على دليل الطالب، ٢/٣٧٤.</w:t>
      </w:r>
    </w:p>
  </w:footnote>
  <w:footnote w:id="230">
    <w:p w14:paraId="6A5CF1B9" w14:textId="77777777" w:rsidR="006A013A" w:rsidRDefault="006A013A">
      <w:pPr>
        <w:pStyle w:val="FootnoteText"/>
        <w:rPr>
          <w:lang w:bidi="ar-SA"/>
        </w:rPr>
      </w:pPr>
      <w:r>
        <w:rPr>
          <w:rStyle w:val="FootnoteReference"/>
        </w:rPr>
        <w:footnoteRef/>
      </w:r>
      <w:r>
        <w:rPr>
          <w:rtl/>
        </w:rPr>
        <w:t xml:space="preserve"> </w:t>
      </w:r>
      <w:r>
        <w:rPr>
          <w:rFonts w:hint="cs"/>
          <w:rtl/>
          <w:lang w:bidi="ar-SA"/>
        </w:rPr>
        <w:t>عبد الله المقدسي، شرح دليل الطالب، ٢/٢٧٧.</w:t>
      </w:r>
    </w:p>
  </w:footnote>
  <w:footnote w:id="231">
    <w:p w14:paraId="0AB2284B" w14:textId="77777777" w:rsidR="006A013A" w:rsidRDefault="006A013A">
      <w:pPr>
        <w:pStyle w:val="FootnoteText"/>
        <w:rPr>
          <w:lang w:bidi="ar-SA"/>
        </w:rPr>
      </w:pPr>
      <w:r>
        <w:rPr>
          <w:rStyle w:val="FootnoteReference"/>
        </w:rPr>
        <w:footnoteRef/>
      </w:r>
      <w:r>
        <w:rPr>
          <w:rtl/>
        </w:rPr>
        <w:t xml:space="preserve"> </w:t>
      </w:r>
      <w:r>
        <w:rPr>
          <w:rFonts w:hint="cs"/>
          <w:rtl/>
        </w:rPr>
        <w:t>أحمد بن عوض المرداوي، فتح وهاب المآرب على دليل الطالب، ٢/٣٧٥.</w:t>
      </w:r>
    </w:p>
  </w:footnote>
  <w:footnote w:id="232">
    <w:p w14:paraId="6FC06FCE"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الروض المربع (المطبوع مع حاشية ابن قاسم)، ٤/٥٤٢، ٥٤٣.</w:t>
      </w:r>
    </w:p>
  </w:footnote>
  <w:footnote w:id="233">
    <w:p w14:paraId="448E1245"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كشاف القناع، ٨/٧٠.</w:t>
      </w:r>
    </w:p>
  </w:footnote>
  <w:footnote w:id="234">
    <w:p w14:paraId="195FB237" w14:textId="77777777" w:rsidR="006A013A" w:rsidRDefault="006A013A">
      <w:pPr>
        <w:pStyle w:val="FootnoteText"/>
        <w:rPr>
          <w:lang w:bidi="ar-SA"/>
        </w:rPr>
      </w:pPr>
      <w:r>
        <w:rPr>
          <w:rStyle w:val="FootnoteReference"/>
        </w:rPr>
        <w:footnoteRef/>
      </w:r>
      <w:r>
        <w:rPr>
          <w:rtl/>
        </w:rPr>
        <w:t xml:space="preserve"> </w:t>
      </w:r>
      <w:r w:rsidRPr="00F51810">
        <w:rPr>
          <w:rFonts w:hint="eastAsia"/>
          <w:rtl/>
          <w:lang w:bidi="ar-SA"/>
        </w:rPr>
        <w:t>وإذا</w:t>
      </w:r>
      <w:r w:rsidRPr="00F51810">
        <w:rPr>
          <w:rtl/>
          <w:lang w:bidi="ar-SA"/>
        </w:rPr>
        <w:t xml:space="preserve"> </w:t>
      </w:r>
      <w:r w:rsidRPr="00F51810">
        <w:rPr>
          <w:rFonts w:hint="eastAsia"/>
          <w:rtl/>
          <w:lang w:bidi="ar-SA"/>
        </w:rPr>
        <w:t>انكسرت</w:t>
      </w:r>
      <w:r w:rsidRPr="00F51810">
        <w:rPr>
          <w:rtl/>
          <w:lang w:bidi="ar-SA"/>
        </w:rPr>
        <w:t xml:space="preserve"> </w:t>
      </w:r>
      <w:r w:rsidRPr="00F51810">
        <w:rPr>
          <w:rFonts w:hint="eastAsia"/>
          <w:rtl/>
          <w:lang w:bidi="ar-SA"/>
        </w:rPr>
        <w:t>أو</w:t>
      </w:r>
      <w:r w:rsidRPr="00F51810">
        <w:rPr>
          <w:rtl/>
          <w:lang w:bidi="ar-SA"/>
        </w:rPr>
        <w:t xml:space="preserve"> </w:t>
      </w:r>
      <w:r w:rsidRPr="00F51810">
        <w:rPr>
          <w:rFonts w:hint="eastAsia"/>
          <w:rtl/>
          <w:lang w:bidi="ar-SA"/>
        </w:rPr>
        <w:t>احترقت،</w:t>
      </w:r>
      <w:r w:rsidRPr="00F51810">
        <w:rPr>
          <w:rtl/>
          <w:lang w:bidi="ar-SA"/>
        </w:rPr>
        <w:t xml:space="preserve"> </w:t>
      </w:r>
      <w:r w:rsidRPr="00F51810">
        <w:rPr>
          <w:rFonts w:hint="eastAsia"/>
          <w:rtl/>
          <w:lang w:bidi="ar-SA"/>
        </w:rPr>
        <w:t>ونحوه،</w:t>
      </w:r>
      <w:r w:rsidRPr="00F51810">
        <w:rPr>
          <w:rtl/>
          <w:lang w:bidi="ar-SA"/>
        </w:rPr>
        <w:t xml:space="preserve"> </w:t>
      </w:r>
      <w:r w:rsidRPr="00F51810">
        <w:rPr>
          <w:rFonts w:hint="eastAsia"/>
          <w:rtl/>
          <w:lang w:bidi="ar-SA"/>
        </w:rPr>
        <w:t>ونبت</w:t>
      </w:r>
      <w:r w:rsidRPr="00F51810">
        <w:rPr>
          <w:rtl/>
          <w:lang w:bidi="ar-SA"/>
        </w:rPr>
        <w:t xml:space="preserve"> </w:t>
      </w:r>
      <w:r w:rsidRPr="00F51810">
        <w:rPr>
          <w:rFonts w:hint="eastAsia"/>
          <w:rtl/>
          <w:lang w:bidi="ar-SA"/>
        </w:rPr>
        <w:t>شيء</w:t>
      </w:r>
      <w:r w:rsidRPr="00F51810">
        <w:rPr>
          <w:rtl/>
          <w:lang w:bidi="ar-SA"/>
        </w:rPr>
        <w:t xml:space="preserve"> </w:t>
      </w:r>
      <w:r w:rsidRPr="00F51810">
        <w:rPr>
          <w:rFonts w:hint="eastAsia"/>
          <w:rtl/>
          <w:lang w:bidi="ar-SA"/>
        </w:rPr>
        <w:t>من</w:t>
      </w:r>
      <w:r w:rsidRPr="00F51810">
        <w:rPr>
          <w:rtl/>
          <w:lang w:bidi="ar-SA"/>
        </w:rPr>
        <w:t xml:space="preserve"> </w:t>
      </w:r>
      <w:r w:rsidRPr="00F51810">
        <w:rPr>
          <w:rFonts w:hint="eastAsia"/>
          <w:rtl/>
          <w:lang w:bidi="ar-SA"/>
        </w:rPr>
        <w:t>عروقها،</w:t>
      </w:r>
      <w:r w:rsidRPr="00F51810">
        <w:rPr>
          <w:rtl/>
          <w:lang w:bidi="ar-SA"/>
        </w:rPr>
        <w:t xml:space="preserve"> </w:t>
      </w:r>
      <w:r w:rsidRPr="00F51810">
        <w:rPr>
          <w:rFonts w:hint="eastAsia"/>
          <w:rtl/>
          <w:lang w:bidi="ar-SA"/>
        </w:rPr>
        <w:t>فإنه</w:t>
      </w:r>
      <w:r w:rsidRPr="00F51810">
        <w:rPr>
          <w:rtl/>
          <w:lang w:bidi="ar-SA"/>
        </w:rPr>
        <w:t xml:space="preserve"> </w:t>
      </w:r>
      <w:r w:rsidRPr="00F51810">
        <w:rPr>
          <w:rFonts w:hint="eastAsia"/>
          <w:rtl/>
          <w:lang w:bidi="ar-SA"/>
        </w:rPr>
        <w:t>يكون</w:t>
      </w:r>
      <w:r w:rsidRPr="00F51810">
        <w:rPr>
          <w:rtl/>
          <w:lang w:bidi="ar-SA"/>
        </w:rPr>
        <w:t xml:space="preserve"> </w:t>
      </w:r>
      <w:r w:rsidRPr="00F51810">
        <w:rPr>
          <w:rFonts w:hint="eastAsia"/>
          <w:rtl/>
          <w:lang w:bidi="ar-SA"/>
        </w:rPr>
        <w:t>لصاحبها،</w:t>
      </w:r>
      <w:r w:rsidRPr="00F51810">
        <w:rPr>
          <w:rtl/>
          <w:lang w:bidi="ar-SA"/>
        </w:rPr>
        <w:t xml:space="preserve"> </w:t>
      </w:r>
      <w:r w:rsidRPr="00F51810">
        <w:rPr>
          <w:rFonts w:hint="eastAsia"/>
          <w:rtl/>
          <w:lang w:bidi="ar-SA"/>
        </w:rPr>
        <w:t>يبقى</w:t>
      </w:r>
      <w:r w:rsidRPr="00F51810">
        <w:rPr>
          <w:rtl/>
          <w:lang w:bidi="ar-SA"/>
        </w:rPr>
        <w:t xml:space="preserve"> </w:t>
      </w:r>
      <w:r w:rsidRPr="00F51810">
        <w:rPr>
          <w:rFonts w:hint="eastAsia"/>
          <w:rtl/>
          <w:lang w:bidi="ar-SA"/>
        </w:rPr>
        <w:t>إلى</w:t>
      </w:r>
      <w:r w:rsidRPr="00F51810">
        <w:rPr>
          <w:rtl/>
          <w:lang w:bidi="ar-SA"/>
        </w:rPr>
        <w:t xml:space="preserve"> </w:t>
      </w:r>
      <w:r w:rsidRPr="00F51810">
        <w:rPr>
          <w:rFonts w:hint="eastAsia"/>
          <w:rtl/>
          <w:lang w:bidi="ar-SA"/>
        </w:rPr>
        <w:t>أن</w:t>
      </w:r>
      <w:r w:rsidRPr="00F51810">
        <w:rPr>
          <w:rtl/>
          <w:lang w:bidi="ar-SA"/>
        </w:rPr>
        <w:t xml:space="preserve"> </w:t>
      </w:r>
      <w:r w:rsidRPr="00F51810">
        <w:rPr>
          <w:rFonts w:hint="eastAsia"/>
          <w:rtl/>
          <w:lang w:bidi="ar-SA"/>
        </w:rPr>
        <w:t>ي</w:t>
      </w:r>
      <w:r>
        <w:rPr>
          <w:rFonts w:hint="cs"/>
          <w:rtl/>
          <w:lang w:bidi="ar-SA"/>
        </w:rPr>
        <w:t>بيد</w:t>
      </w:r>
      <w:r w:rsidRPr="00F51810">
        <w:rPr>
          <w:rtl/>
          <w:lang w:bidi="ar-SA"/>
        </w:rPr>
        <w:t xml:space="preserve">. </w:t>
      </w:r>
      <w:r w:rsidRPr="00F51810">
        <w:rPr>
          <w:rFonts w:hint="eastAsia"/>
          <w:rtl/>
          <w:lang w:bidi="ar-SA"/>
        </w:rPr>
        <w:t>نقل</w:t>
      </w:r>
      <w:r w:rsidRPr="00F51810">
        <w:rPr>
          <w:rtl/>
          <w:lang w:bidi="ar-SA"/>
        </w:rPr>
        <w:t xml:space="preserve"> </w:t>
      </w:r>
      <w:r w:rsidRPr="00F51810">
        <w:rPr>
          <w:rFonts w:hint="eastAsia"/>
          <w:rtl/>
          <w:lang w:bidi="ar-SA"/>
        </w:rPr>
        <w:t>عن</w:t>
      </w:r>
      <w:r w:rsidRPr="00F51810">
        <w:rPr>
          <w:rtl/>
          <w:lang w:bidi="ar-SA"/>
        </w:rPr>
        <w:t xml:space="preserve"> </w:t>
      </w:r>
      <w:r w:rsidRPr="00F51810">
        <w:rPr>
          <w:rFonts w:hint="eastAsia"/>
          <w:rtl/>
          <w:lang w:bidi="ar-SA"/>
        </w:rPr>
        <w:t>منصور</w:t>
      </w:r>
      <w:r w:rsidRPr="00F51810">
        <w:rPr>
          <w:rtl/>
          <w:lang w:bidi="ar-SA"/>
        </w:rPr>
        <w:t xml:space="preserve"> </w:t>
      </w:r>
      <w:r w:rsidRPr="00F51810">
        <w:rPr>
          <w:rFonts w:hint="eastAsia"/>
          <w:rtl/>
          <w:lang w:bidi="ar-SA"/>
        </w:rPr>
        <w:t>البهوتي</w:t>
      </w:r>
      <w:r>
        <w:rPr>
          <w:rFonts w:hint="cs"/>
          <w:rtl/>
          <w:lang w:bidi="ar-SA"/>
        </w:rPr>
        <w:t xml:space="preserve"> (حاشية عثمان النجدي على المنتهى، ٢/٣٧٦).</w:t>
      </w:r>
    </w:p>
  </w:footnote>
  <w:footnote w:id="235">
    <w:p w14:paraId="0744B6F5"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كشاف القناع، ٨/٦٣،٦٢.</w:t>
      </w:r>
    </w:p>
  </w:footnote>
  <w:footnote w:id="236">
    <w:p w14:paraId="722B99B6" w14:textId="77777777" w:rsidR="006A013A" w:rsidRDefault="006A013A">
      <w:pPr>
        <w:pStyle w:val="FootnoteText"/>
        <w:rPr>
          <w:lang w:bidi="ar-SA"/>
        </w:rPr>
      </w:pPr>
      <w:r>
        <w:rPr>
          <w:rStyle w:val="FootnoteReference"/>
        </w:rPr>
        <w:footnoteRef/>
      </w:r>
      <w:r>
        <w:rPr>
          <w:rtl/>
        </w:rPr>
        <w:t xml:space="preserve"> </w:t>
      </w:r>
      <w:r>
        <w:rPr>
          <w:rFonts w:hint="cs"/>
          <w:rtl/>
          <w:lang w:bidi="ar-SA"/>
        </w:rPr>
        <w:t>ابن العثيمين، الشرح الممتع، ٩/١١.</w:t>
      </w:r>
    </w:p>
  </w:footnote>
  <w:footnote w:id="237">
    <w:p w14:paraId="0DB4CA9D"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٢/٤٦٥.</w:t>
      </w:r>
    </w:p>
  </w:footnote>
  <w:footnote w:id="238">
    <w:p w14:paraId="6BCDA74C"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٢/٤٦٥.</w:t>
      </w:r>
    </w:p>
  </w:footnote>
  <w:footnote w:id="239">
    <w:p w14:paraId="4B980CA3" w14:textId="77777777" w:rsidR="006A013A" w:rsidRDefault="006A013A">
      <w:pPr>
        <w:pStyle w:val="FootnoteText"/>
        <w:rPr>
          <w:lang w:bidi="ar-SA"/>
        </w:rPr>
      </w:pPr>
      <w:r>
        <w:rPr>
          <w:rStyle w:val="FootnoteReference"/>
        </w:rPr>
        <w:footnoteRef/>
      </w:r>
      <w:r>
        <w:rPr>
          <w:rtl/>
        </w:rPr>
        <w:t xml:space="preserve"> </w:t>
      </w:r>
      <w:r w:rsidRPr="00287489">
        <w:rPr>
          <w:rFonts w:hint="eastAsia"/>
          <w:color w:val="000000" w:themeColor="text1"/>
          <w:rtl/>
          <w:lang w:bidi="ar-SA"/>
        </w:rPr>
        <w:t>فإن</w:t>
      </w:r>
      <w:r w:rsidRPr="00287489">
        <w:rPr>
          <w:color w:val="000000" w:themeColor="text1"/>
          <w:rtl/>
          <w:lang w:bidi="ar-SA"/>
        </w:rPr>
        <w:t xml:space="preserve"> </w:t>
      </w:r>
      <w:r w:rsidRPr="00287489">
        <w:rPr>
          <w:rFonts w:hint="eastAsia"/>
          <w:color w:val="000000" w:themeColor="text1"/>
          <w:rtl/>
          <w:lang w:bidi="ar-SA"/>
        </w:rPr>
        <w:t>باع</w:t>
      </w:r>
      <w:r w:rsidRPr="00287489">
        <w:rPr>
          <w:color w:val="000000" w:themeColor="text1"/>
          <w:rtl/>
          <w:lang w:bidi="ar-SA"/>
        </w:rPr>
        <w:t xml:space="preserve"> </w:t>
      </w:r>
      <w:r w:rsidRPr="00287489">
        <w:rPr>
          <w:rFonts w:hint="eastAsia"/>
          <w:color w:val="000000" w:themeColor="text1"/>
          <w:rtl/>
          <w:lang w:bidi="ar-SA"/>
        </w:rPr>
        <w:t>الثمرة</w:t>
      </w:r>
      <w:r w:rsidRPr="00287489">
        <w:rPr>
          <w:color w:val="000000" w:themeColor="text1"/>
          <w:rtl/>
          <w:lang w:bidi="ar-SA"/>
        </w:rPr>
        <w:t xml:space="preserve"> </w:t>
      </w:r>
      <w:r w:rsidRPr="00287489">
        <w:rPr>
          <w:rFonts w:hint="eastAsia"/>
          <w:color w:val="000000" w:themeColor="text1"/>
          <w:rtl/>
          <w:lang w:bidi="ar-SA"/>
        </w:rPr>
        <w:t>قبل</w:t>
      </w:r>
      <w:r w:rsidRPr="00287489">
        <w:rPr>
          <w:color w:val="000000" w:themeColor="text1"/>
          <w:rtl/>
          <w:lang w:bidi="ar-SA"/>
        </w:rPr>
        <w:t xml:space="preserve"> </w:t>
      </w:r>
      <w:r w:rsidRPr="00287489">
        <w:rPr>
          <w:rFonts w:hint="eastAsia"/>
          <w:color w:val="000000" w:themeColor="text1"/>
          <w:rtl/>
          <w:lang w:bidi="ar-SA"/>
        </w:rPr>
        <w:t>بدو</w:t>
      </w:r>
      <w:r w:rsidRPr="00287489">
        <w:rPr>
          <w:color w:val="000000" w:themeColor="text1"/>
          <w:rtl/>
          <w:lang w:bidi="ar-SA"/>
        </w:rPr>
        <w:t xml:space="preserve"> </w:t>
      </w:r>
      <w:r w:rsidRPr="00287489">
        <w:rPr>
          <w:rFonts w:hint="eastAsia"/>
          <w:color w:val="000000" w:themeColor="text1"/>
          <w:rtl/>
          <w:lang w:bidi="ar-SA"/>
        </w:rPr>
        <w:t>صلاحها</w:t>
      </w:r>
      <w:r w:rsidRPr="00287489">
        <w:rPr>
          <w:color w:val="000000" w:themeColor="text1"/>
          <w:rtl/>
          <w:lang w:bidi="ar-SA"/>
        </w:rPr>
        <w:t xml:space="preserve"> </w:t>
      </w:r>
      <w:r w:rsidRPr="00287489">
        <w:rPr>
          <w:rFonts w:hint="eastAsia"/>
          <w:color w:val="000000" w:themeColor="text1"/>
          <w:rtl/>
          <w:lang w:bidi="ar-SA"/>
        </w:rPr>
        <w:t>لمالك</w:t>
      </w:r>
      <w:r w:rsidRPr="00287489">
        <w:rPr>
          <w:color w:val="000000" w:themeColor="text1"/>
          <w:rtl/>
          <w:lang w:bidi="ar-SA"/>
        </w:rPr>
        <w:t xml:space="preserve"> </w:t>
      </w:r>
      <w:r w:rsidRPr="00287489">
        <w:rPr>
          <w:rFonts w:hint="eastAsia"/>
          <w:color w:val="000000" w:themeColor="text1"/>
          <w:rtl/>
          <w:lang w:bidi="ar-SA"/>
        </w:rPr>
        <w:t>أصلها،</w:t>
      </w:r>
      <w:r w:rsidRPr="00287489">
        <w:rPr>
          <w:color w:val="000000" w:themeColor="text1"/>
          <w:rtl/>
          <w:lang w:bidi="ar-SA"/>
        </w:rPr>
        <w:t xml:space="preserve"> </w:t>
      </w:r>
      <w:r w:rsidRPr="00287489">
        <w:rPr>
          <w:rFonts w:hint="eastAsia"/>
          <w:color w:val="000000" w:themeColor="text1"/>
          <w:rtl/>
          <w:lang w:bidi="ar-SA"/>
        </w:rPr>
        <w:t>أو</w:t>
      </w:r>
      <w:r w:rsidRPr="00287489">
        <w:rPr>
          <w:color w:val="000000" w:themeColor="text1"/>
          <w:rtl/>
          <w:lang w:bidi="ar-SA"/>
        </w:rPr>
        <w:t xml:space="preserve"> </w:t>
      </w:r>
      <w:r w:rsidRPr="00287489">
        <w:rPr>
          <w:rFonts w:hint="eastAsia"/>
          <w:color w:val="000000" w:themeColor="text1"/>
          <w:rtl/>
          <w:lang w:bidi="ar-SA"/>
        </w:rPr>
        <w:t>باع</w:t>
      </w:r>
      <w:r w:rsidRPr="00287489">
        <w:rPr>
          <w:color w:val="000000" w:themeColor="text1"/>
          <w:rtl/>
          <w:lang w:bidi="ar-SA"/>
        </w:rPr>
        <w:t xml:space="preserve"> </w:t>
      </w:r>
      <w:r w:rsidRPr="00287489">
        <w:rPr>
          <w:rFonts w:hint="eastAsia"/>
          <w:color w:val="000000" w:themeColor="text1"/>
          <w:rtl/>
          <w:lang w:bidi="ar-SA"/>
        </w:rPr>
        <w:t>الزرع</w:t>
      </w:r>
      <w:r w:rsidRPr="00287489">
        <w:rPr>
          <w:color w:val="000000" w:themeColor="text1"/>
          <w:rtl/>
          <w:lang w:bidi="ar-SA"/>
        </w:rPr>
        <w:t xml:space="preserve"> </w:t>
      </w:r>
      <w:r w:rsidRPr="00287489">
        <w:rPr>
          <w:rFonts w:hint="eastAsia"/>
          <w:color w:val="000000" w:themeColor="text1"/>
          <w:rtl/>
          <w:lang w:bidi="ar-SA"/>
        </w:rPr>
        <w:t>قبل</w:t>
      </w:r>
      <w:r w:rsidRPr="00287489">
        <w:rPr>
          <w:color w:val="000000" w:themeColor="text1"/>
          <w:rtl/>
          <w:lang w:bidi="ar-SA"/>
        </w:rPr>
        <w:t xml:space="preserve"> </w:t>
      </w:r>
      <w:r w:rsidRPr="00287489">
        <w:rPr>
          <w:rFonts w:hint="eastAsia"/>
          <w:color w:val="000000" w:themeColor="text1"/>
          <w:rtl/>
          <w:lang w:bidi="ar-SA"/>
        </w:rPr>
        <w:t>اشتداده</w:t>
      </w:r>
      <w:r w:rsidRPr="00287489">
        <w:rPr>
          <w:color w:val="000000" w:themeColor="text1"/>
          <w:rtl/>
          <w:lang w:bidi="ar-SA"/>
        </w:rPr>
        <w:t xml:space="preserve"> </w:t>
      </w:r>
      <w:r w:rsidRPr="00287489">
        <w:rPr>
          <w:rFonts w:hint="eastAsia"/>
          <w:color w:val="000000" w:themeColor="text1"/>
          <w:rtl/>
          <w:lang w:bidi="ar-SA"/>
        </w:rPr>
        <w:t>لمالك</w:t>
      </w:r>
      <w:r w:rsidRPr="00287489">
        <w:rPr>
          <w:color w:val="000000" w:themeColor="text1"/>
          <w:rtl/>
          <w:lang w:bidi="ar-SA"/>
        </w:rPr>
        <w:t xml:space="preserve"> </w:t>
      </w:r>
      <w:r w:rsidRPr="00287489">
        <w:rPr>
          <w:rFonts w:hint="eastAsia"/>
          <w:color w:val="000000" w:themeColor="text1"/>
          <w:rtl/>
          <w:lang w:bidi="ar-SA"/>
        </w:rPr>
        <w:t>أرضه</w:t>
      </w:r>
      <w:r w:rsidRPr="00287489">
        <w:rPr>
          <w:color w:val="000000" w:themeColor="text1"/>
          <w:rtl/>
          <w:lang w:bidi="ar-SA"/>
        </w:rPr>
        <w:t xml:space="preserve"> </w:t>
      </w:r>
      <w:r w:rsidRPr="00287489">
        <w:rPr>
          <w:rFonts w:hint="eastAsia"/>
          <w:color w:val="000000" w:themeColor="text1"/>
          <w:rtl/>
          <w:lang w:bidi="ar-SA"/>
        </w:rPr>
        <w:t>صح</w:t>
      </w:r>
      <w:r w:rsidRPr="00287489">
        <w:rPr>
          <w:color w:val="000000" w:themeColor="text1"/>
          <w:rtl/>
          <w:lang w:bidi="ar-SA"/>
        </w:rPr>
        <w:t xml:space="preserve"> </w:t>
      </w:r>
      <w:r w:rsidRPr="00287489">
        <w:rPr>
          <w:rFonts w:hint="eastAsia"/>
          <w:color w:val="000000" w:themeColor="text1"/>
          <w:rtl/>
          <w:lang w:bidi="ar-SA"/>
        </w:rPr>
        <w:t>البيع</w:t>
      </w:r>
      <w:r w:rsidRPr="00287489">
        <w:rPr>
          <w:rFonts w:hint="cs"/>
          <w:color w:val="000000" w:themeColor="text1"/>
          <w:rtl/>
          <w:lang w:bidi="ar-SA"/>
        </w:rPr>
        <w:t>؛</w:t>
      </w:r>
      <w:r w:rsidRPr="00287489">
        <w:rPr>
          <w:color w:val="000000" w:themeColor="text1"/>
          <w:rtl/>
          <w:lang w:bidi="ar-SA"/>
        </w:rPr>
        <w:t xml:space="preserve"> </w:t>
      </w:r>
      <w:r w:rsidRPr="00287489">
        <w:rPr>
          <w:rFonts w:hint="eastAsia"/>
          <w:color w:val="000000" w:themeColor="text1"/>
          <w:rtl/>
          <w:lang w:bidi="ar-SA"/>
        </w:rPr>
        <w:t>لحصول</w:t>
      </w:r>
      <w:r w:rsidRPr="00287489">
        <w:rPr>
          <w:color w:val="000000" w:themeColor="text1"/>
          <w:rtl/>
          <w:lang w:bidi="ar-SA"/>
        </w:rPr>
        <w:t xml:space="preserve"> </w:t>
      </w:r>
      <w:r w:rsidRPr="00287489">
        <w:rPr>
          <w:rFonts w:hint="eastAsia"/>
          <w:color w:val="000000" w:themeColor="text1"/>
          <w:rtl/>
          <w:lang w:bidi="ar-SA"/>
        </w:rPr>
        <w:t>التسليم</w:t>
      </w:r>
      <w:r w:rsidRPr="00287489">
        <w:rPr>
          <w:color w:val="000000" w:themeColor="text1"/>
          <w:rtl/>
          <w:lang w:bidi="ar-SA"/>
        </w:rPr>
        <w:t xml:space="preserve"> </w:t>
      </w:r>
      <w:r w:rsidRPr="00287489">
        <w:rPr>
          <w:rFonts w:hint="eastAsia"/>
          <w:color w:val="000000" w:themeColor="text1"/>
          <w:rtl/>
          <w:lang w:bidi="ar-SA"/>
        </w:rPr>
        <w:t>للمشتري</w:t>
      </w:r>
      <w:r w:rsidRPr="00287489">
        <w:rPr>
          <w:color w:val="000000" w:themeColor="text1"/>
          <w:rtl/>
          <w:lang w:bidi="ar-SA"/>
        </w:rPr>
        <w:t xml:space="preserve"> </w:t>
      </w:r>
      <w:r w:rsidRPr="00287489">
        <w:rPr>
          <w:rFonts w:hint="eastAsia"/>
          <w:color w:val="000000" w:themeColor="text1"/>
          <w:rtl/>
          <w:lang w:bidi="ar-SA"/>
        </w:rPr>
        <w:t>على</w:t>
      </w:r>
      <w:r w:rsidRPr="00287489">
        <w:rPr>
          <w:color w:val="000000" w:themeColor="text1"/>
          <w:rtl/>
          <w:lang w:bidi="ar-SA"/>
        </w:rPr>
        <w:t xml:space="preserve"> </w:t>
      </w:r>
      <w:r w:rsidRPr="00287489">
        <w:rPr>
          <w:rFonts w:hint="eastAsia"/>
          <w:color w:val="000000" w:themeColor="text1"/>
          <w:rtl/>
          <w:lang w:bidi="ar-SA"/>
        </w:rPr>
        <w:t>الكمال</w:t>
      </w:r>
      <w:r w:rsidRPr="00287489">
        <w:rPr>
          <w:color w:val="000000" w:themeColor="text1"/>
          <w:rtl/>
          <w:lang w:bidi="ar-SA"/>
        </w:rPr>
        <w:t xml:space="preserve"> </w:t>
      </w:r>
      <w:r w:rsidRPr="00287489">
        <w:rPr>
          <w:rFonts w:hint="eastAsia"/>
          <w:color w:val="000000" w:themeColor="text1"/>
          <w:rtl/>
          <w:lang w:bidi="ar-SA"/>
        </w:rPr>
        <w:t>لملكه</w:t>
      </w:r>
      <w:r w:rsidRPr="00287489">
        <w:rPr>
          <w:color w:val="000000" w:themeColor="text1"/>
          <w:rtl/>
          <w:lang w:bidi="ar-SA"/>
        </w:rPr>
        <w:t xml:space="preserve"> </w:t>
      </w:r>
      <w:r w:rsidRPr="00287489">
        <w:rPr>
          <w:rFonts w:hint="eastAsia"/>
          <w:color w:val="000000" w:themeColor="text1"/>
          <w:rtl/>
          <w:lang w:bidi="ar-SA"/>
        </w:rPr>
        <w:t>الأصل</w:t>
      </w:r>
      <w:r w:rsidRPr="00287489">
        <w:rPr>
          <w:color w:val="000000" w:themeColor="text1"/>
          <w:rtl/>
          <w:lang w:bidi="ar-SA"/>
        </w:rPr>
        <w:t xml:space="preserve"> </w:t>
      </w:r>
      <w:r w:rsidRPr="00287489">
        <w:rPr>
          <w:rFonts w:hint="eastAsia"/>
          <w:color w:val="000000" w:themeColor="text1"/>
          <w:rtl/>
          <w:lang w:bidi="ar-SA"/>
        </w:rPr>
        <w:t>والقرار،</w:t>
      </w:r>
      <w:r w:rsidRPr="00287489">
        <w:rPr>
          <w:color w:val="000000" w:themeColor="text1"/>
          <w:rtl/>
          <w:lang w:bidi="ar-SA"/>
        </w:rPr>
        <w:t xml:space="preserve"> </w:t>
      </w:r>
      <w:r w:rsidRPr="00287489">
        <w:rPr>
          <w:rFonts w:hint="eastAsia"/>
          <w:color w:val="000000" w:themeColor="text1"/>
          <w:rtl/>
          <w:lang w:bidi="ar-SA"/>
        </w:rPr>
        <w:t>فصح</w:t>
      </w:r>
      <w:r w:rsidRPr="00287489">
        <w:rPr>
          <w:color w:val="000000" w:themeColor="text1"/>
          <w:rtl/>
          <w:lang w:bidi="ar-SA"/>
        </w:rPr>
        <w:t xml:space="preserve"> </w:t>
      </w:r>
      <w:r w:rsidRPr="00287489">
        <w:rPr>
          <w:rFonts w:hint="cs"/>
          <w:color w:val="000000" w:themeColor="text1"/>
          <w:rtl/>
          <w:lang w:bidi="ar-SA"/>
        </w:rPr>
        <w:t>كبيعهما</w:t>
      </w:r>
      <w:r w:rsidRPr="00287489">
        <w:rPr>
          <w:color w:val="000000" w:themeColor="text1"/>
          <w:rtl/>
          <w:lang w:bidi="ar-SA"/>
        </w:rPr>
        <w:t xml:space="preserve"> </w:t>
      </w:r>
      <w:r w:rsidRPr="00287489">
        <w:rPr>
          <w:rFonts w:hint="eastAsia"/>
          <w:color w:val="000000" w:themeColor="text1"/>
          <w:rtl/>
          <w:lang w:bidi="ar-SA"/>
        </w:rPr>
        <w:t>معهما</w:t>
      </w:r>
      <w:r>
        <w:rPr>
          <w:rFonts w:hint="cs"/>
          <w:color w:val="000000" w:themeColor="text1"/>
          <w:rtl/>
          <w:lang w:bidi="ar-SA"/>
        </w:rPr>
        <w:t xml:space="preserve"> (شرح المنتهى للبهوتي ٣/٢٨٩،٢٨٩).</w:t>
      </w:r>
    </w:p>
  </w:footnote>
  <w:footnote w:id="240">
    <w:p w14:paraId="2329B6FD"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شرح منتهى الإرادات، ٣/٢٨٩.</w:t>
      </w:r>
    </w:p>
  </w:footnote>
  <w:footnote w:id="241">
    <w:p w14:paraId="125DBF5C"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كشاف القناع، ٨/٧٤،٧٣.</w:t>
      </w:r>
    </w:p>
  </w:footnote>
  <w:footnote w:id="242">
    <w:p w14:paraId="3182EFC9" w14:textId="77777777" w:rsidR="006A013A" w:rsidRDefault="006A013A" w:rsidP="00A219E9">
      <w:pPr>
        <w:pStyle w:val="FootnoteText"/>
        <w:rPr>
          <w:lang w:bidi="ar-SA"/>
        </w:rPr>
      </w:pPr>
      <w:r>
        <w:rPr>
          <w:rStyle w:val="FootnoteReference"/>
        </w:rPr>
        <w:footnoteRef/>
      </w:r>
      <w:r>
        <w:rPr>
          <w:rtl/>
        </w:rPr>
        <w:t xml:space="preserve"> </w:t>
      </w:r>
      <w:r>
        <w:rPr>
          <w:rFonts w:hint="eastAsia"/>
          <w:rtl/>
          <w:lang w:bidi="ar-SA"/>
        </w:rPr>
        <w:t>أي</w:t>
      </w:r>
      <w:r>
        <w:rPr>
          <w:rtl/>
          <w:lang w:bidi="ar-SA"/>
        </w:rPr>
        <w:t xml:space="preserve">: </w:t>
      </w:r>
      <w:r>
        <w:rPr>
          <w:rFonts w:hint="eastAsia"/>
          <w:rtl/>
          <w:lang w:bidi="ar-SA"/>
        </w:rPr>
        <w:t>وبشرط</w:t>
      </w:r>
      <w:r>
        <w:rPr>
          <w:rtl/>
          <w:lang w:bidi="ar-SA"/>
        </w:rPr>
        <w:t xml:space="preserve"> </w:t>
      </w:r>
      <w:r>
        <w:rPr>
          <w:rFonts w:hint="eastAsia"/>
          <w:rtl/>
          <w:lang w:bidi="ar-SA"/>
        </w:rPr>
        <w:t>القطع،</w:t>
      </w:r>
      <w:r>
        <w:rPr>
          <w:rtl/>
          <w:lang w:bidi="ar-SA"/>
        </w:rPr>
        <w:t xml:space="preserve"> </w:t>
      </w:r>
      <w:r>
        <w:rPr>
          <w:rFonts w:hint="eastAsia"/>
          <w:rtl/>
          <w:lang w:bidi="ar-SA"/>
        </w:rPr>
        <w:t>وإنما</w:t>
      </w:r>
      <w:r>
        <w:rPr>
          <w:rtl/>
          <w:lang w:bidi="ar-SA"/>
        </w:rPr>
        <w:t xml:space="preserve"> </w:t>
      </w:r>
      <w:r>
        <w:rPr>
          <w:rFonts w:hint="eastAsia"/>
          <w:rtl/>
          <w:lang w:bidi="ar-SA"/>
        </w:rPr>
        <w:t>تركه</w:t>
      </w:r>
      <w:r>
        <w:rPr>
          <w:rtl/>
          <w:lang w:bidi="ar-SA"/>
        </w:rPr>
        <w:t xml:space="preserve"> </w:t>
      </w:r>
      <w:r>
        <w:rPr>
          <w:rFonts w:hint="eastAsia"/>
          <w:rtl/>
          <w:lang w:bidi="ar-SA"/>
        </w:rPr>
        <w:t>اكتفاء</w:t>
      </w:r>
      <w:r>
        <w:rPr>
          <w:rtl/>
          <w:lang w:bidi="ar-SA"/>
        </w:rPr>
        <w:t xml:space="preserve"> </w:t>
      </w:r>
      <w:r>
        <w:rPr>
          <w:rFonts w:hint="eastAsia"/>
          <w:rtl/>
          <w:lang w:bidi="ar-SA"/>
        </w:rPr>
        <w:t>بقوله</w:t>
      </w:r>
      <w:r>
        <w:rPr>
          <w:rFonts w:hint="cs"/>
          <w:rtl/>
          <w:lang w:bidi="ar-SA"/>
        </w:rPr>
        <w:t xml:space="preserve"> </w:t>
      </w:r>
      <w:r w:rsidRPr="00A61685">
        <w:rPr>
          <w:rtl/>
          <w:lang w:bidi="ar-SA"/>
        </w:rPr>
        <w:t>السابق: «أو بشرط القطع في الحال»</w:t>
      </w:r>
      <w:r>
        <w:rPr>
          <w:rFonts w:hint="cs"/>
          <w:rtl/>
          <w:lang w:bidi="ar-SA"/>
        </w:rPr>
        <w:t xml:space="preserve"> (حاشية الخلوتي على المنتهى، ٣/٤١،٤٠).</w:t>
      </w:r>
    </w:p>
  </w:footnote>
  <w:footnote w:id="243">
    <w:p w14:paraId="0735B0D0"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شرح منتهى الإرادات، ٣/٢٩٢،٢٩١.</w:t>
      </w:r>
    </w:p>
  </w:footnote>
  <w:footnote w:id="244">
    <w:p w14:paraId="31CCD748"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كشاف القناع، ٨/٨١.</w:t>
      </w:r>
    </w:p>
  </w:footnote>
  <w:footnote w:id="245">
    <w:p w14:paraId="1A6BB615" w14:textId="77777777" w:rsidR="006A013A" w:rsidRDefault="006A013A">
      <w:pPr>
        <w:pStyle w:val="FootnoteText"/>
        <w:rPr>
          <w:lang w:bidi="ar-SA"/>
        </w:rPr>
      </w:pPr>
      <w:r>
        <w:rPr>
          <w:rStyle w:val="FootnoteReference"/>
        </w:rPr>
        <w:footnoteRef/>
      </w:r>
      <w:r>
        <w:rPr>
          <w:rtl/>
        </w:rPr>
        <w:t xml:space="preserve"> </w:t>
      </w:r>
      <w:r>
        <w:rPr>
          <w:rFonts w:hint="cs"/>
          <w:rtl/>
          <w:lang w:bidi="ar-SA"/>
        </w:rPr>
        <w:t>شمس الدين بن قدامة المقدسي، الشرح الكبير (المطبوع مع المقنع والإنصاف)، ١٢/٢٠٣.</w:t>
      </w:r>
    </w:p>
  </w:footnote>
  <w:footnote w:id="246">
    <w:p w14:paraId="3134FDB3"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الروض المربع (المطبوع مع حاشية ابن قاسم)، ٤/٥٥٨.</w:t>
      </w:r>
    </w:p>
  </w:footnote>
  <w:footnote w:id="247">
    <w:p w14:paraId="58F58D19" w14:textId="77777777" w:rsidR="006A013A" w:rsidRDefault="006A013A">
      <w:pPr>
        <w:pStyle w:val="FootnoteText"/>
        <w:rPr>
          <w:lang w:bidi="ar-SA"/>
        </w:rPr>
      </w:pPr>
      <w:r>
        <w:rPr>
          <w:rStyle w:val="FootnoteReference"/>
        </w:rPr>
        <w:footnoteRef/>
      </w:r>
      <w:r>
        <w:rPr>
          <w:rtl/>
        </w:rPr>
        <w:t xml:space="preserve"> </w:t>
      </w:r>
      <w:r w:rsidRPr="00A535F6">
        <w:rPr>
          <w:rFonts w:hint="eastAsia"/>
          <w:rtl/>
          <w:lang w:bidi="ar-SA"/>
        </w:rPr>
        <w:t>ومعنى</w:t>
      </w:r>
      <w:r w:rsidRPr="00A535F6">
        <w:rPr>
          <w:rtl/>
          <w:lang w:bidi="ar-SA"/>
        </w:rPr>
        <w:t xml:space="preserve"> </w:t>
      </w:r>
      <w:r w:rsidRPr="00A535F6">
        <w:rPr>
          <w:rFonts w:hint="eastAsia"/>
          <w:rtl/>
          <w:lang w:bidi="ar-SA"/>
        </w:rPr>
        <w:t>يتموَّه</w:t>
      </w:r>
      <w:r w:rsidRPr="00A535F6">
        <w:rPr>
          <w:rtl/>
          <w:lang w:bidi="ar-SA"/>
        </w:rPr>
        <w:t xml:space="preserve"> </w:t>
      </w:r>
      <w:r w:rsidRPr="00A535F6">
        <w:rPr>
          <w:rFonts w:hint="eastAsia"/>
          <w:rtl/>
          <w:lang w:bidi="ar-SA"/>
        </w:rPr>
        <w:t>يعني</w:t>
      </w:r>
      <w:r w:rsidRPr="00A535F6">
        <w:rPr>
          <w:rtl/>
          <w:lang w:bidi="ar-SA"/>
        </w:rPr>
        <w:t xml:space="preserve"> </w:t>
      </w:r>
      <w:r w:rsidRPr="00A535F6">
        <w:rPr>
          <w:rFonts w:hint="eastAsia"/>
          <w:rtl/>
          <w:lang w:bidi="ar-SA"/>
        </w:rPr>
        <w:t>يلين،</w:t>
      </w:r>
      <w:r w:rsidRPr="00A535F6">
        <w:rPr>
          <w:rtl/>
          <w:lang w:bidi="ar-SA"/>
        </w:rPr>
        <w:t xml:space="preserve"> </w:t>
      </w:r>
      <w:r w:rsidRPr="00A535F6">
        <w:rPr>
          <w:rFonts w:hint="eastAsia"/>
          <w:rtl/>
          <w:lang w:bidi="ar-SA"/>
        </w:rPr>
        <w:t>يصير</w:t>
      </w:r>
      <w:r w:rsidRPr="00A535F6">
        <w:rPr>
          <w:rtl/>
          <w:lang w:bidi="ar-SA"/>
        </w:rPr>
        <w:t xml:space="preserve"> </w:t>
      </w:r>
      <w:r w:rsidRPr="00A535F6">
        <w:rPr>
          <w:rFonts w:hint="eastAsia"/>
          <w:rtl/>
          <w:lang w:bidi="ar-SA"/>
        </w:rPr>
        <w:t>ماءً؛</w:t>
      </w:r>
      <w:r w:rsidRPr="00A535F6">
        <w:rPr>
          <w:rtl/>
          <w:lang w:bidi="ar-SA"/>
        </w:rPr>
        <w:t xml:space="preserve"> </w:t>
      </w:r>
      <w:r w:rsidRPr="00A535F6">
        <w:rPr>
          <w:rFonts w:hint="eastAsia"/>
          <w:rtl/>
          <w:lang w:bidi="ar-SA"/>
        </w:rPr>
        <w:t>لأن</w:t>
      </w:r>
      <w:r w:rsidRPr="00A535F6">
        <w:rPr>
          <w:rtl/>
          <w:lang w:bidi="ar-SA"/>
        </w:rPr>
        <w:t xml:space="preserve"> </w:t>
      </w:r>
      <w:r w:rsidRPr="00A535F6">
        <w:rPr>
          <w:rFonts w:hint="eastAsia"/>
          <w:rtl/>
          <w:lang w:bidi="ar-SA"/>
        </w:rPr>
        <w:t>العنب</w:t>
      </w:r>
      <w:r w:rsidRPr="00A535F6">
        <w:rPr>
          <w:rtl/>
          <w:lang w:bidi="ar-SA"/>
        </w:rPr>
        <w:t xml:space="preserve"> </w:t>
      </w:r>
      <w:r w:rsidRPr="00A535F6">
        <w:rPr>
          <w:rFonts w:hint="eastAsia"/>
          <w:rtl/>
          <w:lang w:bidi="ar-SA"/>
        </w:rPr>
        <w:t>ما</w:t>
      </w:r>
      <w:r w:rsidRPr="00A535F6">
        <w:rPr>
          <w:rtl/>
          <w:lang w:bidi="ar-SA"/>
        </w:rPr>
        <w:t xml:space="preserve"> </w:t>
      </w:r>
      <w:r w:rsidRPr="00A535F6">
        <w:rPr>
          <w:rFonts w:hint="eastAsia"/>
          <w:rtl/>
          <w:lang w:bidi="ar-SA"/>
        </w:rPr>
        <w:t>دام</w:t>
      </w:r>
      <w:r w:rsidRPr="00A535F6">
        <w:rPr>
          <w:rtl/>
          <w:lang w:bidi="ar-SA"/>
        </w:rPr>
        <w:t xml:space="preserve"> </w:t>
      </w:r>
      <w:r w:rsidRPr="00A535F6">
        <w:rPr>
          <w:rFonts w:hint="eastAsia"/>
          <w:rtl/>
          <w:lang w:bidi="ar-SA"/>
        </w:rPr>
        <w:t>حصرم</w:t>
      </w:r>
      <w:r>
        <w:rPr>
          <w:rFonts w:hint="cs"/>
          <w:rtl/>
          <w:lang w:bidi="ar-SA"/>
        </w:rPr>
        <w:t>ًا</w:t>
      </w:r>
      <w:r w:rsidRPr="00A535F6">
        <w:rPr>
          <w:rtl/>
          <w:lang w:bidi="ar-SA"/>
        </w:rPr>
        <w:t xml:space="preserve"> </w:t>
      </w:r>
      <w:r w:rsidRPr="00A535F6">
        <w:rPr>
          <w:rFonts w:hint="eastAsia"/>
          <w:rtl/>
          <w:lang w:bidi="ar-SA"/>
        </w:rPr>
        <w:t>فهو</w:t>
      </w:r>
      <w:r w:rsidRPr="00A535F6">
        <w:rPr>
          <w:rtl/>
          <w:lang w:bidi="ar-SA"/>
        </w:rPr>
        <w:t xml:space="preserve"> </w:t>
      </w:r>
      <w:r w:rsidRPr="00A535F6">
        <w:rPr>
          <w:rFonts w:hint="eastAsia"/>
          <w:rtl/>
          <w:lang w:bidi="ar-SA"/>
        </w:rPr>
        <w:t>قاسٍ،</w:t>
      </w:r>
      <w:r w:rsidRPr="00A535F6">
        <w:rPr>
          <w:rtl/>
          <w:lang w:bidi="ar-SA"/>
        </w:rPr>
        <w:t xml:space="preserve"> </w:t>
      </w:r>
      <w:r w:rsidRPr="00A535F6">
        <w:rPr>
          <w:rFonts w:hint="eastAsia"/>
          <w:rtl/>
          <w:lang w:bidi="ar-SA"/>
        </w:rPr>
        <w:t>فإذا</w:t>
      </w:r>
      <w:r w:rsidRPr="00A535F6">
        <w:rPr>
          <w:rtl/>
          <w:lang w:bidi="ar-SA"/>
        </w:rPr>
        <w:t xml:space="preserve"> </w:t>
      </w:r>
      <w:r w:rsidRPr="00A535F6">
        <w:rPr>
          <w:rFonts w:hint="eastAsia"/>
          <w:rtl/>
          <w:lang w:bidi="ar-SA"/>
        </w:rPr>
        <w:t>لان</w:t>
      </w:r>
      <w:r w:rsidRPr="00A535F6">
        <w:rPr>
          <w:rtl/>
          <w:lang w:bidi="ar-SA"/>
        </w:rPr>
        <w:t xml:space="preserve"> </w:t>
      </w:r>
      <w:r w:rsidRPr="00A535F6">
        <w:rPr>
          <w:rFonts w:hint="eastAsia"/>
          <w:rtl/>
          <w:lang w:bidi="ar-SA"/>
        </w:rPr>
        <w:t>فهذا</w:t>
      </w:r>
      <w:r w:rsidRPr="00A535F6">
        <w:rPr>
          <w:rtl/>
          <w:lang w:bidi="ar-SA"/>
        </w:rPr>
        <w:t xml:space="preserve"> </w:t>
      </w:r>
      <w:r w:rsidRPr="00A535F6">
        <w:rPr>
          <w:rFonts w:hint="eastAsia"/>
          <w:rtl/>
          <w:lang w:bidi="ar-SA"/>
        </w:rPr>
        <w:t>هو</w:t>
      </w:r>
      <w:r w:rsidRPr="00A535F6">
        <w:rPr>
          <w:rtl/>
          <w:lang w:bidi="ar-SA"/>
        </w:rPr>
        <w:t xml:space="preserve"> </w:t>
      </w:r>
      <w:r w:rsidRPr="00A535F6">
        <w:rPr>
          <w:rFonts w:hint="eastAsia"/>
          <w:rtl/>
          <w:lang w:bidi="ar-SA"/>
        </w:rPr>
        <w:t>التموُّه،</w:t>
      </w:r>
      <w:r w:rsidRPr="00A535F6">
        <w:rPr>
          <w:rtl/>
          <w:lang w:bidi="ar-SA"/>
        </w:rPr>
        <w:t xml:space="preserve"> </w:t>
      </w:r>
      <w:r w:rsidRPr="00A535F6">
        <w:rPr>
          <w:rFonts w:hint="eastAsia"/>
          <w:rtl/>
          <w:lang w:bidi="ar-SA"/>
        </w:rPr>
        <w:t>لكن</w:t>
      </w:r>
      <w:r w:rsidRPr="00A535F6">
        <w:rPr>
          <w:rtl/>
          <w:lang w:bidi="ar-SA"/>
        </w:rPr>
        <w:t xml:space="preserve"> </w:t>
      </w:r>
      <w:r w:rsidRPr="00A535F6">
        <w:rPr>
          <w:rFonts w:hint="eastAsia"/>
          <w:rtl/>
          <w:lang w:bidi="ar-SA"/>
        </w:rPr>
        <w:t>لا</w:t>
      </w:r>
      <w:r w:rsidRPr="00A535F6">
        <w:rPr>
          <w:rtl/>
          <w:lang w:bidi="ar-SA"/>
        </w:rPr>
        <w:t xml:space="preserve"> </w:t>
      </w:r>
      <w:r w:rsidRPr="00A535F6">
        <w:rPr>
          <w:rFonts w:hint="eastAsia"/>
          <w:rtl/>
          <w:lang w:bidi="ar-SA"/>
        </w:rPr>
        <w:t>بُد</w:t>
      </w:r>
      <w:r w:rsidRPr="00A535F6">
        <w:rPr>
          <w:rtl/>
          <w:lang w:bidi="ar-SA"/>
        </w:rPr>
        <w:t xml:space="preserve"> </w:t>
      </w:r>
      <w:r w:rsidRPr="00A535F6">
        <w:rPr>
          <w:rFonts w:hint="eastAsia"/>
          <w:rtl/>
          <w:lang w:bidi="ar-SA"/>
        </w:rPr>
        <w:t>مع</w:t>
      </w:r>
      <w:r w:rsidRPr="00A535F6">
        <w:rPr>
          <w:rtl/>
          <w:lang w:bidi="ar-SA"/>
        </w:rPr>
        <w:t xml:space="preserve"> </w:t>
      </w:r>
      <w:r w:rsidRPr="00A535F6">
        <w:rPr>
          <w:rFonts w:hint="eastAsia"/>
          <w:rtl/>
          <w:lang w:bidi="ar-SA"/>
        </w:rPr>
        <w:t>ذلك</w:t>
      </w:r>
      <w:r w:rsidRPr="00A535F6">
        <w:rPr>
          <w:rtl/>
          <w:lang w:bidi="ar-SA"/>
        </w:rPr>
        <w:t xml:space="preserve"> </w:t>
      </w:r>
      <w:r w:rsidRPr="00A535F6">
        <w:rPr>
          <w:rFonts w:hint="eastAsia"/>
          <w:rtl/>
          <w:lang w:bidi="ar-SA"/>
        </w:rPr>
        <w:t>أن</w:t>
      </w:r>
      <w:r w:rsidRPr="00A535F6">
        <w:rPr>
          <w:rtl/>
          <w:lang w:bidi="ar-SA"/>
        </w:rPr>
        <w:t xml:space="preserve"> </w:t>
      </w:r>
      <w:r w:rsidRPr="00A535F6">
        <w:rPr>
          <w:rFonts w:hint="eastAsia"/>
          <w:rtl/>
          <w:lang w:bidi="ar-SA"/>
        </w:rPr>
        <w:t>يكون</w:t>
      </w:r>
      <w:r w:rsidRPr="00A535F6">
        <w:rPr>
          <w:rtl/>
          <w:lang w:bidi="ar-SA"/>
        </w:rPr>
        <w:t xml:space="preserve"> </w:t>
      </w:r>
      <w:r w:rsidRPr="00A535F6">
        <w:rPr>
          <w:rFonts w:hint="eastAsia"/>
          <w:rtl/>
          <w:lang w:bidi="ar-SA"/>
        </w:rPr>
        <w:t>حلو</w:t>
      </w:r>
      <w:r>
        <w:rPr>
          <w:rFonts w:hint="cs"/>
          <w:rtl/>
          <w:lang w:bidi="ar-SA"/>
        </w:rPr>
        <w:t>ًا (الشرح الممتع، ٩/٤٢).</w:t>
      </w:r>
    </w:p>
  </w:footnote>
  <w:footnote w:id="248">
    <w:p w14:paraId="5F32E673" w14:textId="77777777" w:rsidR="006A013A" w:rsidRDefault="006A013A">
      <w:pPr>
        <w:pStyle w:val="FootnoteText"/>
        <w:rPr>
          <w:rtl/>
          <w:lang w:bidi="ar-SA"/>
        </w:rPr>
      </w:pPr>
      <w:r>
        <w:rPr>
          <w:rStyle w:val="FootnoteReference"/>
        </w:rPr>
        <w:footnoteRef/>
      </w:r>
      <w:r>
        <w:rPr>
          <w:rtl/>
        </w:rPr>
        <w:t xml:space="preserve"> </w:t>
      </w:r>
      <w:r>
        <w:rPr>
          <w:rFonts w:hint="cs"/>
          <w:rtl/>
          <w:lang w:bidi="ar-SA"/>
        </w:rPr>
        <w:t>العفوصة: المرارة والقبض (القاموس المحيط ص ٦٢٣).</w:t>
      </w:r>
    </w:p>
  </w:footnote>
  <w:footnote w:id="249">
    <w:p w14:paraId="3EBFB8F9"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كشاف القناع، ٨/٨٢،٨١.</w:t>
      </w:r>
    </w:p>
  </w:footnote>
  <w:footnote w:id="250">
    <w:p w14:paraId="5C27F136"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الروض المربع (المطبوع مع حاشية ابن قاسم)، ٤/٥٥٩.</w:t>
      </w:r>
    </w:p>
  </w:footnote>
  <w:footnote w:id="251">
    <w:p w14:paraId="035D8CC6" w14:textId="77777777" w:rsidR="006A013A" w:rsidRDefault="006A013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٢/٤٦٨.</w:t>
      </w:r>
    </w:p>
  </w:footnote>
  <w:footnote w:id="252">
    <w:p w14:paraId="36EE277A" w14:textId="77777777" w:rsidR="006A013A" w:rsidRDefault="006A013A">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٢/١٤٦.</w:t>
      </w:r>
    </w:p>
  </w:footnote>
  <w:footnote w:id="253">
    <w:p w14:paraId="696D38DA" w14:textId="77777777" w:rsidR="006A013A" w:rsidRDefault="006A013A">
      <w:pPr>
        <w:pStyle w:val="FootnoteText"/>
        <w:rPr>
          <w:lang w:bidi="ar-SA"/>
        </w:rPr>
      </w:pPr>
      <w:r>
        <w:rPr>
          <w:rStyle w:val="FootnoteReference"/>
        </w:rPr>
        <w:footnoteRef/>
      </w:r>
      <w:r>
        <w:rPr>
          <w:rtl/>
        </w:rPr>
        <w:t xml:space="preserve"> </w:t>
      </w:r>
      <w:r>
        <w:rPr>
          <w:rFonts w:hint="cs"/>
          <w:rtl/>
          <w:lang w:bidi="ar-SA"/>
        </w:rPr>
        <w:t>البهوتي، شرح منتهى الإرادات، ٣/٢٩٤.</w:t>
      </w:r>
    </w:p>
  </w:footnote>
  <w:footnote w:id="254">
    <w:p w14:paraId="32564297" w14:textId="77777777" w:rsidR="002627A4" w:rsidRDefault="002627A4">
      <w:pPr>
        <w:pStyle w:val="FootnoteText"/>
        <w:rPr>
          <w:lang w:bidi="ar-SA"/>
        </w:rPr>
      </w:pPr>
      <w:r>
        <w:rPr>
          <w:rStyle w:val="FootnoteReference"/>
        </w:rPr>
        <w:footnoteRef/>
      </w:r>
      <w:r>
        <w:rPr>
          <w:rtl/>
        </w:rPr>
        <w:t xml:space="preserve"> </w:t>
      </w:r>
      <w:r>
        <w:rPr>
          <w:rFonts w:hint="cs"/>
          <w:rtl/>
          <w:lang w:bidi="ar-SA"/>
        </w:rPr>
        <w:t>وهي آفة لا صنع لآدمي فيها كجراد وحر وبرد وريح وعطش (انظر شرح المنتهى للبهوتي، ٣/٢٩٢).</w:t>
      </w:r>
    </w:p>
  </w:footnote>
  <w:footnote w:id="255">
    <w:p w14:paraId="32456051" w14:textId="77777777" w:rsidR="002627A4" w:rsidRDefault="002627A4">
      <w:pPr>
        <w:pStyle w:val="FootnoteText"/>
        <w:rPr>
          <w:lang w:bidi="ar-SA"/>
        </w:rPr>
      </w:pPr>
      <w:r>
        <w:rPr>
          <w:rStyle w:val="FootnoteReference"/>
        </w:rPr>
        <w:footnoteRef/>
      </w:r>
      <w:r>
        <w:rPr>
          <w:rtl/>
        </w:rPr>
        <w:t xml:space="preserve"> </w:t>
      </w:r>
      <w:r>
        <w:rPr>
          <w:rFonts w:hint="cs"/>
          <w:rtl/>
          <w:lang w:bidi="ar-SA"/>
        </w:rPr>
        <w:t>سوى يسير من الثمر لا ينظبط، فهذا يكون من ضمان المشتري (انظر شرح المنتهى للبهوتي ٣/٢٩٢، وفيض الجليل على متن الجليل ٢/١٤٨).</w:t>
      </w:r>
    </w:p>
  </w:footnote>
  <w:footnote w:id="256">
    <w:p w14:paraId="2A8CC584" w14:textId="77777777" w:rsidR="002627A4" w:rsidRDefault="002627A4">
      <w:pPr>
        <w:pStyle w:val="FootnoteText"/>
        <w:rPr>
          <w:lang w:bidi="ar-SA"/>
        </w:rPr>
      </w:pPr>
      <w:r>
        <w:rPr>
          <w:rStyle w:val="FootnoteReference"/>
        </w:rPr>
        <w:footnoteRef/>
      </w:r>
      <w:r>
        <w:rPr>
          <w:rtl/>
        </w:rPr>
        <w:t xml:space="preserve"> </w:t>
      </w:r>
      <w:r>
        <w:rPr>
          <w:rFonts w:hint="cs"/>
          <w:rtl/>
          <w:lang w:bidi="ar-SA"/>
        </w:rPr>
        <w:t>انظر شرح المنتهى للبهوتي، ٣/٢٩٢.</w:t>
      </w:r>
    </w:p>
  </w:footnote>
  <w:footnote w:id="257">
    <w:p w14:paraId="7582145E" w14:textId="77777777" w:rsidR="002627A4" w:rsidRDefault="002627A4">
      <w:pPr>
        <w:pStyle w:val="FootnoteText"/>
        <w:rPr>
          <w:lang w:bidi="ar-SA"/>
        </w:rPr>
      </w:pPr>
      <w:r>
        <w:rPr>
          <w:rStyle w:val="FootnoteReference"/>
        </w:rPr>
        <w:footnoteRef/>
      </w:r>
      <w:r>
        <w:rPr>
          <w:rtl/>
        </w:rPr>
        <w:t xml:space="preserve"> </w:t>
      </w:r>
      <w:r>
        <w:rPr>
          <w:rFonts w:hint="cs"/>
          <w:rtl/>
          <w:lang w:bidi="ar-SA"/>
        </w:rPr>
        <w:t>انظر شرح المنتهى للبهوتي، ٣/٢٩٢.</w:t>
      </w:r>
    </w:p>
  </w:footnote>
  <w:footnote w:id="258">
    <w:p w14:paraId="1A545BED" w14:textId="77777777" w:rsidR="002627A4" w:rsidRDefault="002627A4">
      <w:pPr>
        <w:pStyle w:val="FootnoteText"/>
        <w:rPr>
          <w:lang w:bidi="ar-SA"/>
        </w:rPr>
      </w:pPr>
      <w:r>
        <w:rPr>
          <w:rStyle w:val="FootnoteReference"/>
        </w:rPr>
        <w:footnoteRef/>
      </w:r>
      <w:r>
        <w:rPr>
          <w:rtl/>
        </w:rPr>
        <w:t xml:space="preserve"> </w:t>
      </w:r>
      <w:r>
        <w:rPr>
          <w:rFonts w:hint="cs"/>
          <w:rtl/>
          <w:lang w:bidi="ar-SA"/>
        </w:rPr>
        <w:t>ولو كان التلف بعد قبضٍ بتخلية لأنها ليست بقبض تام فوجب كونه من ضمان البائع كما لو لم يقبض (انظر شرح المنتهى للبهوتي ٣/٢٩٢، وكشاف القناع ٨/٧٨).</w:t>
      </w:r>
    </w:p>
  </w:footnote>
  <w:footnote w:id="259">
    <w:p w14:paraId="31575DA7" w14:textId="77777777" w:rsidR="002627A4" w:rsidRDefault="002627A4" w:rsidP="00046AFF">
      <w:pPr>
        <w:pStyle w:val="FootnoteText"/>
        <w:rPr>
          <w:lang w:bidi="ar-SA"/>
        </w:rPr>
      </w:pPr>
      <w:r>
        <w:rPr>
          <w:rStyle w:val="FootnoteReference"/>
        </w:rPr>
        <w:footnoteRef/>
      </w:r>
      <w:r>
        <w:rPr>
          <w:rtl/>
        </w:rPr>
        <w:t xml:space="preserve"> </w:t>
      </w:r>
      <w:r>
        <w:rPr>
          <w:rFonts w:hint="cs"/>
          <w:rtl/>
        </w:rPr>
        <w:t>"</w:t>
      </w:r>
      <w:r w:rsidRPr="006F36CF">
        <w:rPr>
          <w:rtl/>
          <w:lang w:bidi="ar-SA"/>
        </w:rPr>
        <w:t xml:space="preserve">وفي حديث أنس بن مالك </w:t>
      </w:r>
      <w:r>
        <w:rPr>
          <w:rFonts w:hint="cs"/>
          <w:rtl/>
          <w:lang w:bidi="ar-SA"/>
        </w:rPr>
        <w:t xml:space="preserve">رضي الله عنه </w:t>
      </w:r>
      <w:r w:rsidRPr="006F36CF">
        <w:rPr>
          <w:rtl/>
          <w:lang w:bidi="ar-SA"/>
        </w:rPr>
        <w:t xml:space="preserve">أن النبي </w:t>
      </w:r>
      <w:r w:rsidRPr="006F36CF">
        <w:rPr>
          <w:rFonts w:hint="cs"/>
          <w:rtl/>
          <w:lang w:bidi="ar-SA"/>
        </w:rPr>
        <w:t>ﷺ</w:t>
      </w:r>
      <w:r w:rsidRPr="006F36CF">
        <w:rPr>
          <w:rtl/>
          <w:lang w:bidi="ar-SA"/>
        </w:rPr>
        <w:t xml:space="preserve"> قال: «أرأيتك إن منع الله الثمرة، بم تستحل مال أخيك؟!»</w:t>
      </w:r>
      <w:r>
        <w:rPr>
          <w:rFonts w:hint="cs"/>
          <w:rtl/>
          <w:lang w:bidi="ar-SA"/>
        </w:rPr>
        <w:t xml:space="preserve"> … </w:t>
      </w:r>
      <w:r>
        <w:rPr>
          <w:rtl/>
          <w:lang w:bidi="ar-SA"/>
        </w:rPr>
        <w:t>فهذه الأحاديث تدل على أن الذي يتحمل الخسارة هو البائع وليس المشتري، وهذا هو المذهب عند الحنابلة</w:t>
      </w:r>
      <w:r>
        <w:rPr>
          <w:rFonts w:hint="cs"/>
          <w:rtl/>
          <w:lang w:bidi="ar-SA"/>
        </w:rPr>
        <w:t>،</w:t>
      </w:r>
      <w:r>
        <w:rPr>
          <w:rtl/>
          <w:lang w:bidi="ar-SA"/>
        </w:rPr>
        <w:t xml:space="preserve"> وبه قال الإمام الشافعي في القديم</w:t>
      </w:r>
      <w:r>
        <w:rPr>
          <w:rFonts w:hint="cs"/>
          <w:rtl/>
          <w:lang w:bidi="ar-SA"/>
        </w:rPr>
        <w:t xml:space="preserve">. </w:t>
      </w:r>
      <w:r>
        <w:rPr>
          <w:rtl/>
          <w:lang w:bidi="ar-SA"/>
        </w:rPr>
        <w:t>القول الثاني في المسألة: أن الذي يتحمل الخسارة هو المشتري، وأن وضع الجوائح مستحب وليس واجب</w:t>
      </w:r>
      <w:r>
        <w:rPr>
          <w:rFonts w:hint="cs"/>
          <w:rtl/>
          <w:lang w:bidi="ar-SA"/>
        </w:rPr>
        <w:t>ًا</w:t>
      </w:r>
      <w:r>
        <w:rPr>
          <w:rtl/>
          <w:lang w:bidi="ar-SA"/>
        </w:rPr>
        <w:t>، وبهذا قال الجمهور</w:t>
      </w:r>
      <w:r>
        <w:rPr>
          <w:rFonts w:hint="cs"/>
          <w:rtl/>
          <w:lang w:bidi="ar-SA"/>
        </w:rPr>
        <w:t>" (السلسبيل في شرح الدليل، ٥/١٦٣،١٦٢).</w:t>
      </w:r>
    </w:p>
  </w:footnote>
  <w:footnote w:id="260">
    <w:p w14:paraId="7FB09F3D" w14:textId="77777777" w:rsidR="002627A4" w:rsidRDefault="002627A4" w:rsidP="002226C7">
      <w:pPr>
        <w:pStyle w:val="FootnoteText"/>
        <w:rPr>
          <w:lang w:bidi="ar-SA"/>
        </w:rPr>
      </w:pPr>
      <w:r>
        <w:rPr>
          <w:rStyle w:val="FootnoteReference"/>
        </w:rPr>
        <w:footnoteRef/>
      </w:r>
      <w:r>
        <w:rPr>
          <w:rtl/>
        </w:rPr>
        <w:t xml:space="preserve"> </w:t>
      </w:r>
      <w:r>
        <w:rPr>
          <w:rFonts w:hint="cs"/>
          <w:rtl/>
          <w:lang w:bidi="ar-SA"/>
        </w:rPr>
        <w:t>البهوتي، شرح منتهى الإرادات، ٣/٢٩٢.</w:t>
      </w:r>
    </w:p>
  </w:footnote>
  <w:footnote w:id="261">
    <w:p w14:paraId="35D9E39E" w14:textId="77777777" w:rsidR="002627A4" w:rsidRDefault="002627A4">
      <w:pPr>
        <w:pStyle w:val="FootnoteText"/>
        <w:rPr>
          <w:lang w:bidi="ar-SA"/>
        </w:rPr>
      </w:pPr>
      <w:r>
        <w:rPr>
          <w:rStyle w:val="FootnoteReference"/>
        </w:rPr>
        <w:footnoteRef/>
      </w:r>
      <w:r>
        <w:rPr>
          <w:rtl/>
        </w:rPr>
        <w:t xml:space="preserve"> </w:t>
      </w:r>
      <w:r>
        <w:rPr>
          <w:rFonts w:hint="cs"/>
          <w:rtl/>
          <w:lang w:bidi="ar-SA"/>
        </w:rPr>
        <w:t>البهوتي، شرح منتهى الإرادات، ٣/٢٩٣.</w:t>
      </w:r>
    </w:p>
  </w:footnote>
  <w:footnote w:id="262">
    <w:p w14:paraId="02FDF301" w14:textId="77777777" w:rsidR="002627A4" w:rsidRDefault="002627A4">
      <w:pPr>
        <w:pStyle w:val="FootnoteText"/>
        <w:rPr>
          <w:lang w:bidi="ar-SA"/>
        </w:rPr>
      </w:pPr>
      <w:r>
        <w:rPr>
          <w:rStyle w:val="FootnoteReference"/>
        </w:rPr>
        <w:footnoteRef/>
      </w:r>
      <w:r>
        <w:rPr>
          <w:rtl/>
        </w:rPr>
        <w:t xml:space="preserve"> </w:t>
      </w:r>
      <w:r>
        <w:rPr>
          <w:rFonts w:hint="cs"/>
          <w:rtl/>
          <w:lang w:bidi="ar-SA"/>
        </w:rPr>
        <w:t>البهوتي، شرح منتهى الإرادات، ٣/٢٩٣.</w:t>
      </w:r>
    </w:p>
  </w:footnote>
  <w:footnote w:id="263">
    <w:p w14:paraId="63600F3B" w14:textId="77777777" w:rsidR="002627A4" w:rsidRDefault="002627A4">
      <w:pPr>
        <w:pStyle w:val="FootnoteText"/>
        <w:rPr>
          <w:lang w:bidi="ar-SA"/>
        </w:rPr>
      </w:pPr>
      <w:r>
        <w:rPr>
          <w:rStyle w:val="FootnoteReference"/>
        </w:rPr>
        <w:footnoteRef/>
      </w:r>
      <w:r>
        <w:rPr>
          <w:rtl/>
        </w:rPr>
        <w:t xml:space="preserve"> </w:t>
      </w:r>
      <w:r>
        <w:rPr>
          <w:rFonts w:hint="cs"/>
          <w:rtl/>
          <w:lang w:bidi="ar-SA"/>
        </w:rPr>
        <w:t>البهوتي، شرح منتهى الإرادات، ٣/٢٩٣.</w:t>
      </w:r>
    </w:p>
  </w:footnote>
  <w:footnote w:id="264">
    <w:p w14:paraId="7735282B" w14:textId="77777777" w:rsidR="002627A4" w:rsidRDefault="002627A4">
      <w:pPr>
        <w:pStyle w:val="FootnoteText"/>
        <w:rPr>
          <w:lang w:bidi="ar-SA"/>
        </w:rPr>
      </w:pPr>
      <w:r>
        <w:rPr>
          <w:rStyle w:val="FootnoteReference"/>
        </w:rPr>
        <w:footnoteRef/>
      </w:r>
      <w:r>
        <w:rPr>
          <w:rtl/>
        </w:rPr>
        <w:t xml:space="preserve"> </w:t>
      </w:r>
      <w:r>
        <w:rPr>
          <w:rFonts w:hint="cs"/>
          <w:rtl/>
          <w:lang w:bidi="ar-SA"/>
        </w:rPr>
        <w:t xml:space="preserve">البهوتي، شرح منتهى الإرادات، ٣/٢٩٣ </w:t>
      </w:r>
      <w:r>
        <w:rPr>
          <w:rtl/>
          <w:lang w:bidi="ar-SA"/>
        </w:rPr>
        <w:t>–</w:t>
      </w:r>
      <w:r>
        <w:rPr>
          <w:rFonts w:hint="cs"/>
          <w:rtl/>
          <w:lang w:bidi="ar-SA"/>
        </w:rPr>
        <w:t xml:space="preserve"> وجعل الشيخ مرعي الكرمي  في كتابه غاية المنتهى (١/٥٧٥) حكم الزرع كحكم الثمر.</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137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44566"/>
    <w:multiLevelType w:val="hybridMultilevel"/>
    <w:tmpl w:val="16228F66"/>
    <w:lvl w:ilvl="0" w:tplc="FFFFFFFF">
      <w:numFmt w:val="bullet"/>
      <w:lvlText w:val="-"/>
      <w:lvlJc w:val="left"/>
      <w:pPr>
        <w:ind w:left="720" w:hanging="360"/>
      </w:pPr>
      <w:rPr>
        <w:rFonts w:ascii="AAA GoldenLotus" w:eastAsia="AAA GoldenLotus" w:hAnsi="AAA GoldenLotus" w:cs="AAA Golden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F87523"/>
    <w:multiLevelType w:val="hybridMultilevel"/>
    <w:tmpl w:val="46685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645725"/>
    <w:multiLevelType w:val="hybridMultilevel"/>
    <w:tmpl w:val="10A6089C"/>
    <w:lvl w:ilvl="0" w:tplc="FFFFFFFF">
      <w:numFmt w:val="bullet"/>
      <w:lvlText w:val="—"/>
      <w:lvlJc w:val="left"/>
      <w:pPr>
        <w:ind w:left="1080" w:hanging="720"/>
      </w:pPr>
      <w:rPr>
        <w:rFonts w:ascii="MS Mincho" w:eastAsia="MS Mincho" w:hAnsi="MS Mincho" w:cs="AAA GoldenLotu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C460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93EBA"/>
    <w:multiLevelType w:val="hybridMultilevel"/>
    <w:tmpl w:val="1AB62074"/>
    <w:lvl w:ilvl="0" w:tplc="FFFFFFFF">
      <w:numFmt w:val="bullet"/>
      <w:lvlText w:val="-"/>
      <w:lvlJc w:val="left"/>
      <w:pPr>
        <w:ind w:left="720" w:hanging="360"/>
      </w:pPr>
      <w:rPr>
        <w:rFonts w:ascii="AAA GoldenLotus" w:eastAsia="AAA GoldenLotus" w:hAnsi="AAA GoldenLotus" w:cs="AAA Golden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6079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19889">
    <w:abstractNumId w:val="5"/>
  </w:num>
  <w:num w:numId="2" w16cid:durableId="801577743">
    <w:abstractNumId w:val="1"/>
  </w:num>
  <w:num w:numId="3" w16cid:durableId="1792548155">
    <w:abstractNumId w:val="3"/>
  </w:num>
  <w:num w:numId="4" w16cid:durableId="68381173">
    <w:abstractNumId w:val="2"/>
  </w:num>
  <w:num w:numId="5" w16cid:durableId="79916759">
    <w:abstractNumId w:val="6"/>
  </w:num>
  <w:num w:numId="6" w16cid:durableId="1251767449">
    <w:abstractNumId w:val="0"/>
  </w:num>
  <w:num w:numId="7" w16cid:durableId="10212043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hideSpellingErrors/>
  <w:attachedTemplate r:id="rId1"/>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الفقه&lt;/Style&gt;&lt;LeftDelim&gt;{&lt;/LeftDelim&gt;&lt;RightDelim&gt;}&lt;/RightDelim&gt;&lt;FontName&gt;AAA GoldenLotus&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5tx5wszf9tzdkezdr4pzre9w9x2d9sdtvdw&quot;&gt;My EndNote Library-Saved_&lt;record-ids&gt;&lt;item&gt;5&lt;/item&gt;&lt;item&gt;41&lt;/item&gt;&lt;item&gt;143&lt;/item&gt;&lt;item&gt;311&lt;/item&gt;&lt;item&gt;602&lt;/item&gt;&lt;item&gt;667&lt;/item&gt;&lt;item&gt;668&lt;/item&gt;&lt;item&gt;669&lt;/item&gt;&lt;/record-ids&gt;&lt;/item&gt;&lt;/Libraries&gt;"/>
  </w:docVars>
  <w:rsids>
    <w:rsidRoot w:val="007A4CEC"/>
    <w:rsid w:val="000005FF"/>
    <w:rsid w:val="00001B6F"/>
    <w:rsid w:val="00002121"/>
    <w:rsid w:val="000029B2"/>
    <w:rsid w:val="00002B2E"/>
    <w:rsid w:val="00003CE8"/>
    <w:rsid w:val="00003FDC"/>
    <w:rsid w:val="000046CA"/>
    <w:rsid w:val="00004ACD"/>
    <w:rsid w:val="00004CE7"/>
    <w:rsid w:val="00005615"/>
    <w:rsid w:val="00005EAD"/>
    <w:rsid w:val="000061A7"/>
    <w:rsid w:val="00006500"/>
    <w:rsid w:val="00006FB2"/>
    <w:rsid w:val="00007237"/>
    <w:rsid w:val="00007446"/>
    <w:rsid w:val="00007ABA"/>
    <w:rsid w:val="00007D87"/>
    <w:rsid w:val="000103E1"/>
    <w:rsid w:val="00010406"/>
    <w:rsid w:val="00010744"/>
    <w:rsid w:val="000108DE"/>
    <w:rsid w:val="00010BBC"/>
    <w:rsid w:val="00010CE4"/>
    <w:rsid w:val="00010CFA"/>
    <w:rsid w:val="00010EB8"/>
    <w:rsid w:val="0001135B"/>
    <w:rsid w:val="0001196B"/>
    <w:rsid w:val="00011D80"/>
    <w:rsid w:val="000127E4"/>
    <w:rsid w:val="00012D0B"/>
    <w:rsid w:val="000135BC"/>
    <w:rsid w:val="00013FD8"/>
    <w:rsid w:val="000140DA"/>
    <w:rsid w:val="00014428"/>
    <w:rsid w:val="00014617"/>
    <w:rsid w:val="00014B9D"/>
    <w:rsid w:val="00014C9C"/>
    <w:rsid w:val="00014E06"/>
    <w:rsid w:val="0001534C"/>
    <w:rsid w:val="00015373"/>
    <w:rsid w:val="00015521"/>
    <w:rsid w:val="0001564C"/>
    <w:rsid w:val="00015E82"/>
    <w:rsid w:val="00016384"/>
    <w:rsid w:val="00016AE7"/>
    <w:rsid w:val="00017444"/>
    <w:rsid w:val="00017513"/>
    <w:rsid w:val="0001798E"/>
    <w:rsid w:val="00020246"/>
    <w:rsid w:val="0002075F"/>
    <w:rsid w:val="00020765"/>
    <w:rsid w:val="000210F9"/>
    <w:rsid w:val="000215C9"/>
    <w:rsid w:val="00021E33"/>
    <w:rsid w:val="0002394C"/>
    <w:rsid w:val="0002412A"/>
    <w:rsid w:val="00024AB7"/>
    <w:rsid w:val="00024B24"/>
    <w:rsid w:val="00024C18"/>
    <w:rsid w:val="00024F74"/>
    <w:rsid w:val="00025444"/>
    <w:rsid w:val="00025489"/>
    <w:rsid w:val="00025608"/>
    <w:rsid w:val="0002583C"/>
    <w:rsid w:val="000258DE"/>
    <w:rsid w:val="00025952"/>
    <w:rsid w:val="00027110"/>
    <w:rsid w:val="0002733E"/>
    <w:rsid w:val="00027853"/>
    <w:rsid w:val="0003026E"/>
    <w:rsid w:val="000302A6"/>
    <w:rsid w:val="000327E4"/>
    <w:rsid w:val="000329E0"/>
    <w:rsid w:val="00033028"/>
    <w:rsid w:val="000342DF"/>
    <w:rsid w:val="0003449C"/>
    <w:rsid w:val="00034743"/>
    <w:rsid w:val="0003479D"/>
    <w:rsid w:val="00034C09"/>
    <w:rsid w:val="00034D2A"/>
    <w:rsid w:val="00034FEB"/>
    <w:rsid w:val="000352B8"/>
    <w:rsid w:val="00035646"/>
    <w:rsid w:val="0003569B"/>
    <w:rsid w:val="00035E70"/>
    <w:rsid w:val="00036319"/>
    <w:rsid w:val="000363AD"/>
    <w:rsid w:val="0003640D"/>
    <w:rsid w:val="00036529"/>
    <w:rsid w:val="000368AE"/>
    <w:rsid w:val="00036EB8"/>
    <w:rsid w:val="00036ECD"/>
    <w:rsid w:val="00037DD6"/>
    <w:rsid w:val="00037FB2"/>
    <w:rsid w:val="0004020A"/>
    <w:rsid w:val="000410A0"/>
    <w:rsid w:val="000420C3"/>
    <w:rsid w:val="00042336"/>
    <w:rsid w:val="000426B7"/>
    <w:rsid w:val="000428B7"/>
    <w:rsid w:val="000429D3"/>
    <w:rsid w:val="000429F8"/>
    <w:rsid w:val="00042C56"/>
    <w:rsid w:val="00042E26"/>
    <w:rsid w:val="000435C2"/>
    <w:rsid w:val="00043B69"/>
    <w:rsid w:val="00043D0A"/>
    <w:rsid w:val="00043DED"/>
    <w:rsid w:val="00044180"/>
    <w:rsid w:val="000445D5"/>
    <w:rsid w:val="00044DFB"/>
    <w:rsid w:val="00045D7E"/>
    <w:rsid w:val="00045FB3"/>
    <w:rsid w:val="00046E2E"/>
    <w:rsid w:val="00047587"/>
    <w:rsid w:val="00047ABA"/>
    <w:rsid w:val="00047E45"/>
    <w:rsid w:val="000504F6"/>
    <w:rsid w:val="00050CA1"/>
    <w:rsid w:val="000510E9"/>
    <w:rsid w:val="0005218D"/>
    <w:rsid w:val="00053DAB"/>
    <w:rsid w:val="00054BCE"/>
    <w:rsid w:val="00055722"/>
    <w:rsid w:val="000558C4"/>
    <w:rsid w:val="00056A6F"/>
    <w:rsid w:val="00056B2D"/>
    <w:rsid w:val="00056EEF"/>
    <w:rsid w:val="0005734C"/>
    <w:rsid w:val="00057721"/>
    <w:rsid w:val="00057767"/>
    <w:rsid w:val="000577B8"/>
    <w:rsid w:val="00057955"/>
    <w:rsid w:val="0006116B"/>
    <w:rsid w:val="00061C9D"/>
    <w:rsid w:val="00062688"/>
    <w:rsid w:val="000627B5"/>
    <w:rsid w:val="00062881"/>
    <w:rsid w:val="000628FA"/>
    <w:rsid w:val="00062EA6"/>
    <w:rsid w:val="000633D7"/>
    <w:rsid w:val="00063433"/>
    <w:rsid w:val="000637BC"/>
    <w:rsid w:val="00063DCC"/>
    <w:rsid w:val="000642DF"/>
    <w:rsid w:val="00064661"/>
    <w:rsid w:val="00064B53"/>
    <w:rsid w:val="00064E5D"/>
    <w:rsid w:val="00065739"/>
    <w:rsid w:val="00065871"/>
    <w:rsid w:val="0006647E"/>
    <w:rsid w:val="00066519"/>
    <w:rsid w:val="000666A6"/>
    <w:rsid w:val="00066B16"/>
    <w:rsid w:val="00067685"/>
    <w:rsid w:val="00067951"/>
    <w:rsid w:val="00067F47"/>
    <w:rsid w:val="00070B8A"/>
    <w:rsid w:val="00070CAA"/>
    <w:rsid w:val="00070D47"/>
    <w:rsid w:val="00070DAA"/>
    <w:rsid w:val="00070DFD"/>
    <w:rsid w:val="000711E1"/>
    <w:rsid w:val="000712F9"/>
    <w:rsid w:val="00071978"/>
    <w:rsid w:val="000721E8"/>
    <w:rsid w:val="0007251B"/>
    <w:rsid w:val="0007273F"/>
    <w:rsid w:val="000731C2"/>
    <w:rsid w:val="00073226"/>
    <w:rsid w:val="000742BC"/>
    <w:rsid w:val="000742D4"/>
    <w:rsid w:val="0007430A"/>
    <w:rsid w:val="00074A92"/>
    <w:rsid w:val="00074B6D"/>
    <w:rsid w:val="0007588F"/>
    <w:rsid w:val="000761A3"/>
    <w:rsid w:val="0007626D"/>
    <w:rsid w:val="00076F74"/>
    <w:rsid w:val="000800A1"/>
    <w:rsid w:val="0008012F"/>
    <w:rsid w:val="000801BE"/>
    <w:rsid w:val="00080967"/>
    <w:rsid w:val="00080E3C"/>
    <w:rsid w:val="000812AA"/>
    <w:rsid w:val="00081F78"/>
    <w:rsid w:val="000827AC"/>
    <w:rsid w:val="00082B6A"/>
    <w:rsid w:val="00082C24"/>
    <w:rsid w:val="00083241"/>
    <w:rsid w:val="000833D5"/>
    <w:rsid w:val="000833F7"/>
    <w:rsid w:val="00083D0B"/>
    <w:rsid w:val="000841B9"/>
    <w:rsid w:val="0008435B"/>
    <w:rsid w:val="0008546C"/>
    <w:rsid w:val="00085964"/>
    <w:rsid w:val="000869A3"/>
    <w:rsid w:val="00086AD2"/>
    <w:rsid w:val="00086E1B"/>
    <w:rsid w:val="00087A3C"/>
    <w:rsid w:val="00090061"/>
    <w:rsid w:val="00090595"/>
    <w:rsid w:val="00090802"/>
    <w:rsid w:val="00090F2E"/>
    <w:rsid w:val="00091710"/>
    <w:rsid w:val="000921AC"/>
    <w:rsid w:val="0009268A"/>
    <w:rsid w:val="00092B58"/>
    <w:rsid w:val="00093319"/>
    <w:rsid w:val="00093AA1"/>
    <w:rsid w:val="00093DDE"/>
    <w:rsid w:val="00094545"/>
    <w:rsid w:val="000947B9"/>
    <w:rsid w:val="00094C8E"/>
    <w:rsid w:val="00094D6A"/>
    <w:rsid w:val="00094D95"/>
    <w:rsid w:val="00094F4B"/>
    <w:rsid w:val="00095039"/>
    <w:rsid w:val="00095338"/>
    <w:rsid w:val="00095571"/>
    <w:rsid w:val="0009598B"/>
    <w:rsid w:val="0009623E"/>
    <w:rsid w:val="000966DC"/>
    <w:rsid w:val="00097398"/>
    <w:rsid w:val="000A041A"/>
    <w:rsid w:val="000A0707"/>
    <w:rsid w:val="000A0A23"/>
    <w:rsid w:val="000A0A4E"/>
    <w:rsid w:val="000A13C7"/>
    <w:rsid w:val="000A1839"/>
    <w:rsid w:val="000A22D2"/>
    <w:rsid w:val="000A2457"/>
    <w:rsid w:val="000A2CFD"/>
    <w:rsid w:val="000A2F74"/>
    <w:rsid w:val="000A316C"/>
    <w:rsid w:val="000A31C1"/>
    <w:rsid w:val="000A38AC"/>
    <w:rsid w:val="000A4016"/>
    <w:rsid w:val="000A43CA"/>
    <w:rsid w:val="000A4411"/>
    <w:rsid w:val="000A4EB9"/>
    <w:rsid w:val="000A4F66"/>
    <w:rsid w:val="000A50ED"/>
    <w:rsid w:val="000A5298"/>
    <w:rsid w:val="000A5B9D"/>
    <w:rsid w:val="000A62BB"/>
    <w:rsid w:val="000A6378"/>
    <w:rsid w:val="000A6818"/>
    <w:rsid w:val="000A7030"/>
    <w:rsid w:val="000A703A"/>
    <w:rsid w:val="000A7DAE"/>
    <w:rsid w:val="000A7F7B"/>
    <w:rsid w:val="000B01AE"/>
    <w:rsid w:val="000B0229"/>
    <w:rsid w:val="000B079A"/>
    <w:rsid w:val="000B09A4"/>
    <w:rsid w:val="000B1085"/>
    <w:rsid w:val="000B13ED"/>
    <w:rsid w:val="000B14EF"/>
    <w:rsid w:val="000B2080"/>
    <w:rsid w:val="000B2266"/>
    <w:rsid w:val="000B290E"/>
    <w:rsid w:val="000B333C"/>
    <w:rsid w:val="000B392C"/>
    <w:rsid w:val="000B3D9D"/>
    <w:rsid w:val="000B3E53"/>
    <w:rsid w:val="000B3E6E"/>
    <w:rsid w:val="000B3EA4"/>
    <w:rsid w:val="000B4603"/>
    <w:rsid w:val="000B4B68"/>
    <w:rsid w:val="000B4E99"/>
    <w:rsid w:val="000B611D"/>
    <w:rsid w:val="000B6B43"/>
    <w:rsid w:val="000B7251"/>
    <w:rsid w:val="000B7AD0"/>
    <w:rsid w:val="000C12CD"/>
    <w:rsid w:val="000C15C5"/>
    <w:rsid w:val="000C188C"/>
    <w:rsid w:val="000C1B49"/>
    <w:rsid w:val="000C28E6"/>
    <w:rsid w:val="000C2B28"/>
    <w:rsid w:val="000C316C"/>
    <w:rsid w:val="000C31BC"/>
    <w:rsid w:val="000C4DFD"/>
    <w:rsid w:val="000C513A"/>
    <w:rsid w:val="000C5496"/>
    <w:rsid w:val="000C5933"/>
    <w:rsid w:val="000C61F3"/>
    <w:rsid w:val="000C6684"/>
    <w:rsid w:val="000D0911"/>
    <w:rsid w:val="000D0F52"/>
    <w:rsid w:val="000D10D7"/>
    <w:rsid w:val="000D25C1"/>
    <w:rsid w:val="000D34C5"/>
    <w:rsid w:val="000D37C5"/>
    <w:rsid w:val="000D3EDC"/>
    <w:rsid w:val="000D4B94"/>
    <w:rsid w:val="000D4CE1"/>
    <w:rsid w:val="000D5144"/>
    <w:rsid w:val="000D5980"/>
    <w:rsid w:val="000D5CB6"/>
    <w:rsid w:val="000D622D"/>
    <w:rsid w:val="000D65B5"/>
    <w:rsid w:val="000D6711"/>
    <w:rsid w:val="000D6BBA"/>
    <w:rsid w:val="000D6E75"/>
    <w:rsid w:val="000D72AC"/>
    <w:rsid w:val="000D7345"/>
    <w:rsid w:val="000D74BE"/>
    <w:rsid w:val="000D76E4"/>
    <w:rsid w:val="000D7C7F"/>
    <w:rsid w:val="000E00CF"/>
    <w:rsid w:val="000E02D4"/>
    <w:rsid w:val="000E0C51"/>
    <w:rsid w:val="000E10A4"/>
    <w:rsid w:val="000E1B17"/>
    <w:rsid w:val="000E29AF"/>
    <w:rsid w:val="000E328A"/>
    <w:rsid w:val="000E3CBC"/>
    <w:rsid w:val="000E3D83"/>
    <w:rsid w:val="000E4586"/>
    <w:rsid w:val="000E4888"/>
    <w:rsid w:val="000E49F6"/>
    <w:rsid w:val="000E4BF6"/>
    <w:rsid w:val="000E4C35"/>
    <w:rsid w:val="000E4DA3"/>
    <w:rsid w:val="000E506F"/>
    <w:rsid w:val="000E54BC"/>
    <w:rsid w:val="000E5D4B"/>
    <w:rsid w:val="000E6004"/>
    <w:rsid w:val="000E604D"/>
    <w:rsid w:val="000E65D5"/>
    <w:rsid w:val="000E6C6F"/>
    <w:rsid w:val="000E6FBC"/>
    <w:rsid w:val="000E7012"/>
    <w:rsid w:val="000E77A1"/>
    <w:rsid w:val="000F01CE"/>
    <w:rsid w:val="000F02BA"/>
    <w:rsid w:val="000F11CD"/>
    <w:rsid w:val="000F1364"/>
    <w:rsid w:val="000F1921"/>
    <w:rsid w:val="000F267F"/>
    <w:rsid w:val="000F2DE3"/>
    <w:rsid w:val="000F334D"/>
    <w:rsid w:val="000F33EC"/>
    <w:rsid w:val="000F35A0"/>
    <w:rsid w:val="000F3A3F"/>
    <w:rsid w:val="000F485E"/>
    <w:rsid w:val="000F50EB"/>
    <w:rsid w:val="000F5FB4"/>
    <w:rsid w:val="000F6BE1"/>
    <w:rsid w:val="000F6C01"/>
    <w:rsid w:val="000F6DB0"/>
    <w:rsid w:val="000F6F3C"/>
    <w:rsid w:val="000F710A"/>
    <w:rsid w:val="000F7633"/>
    <w:rsid w:val="000F78A9"/>
    <w:rsid w:val="000F7D27"/>
    <w:rsid w:val="0010080A"/>
    <w:rsid w:val="00101285"/>
    <w:rsid w:val="0010165F"/>
    <w:rsid w:val="00101DB2"/>
    <w:rsid w:val="00101E74"/>
    <w:rsid w:val="00101F92"/>
    <w:rsid w:val="0010218A"/>
    <w:rsid w:val="00102FCB"/>
    <w:rsid w:val="00103D41"/>
    <w:rsid w:val="00103D77"/>
    <w:rsid w:val="001041E3"/>
    <w:rsid w:val="00104A30"/>
    <w:rsid w:val="00104AB1"/>
    <w:rsid w:val="00105588"/>
    <w:rsid w:val="00105772"/>
    <w:rsid w:val="00105FAA"/>
    <w:rsid w:val="00106516"/>
    <w:rsid w:val="001065E9"/>
    <w:rsid w:val="00106C75"/>
    <w:rsid w:val="00106CC0"/>
    <w:rsid w:val="0010737C"/>
    <w:rsid w:val="001079ED"/>
    <w:rsid w:val="00107A49"/>
    <w:rsid w:val="0011138C"/>
    <w:rsid w:val="00111AD7"/>
    <w:rsid w:val="00111E16"/>
    <w:rsid w:val="001122B8"/>
    <w:rsid w:val="001125F8"/>
    <w:rsid w:val="00112F18"/>
    <w:rsid w:val="00113034"/>
    <w:rsid w:val="001137DC"/>
    <w:rsid w:val="00113FA1"/>
    <w:rsid w:val="0011494B"/>
    <w:rsid w:val="00114A1E"/>
    <w:rsid w:val="00115849"/>
    <w:rsid w:val="001158A7"/>
    <w:rsid w:val="00115E76"/>
    <w:rsid w:val="00115F3F"/>
    <w:rsid w:val="00115FE6"/>
    <w:rsid w:val="00116190"/>
    <w:rsid w:val="0011662F"/>
    <w:rsid w:val="00116F85"/>
    <w:rsid w:val="00116F89"/>
    <w:rsid w:val="0011758B"/>
    <w:rsid w:val="001178DF"/>
    <w:rsid w:val="00117E66"/>
    <w:rsid w:val="00120529"/>
    <w:rsid w:val="00120833"/>
    <w:rsid w:val="0012136E"/>
    <w:rsid w:val="00121AC0"/>
    <w:rsid w:val="00121C60"/>
    <w:rsid w:val="00121F24"/>
    <w:rsid w:val="001221DD"/>
    <w:rsid w:val="0012273A"/>
    <w:rsid w:val="00122C96"/>
    <w:rsid w:val="00123519"/>
    <w:rsid w:val="00123BCE"/>
    <w:rsid w:val="00123F4F"/>
    <w:rsid w:val="00124569"/>
    <w:rsid w:val="00124A0D"/>
    <w:rsid w:val="0012546A"/>
    <w:rsid w:val="001263A7"/>
    <w:rsid w:val="00126CA6"/>
    <w:rsid w:val="001272A5"/>
    <w:rsid w:val="0012787A"/>
    <w:rsid w:val="00127D29"/>
    <w:rsid w:val="00130809"/>
    <w:rsid w:val="00130844"/>
    <w:rsid w:val="00130BE3"/>
    <w:rsid w:val="00130E32"/>
    <w:rsid w:val="00130E3C"/>
    <w:rsid w:val="00132C1F"/>
    <w:rsid w:val="00133066"/>
    <w:rsid w:val="001333F4"/>
    <w:rsid w:val="00133966"/>
    <w:rsid w:val="00134109"/>
    <w:rsid w:val="00134189"/>
    <w:rsid w:val="0013469D"/>
    <w:rsid w:val="00134E14"/>
    <w:rsid w:val="00135450"/>
    <w:rsid w:val="0013594F"/>
    <w:rsid w:val="00135FD3"/>
    <w:rsid w:val="001361DC"/>
    <w:rsid w:val="00137083"/>
    <w:rsid w:val="001371FA"/>
    <w:rsid w:val="001372B3"/>
    <w:rsid w:val="00137515"/>
    <w:rsid w:val="001378DF"/>
    <w:rsid w:val="0014009F"/>
    <w:rsid w:val="00140542"/>
    <w:rsid w:val="0014088C"/>
    <w:rsid w:val="00140C98"/>
    <w:rsid w:val="00140CB2"/>
    <w:rsid w:val="00141446"/>
    <w:rsid w:val="00141978"/>
    <w:rsid w:val="00142783"/>
    <w:rsid w:val="00142CA6"/>
    <w:rsid w:val="001432E7"/>
    <w:rsid w:val="00144435"/>
    <w:rsid w:val="001457E0"/>
    <w:rsid w:val="001462BC"/>
    <w:rsid w:val="001464C7"/>
    <w:rsid w:val="00146A1D"/>
    <w:rsid w:val="00146B0A"/>
    <w:rsid w:val="00147078"/>
    <w:rsid w:val="001472C5"/>
    <w:rsid w:val="00147583"/>
    <w:rsid w:val="00147829"/>
    <w:rsid w:val="0015043B"/>
    <w:rsid w:val="001509D8"/>
    <w:rsid w:val="00150A1E"/>
    <w:rsid w:val="00150A6F"/>
    <w:rsid w:val="00150D19"/>
    <w:rsid w:val="001514A6"/>
    <w:rsid w:val="001526BB"/>
    <w:rsid w:val="001527AC"/>
    <w:rsid w:val="00152A1D"/>
    <w:rsid w:val="001530AF"/>
    <w:rsid w:val="00153229"/>
    <w:rsid w:val="00153B3D"/>
    <w:rsid w:val="00153EFF"/>
    <w:rsid w:val="00154B80"/>
    <w:rsid w:val="00155336"/>
    <w:rsid w:val="00155904"/>
    <w:rsid w:val="00155B33"/>
    <w:rsid w:val="00155C1B"/>
    <w:rsid w:val="00156182"/>
    <w:rsid w:val="001573B5"/>
    <w:rsid w:val="001573E4"/>
    <w:rsid w:val="00157B17"/>
    <w:rsid w:val="001601A3"/>
    <w:rsid w:val="001609ED"/>
    <w:rsid w:val="00160EC0"/>
    <w:rsid w:val="00161B3C"/>
    <w:rsid w:val="00161BF1"/>
    <w:rsid w:val="00161C8E"/>
    <w:rsid w:val="001627C4"/>
    <w:rsid w:val="00162BEF"/>
    <w:rsid w:val="001631DE"/>
    <w:rsid w:val="00163A99"/>
    <w:rsid w:val="00163B32"/>
    <w:rsid w:val="00163C95"/>
    <w:rsid w:val="0016419D"/>
    <w:rsid w:val="001643AB"/>
    <w:rsid w:val="0016506E"/>
    <w:rsid w:val="001655CC"/>
    <w:rsid w:val="0016565F"/>
    <w:rsid w:val="00165667"/>
    <w:rsid w:val="00165DA4"/>
    <w:rsid w:val="00166455"/>
    <w:rsid w:val="0016683B"/>
    <w:rsid w:val="00166B72"/>
    <w:rsid w:val="00166B81"/>
    <w:rsid w:val="00166BBE"/>
    <w:rsid w:val="00166DA8"/>
    <w:rsid w:val="00167937"/>
    <w:rsid w:val="00167AEC"/>
    <w:rsid w:val="00170243"/>
    <w:rsid w:val="00170963"/>
    <w:rsid w:val="0017101C"/>
    <w:rsid w:val="001717E6"/>
    <w:rsid w:val="00171B9D"/>
    <w:rsid w:val="00171D3F"/>
    <w:rsid w:val="00171DC8"/>
    <w:rsid w:val="00171FF6"/>
    <w:rsid w:val="00172B96"/>
    <w:rsid w:val="00172DA0"/>
    <w:rsid w:val="00172F80"/>
    <w:rsid w:val="00173BD8"/>
    <w:rsid w:val="00173CB9"/>
    <w:rsid w:val="0017425C"/>
    <w:rsid w:val="0017494D"/>
    <w:rsid w:val="00175067"/>
    <w:rsid w:val="001754A5"/>
    <w:rsid w:val="00175DCE"/>
    <w:rsid w:val="00176308"/>
    <w:rsid w:val="00176F0A"/>
    <w:rsid w:val="00177A86"/>
    <w:rsid w:val="00177DC9"/>
    <w:rsid w:val="00177EBC"/>
    <w:rsid w:val="0018067F"/>
    <w:rsid w:val="00180B6F"/>
    <w:rsid w:val="00180BB4"/>
    <w:rsid w:val="00180BF1"/>
    <w:rsid w:val="00181077"/>
    <w:rsid w:val="00181128"/>
    <w:rsid w:val="001811F3"/>
    <w:rsid w:val="0018149A"/>
    <w:rsid w:val="00181E2D"/>
    <w:rsid w:val="0018218E"/>
    <w:rsid w:val="001827D9"/>
    <w:rsid w:val="00182819"/>
    <w:rsid w:val="00182D99"/>
    <w:rsid w:val="00183858"/>
    <w:rsid w:val="0018466B"/>
    <w:rsid w:val="001846D9"/>
    <w:rsid w:val="00184988"/>
    <w:rsid w:val="001856E1"/>
    <w:rsid w:val="00185B13"/>
    <w:rsid w:val="00186676"/>
    <w:rsid w:val="0018712E"/>
    <w:rsid w:val="00187154"/>
    <w:rsid w:val="00187162"/>
    <w:rsid w:val="001902D1"/>
    <w:rsid w:val="00190480"/>
    <w:rsid w:val="00190C1A"/>
    <w:rsid w:val="00190D6E"/>
    <w:rsid w:val="00190E56"/>
    <w:rsid w:val="00191E4D"/>
    <w:rsid w:val="00192358"/>
    <w:rsid w:val="0019269F"/>
    <w:rsid w:val="00192760"/>
    <w:rsid w:val="00192AA9"/>
    <w:rsid w:val="00192B23"/>
    <w:rsid w:val="00193635"/>
    <w:rsid w:val="00193ADA"/>
    <w:rsid w:val="00193FB4"/>
    <w:rsid w:val="001948F1"/>
    <w:rsid w:val="00194982"/>
    <w:rsid w:val="00195410"/>
    <w:rsid w:val="00195B3F"/>
    <w:rsid w:val="00195D86"/>
    <w:rsid w:val="001965CE"/>
    <w:rsid w:val="00196A04"/>
    <w:rsid w:val="001973BB"/>
    <w:rsid w:val="00197587"/>
    <w:rsid w:val="00197814"/>
    <w:rsid w:val="00197E24"/>
    <w:rsid w:val="001A0FBA"/>
    <w:rsid w:val="001A1174"/>
    <w:rsid w:val="001A134B"/>
    <w:rsid w:val="001A15F4"/>
    <w:rsid w:val="001A176B"/>
    <w:rsid w:val="001A1DF3"/>
    <w:rsid w:val="001A2292"/>
    <w:rsid w:val="001A238A"/>
    <w:rsid w:val="001A266F"/>
    <w:rsid w:val="001A28D2"/>
    <w:rsid w:val="001A2A89"/>
    <w:rsid w:val="001A2D18"/>
    <w:rsid w:val="001A2E71"/>
    <w:rsid w:val="001A2F74"/>
    <w:rsid w:val="001A38FF"/>
    <w:rsid w:val="001A4E5F"/>
    <w:rsid w:val="001A5920"/>
    <w:rsid w:val="001A5D23"/>
    <w:rsid w:val="001A605F"/>
    <w:rsid w:val="001A6744"/>
    <w:rsid w:val="001A7A0B"/>
    <w:rsid w:val="001A7ED9"/>
    <w:rsid w:val="001B05A8"/>
    <w:rsid w:val="001B0B8F"/>
    <w:rsid w:val="001B0DF1"/>
    <w:rsid w:val="001B1727"/>
    <w:rsid w:val="001B1B82"/>
    <w:rsid w:val="001B205E"/>
    <w:rsid w:val="001B21AC"/>
    <w:rsid w:val="001B2371"/>
    <w:rsid w:val="001B2BD2"/>
    <w:rsid w:val="001B2EC7"/>
    <w:rsid w:val="001B3156"/>
    <w:rsid w:val="001B318F"/>
    <w:rsid w:val="001B3372"/>
    <w:rsid w:val="001B392F"/>
    <w:rsid w:val="001B3F21"/>
    <w:rsid w:val="001B52E8"/>
    <w:rsid w:val="001B5C67"/>
    <w:rsid w:val="001B623B"/>
    <w:rsid w:val="001B6D96"/>
    <w:rsid w:val="001B6F7B"/>
    <w:rsid w:val="001B7252"/>
    <w:rsid w:val="001B7360"/>
    <w:rsid w:val="001C0752"/>
    <w:rsid w:val="001C0B1E"/>
    <w:rsid w:val="001C0C02"/>
    <w:rsid w:val="001C120C"/>
    <w:rsid w:val="001C1817"/>
    <w:rsid w:val="001C2806"/>
    <w:rsid w:val="001C2BC0"/>
    <w:rsid w:val="001C3121"/>
    <w:rsid w:val="001C3DF6"/>
    <w:rsid w:val="001C3EF5"/>
    <w:rsid w:val="001C4010"/>
    <w:rsid w:val="001C4602"/>
    <w:rsid w:val="001C47D6"/>
    <w:rsid w:val="001C4C3E"/>
    <w:rsid w:val="001C4CEF"/>
    <w:rsid w:val="001C5130"/>
    <w:rsid w:val="001C51CF"/>
    <w:rsid w:val="001C5652"/>
    <w:rsid w:val="001C5CA2"/>
    <w:rsid w:val="001C657D"/>
    <w:rsid w:val="001C6652"/>
    <w:rsid w:val="001C66A4"/>
    <w:rsid w:val="001D00DB"/>
    <w:rsid w:val="001D024B"/>
    <w:rsid w:val="001D0535"/>
    <w:rsid w:val="001D05F7"/>
    <w:rsid w:val="001D081D"/>
    <w:rsid w:val="001D10DC"/>
    <w:rsid w:val="001D122B"/>
    <w:rsid w:val="001D14B2"/>
    <w:rsid w:val="001D14EE"/>
    <w:rsid w:val="001D16E4"/>
    <w:rsid w:val="001D1AB0"/>
    <w:rsid w:val="001D22B4"/>
    <w:rsid w:val="001D2436"/>
    <w:rsid w:val="001D25F5"/>
    <w:rsid w:val="001D2891"/>
    <w:rsid w:val="001D2E3F"/>
    <w:rsid w:val="001D2FCD"/>
    <w:rsid w:val="001D310B"/>
    <w:rsid w:val="001D37D5"/>
    <w:rsid w:val="001D4381"/>
    <w:rsid w:val="001D46B1"/>
    <w:rsid w:val="001D4CAB"/>
    <w:rsid w:val="001D4CB9"/>
    <w:rsid w:val="001D4D36"/>
    <w:rsid w:val="001D5C1F"/>
    <w:rsid w:val="001D6969"/>
    <w:rsid w:val="001D6F6F"/>
    <w:rsid w:val="001D7064"/>
    <w:rsid w:val="001D71D5"/>
    <w:rsid w:val="001D74A6"/>
    <w:rsid w:val="001E08A9"/>
    <w:rsid w:val="001E0D2D"/>
    <w:rsid w:val="001E0FD9"/>
    <w:rsid w:val="001E156E"/>
    <w:rsid w:val="001E1A34"/>
    <w:rsid w:val="001E1FB7"/>
    <w:rsid w:val="001E24F2"/>
    <w:rsid w:val="001E2D44"/>
    <w:rsid w:val="001E30F3"/>
    <w:rsid w:val="001E3880"/>
    <w:rsid w:val="001E3C24"/>
    <w:rsid w:val="001E3D7F"/>
    <w:rsid w:val="001E4342"/>
    <w:rsid w:val="001E4462"/>
    <w:rsid w:val="001E4862"/>
    <w:rsid w:val="001E4E56"/>
    <w:rsid w:val="001E538D"/>
    <w:rsid w:val="001E59F6"/>
    <w:rsid w:val="001E5B6F"/>
    <w:rsid w:val="001E5DDB"/>
    <w:rsid w:val="001E5FB2"/>
    <w:rsid w:val="001E6184"/>
    <w:rsid w:val="001E6A0F"/>
    <w:rsid w:val="001E6AC2"/>
    <w:rsid w:val="001E6B2F"/>
    <w:rsid w:val="001E795D"/>
    <w:rsid w:val="001E7BE8"/>
    <w:rsid w:val="001F0CE8"/>
    <w:rsid w:val="001F0FFD"/>
    <w:rsid w:val="001F165A"/>
    <w:rsid w:val="001F19AA"/>
    <w:rsid w:val="001F1C8A"/>
    <w:rsid w:val="001F1D7E"/>
    <w:rsid w:val="001F2027"/>
    <w:rsid w:val="001F26C5"/>
    <w:rsid w:val="001F2721"/>
    <w:rsid w:val="001F2E54"/>
    <w:rsid w:val="001F5108"/>
    <w:rsid w:val="001F57B4"/>
    <w:rsid w:val="001F593B"/>
    <w:rsid w:val="001F5B40"/>
    <w:rsid w:val="001F5BCC"/>
    <w:rsid w:val="001F5F3A"/>
    <w:rsid w:val="001F6B34"/>
    <w:rsid w:val="001F6FDE"/>
    <w:rsid w:val="001F7482"/>
    <w:rsid w:val="001F7743"/>
    <w:rsid w:val="001F77AF"/>
    <w:rsid w:val="001F7932"/>
    <w:rsid w:val="001F7DE9"/>
    <w:rsid w:val="001F7FB5"/>
    <w:rsid w:val="002003C3"/>
    <w:rsid w:val="00200A92"/>
    <w:rsid w:val="00200C10"/>
    <w:rsid w:val="002012C0"/>
    <w:rsid w:val="00202179"/>
    <w:rsid w:val="00202CE5"/>
    <w:rsid w:val="00202FAF"/>
    <w:rsid w:val="002032BF"/>
    <w:rsid w:val="00203543"/>
    <w:rsid w:val="00204023"/>
    <w:rsid w:val="002046F3"/>
    <w:rsid w:val="00204F6F"/>
    <w:rsid w:val="002054A8"/>
    <w:rsid w:val="00205CC4"/>
    <w:rsid w:val="002066F7"/>
    <w:rsid w:val="00206EE5"/>
    <w:rsid w:val="0020751D"/>
    <w:rsid w:val="00207831"/>
    <w:rsid w:val="00207FD8"/>
    <w:rsid w:val="00210091"/>
    <w:rsid w:val="002105E5"/>
    <w:rsid w:val="00210BB0"/>
    <w:rsid w:val="00210CD1"/>
    <w:rsid w:val="00210F7C"/>
    <w:rsid w:val="002117C4"/>
    <w:rsid w:val="002117F8"/>
    <w:rsid w:val="002119B3"/>
    <w:rsid w:val="00211A70"/>
    <w:rsid w:val="00212C01"/>
    <w:rsid w:val="00212F90"/>
    <w:rsid w:val="00213A93"/>
    <w:rsid w:val="00213F55"/>
    <w:rsid w:val="002146DA"/>
    <w:rsid w:val="00214739"/>
    <w:rsid w:val="0021525F"/>
    <w:rsid w:val="00215C99"/>
    <w:rsid w:val="00216038"/>
    <w:rsid w:val="0021617A"/>
    <w:rsid w:val="0021622C"/>
    <w:rsid w:val="0021782C"/>
    <w:rsid w:val="002178AD"/>
    <w:rsid w:val="00217A4C"/>
    <w:rsid w:val="00217D79"/>
    <w:rsid w:val="00217F73"/>
    <w:rsid w:val="002207D3"/>
    <w:rsid w:val="00220C1F"/>
    <w:rsid w:val="00220FA4"/>
    <w:rsid w:val="00221A5C"/>
    <w:rsid w:val="00221C2D"/>
    <w:rsid w:val="00222F95"/>
    <w:rsid w:val="002230E5"/>
    <w:rsid w:val="0022477B"/>
    <w:rsid w:val="00224861"/>
    <w:rsid w:val="002254C8"/>
    <w:rsid w:val="002255B4"/>
    <w:rsid w:val="002256EE"/>
    <w:rsid w:val="00225938"/>
    <w:rsid w:val="00225995"/>
    <w:rsid w:val="00226766"/>
    <w:rsid w:val="00226A11"/>
    <w:rsid w:val="00226C03"/>
    <w:rsid w:val="00227F5D"/>
    <w:rsid w:val="00227F63"/>
    <w:rsid w:val="00227F74"/>
    <w:rsid w:val="00227FE2"/>
    <w:rsid w:val="00230B69"/>
    <w:rsid w:val="00230B91"/>
    <w:rsid w:val="00230CE3"/>
    <w:rsid w:val="00230D31"/>
    <w:rsid w:val="00230D3E"/>
    <w:rsid w:val="00230E94"/>
    <w:rsid w:val="002318AD"/>
    <w:rsid w:val="0023244F"/>
    <w:rsid w:val="002329D2"/>
    <w:rsid w:val="00232A86"/>
    <w:rsid w:val="00232B29"/>
    <w:rsid w:val="00232B4A"/>
    <w:rsid w:val="00232B61"/>
    <w:rsid w:val="00232ED8"/>
    <w:rsid w:val="00232F72"/>
    <w:rsid w:val="002331A1"/>
    <w:rsid w:val="00233A20"/>
    <w:rsid w:val="00233CD9"/>
    <w:rsid w:val="00233D01"/>
    <w:rsid w:val="00233D2F"/>
    <w:rsid w:val="002348C7"/>
    <w:rsid w:val="00234B1B"/>
    <w:rsid w:val="00234FB9"/>
    <w:rsid w:val="002351FC"/>
    <w:rsid w:val="00235C3C"/>
    <w:rsid w:val="002367E1"/>
    <w:rsid w:val="002369C2"/>
    <w:rsid w:val="00236A8E"/>
    <w:rsid w:val="00236B13"/>
    <w:rsid w:val="00236B19"/>
    <w:rsid w:val="00236BA9"/>
    <w:rsid w:val="00236BE9"/>
    <w:rsid w:val="00236F14"/>
    <w:rsid w:val="00236FA6"/>
    <w:rsid w:val="0023705D"/>
    <w:rsid w:val="0024025A"/>
    <w:rsid w:val="002404E5"/>
    <w:rsid w:val="00241501"/>
    <w:rsid w:val="00241EA8"/>
    <w:rsid w:val="00242ECF"/>
    <w:rsid w:val="00243E7A"/>
    <w:rsid w:val="00244C21"/>
    <w:rsid w:val="00246997"/>
    <w:rsid w:val="00246C0A"/>
    <w:rsid w:val="0024701A"/>
    <w:rsid w:val="002472AF"/>
    <w:rsid w:val="00247418"/>
    <w:rsid w:val="00247666"/>
    <w:rsid w:val="00247A6A"/>
    <w:rsid w:val="00250206"/>
    <w:rsid w:val="00250ADE"/>
    <w:rsid w:val="00250DE0"/>
    <w:rsid w:val="00250FF8"/>
    <w:rsid w:val="00251115"/>
    <w:rsid w:val="0025135E"/>
    <w:rsid w:val="00251BA8"/>
    <w:rsid w:val="00251C13"/>
    <w:rsid w:val="00251F68"/>
    <w:rsid w:val="00252468"/>
    <w:rsid w:val="002526DB"/>
    <w:rsid w:val="0025331E"/>
    <w:rsid w:val="002535C8"/>
    <w:rsid w:val="00253686"/>
    <w:rsid w:val="00253807"/>
    <w:rsid w:val="00253CE6"/>
    <w:rsid w:val="002548D8"/>
    <w:rsid w:val="0025538D"/>
    <w:rsid w:val="00255540"/>
    <w:rsid w:val="00255E54"/>
    <w:rsid w:val="002562D7"/>
    <w:rsid w:val="00256A8F"/>
    <w:rsid w:val="00256B35"/>
    <w:rsid w:val="00256F36"/>
    <w:rsid w:val="00256FCD"/>
    <w:rsid w:val="00257471"/>
    <w:rsid w:val="00257C3C"/>
    <w:rsid w:val="002611F3"/>
    <w:rsid w:val="00262310"/>
    <w:rsid w:val="00262341"/>
    <w:rsid w:val="002627A4"/>
    <w:rsid w:val="00263F0A"/>
    <w:rsid w:val="00264447"/>
    <w:rsid w:val="002647F2"/>
    <w:rsid w:val="00264CE4"/>
    <w:rsid w:val="00265BC0"/>
    <w:rsid w:val="00265C70"/>
    <w:rsid w:val="00265CBA"/>
    <w:rsid w:val="002660F9"/>
    <w:rsid w:val="0026660E"/>
    <w:rsid w:val="00266682"/>
    <w:rsid w:val="00266B3A"/>
    <w:rsid w:val="002700F1"/>
    <w:rsid w:val="0027020B"/>
    <w:rsid w:val="002704FD"/>
    <w:rsid w:val="00270ACD"/>
    <w:rsid w:val="00270BDE"/>
    <w:rsid w:val="002715FD"/>
    <w:rsid w:val="00271B07"/>
    <w:rsid w:val="0027245F"/>
    <w:rsid w:val="00272B9F"/>
    <w:rsid w:val="00272DA3"/>
    <w:rsid w:val="00272F59"/>
    <w:rsid w:val="00273A1D"/>
    <w:rsid w:val="00274118"/>
    <w:rsid w:val="00274277"/>
    <w:rsid w:val="00274416"/>
    <w:rsid w:val="00274CE1"/>
    <w:rsid w:val="00274DE0"/>
    <w:rsid w:val="00275150"/>
    <w:rsid w:val="002758C6"/>
    <w:rsid w:val="002759D0"/>
    <w:rsid w:val="00275B20"/>
    <w:rsid w:val="00275B9C"/>
    <w:rsid w:val="00276017"/>
    <w:rsid w:val="0027632B"/>
    <w:rsid w:val="00276900"/>
    <w:rsid w:val="00276A62"/>
    <w:rsid w:val="002771B2"/>
    <w:rsid w:val="002777E6"/>
    <w:rsid w:val="00277847"/>
    <w:rsid w:val="002801E0"/>
    <w:rsid w:val="0028059D"/>
    <w:rsid w:val="002809F8"/>
    <w:rsid w:val="002813E4"/>
    <w:rsid w:val="00281940"/>
    <w:rsid w:val="002821C0"/>
    <w:rsid w:val="0028236B"/>
    <w:rsid w:val="00282762"/>
    <w:rsid w:val="002827B9"/>
    <w:rsid w:val="00282D84"/>
    <w:rsid w:val="00283498"/>
    <w:rsid w:val="00283DBE"/>
    <w:rsid w:val="00284588"/>
    <w:rsid w:val="0028493E"/>
    <w:rsid w:val="00285159"/>
    <w:rsid w:val="00285A3D"/>
    <w:rsid w:val="00285E7C"/>
    <w:rsid w:val="00285FB7"/>
    <w:rsid w:val="00286C02"/>
    <w:rsid w:val="00286C82"/>
    <w:rsid w:val="00287489"/>
    <w:rsid w:val="002878C0"/>
    <w:rsid w:val="00287D5C"/>
    <w:rsid w:val="00290168"/>
    <w:rsid w:val="00290317"/>
    <w:rsid w:val="00290358"/>
    <w:rsid w:val="00291B4E"/>
    <w:rsid w:val="00292217"/>
    <w:rsid w:val="0029237D"/>
    <w:rsid w:val="00292E0E"/>
    <w:rsid w:val="00292EA4"/>
    <w:rsid w:val="00293045"/>
    <w:rsid w:val="00293199"/>
    <w:rsid w:val="00293816"/>
    <w:rsid w:val="00293B17"/>
    <w:rsid w:val="00293BF1"/>
    <w:rsid w:val="00293DF7"/>
    <w:rsid w:val="00293FAB"/>
    <w:rsid w:val="002940F6"/>
    <w:rsid w:val="002942C8"/>
    <w:rsid w:val="00294E15"/>
    <w:rsid w:val="0029505C"/>
    <w:rsid w:val="0029518C"/>
    <w:rsid w:val="00295306"/>
    <w:rsid w:val="00295312"/>
    <w:rsid w:val="00295ADE"/>
    <w:rsid w:val="00296EEF"/>
    <w:rsid w:val="002978D3"/>
    <w:rsid w:val="00297CA6"/>
    <w:rsid w:val="002A0835"/>
    <w:rsid w:val="002A0E8C"/>
    <w:rsid w:val="002A1354"/>
    <w:rsid w:val="002A1362"/>
    <w:rsid w:val="002A18B8"/>
    <w:rsid w:val="002A1BBB"/>
    <w:rsid w:val="002A280A"/>
    <w:rsid w:val="002A2CEA"/>
    <w:rsid w:val="002A31F3"/>
    <w:rsid w:val="002A3F57"/>
    <w:rsid w:val="002A4A8A"/>
    <w:rsid w:val="002A4E30"/>
    <w:rsid w:val="002A6A10"/>
    <w:rsid w:val="002A6A79"/>
    <w:rsid w:val="002A6E9B"/>
    <w:rsid w:val="002A6F1B"/>
    <w:rsid w:val="002A70AA"/>
    <w:rsid w:val="002A710B"/>
    <w:rsid w:val="002A72DC"/>
    <w:rsid w:val="002A7AF6"/>
    <w:rsid w:val="002B0006"/>
    <w:rsid w:val="002B062B"/>
    <w:rsid w:val="002B06F3"/>
    <w:rsid w:val="002B0EC7"/>
    <w:rsid w:val="002B0F9C"/>
    <w:rsid w:val="002B1EF7"/>
    <w:rsid w:val="002B1F7B"/>
    <w:rsid w:val="002B2169"/>
    <w:rsid w:val="002B250C"/>
    <w:rsid w:val="002B3283"/>
    <w:rsid w:val="002B38FA"/>
    <w:rsid w:val="002B4308"/>
    <w:rsid w:val="002B466A"/>
    <w:rsid w:val="002B4E79"/>
    <w:rsid w:val="002B52A2"/>
    <w:rsid w:val="002B5AF8"/>
    <w:rsid w:val="002B6208"/>
    <w:rsid w:val="002B6225"/>
    <w:rsid w:val="002B63C2"/>
    <w:rsid w:val="002B6749"/>
    <w:rsid w:val="002B67AE"/>
    <w:rsid w:val="002B6CFD"/>
    <w:rsid w:val="002B7C7B"/>
    <w:rsid w:val="002C060C"/>
    <w:rsid w:val="002C0AC8"/>
    <w:rsid w:val="002C13D2"/>
    <w:rsid w:val="002C1505"/>
    <w:rsid w:val="002C1B4E"/>
    <w:rsid w:val="002C1E37"/>
    <w:rsid w:val="002C2520"/>
    <w:rsid w:val="002C3356"/>
    <w:rsid w:val="002C3A9D"/>
    <w:rsid w:val="002C3C2E"/>
    <w:rsid w:val="002C3EF0"/>
    <w:rsid w:val="002C520E"/>
    <w:rsid w:val="002C557A"/>
    <w:rsid w:val="002C5BB1"/>
    <w:rsid w:val="002C6031"/>
    <w:rsid w:val="002C6BAC"/>
    <w:rsid w:val="002C6C78"/>
    <w:rsid w:val="002C750C"/>
    <w:rsid w:val="002C75B0"/>
    <w:rsid w:val="002C7851"/>
    <w:rsid w:val="002C7EDF"/>
    <w:rsid w:val="002C7FCA"/>
    <w:rsid w:val="002D0A20"/>
    <w:rsid w:val="002D0C14"/>
    <w:rsid w:val="002D1BBB"/>
    <w:rsid w:val="002D1DEB"/>
    <w:rsid w:val="002D1E8F"/>
    <w:rsid w:val="002D28FF"/>
    <w:rsid w:val="002D298E"/>
    <w:rsid w:val="002D2AF1"/>
    <w:rsid w:val="002D2FB7"/>
    <w:rsid w:val="002D352C"/>
    <w:rsid w:val="002D3605"/>
    <w:rsid w:val="002D36EA"/>
    <w:rsid w:val="002D4547"/>
    <w:rsid w:val="002D46F4"/>
    <w:rsid w:val="002D48BF"/>
    <w:rsid w:val="002D4CF3"/>
    <w:rsid w:val="002D5F23"/>
    <w:rsid w:val="002D6097"/>
    <w:rsid w:val="002D6233"/>
    <w:rsid w:val="002D6302"/>
    <w:rsid w:val="002D6930"/>
    <w:rsid w:val="002D6E1B"/>
    <w:rsid w:val="002D752C"/>
    <w:rsid w:val="002D7923"/>
    <w:rsid w:val="002E044A"/>
    <w:rsid w:val="002E0526"/>
    <w:rsid w:val="002E063B"/>
    <w:rsid w:val="002E0F75"/>
    <w:rsid w:val="002E1136"/>
    <w:rsid w:val="002E1417"/>
    <w:rsid w:val="002E1D73"/>
    <w:rsid w:val="002E2406"/>
    <w:rsid w:val="002E2569"/>
    <w:rsid w:val="002E30B4"/>
    <w:rsid w:val="002E311E"/>
    <w:rsid w:val="002E3A2A"/>
    <w:rsid w:val="002E3DD8"/>
    <w:rsid w:val="002E4399"/>
    <w:rsid w:val="002E4592"/>
    <w:rsid w:val="002E4A5D"/>
    <w:rsid w:val="002E4C91"/>
    <w:rsid w:val="002E4EF5"/>
    <w:rsid w:val="002E542D"/>
    <w:rsid w:val="002E5772"/>
    <w:rsid w:val="002E5795"/>
    <w:rsid w:val="002E61C3"/>
    <w:rsid w:val="002E6393"/>
    <w:rsid w:val="002E644D"/>
    <w:rsid w:val="002E67E3"/>
    <w:rsid w:val="002E682A"/>
    <w:rsid w:val="002E7D91"/>
    <w:rsid w:val="002E7E06"/>
    <w:rsid w:val="002F0690"/>
    <w:rsid w:val="002F0D8E"/>
    <w:rsid w:val="002F12E1"/>
    <w:rsid w:val="002F18AE"/>
    <w:rsid w:val="002F19BE"/>
    <w:rsid w:val="002F1AD0"/>
    <w:rsid w:val="002F2320"/>
    <w:rsid w:val="002F2948"/>
    <w:rsid w:val="002F2958"/>
    <w:rsid w:val="002F2A28"/>
    <w:rsid w:val="002F318B"/>
    <w:rsid w:val="002F38C3"/>
    <w:rsid w:val="002F3A7D"/>
    <w:rsid w:val="002F4252"/>
    <w:rsid w:val="002F47D5"/>
    <w:rsid w:val="002F488B"/>
    <w:rsid w:val="002F5076"/>
    <w:rsid w:val="002F5457"/>
    <w:rsid w:val="002F581D"/>
    <w:rsid w:val="002F5954"/>
    <w:rsid w:val="002F6005"/>
    <w:rsid w:val="002F60C9"/>
    <w:rsid w:val="002F63BF"/>
    <w:rsid w:val="002F6A46"/>
    <w:rsid w:val="002F6E67"/>
    <w:rsid w:val="002F6FED"/>
    <w:rsid w:val="002F76E9"/>
    <w:rsid w:val="002F77A6"/>
    <w:rsid w:val="002F7985"/>
    <w:rsid w:val="002F7E64"/>
    <w:rsid w:val="00300054"/>
    <w:rsid w:val="00300398"/>
    <w:rsid w:val="0030067C"/>
    <w:rsid w:val="00300682"/>
    <w:rsid w:val="0030097C"/>
    <w:rsid w:val="00300AF9"/>
    <w:rsid w:val="0030133D"/>
    <w:rsid w:val="00302C9C"/>
    <w:rsid w:val="00303C02"/>
    <w:rsid w:val="003042CF"/>
    <w:rsid w:val="003057E2"/>
    <w:rsid w:val="00305B09"/>
    <w:rsid w:val="00305E9D"/>
    <w:rsid w:val="00305F06"/>
    <w:rsid w:val="00306551"/>
    <w:rsid w:val="00306575"/>
    <w:rsid w:val="00306601"/>
    <w:rsid w:val="00307438"/>
    <w:rsid w:val="0030797F"/>
    <w:rsid w:val="0031036E"/>
    <w:rsid w:val="00310407"/>
    <w:rsid w:val="00310604"/>
    <w:rsid w:val="0031079B"/>
    <w:rsid w:val="003107D6"/>
    <w:rsid w:val="00310D4D"/>
    <w:rsid w:val="00310ECC"/>
    <w:rsid w:val="0031209B"/>
    <w:rsid w:val="0031253F"/>
    <w:rsid w:val="0031262A"/>
    <w:rsid w:val="00312D12"/>
    <w:rsid w:val="0031324C"/>
    <w:rsid w:val="003132E1"/>
    <w:rsid w:val="0031396B"/>
    <w:rsid w:val="00313ACC"/>
    <w:rsid w:val="00313FA9"/>
    <w:rsid w:val="00314080"/>
    <w:rsid w:val="003143CE"/>
    <w:rsid w:val="00314DE4"/>
    <w:rsid w:val="0031585A"/>
    <w:rsid w:val="00315906"/>
    <w:rsid w:val="00315F69"/>
    <w:rsid w:val="00315FF2"/>
    <w:rsid w:val="003160DE"/>
    <w:rsid w:val="00316568"/>
    <w:rsid w:val="00316764"/>
    <w:rsid w:val="0031705C"/>
    <w:rsid w:val="0031764A"/>
    <w:rsid w:val="003177B7"/>
    <w:rsid w:val="00317FE7"/>
    <w:rsid w:val="00321745"/>
    <w:rsid w:val="00321ACE"/>
    <w:rsid w:val="00321BF1"/>
    <w:rsid w:val="00322069"/>
    <w:rsid w:val="003220F8"/>
    <w:rsid w:val="00322330"/>
    <w:rsid w:val="00322A2E"/>
    <w:rsid w:val="00322DF7"/>
    <w:rsid w:val="00322EFB"/>
    <w:rsid w:val="00322FFD"/>
    <w:rsid w:val="0032377D"/>
    <w:rsid w:val="00323989"/>
    <w:rsid w:val="003239B8"/>
    <w:rsid w:val="00324405"/>
    <w:rsid w:val="00324653"/>
    <w:rsid w:val="00325721"/>
    <w:rsid w:val="00325B1E"/>
    <w:rsid w:val="00325BCA"/>
    <w:rsid w:val="00325BF3"/>
    <w:rsid w:val="00325EED"/>
    <w:rsid w:val="0032630C"/>
    <w:rsid w:val="003264AB"/>
    <w:rsid w:val="0032656E"/>
    <w:rsid w:val="0032671D"/>
    <w:rsid w:val="003268A7"/>
    <w:rsid w:val="00326A3A"/>
    <w:rsid w:val="00327057"/>
    <w:rsid w:val="003274B0"/>
    <w:rsid w:val="0032776A"/>
    <w:rsid w:val="00327B91"/>
    <w:rsid w:val="00327BB6"/>
    <w:rsid w:val="00330063"/>
    <w:rsid w:val="00330714"/>
    <w:rsid w:val="00330781"/>
    <w:rsid w:val="0033083F"/>
    <w:rsid w:val="00330C92"/>
    <w:rsid w:val="00331533"/>
    <w:rsid w:val="00331A78"/>
    <w:rsid w:val="00331E8D"/>
    <w:rsid w:val="00331FCB"/>
    <w:rsid w:val="00332043"/>
    <w:rsid w:val="003323A9"/>
    <w:rsid w:val="00332F5B"/>
    <w:rsid w:val="003331D5"/>
    <w:rsid w:val="00333312"/>
    <w:rsid w:val="003333BE"/>
    <w:rsid w:val="0033362D"/>
    <w:rsid w:val="00334812"/>
    <w:rsid w:val="003348A1"/>
    <w:rsid w:val="00334EC5"/>
    <w:rsid w:val="00335AB4"/>
    <w:rsid w:val="003361E0"/>
    <w:rsid w:val="0033635C"/>
    <w:rsid w:val="0033658C"/>
    <w:rsid w:val="00336750"/>
    <w:rsid w:val="0033681E"/>
    <w:rsid w:val="00336EF8"/>
    <w:rsid w:val="003372BB"/>
    <w:rsid w:val="003372FE"/>
    <w:rsid w:val="00337668"/>
    <w:rsid w:val="00337799"/>
    <w:rsid w:val="003378E7"/>
    <w:rsid w:val="00337916"/>
    <w:rsid w:val="00337999"/>
    <w:rsid w:val="00337AA5"/>
    <w:rsid w:val="00340659"/>
    <w:rsid w:val="0034074D"/>
    <w:rsid w:val="00340947"/>
    <w:rsid w:val="00341121"/>
    <w:rsid w:val="0034169F"/>
    <w:rsid w:val="0034196B"/>
    <w:rsid w:val="00341B22"/>
    <w:rsid w:val="003424E7"/>
    <w:rsid w:val="00342744"/>
    <w:rsid w:val="00342D42"/>
    <w:rsid w:val="00342E57"/>
    <w:rsid w:val="00342EA3"/>
    <w:rsid w:val="00342F88"/>
    <w:rsid w:val="00343045"/>
    <w:rsid w:val="0034368A"/>
    <w:rsid w:val="00344323"/>
    <w:rsid w:val="0034489E"/>
    <w:rsid w:val="0034534B"/>
    <w:rsid w:val="00345CB1"/>
    <w:rsid w:val="00345D73"/>
    <w:rsid w:val="00345FDC"/>
    <w:rsid w:val="003460A3"/>
    <w:rsid w:val="003462C8"/>
    <w:rsid w:val="00346931"/>
    <w:rsid w:val="00346B15"/>
    <w:rsid w:val="003504A7"/>
    <w:rsid w:val="00350690"/>
    <w:rsid w:val="00351252"/>
    <w:rsid w:val="003520BA"/>
    <w:rsid w:val="00352411"/>
    <w:rsid w:val="00353458"/>
    <w:rsid w:val="00353D62"/>
    <w:rsid w:val="00354EAE"/>
    <w:rsid w:val="0035500D"/>
    <w:rsid w:val="003550EA"/>
    <w:rsid w:val="00355C7F"/>
    <w:rsid w:val="00355E90"/>
    <w:rsid w:val="00355EDA"/>
    <w:rsid w:val="003566F6"/>
    <w:rsid w:val="0035684B"/>
    <w:rsid w:val="00356E14"/>
    <w:rsid w:val="00356EDB"/>
    <w:rsid w:val="003571F5"/>
    <w:rsid w:val="00357350"/>
    <w:rsid w:val="00357C8D"/>
    <w:rsid w:val="003603CC"/>
    <w:rsid w:val="00360689"/>
    <w:rsid w:val="003606AA"/>
    <w:rsid w:val="00360D30"/>
    <w:rsid w:val="00361177"/>
    <w:rsid w:val="00361318"/>
    <w:rsid w:val="003625B7"/>
    <w:rsid w:val="00362D44"/>
    <w:rsid w:val="00362E11"/>
    <w:rsid w:val="00362F31"/>
    <w:rsid w:val="00364269"/>
    <w:rsid w:val="00364722"/>
    <w:rsid w:val="00364B7D"/>
    <w:rsid w:val="00364E3A"/>
    <w:rsid w:val="00364EAB"/>
    <w:rsid w:val="003654DC"/>
    <w:rsid w:val="003655BE"/>
    <w:rsid w:val="00365A7C"/>
    <w:rsid w:val="00365BB8"/>
    <w:rsid w:val="00366459"/>
    <w:rsid w:val="003667DA"/>
    <w:rsid w:val="00366CC1"/>
    <w:rsid w:val="0036732D"/>
    <w:rsid w:val="00367F7B"/>
    <w:rsid w:val="003701F7"/>
    <w:rsid w:val="0037027C"/>
    <w:rsid w:val="0037084F"/>
    <w:rsid w:val="00370C69"/>
    <w:rsid w:val="0037124D"/>
    <w:rsid w:val="003724A7"/>
    <w:rsid w:val="003738D9"/>
    <w:rsid w:val="00373ABD"/>
    <w:rsid w:val="00373E12"/>
    <w:rsid w:val="003747BF"/>
    <w:rsid w:val="00374C4D"/>
    <w:rsid w:val="00374D6A"/>
    <w:rsid w:val="00375DD4"/>
    <w:rsid w:val="0037670A"/>
    <w:rsid w:val="0037687E"/>
    <w:rsid w:val="00377066"/>
    <w:rsid w:val="0037760E"/>
    <w:rsid w:val="003777F3"/>
    <w:rsid w:val="00377C50"/>
    <w:rsid w:val="00377D69"/>
    <w:rsid w:val="00380971"/>
    <w:rsid w:val="00381385"/>
    <w:rsid w:val="00381769"/>
    <w:rsid w:val="003822F0"/>
    <w:rsid w:val="00382313"/>
    <w:rsid w:val="0038283D"/>
    <w:rsid w:val="003828AD"/>
    <w:rsid w:val="00383068"/>
    <w:rsid w:val="00383982"/>
    <w:rsid w:val="00383CC1"/>
    <w:rsid w:val="00384676"/>
    <w:rsid w:val="00385089"/>
    <w:rsid w:val="00385521"/>
    <w:rsid w:val="00385645"/>
    <w:rsid w:val="003856E5"/>
    <w:rsid w:val="00385A2F"/>
    <w:rsid w:val="00385B0B"/>
    <w:rsid w:val="00385BFF"/>
    <w:rsid w:val="00385CC6"/>
    <w:rsid w:val="003872A2"/>
    <w:rsid w:val="0038737F"/>
    <w:rsid w:val="00387457"/>
    <w:rsid w:val="00390514"/>
    <w:rsid w:val="0039052E"/>
    <w:rsid w:val="00390A38"/>
    <w:rsid w:val="003921D5"/>
    <w:rsid w:val="00392632"/>
    <w:rsid w:val="00392CF1"/>
    <w:rsid w:val="00393489"/>
    <w:rsid w:val="003935B4"/>
    <w:rsid w:val="00395FD9"/>
    <w:rsid w:val="003966DC"/>
    <w:rsid w:val="00396AB4"/>
    <w:rsid w:val="0039708B"/>
    <w:rsid w:val="00397107"/>
    <w:rsid w:val="00397741"/>
    <w:rsid w:val="00397CF0"/>
    <w:rsid w:val="003A09FB"/>
    <w:rsid w:val="003A0C52"/>
    <w:rsid w:val="003A0C62"/>
    <w:rsid w:val="003A0C63"/>
    <w:rsid w:val="003A1193"/>
    <w:rsid w:val="003A1527"/>
    <w:rsid w:val="003A1B0A"/>
    <w:rsid w:val="003A1CA5"/>
    <w:rsid w:val="003A22F3"/>
    <w:rsid w:val="003A26BA"/>
    <w:rsid w:val="003A2D79"/>
    <w:rsid w:val="003A3DF6"/>
    <w:rsid w:val="003A4083"/>
    <w:rsid w:val="003A4405"/>
    <w:rsid w:val="003A461B"/>
    <w:rsid w:val="003A4C3F"/>
    <w:rsid w:val="003A4DD7"/>
    <w:rsid w:val="003A552E"/>
    <w:rsid w:val="003A607E"/>
    <w:rsid w:val="003A6641"/>
    <w:rsid w:val="003A7631"/>
    <w:rsid w:val="003A7A18"/>
    <w:rsid w:val="003A7AE9"/>
    <w:rsid w:val="003B014A"/>
    <w:rsid w:val="003B0617"/>
    <w:rsid w:val="003B07E1"/>
    <w:rsid w:val="003B405E"/>
    <w:rsid w:val="003B40E5"/>
    <w:rsid w:val="003B4221"/>
    <w:rsid w:val="003B48AD"/>
    <w:rsid w:val="003B4EF0"/>
    <w:rsid w:val="003B560A"/>
    <w:rsid w:val="003B5724"/>
    <w:rsid w:val="003B5814"/>
    <w:rsid w:val="003B6621"/>
    <w:rsid w:val="003C01C3"/>
    <w:rsid w:val="003C0325"/>
    <w:rsid w:val="003C0683"/>
    <w:rsid w:val="003C0AC8"/>
    <w:rsid w:val="003C0DD6"/>
    <w:rsid w:val="003C11D8"/>
    <w:rsid w:val="003C15F9"/>
    <w:rsid w:val="003C198A"/>
    <w:rsid w:val="003C2752"/>
    <w:rsid w:val="003C2C1D"/>
    <w:rsid w:val="003C2E67"/>
    <w:rsid w:val="003C360B"/>
    <w:rsid w:val="003C36CC"/>
    <w:rsid w:val="003C3BB3"/>
    <w:rsid w:val="003C3BBF"/>
    <w:rsid w:val="003C41DB"/>
    <w:rsid w:val="003C462E"/>
    <w:rsid w:val="003C465A"/>
    <w:rsid w:val="003C4F1C"/>
    <w:rsid w:val="003C5490"/>
    <w:rsid w:val="003C5702"/>
    <w:rsid w:val="003C6248"/>
    <w:rsid w:val="003C630E"/>
    <w:rsid w:val="003C6AC0"/>
    <w:rsid w:val="003C6EA8"/>
    <w:rsid w:val="003C705D"/>
    <w:rsid w:val="003C71B0"/>
    <w:rsid w:val="003C7AD7"/>
    <w:rsid w:val="003C7EB2"/>
    <w:rsid w:val="003D02DC"/>
    <w:rsid w:val="003D09C5"/>
    <w:rsid w:val="003D0A27"/>
    <w:rsid w:val="003D0F54"/>
    <w:rsid w:val="003D1A77"/>
    <w:rsid w:val="003D1AA8"/>
    <w:rsid w:val="003D1FEB"/>
    <w:rsid w:val="003D268F"/>
    <w:rsid w:val="003D2854"/>
    <w:rsid w:val="003D2891"/>
    <w:rsid w:val="003D346E"/>
    <w:rsid w:val="003D37FC"/>
    <w:rsid w:val="003D3CC6"/>
    <w:rsid w:val="003D3D29"/>
    <w:rsid w:val="003D41F1"/>
    <w:rsid w:val="003D436F"/>
    <w:rsid w:val="003D5062"/>
    <w:rsid w:val="003D52BD"/>
    <w:rsid w:val="003D56CD"/>
    <w:rsid w:val="003D65F1"/>
    <w:rsid w:val="003D758F"/>
    <w:rsid w:val="003D7747"/>
    <w:rsid w:val="003D7935"/>
    <w:rsid w:val="003E151A"/>
    <w:rsid w:val="003E2926"/>
    <w:rsid w:val="003E2A71"/>
    <w:rsid w:val="003E2AB5"/>
    <w:rsid w:val="003E2D5E"/>
    <w:rsid w:val="003E3788"/>
    <w:rsid w:val="003E4189"/>
    <w:rsid w:val="003E44B9"/>
    <w:rsid w:val="003E4632"/>
    <w:rsid w:val="003E491C"/>
    <w:rsid w:val="003E4987"/>
    <w:rsid w:val="003E4BBC"/>
    <w:rsid w:val="003E5C84"/>
    <w:rsid w:val="003E5D1C"/>
    <w:rsid w:val="003E5F7C"/>
    <w:rsid w:val="003E6350"/>
    <w:rsid w:val="003E6351"/>
    <w:rsid w:val="003E651B"/>
    <w:rsid w:val="003E6AA3"/>
    <w:rsid w:val="003E6CBC"/>
    <w:rsid w:val="003E71EF"/>
    <w:rsid w:val="003F00C0"/>
    <w:rsid w:val="003F01EA"/>
    <w:rsid w:val="003F1041"/>
    <w:rsid w:val="003F1253"/>
    <w:rsid w:val="003F154A"/>
    <w:rsid w:val="003F167C"/>
    <w:rsid w:val="003F18B4"/>
    <w:rsid w:val="003F1C01"/>
    <w:rsid w:val="003F204E"/>
    <w:rsid w:val="003F307C"/>
    <w:rsid w:val="003F368F"/>
    <w:rsid w:val="003F37CB"/>
    <w:rsid w:val="003F4164"/>
    <w:rsid w:val="003F4B9B"/>
    <w:rsid w:val="003F4F07"/>
    <w:rsid w:val="003F4FA2"/>
    <w:rsid w:val="003F50C7"/>
    <w:rsid w:val="003F553E"/>
    <w:rsid w:val="003F5713"/>
    <w:rsid w:val="003F5FB0"/>
    <w:rsid w:val="003F6036"/>
    <w:rsid w:val="003F652F"/>
    <w:rsid w:val="003F66F8"/>
    <w:rsid w:val="003F67B1"/>
    <w:rsid w:val="003F6A8C"/>
    <w:rsid w:val="00400376"/>
    <w:rsid w:val="004003C3"/>
    <w:rsid w:val="00400D89"/>
    <w:rsid w:val="004010A5"/>
    <w:rsid w:val="004010B5"/>
    <w:rsid w:val="004012A1"/>
    <w:rsid w:val="004019D0"/>
    <w:rsid w:val="00401C28"/>
    <w:rsid w:val="00401EF7"/>
    <w:rsid w:val="0040200F"/>
    <w:rsid w:val="0040233D"/>
    <w:rsid w:val="0040344D"/>
    <w:rsid w:val="00403DDD"/>
    <w:rsid w:val="00403F88"/>
    <w:rsid w:val="0040420E"/>
    <w:rsid w:val="0040487C"/>
    <w:rsid w:val="00404A38"/>
    <w:rsid w:val="00404E5C"/>
    <w:rsid w:val="00405284"/>
    <w:rsid w:val="004056D0"/>
    <w:rsid w:val="00406FBF"/>
    <w:rsid w:val="004074CE"/>
    <w:rsid w:val="00407595"/>
    <w:rsid w:val="00410200"/>
    <w:rsid w:val="0041112B"/>
    <w:rsid w:val="0041151B"/>
    <w:rsid w:val="00411533"/>
    <w:rsid w:val="00411B43"/>
    <w:rsid w:val="00412124"/>
    <w:rsid w:val="004123B8"/>
    <w:rsid w:val="0041243D"/>
    <w:rsid w:val="00412C6C"/>
    <w:rsid w:val="00413117"/>
    <w:rsid w:val="004133C2"/>
    <w:rsid w:val="004137BC"/>
    <w:rsid w:val="00413958"/>
    <w:rsid w:val="00413B93"/>
    <w:rsid w:val="00414324"/>
    <w:rsid w:val="00414B10"/>
    <w:rsid w:val="0041507D"/>
    <w:rsid w:val="00415604"/>
    <w:rsid w:val="004156F8"/>
    <w:rsid w:val="00415AE0"/>
    <w:rsid w:val="00415C58"/>
    <w:rsid w:val="00415D73"/>
    <w:rsid w:val="00416100"/>
    <w:rsid w:val="00416110"/>
    <w:rsid w:val="004162C8"/>
    <w:rsid w:val="00416349"/>
    <w:rsid w:val="004169ED"/>
    <w:rsid w:val="00417193"/>
    <w:rsid w:val="004201B2"/>
    <w:rsid w:val="00420506"/>
    <w:rsid w:val="00420AEA"/>
    <w:rsid w:val="00421053"/>
    <w:rsid w:val="00421B30"/>
    <w:rsid w:val="004224BA"/>
    <w:rsid w:val="004224F0"/>
    <w:rsid w:val="0042324C"/>
    <w:rsid w:val="00423496"/>
    <w:rsid w:val="004238FE"/>
    <w:rsid w:val="0042436C"/>
    <w:rsid w:val="00424A9D"/>
    <w:rsid w:val="00424D4C"/>
    <w:rsid w:val="00425637"/>
    <w:rsid w:val="004256D5"/>
    <w:rsid w:val="00425A9E"/>
    <w:rsid w:val="00426033"/>
    <w:rsid w:val="00426376"/>
    <w:rsid w:val="0042673A"/>
    <w:rsid w:val="0042725B"/>
    <w:rsid w:val="00427DE2"/>
    <w:rsid w:val="00427EB5"/>
    <w:rsid w:val="004305B7"/>
    <w:rsid w:val="00430636"/>
    <w:rsid w:val="00430711"/>
    <w:rsid w:val="004308C5"/>
    <w:rsid w:val="00430B37"/>
    <w:rsid w:val="004311E3"/>
    <w:rsid w:val="00431F62"/>
    <w:rsid w:val="00431FE2"/>
    <w:rsid w:val="0043221F"/>
    <w:rsid w:val="00432A33"/>
    <w:rsid w:val="00432ADF"/>
    <w:rsid w:val="00432BAC"/>
    <w:rsid w:val="0043370D"/>
    <w:rsid w:val="00433AA8"/>
    <w:rsid w:val="00433EF0"/>
    <w:rsid w:val="00434408"/>
    <w:rsid w:val="00434785"/>
    <w:rsid w:val="00435711"/>
    <w:rsid w:val="00436257"/>
    <w:rsid w:val="00436693"/>
    <w:rsid w:val="0043682B"/>
    <w:rsid w:val="00436C8D"/>
    <w:rsid w:val="004370BE"/>
    <w:rsid w:val="00437423"/>
    <w:rsid w:val="0043760F"/>
    <w:rsid w:val="00437811"/>
    <w:rsid w:val="0043792E"/>
    <w:rsid w:val="00437CDE"/>
    <w:rsid w:val="00437FA1"/>
    <w:rsid w:val="00440137"/>
    <w:rsid w:val="00440C40"/>
    <w:rsid w:val="0044198B"/>
    <w:rsid w:val="00441C5B"/>
    <w:rsid w:val="00441D98"/>
    <w:rsid w:val="0044259E"/>
    <w:rsid w:val="004426B8"/>
    <w:rsid w:val="00442796"/>
    <w:rsid w:val="00443009"/>
    <w:rsid w:val="00443063"/>
    <w:rsid w:val="004433FD"/>
    <w:rsid w:val="00443648"/>
    <w:rsid w:val="0044374A"/>
    <w:rsid w:val="004437D5"/>
    <w:rsid w:val="00444527"/>
    <w:rsid w:val="004447AF"/>
    <w:rsid w:val="00445092"/>
    <w:rsid w:val="004458B1"/>
    <w:rsid w:val="0044594D"/>
    <w:rsid w:val="00445A78"/>
    <w:rsid w:val="00445AE2"/>
    <w:rsid w:val="0044665C"/>
    <w:rsid w:val="004468FD"/>
    <w:rsid w:val="0044694C"/>
    <w:rsid w:val="00446A86"/>
    <w:rsid w:val="00446C88"/>
    <w:rsid w:val="00450395"/>
    <w:rsid w:val="00451763"/>
    <w:rsid w:val="00451B17"/>
    <w:rsid w:val="0045215F"/>
    <w:rsid w:val="004526AF"/>
    <w:rsid w:val="00452C0C"/>
    <w:rsid w:val="00453545"/>
    <w:rsid w:val="00453E41"/>
    <w:rsid w:val="00454361"/>
    <w:rsid w:val="00454774"/>
    <w:rsid w:val="00454813"/>
    <w:rsid w:val="00454B7A"/>
    <w:rsid w:val="004551AE"/>
    <w:rsid w:val="0045530E"/>
    <w:rsid w:val="0045549F"/>
    <w:rsid w:val="004554C3"/>
    <w:rsid w:val="004555DE"/>
    <w:rsid w:val="0045580B"/>
    <w:rsid w:val="00455FDE"/>
    <w:rsid w:val="00456062"/>
    <w:rsid w:val="00456B2D"/>
    <w:rsid w:val="00456C0A"/>
    <w:rsid w:val="00457549"/>
    <w:rsid w:val="00457766"/>
    <w:rsid w:val="00457BF9"/>
    <w:rsid w:val="004603D7"/>
    <w:rsid w:val="00460B0C"/>
    <w:rsid w:val="00460C91"/>
    <w:rsid w:val="00461081"/>
    <w:rsid w:val="00461114"/>
    <w:rsid w:val="00461147"/>
    <w:rsid w:val="0046129A"/>
    <w:rsid w:val="004614D1"/>
    <w:rsid w:val="00461922"/>
    <w:rsid w:val="004622AA"/>
    <w:rsid w:val="0046240A"/>
    <w:rsid w:val="00462892"/>
    <w:rsid w:val="0046294C"/>
    <w:rsid w:val="00462E43"/>
    <w:rsid w:val="004633ED"/>
    <w:rsid w:val="0046340C"/>
    <w:rsid w:val="004638CF"/>
    <w:rsid w:val="004638D3"/>
    <w:rsid w:val="00463D8E"/>
    <w:rsid w:val="00464F4F"/>
    <w:rsid w:val="004659EF"/>
    <w:rsid w:val="00465BA7"/>
    <w:rsid w:val="00466B72"/>
    <w:rsid w:val="00466BB0"/>
    <w:rsid w:val="00466F2A"/>
    <w:rsid w:val="00466F40"/>
    <w:rsid w:val="004671FD"/>
    <w:rsid w:val="00467636"/>
    <w:rsid w:val="00467F9E"/>
    <w:rsid w:val="00470A9C"/>
    <w:rsid w:val="004711AE"/>
    <w:rsid w:val="004718A9"/>
    <w:rsid w:val="00473135"/>
    <w:rsid w:val="00473594"/>
    <w:rsid w:val="00473662"/>
    <w:rsid w:val="004736E2"/>
    <w:rsid w:val="00473FFA"/>
    <w:rsid w:val="0047437A"/>
    <w:rsid w:val="00474ABD"/>
    <w:rsid w:val="00474D95"/>
    <w:rsid w:val="004750B7"/>
    <w:rsid w:val="004752D3"/>
    <w:rsid w:val="004758C3"/>
    <w:rsid w:val="004759E0"/>
    <w:rsid w:val="00476022"/>
    <w:rsid w:val="00476824"/>
    <w:rsid w:val="00476B88"/>
    <w:rsid w:val="00476E09"/>
    <w:rsid w:val="00477226"/>
    <w:rsid w:val="00477B66"/>
    <w:rsid w:val="00477C0F"/>
    <w:rsid w:val="00477D98"/>
    <w:rsid w:val="00480474"/>
    <w:rsid w:val="00480B21"/>
    <w:rsid w:val="00480CEF"/>
    <w:rsid w:val="00481492"/>
    <w:rsid w:val="0048151A"/>
    <w:rsid w:val="00481795"/>
    <w:rsid w:val="004817F3"/>
    <w:rsid w:val="00481962"/>
    <w:rsid w:val="00481AAA"/>
    <w:rsid w:val="00481CDF"/>
    <w:rsid w:val="00481DA0"/>
    <w:rsid w:val="0048270A"/>
    <w:rsid w:val="00482F38"/>
    <w:rsid w:val="00483155"/>
    <w:rsid w:val="00483801"/>
    <w:rsid w:val="00483B48"/>
    <w:rsid w:val="00483E5D"/>
    <w:rsid w:val="0048440A"/>
    <w:rsid w:val="00484A0D"/>
    <w:rsid w:val="00485119"/>
    <w:rsid w:val="00485683"/>
    <w:rsid w:val="004857B3"/>
    <w:rsid w:val="00485AFA"/>
    <w:rsid w:val="0048643A"/>
    <w:rsid w:val="004867B0"/>
    <w:rsid w:val="00486942"/>
    <w:rsid w:val="00486A7B"/>
    <w:rsid w:val="00490B9E"/>
    <w:rsid w:val="00490ED0"/>
    <w:rsid w:val="00491E2C"/>
    <w:rsid w:val="0049249E"/>
    <w:rsid w:val="004928F4"/>
    <w:rsid w:val="00494782"/>
    <w:rsid w:val="00494AD4"/>
    <w:rsid w:val="00494B40"/>
    <w:rsid w:val="00495AE5"/>
    <w:rsid w:val="00496151"/>
    <w:rsid w:val="00496908"/>
    <w:rsid w:val="00496958"/>
    <w:rsid w:val="0049695A"/>
    <w:rsid w:val="0049716E"/>
    <w:rsid w:val="00497EC7"/>
    <w:rsid w:val="004A0087"/>
    <w:rsid w:val="004A0B85"/>
    <w:rsid w:val="004A1023"/>
    <w:rsid w:val="004A10D9"/>
    <w:rsid w:val="004A18C1"/>
    <w:rsid w:val="004A1FA0"/>
    <w:rsid w:val="004A202B"/>
    <w:rsid w:val="004A249A"/>
    <w:rsid w:val="004A24F3"/>
    <w:rsid w:val="004A2CDC"/>
    <w:rsid w:val="004A4442"/>
    <w:rsid w:val="004A51D5"/>
    <w:rsid w:val="004A566B"/>
    <w:rsid w:val="004A69C4"/>
    <w:rsid w:val="004A6AFC"/>
    <w:rsid w:val="004A76A7"/>
    <w:rsid w:val="004A7986"/>
    <w:rsid w:val="004A7CDF"/>
    <w:rsid w:val="004A7FE9"/>
    <w:rsid w:val="004B074E"/>
    <w:rsid w:val="004B0A1D"/>
    <w:rsid w:val="004B0DDC"/>
    <w:rsid w:val="004B132D"/>
    <w:rsid w:val="004B15C5"/>
    <w:rsid w:val="004B1DD4"/>
    <w:rsid w:val="004B219A"/>
    <w:rsid w:val="004B2AC2"/>
    <w:rsid w:val="004B2DD1"/>
    <w:rsid w:val="004B33E3"/>
    <w:rsid w:val="004B3559"/>
    <w:rsid w:val="004B39FB"/>
    <w:rsid w:val="004B3FA7"/>
    <w:rsid w:val="004B3FFD"/>
    <w:rsid w:val="004B4399"/>
    <w:rsid w:val="004B45DE"/>
    <w:rsid w:val="004B480D"/>
    <w:rsid w:val="004B4C04"/>
    <w:rsid w:val="004B4D21"/>
    <w:rsid w:val="004B4D3F"/>
    <w:rsid w:val="004B5660"/>
    <w:rsid w:val="004B6E1B"/>
    <w:rsid w:val="004B70BD"/>
    <w:rsid w:val="004B7436"/>
    <w:rsid w:val="004B764F"/>
    <w:rsid w:val="004B7E21"/>
    <w:rsid w:val="004C0363"/>
    <w:rsid w:val="004C03FE"/>
    <w:rsid w:val="004C08DB"/>
    <w:rsid w:val="004C0B1D"/>
    <w:rsid w:val="004C0DBC"/>
    <w:rsid w:val="004C0EE2"/>
    <w:rsid w:val="004C17FA"/>
    <w:rsid w:val="004C2239"/>
    <w:rsid w:val="004C3365"/>
    <w:rsid w:val="004C3F1F"/>
    <w:rsid w:val="004C42F5"/>
    <w:rsid w:val="004C48DE"/>
    <w:rsid w:val="004C50F5"/>
    <w:rsid w:val="004C514E"/>
    <w:rsid w:val="004C57AF"/>
    <w:rsid w:val="004C5899"/>
    <w:rsid w:val="004C5961"/>
    <w:rsid w:val="004C666C"/>
    <w:rsid w:val="004C68CA"/>
    <w:rsid w:val="004C72D7"/>
    <w:rsid w:val="004C7372"/>
    <w:rsid w:val="004C749A"/>
    <w:rsid w:val="004C7DD8"/>
    <w:rsid w:val="004C7DDD"/>
    <w:rsid w:val="004D02E6"/>
    <w:rsid w:val="004D0497"/>
    <w:rsid w:val="004D16D0"/>
    <w:rsid w:val="004D1835"/>
    <w:rsid w:val="004D27BC"/>
    <w:rsid w:val="004D2FCF"/>
    <w:rsid w:val="004D3146"/>
    <w:rsid w:val="004D31AE"/>
    <w:rsid w:val="004D33C7"/>
    <w:rsid w:val="004D3758"/>
    <w:rsid w:val="004D468F"/>
    <w:rsid w:val="004D48CD"/>
    <w:rsid w:val="004D545C"/>
    <w:rsid w:val="004D5540"/>
    <w:rsid w:val="004D5673"/>
    <w:rsid w:val="004D570F"/>
    <w:rsid w:val="004D574F"/>
    <w:rsid w:val="004D63E0"/>
    <w:rsid w:val="004D7125"/>
    <w:rsid w:val="004D71FD"/>
    <w:rsid w:val="004D7A81"/>
    <w:rsid w:val="004D7F0B"/>
    <w:rsid w:val="004E07EC"/>
    <w:rsid w:val="004E0EA3"/>
    <w:rsid w:val="004E1676"/>
    <w:rsid w:val="004E2036"/>
    <w:rsid w:val="004E24F6"/>
    <w:rsid w:val="004E25D3"/>
    <w:rsid w:val="004E2876"/>
    <w:rsid w:val="004E3403"/>
    <w:rsid w:val="004E3742"/>
    <w:rsid w:val="004E38A5"/>
    <w:rsid w:val="004E398A"/>
    <w:rsid w:val="004E4164"/>
    <w:rsid w:val="004E4837"/>
    <w:rsid w:val="004E5357"/>
    <w:rsid w:val="004E54EC"/>
    <w:rsid w:val="004E565B"/>
    <w:rsid w:val="004E58AE"/>
    <w:rsid w:val="004E597F"/>
    <w:rsid w:val="004E5FA8"/>
    <w:rsid w:val="004E60C8"/>
    <w:rsid w:val="004E6B84"/>
    <w:rsid w:val="004E713A"/>
    <w:rsid w:val="004E774E"/>
    <w:rsid w:val="004E7806"/>
    <w:rsid w:val="004F0016"/>
    <w:rsid w:val="004F0174"/>
    <w:rsid w:val="004F05C4"/>
    <w:rsid w:val="004F05E8"/>
    <w:rsid w:val="004F0622"/>
    <w:rsid w:val="004F0A33"/>
    <w:rsid w:val="004F14BD"/>
    <w:rsid w:val="004F28FA"/>
    <w:rsid w:val="004F3E54"/>
    <w:rsid w:val="004F3EDD"/>
    <w:rsid w:val="004F4618"/>
    <w:rsid w:val="004F46D6"/>
    <w:rsid w:val="004F46E6"/>
    <w:rsid w:val="004F4F60"/>
    <w:rsid w:val="004F4FDE"/>
    <w:rsid w:val="004F5050"/>
    <w:rsid w:val="004F5749"/>
    <w:rsid w:val="004F5AFC"/>
    <w:rsid w:val="004F62E6"/>
    <w:rsid w:val="004F649F"/>
    <w:rsid w:val="004F7054"/>
    <w:rsid w:val="004F7319"/>
    <w:rsid w:val="004F74D6"/>
    <w:rsid w:val="005007BD"/>
    <w:rsid w:val="005014D4"/>
    <w:rsid w:val="00501BE1"/>
    <w:rsid w:val="00501C8E"/>
    <w:rsid w:val="0050259B"/>
    <w:rsid w:val="00502770"/>
    <w:rsid w:val="00502959"/>
    <w:rsid w:val="00502C3A"/>
    <w:rsid w:val="0050377D"/>
    <w:rsid w:val="00503ED5"/>
    <w:rsid w:val="00503F68"/>
    <w:rsid w:val="0050414B"/>
    <w:rsid w:val="005047F5"/>
    <w:rsid w:val="00504966"/>
    <w:rsid w:val="005050F4"/>
    <w:rsid w:val="0050543D"/>
    <w:rsid w:val="0050686B"/>
    <w:rsid w:val="0050744C"/>
    <w:rsid w:val="0050773D"/>
    <w:rsid w:val="0050779C"/>
    <w:rsid w:val="00507B22"/>
    <w:rsid w:val="00510324"/>
    <w:rsid w:val="00510B9D"/>
    <w:rsid w:val="0051209C"/>
    <w:rsid w:val="00512412"/>
    <w:rsid w:val="00512EEA"/>
    <w:rsid w:val="00513A02"/>
    <w:rsid w:val="00514218"/>
    <w:rsid w:val="005144B9"/>
    <w:rsid w:val="005146C9"/>
    <w:rsid w:val="00514B96"/>
    <w:rsid w:val="0051504C"/>
    <w:rsid w:val="0051517A"/>
    <w:rsid w:val="005159FD"/>
    <w:rsid w:val="00515A1D"/>
    <w:rsid w:val="0051695F"/>
    <w:rsid w:val="0051700B"/>
    <w:rsid w:val="00517B54"/>
    <w:rsid w:val="00517C9B"/>
    <w:rsid w:val="00517EFE"/>
    <w:rsid w:val="005203BD"/>
    <w:rsid w:val="005204CC"/>
    <w:rsid w:val="00520662"/>
    <w:rsid w:val="00520F63"/>
    <w:rsid w:val="0052140B"/>
    <w:rsid w:val="005214E1"/>
    <w:rsid w:val="005222B0"/>
    <w:rsid w:val="005223B7"/>
    <w:rsid w:val="0052259A"/>
    <w:rsid w:val="005227F2"/>
    <w:rsid w:val="0052382F"/>
    <w:rsid w:val="005238F7"/>
    <w:rsid w:val="00523DC6"/>
    <w:rsid w:val="005242D7"/>
    <w:rsid w:val="0052435E"/>
    <w:rsid w:val="0052540B"/>
    <w:rsid w:val="0052560E"/>
    <w:rsid w:val="00525636"/>
    <w:rsid w:val="005259DE"/>
    <w:rsid w:val="00525A1E"/>
    <w:rsid w:val="00525B33"/>
    <w:rsid w:val="00525CD3"/>
    <w:rsid w:val="00525F76"/>
    <w:rsid w:val="00526693"/>
    <w:rsid w:val="00526A22"/>
    <w:rsid w:val="00526C34"/>
    <w:rsid w:val="00527410"/>
    <w:rsid w:val="00527D3C"/>
    <w:rsid w:val="00530338"/>
    <w:rsid w:val="005305E2"/>
    <w:rsid w:val="0053089C"/>
    <w:rsid w:val="005313C5"/>
    <w:rsid w:val="005313E1"/>
    <w:rsid w:val="0053178D"/>
    <w:rsid w:val="0053216B"/>
    <w:rsid w:val="00532384"/>
    <w:rsid w:val="00532611"/>
    <w:rsid w:val="00532B06"/>
    <w:rsid w:val="00532FBE"/>
    <w:rsid w:val="00533D9B"/>
    <w:rsid w:val="00534B63"/>
    <w:rsid w:val="00534DEC"/>
    <w:rsid w:val="00534F04"/>
    <w:rsid w:val="0053527F"/>
    <w:rsid w:val="00536718"/>
    <w:rsid w:val="00536BB1"/>
    <w:rsid w:val="00536C95"/>
    <w:rsid w:val="00536F19"/>
    <w:rsid w:val="0053722E"/>
    <w:rsid w:val="005374FE"/>
    <w:rsid w:val="00537D11"/>
    <w:rsid w:val="00537F98"/>
    <w:rsid w:val="005400FD"/>
    <w:rsid w:val="00540144"/>
    <w:rsid w:val="005401EE"/>
    <w:rsid w:val="0054126F"/>
    <w:rsid w:val="005412C8"/>
    <w:rsid w:val="00541886"/>
    <w:rsid w:val="0054199A"/>
    <w:rsid w:val="00541DAA"/>
    <w:rsid w:val="0054268D"/>
    <w:rsid w:val="00542C0A"/>
    <w:rsid w:val="0054329A"/>
    <w:rsid w:val="005434A9"/>
    <w:rsid w:val="0054375C"/>
    <w:rsid w:val="00543AC3"/>
    <w:rsid w:val="00543B72"/>
    <w:rsid w:val="00544BF6"/>
    <w:rsid w:val="00544C45"/>
    <w:rsid w:val="00544FDE"/>
    <w:rsid w:val="00545502"/>
    <w:rsid w:val="00545855"/>
    <w:rsid w:val="00546EC6"/>
    <w:rsid w:val="005473F3"/>
    <w:rsid w:val="00547808"/>
    <w:rsid w:val="00547CF1"/>
    <w:rsid w:val="0055145D"/>
    <w:rsid w:val="00551494"/>
    <w:rsid w:val="00551977"/>
    <w:rsid w:val="00551D35"/>
    <w:rsid w:val="005525ED"/>
    <w:rsid w:val="00553497"/>
    <w:rsid w:val="005539E5"/>
    <w:rsid w:val="005543ED"/>
    <w:rsid w:val="005545F4"/>
    <w:rsid w:val="00554ACF"/>
    <w:rsid w:val="00554CA0"/>
    <w:rsid w:val="00555206"/>
    <w:rsid w:val="00555643"/>
    <w:rsid w:val="005564F7"/>
    <w:rsid w:val="0056030D"/>
    <w:rsid w:val="00560C74"/>
    <w:rsid w:val="00560CDF"/>
    <w:rsid w:val="005614E5"/>
    <w:rsid w:val="005616E9"/>
    <w:rsid w:val="005618DA"/>
    <w:rsid w:val="005623F4"/>
    <w:rsid w:val="005625BD"/>
    <w:rsid w:val="00562D64"/>
    <w:rsid w:val="005636B1"/>
    <w:rsid w:val="005641C9"/>
    <w:rsid w:val="00564A5E"/>
    <w:rsid w:val="005652E9"/>
    <w:rsid w:val="0056592F"/>
    <w:rsid w:val="00565A24"/>
    <w:rsid w:val="00566065"/>
    <w:rsid w:val="00566325"/>
    <w:rsid w:val="005663FA"/>
    <w:rsid w:val="005665E1"/>
    <w:rsid w:val="00566A15"/>
    <w:rsid w:val="00566DDC"/>
    <w:rsid w:val="0056747E"/>
    <w:rsid w:val="00567A35"/>
    <w:rsid w:val="00570956"/>
    <w:rsid w:val="00570A9D"/>
    <w:rsid w:val="00570DF9"/>
    <w:rsid w:val="00571137"/>
    <w:rsid w:val="00571366"/>
    <w:rsid w:val="00571432"/>
    <w:rsid w:val="005719C9"/>
    <w:rsid w:val="00571F4F"/>
    <w:rsid w:val="00572339"/>
    <w:rsid w:val="0057274A"/>
    <w:rsid w:val="00572E69"/>
    <w:rsid w:val="00574242"/>
    <w:rsid w:val="00574698"/>
    <w:rsid w:val="005746A3"/>
    <w:rsid w:val="0057479B"/>
    <w:rsid w:val="00574894"/>
    <w:rsid w:val="00574D78"/>
    <w:rsid w:val="00574F37"/>
    <w:rsid w:val="00575422"/>
    <w:rsid w:val="005756A9"/>
    <w:rsid w:val="0057583B"/>
    <w:rsid w:val="00575A41"/>
    <w:rsid w:val="00575F39"/>
    <w:rsid w:val="0057670A"/>
    <w:rsid w:val="005768CA"/>
    <w:rsid w:val="00577192"/>
    <w:rsid w:val="005771EA"/>
    <w:rsid w:val="00577806"/>
    <w:rsid w:val="00577F36"/>
    <w:rsid w:val="00580137"/>
    <w:rsid w:val="00580375"/>
    <w:rsid w:val="00580576"/>
    <w:rsid w:val="005815EA"/>
    <w:rsid w:val="005822D3"/>
    <w:rsid w:val="005824D0"/>
    <w:rsid w:val="0058255A"/>
    <w:rsid w:val="005826E8"/>
    <w:rsid w:val="005830BB"/>
    <w:rsid w:val="005838C6"/>
    <w:rsid w:val="0058432A"/>
    <w:rsid w:val="00584BFC"/>
    <w:rsid w:val="00585341"/>
    <w:rsid w:val="0058554D"/>
    <w:rsid w:val="00585ACE"/>
    <w:rsid w:val="00585CE9"/>
    <w:rsid w:val="005861C8"/>
    <w:rsid w:val="005863C4"/>
    <w:rsid w:val="00586D06"/>
    <w:rsid w:val="005871C1"/>
    <w:rsid w:val="00587633"/>
    <w:rsid w:val="00587850"/>
    <w:rsid w:val="00590223"/>
    <w:rsid w:val="0059083B"/>
    <w:rsid w:val="005909BB"/>
    <w:rsid w:val="00590B46"/>
    <w:rsid w:val="005920D4"/>
    <w:rsid w:val="00592DB9"/>
    <w:rsid w:val="005930D5"/>
    <w:rsid w:val="00593348"/>
    <w:rsid w:val="00593539"/>
    <w:rsid w:val="00593FA4"/>
    <w:rsid w:val="0059409E"/>
    <w:rsid w:val="00594167"/>
    <w:rsid w:val="0059421B"/>
    <w:rsid w:val="00594444"/>
    <w:rsid w:val="005948B8"/>
    <w:rsid w:val="00594A91"/>
    <w:rsid w:val="00595F42"/>
    <w:rsid w:val="00595FC6"/>
    <w:rsid w:val="0059624D"/>
    <w:rsid w:val="005969DC"/>
    <w:rsid w:val="00596AD2"/>
    <w:rsid w:val="00597270"/>
    <w:rsid w:val="005973A1"/>
    <w:rsid w:val="0059756C"/>
    <w:rsid w:val="005976B7"/>
    <w:rsid w:val="005A014C"/>
    <w:rsid w:val="005A0353"/>
    <w:rsid w:val="005A0574"/>
    <w:rsid w:val="005A09E0"/>
    <w:rsid w:val="005A0C7F"/>
    <w:rsid w:val="005A0F96"/>
    <w:rsid w:val="005A1705"/>
    <w:rsid w:val="005A1A1D"/>
    <w:rsid w:val="005A1B2F"/>
    <w:rsid w:val="005A255A"/>
    <w:rsid w:val="005A27E1"/>
    <w:rsid w:val="005A292F"/>
    <w:rsid w:val="005A2A85"/>
    <w:rsid w:val="005A2D06"/>
    <w:rsid w:val="005A2EEE"/>
    <w:rsid w:val="005A3071"/>
    <w:rsid w:val="005A3284"/>
    <w:rsid w:val="005A32B8"/>
    <w:rsid w:val="005A3EA8"/>
    <w:rsid w:val="005A416E"/>
    <w:rsid w:val="005A4749"/>
    <w:rsid w:val="005A482C"/>
    <w:rsid w:val="005A4B40"/>
    <w:rsid w:val="005A4C12"/>
    <w:rsid w:val="005A5169"/>
    <w:rsid w:val="005A590D"/>
    <w:rsid w:val="005A5A00"/>
    <w:rsid w:val="005A5AC5"/>
    <w:rsid w:val="005A6024"/>
    <w:rsid w:val="005A6C50"/>
    <w:rsid w:val="005A6DC3"/>
    <w:rsid w:val="005A7308"/>
    <w:rsid w:val="005B030C"/>
    <w:rsid w:val="005B04CD"/>
    <w:rsid w:val="005B24D1"/>
    <w:rsid w:val="005B2570"/>
    <w:rsid w:val="005B269B"/>
    <w:rsid w:val="005B2803"/>
    <w:rsid w:val="005B2A35"/>
    <w:rsid w:val="005B31E9"/>
    <w:rsid w:val="005B3827"/>
    <w:rsid w:val="005B3A71"/>
    <w:rsid w:val="005B4012"/>
    <w:rsid w:val="005B41D3"/>
    <w:rsid w:val="005B5122"/>
    <w:rsid w:val="005B5355"/>
    <w:rsid w:val="005B5689"/>
    <w:rsid w:val="005B5F7C"/>
    <w:rsid w:val="005B6115"/>
    <w:rsid w:val="005B65EC"/>
    <w:rsid w:val="005B6742"/>
    <w:rsid w:val="005B755D"/>
    <w:rsid w:val="005B790D"/>
    <w:rsid w:val="005B7AD7"/>
    <w:rsid w:val="005C0524"/>
    <w:rsid w:val="005C0E7B"/>
    <w:rsid w:val="005C12FA"/>
    <w:rsid w:val="005C1D46"/>
    <w:rsid w:val="005C2BDB"/>
    <w:rsid w:val="005C2D5E"/>
    <w:rsid w:val="005C2DE0"/>
    <w:rsid w:val="005C31D7"/>
    <w:rsid w:val="005C3307"/>
    <w:rsid w:val="005C364C"/>
    <w:rsid w:val="005C3713"/>
    <w:rsid w:val="005C3A5D"/>
    <w:rsid w:val="005C3B59"/>
    <w:rsid w:val="005C3BB7"/>
    <w:rsid w:val="005C3F17"/>
    <w:rsid w:val="005C505D"/>
    <w:rsid w:val="005C5725"/>
    <w:rsid w:val="005C5789"/>
    <w:rsid w:val="005C57A7"/>
    <w:rsid w:val="005C6132"/>
    <w:rsid w:val="005C6574"/>
    <w:rsid w:val="005C6B30"/>
    <w:rsid w:val="005C6C34"/>
    <w:rsid w:val="005C714F"/>
    <w:rsid w:val="005C7588"/>
    <w:rsid w:val="005C7D8F"/>
    <w:rsid w:val="005D0439"/>
    <w:rsid w:val="005D053B"/>
    <w:rsid w:val="005D0569"/>
    <w:rsid w:val="005D0A32"/>
    <w:rsid w:val="005D0E3F"/>
    <w:rsid w:val="005D0E6C"/>
    <w:rsid w:val="005D2991"/>
    <w:rsid w:val="005D2A46"/>
    <w:rsid w:val="005D2BE9"/>
    <w:rsid w:val="005D2C49"/>
    <w:rsid w:val="005D2F7F"/>
    <w:rsid w:val="005D3D6F"/>
    <w:rsid w:val="005D4834"/>
    <w:rsid w:val="005D4A75"/>
    <w:rsid w:val="005D4E83"/>
    <w:rsid w:val="005D565A"/>
    <w:rsid w:val="005D6BCE"/>
    <w:rsid w:val="005D6D56"/>
    <w:rsid w:val="005D775F"/>
    <w:rsid w:val="005E02CE"/>
    <w:rsid w:val="005E0D3A"/>
    <w:rsid w:val="005E1777"/>
    <w:rsid w:val="005E19E4"/>
    <w:rsid w:val="005E1ACA"/>
    <w:rsid w:val="005E1DA1"/>
    <w:rsid w:val="005E26BA"/>
    <w:rsid w:val="005E277F"/>
    <w:rsid w:val="005E2B24"/>
    <w:rsid w:val="005E31EB"/>
    <w:rsid w:val="005E34E6"/>
    <w:rsid w:val="005E3632"/>
    <w:rsid w:val="005E369C"/>
    <w:rsid w:val="005E391D"/>
    <w:rsid w:val="005E3B33"/>
    <w:rsid w:val="005E3F6A"/>
    <w:rsid w:val="005E41F2"/>
    <w:rsid w:val="005E4487"/>
    <w:rsid w:val="005E484E"/>
    <w:rsid w:val="005E48D8"/>
    <w:rsid w:val="005E50CC"/>
    <w:rsid w:val="005E6184"/>
    <w:rsid w:val="005E6402"/>
    <w:rsid w:val="005E694F"/>
    <w:rsid w:val="005E6E21"/>
    <w:rsid w:val="005E70A9"/>
    <w:rsid w:val="005E7876"/>
    <w:rsid w:val="005F1FAF"/>
    <w:rsid w:val="005F29B2"/>
    <w:rsid w:val="005F33EF"/>
    <w:rsid w:val="005F3B24"/>
    <w:rsid w:val="005F3C3B"/>
    <w:rsid w:val="005F40A5"/>
    <w:rsid w:val="005F448A"/>
    <w:rsid w:val="005F45A8"/>
    <w:rsid w:val="005F4A89"/>
    <w:rsid w:val="005F5434"/>
    <w:rsid w:val="005F6420"/>
    <w:rsid w:val="005F64B6"/>
    <w:rsid w:val="005F668D"/>
    <w:rsid w:val="005F72D1"/>
    <w:rsid w:val="005F7449"/>
    <w:rsid w:val="005F78B0"/>
    <w:rsid w:val="006008A6"/>
    <w:rsid w:val="006009D3"/>
    <w:rsid w:val="00602041"/>
    <w:rsid w:val="00602410"/>
    <w:rsid w:val="006028FE"/>
    <w:rsid w:val="00602A61"/>
    <w:rsid w:val="006031A4"/>
    <w:rsid w:val="00603C09"/>
    <w:rsid w:val="00603E2C"/>
    <w:rsid w:val="00604184"/>
    <w:rsid w:val="0060458A"/>
    <w:rsid w:val="00604777"/>
    <w:rsid w:val="00605099"/>
    <w:rsid w:val="006056E4"/>
    <w:rsid w:val="00605710"/>
    <w:rsid w:val="00605B48"/>
    <w:rsid w:val="00605C0F"/>
    <w:rsid w:val="00605FC2"/>
    <w:rsid w:val="006063F6"/>
    <w:rsid w:val="00606494"/>
    <w:rsid w:val="006068B0"/>
    <w:rsid w:val="00606D86"/>
    <w:rsid w:val="006071A8"/>
    <w:rsid w:val="00607311"/>
    <w:rsid w:val="0060785C"/>
    <w:rsid w:val="006102C1"/>
    <w:rsid w:val="00610900"/>
    <w:rsid w:val="00610E57"/>
    <w:rsid w:val="00611652"/>
    <w:rsid w:val="00611A0E"/>
    <w:rsid w:val="00611B23"/>
    <w:rsid w:val="0061203D"/>
    <w:rsid w:val="006126D4"/>
    <w:rsid w:val="00612704"/>
    <w:rsid w:val="00613002"/>
    <w:rsid w:val="00613410"/>
    <w:rsid w:val="0061362B"/>
    <w:rsid w:val="00613D5C"/>
    <w:rsid w:val="00613DC0"/>
    <w:rsid w:val="00615475"/>
    <w:rsid w:val="00615582"/>
    <w:rsid w:val="00615B6B"/>
    <w:rsid w:val="00616851"/>
    <w:rsid w:val="00616C7B"/>
    <w:rsid w:val="0061792B"/>
    <w:rsid w:val="00617E27"/>
    <w:rsid w:val="0062047F"/>
    <w:rsid w:val="00620B65"/>
    <w:rsid w:val="00621AA5"/>
    <w:rsid w:val="00621B1F"/>
    <w:rsid w:val="00621BA7"/>
    <w:rsid w:val="00621E79"/>
    <w:rsid w:val="0062208F"/>
    <w:rsid w:val="0062228B"/>
    <w:rsid w:val="0062259A"/>
    <w:rsid w:val="00622841"/>
    <w:rsid w:val="00622D2D"/>
    <w:rsid w:val="00622D49"/>
    <w:rsid w:val="006236CE"/>
    <w:rsid w:val="006247C3"/>
    <w:rsid w:val="006249A5"/>
    <w:rsid w:val="00624CAF"/>
    <w:rsid w:val="00625C34"/>
    <w:rsid w:val="00625D65"/>
    <w:rsid w:val="00625DF0"/>
    <w:rsid w:val="00626BA8"/>
    <w:rsid w:val="00626D22"/>
    <w:rsid w:val="006271D2"/>
    <w:rsid w:val="00627D2C"/>
    <w:rsid w:val="00627E88"/>
    <w:rsid w:val="00630DF9"/>
    <w:rsid w:val="00630FF1"/>
    <w:rsid w:val="006311DA"/>
    <w:rsid w:val="00631298"/>
    <w:rsid w:val="006316B9"/>
    <w:rsid w:val="00631904"/>
    <w:rsid w:val="00631E11"/>
    <w:rsid w:val="00632B75"/>
    <w:rsid w:val="00632E21"/>
    <w:rsid w:val="00633D47"/>
    <w:rsid w:val="00633F63"/>
    <w:rsid w:val="00634DEC"/>
    <w:rsid w:val="00635234"/>
    <w:rsid w:val="00635DEB"/>
    <w:rsid w:val="006361A9"/>
    <w:rsid w:val="006368D7"/>
    <w:rsid w:val="00636CBE"/>
    <w:rsid w:val="00636F94"/>
    <w:rsid w:val="00636FC6"/>
    <w:rsid w:val="00637817"/>
    <w:rsid w:val="00637A69"/>
    <w:rsid w:val="00637B87"/>
    <w:rsid w:val="0064052F"/>
    <w:rsid w:val="006409F8"/>
    <w:rsid w:val="00641136"/>
    <w:rsid w:val="00641183"/>
    <w:rsid w:val="00641835"/>
    <w:rsid w:val="00641C15"/>
    <w:rsid w:val="00641FC7"/>
    <w:rsid w:val="0064204C"/>
    <w:rsid w:val="006428AA"/>
    <w:rsid w:val="006428F8"/>
    <w:rsid w:val="00642AC7"/>
    <w:rsid w:val="00642D92"/>
    <w:rsid w:val="00642E01"/>
    <w:rsid w:val="00643789"/>
    <w:rsid w:val="00643956"/>
    <w:rsid w:val="00643FF5"/>
    <w:rsid w:val="00644093"/>
    <w:rsid w:val="006442B7"/>
    <w:rsid w:val="00644866"/>
    <w:rsid w:val="006454E6"/>
    <w:rsid w:val="0064597A"/>
    <w:rsid w:val="00645A4B"/>
    <w:rsid w:val="00645E63"/>
    <w:rsid w:val="00646A66"/>
    <w:rsid w:val="00646CA1"/>
    <w:rsid w:val="00647437"/>
    <w:rsid w:val="00647FB6"/>
    <w:rsid w:val="006506DC"/>
    <w:rsid w:val="00650F6E"/>
    <w:rsid w:val="006521BA"/>
    <w:rsid w:val="006523AA"/>
    <w:rsid w:val="00652417"/>
    <w:rsid w:val="00652CB4"/>
    <w:rsid w:val="00653988"/>
    <w:rsid w:val="00653A27"/>
    <w:rsid w:val="00654BF4"/>
    <w:rsid w:val="00654EC1"/>
    <w:rsid w:val="0065516D"/>
    <w:rsid w:val="00655368"/>
    <w:rsid w:val="00655F5D"/>
    <w:rsid w:val="00656E7F"/>
    <w:rsid w:val="006608DF"/>
    <w:rsid w:val="00661AC6"/>
    <w:rsid w:val="00661D61"/>
    <w:rsid w:val="00661E23"/>
    <w:rsid w:val="006625FC"/>
    <w:rsid w:val="00662F65"/>
    <w:rsid w:val="006636C7"/>
    <w:rsid w:val="006638B0"/>
    <w:rsid w:val="00663B5B"/>
    <w:rsid w:val="006641B1"/>
    <w:rsid w:val="0066447F"/>
    <w:rsid w:val="006648B7"/>
    <w:rsid w:val="00665084"/>
    <w:rsid w:val="0066521E"/>
    <w:rsid w:val="00665A07"/>
    <w:rsid w:val="006667BB"/>
    <w:rsid w:val="00667D9E"/>
    <w:rsid w:val="0067023E"/>
    <w:rsid w:val="00670894"/>
    <w:rsid w:val="006714EC"/>
    <w:rsid w:val="006714F7"/>
    <w:rsid w:val="006716FE"/>
    <w:rsid w:val="006717C9"/>
    <w:rsid w:val="00671D69"/>
    <w:rsid w:val="0067308E"/>
    <w:rsid w:val="006738FB"/>
    <w:rsid w:val="00673EAE"/>
    <w:rsid w:val="006748F9"/>
    <w:rsid w:val="006755C6"/>
    <w:rsid w:val="0067566E"/>
    <w:rsid w:val="00675B4C"/>
    <w:rsid w:val="00676082"/>
    <w:rsid w:val="00676199"/>
    <w:rsid w:val="00676B34"/>
    <w:rsid w:val="00676C56"/>
    <w:rsid w:val="00676CC4"/>
    <w:rsid w:val="00676F70"/>
    <w:rsid w:val="0067768F"/>
    <w:rsid w:val="0067775C"/>
    <w:rsid w:val="00677A34"/>
    <w:rsid w:val="00677C23"/>
    <w:rsid w:val="00677D6E"/>
    <w:rsid w:val="006809DA"/>
    <w:rsid w:val="00680AD0"/>
    <w:rsid w:val="006810AA"/>
    <w:rsid w:val="00681877"/>
    <w:rsid w:val="00681D6E"/>
    <w:rsid w:val="00681E79"/>
    <w:rsid w:val="0068204E"/>
    <w:rsid w:val="00682692"/>
    <w:rsid w:val="00682B68"/>
    <w:rsid w:val="00683018"/>
    <w:rsid w:val="00683039"/>
    <w:rsid w:val="006832F0"/>
    <w:rsid w:val="006836BB"/>
    <w:rsid w:val="00683704"/>
    <w:rsid w:val="00683F4A"/>
    <w:rsid w:val="00684740"/>
    <w:rsid w:val="0068480C"/>
    <w:rsid w:val="00684E8E"/>
    <w:rsid w:val="00684FAC"/>
    <w:rsid w:val="006852DC"/>
    <w:rsid w:val="00685710"/>
    <w:rsid w:val="00685B09"/>
    <w:rsid w:val="00685ED9"/>
    <w:rsid w:val="00685FDD"/>
    <w:rsid w:val="006864EF"/>
    <w:rsid w:val="00686528"/>
    <w:rsid w:val="00686FC3"/>
    <w:rsid w:val="00687013"/>
    <w:rsid w:val="006871F8"/>
    <w:rsid w:val="00687AD6"/>
    <w:rsid w:val="0069030E"/>
    <w:rsid w:val="00690E52"/>
    <w:rsid w:val="00691125"/>
    <w:rsid w:val="00691AE3"/>
    <w:rsid w:val="00691EFF"/>
    <w:rsid w:val="0069266D"/>
    <w:rsid w:val="00692B99"/>
    <w:rsid w:val="00693058"/>
    <w:rsid w:val="006930F7"/>
    <w:rsid w:val="0069346E"/>
    <w:rsid w:val="006944FC"/>
    <w:rsid w:val="00694D46"/>
    <w:rsid w:val="006950E0"/>
    <w:rsid w:val="00695497"/>
    <w:rsid w:val="00695F22"/>
    <w:rsid w:val="006961C5"/>
    <w:rsid w:val="006963E7"/>
    <w:rsid w:val="00696598"/>
    <w:rsid w:val="00696685"/>
    <w:rsid w:val="00696DEA"/>
    <w:rsid w:val="00697438"/>
    <w:rsid w:val="00697BA7"/>
    <w:rsid w:val="00697F87"/>
    <w:rsid w:val="006A0060"/>
    <w:rsid w:val="006A013A"/>
    <w:rsid w:val="006A01EC"/>
    <w:rsid w:val="006A10A4"/>
    <w:rsid w:val="006A1531"/>
    <w:rsid w:val="006A16B8"/>
    <w:rsid w:val="006A1AA7"/>
    <w:rsid w:val="006A3269"/>
    <w:rsid w:val="006A3A25"/>
    <w:rsid w:val="006A48D1"/>
    <w:rsid w:val="006A4DD0"/>
    <w:rsid w:val="006A4DDC"/>
    <w:rsid w:val="006A4E3F"/>
    <w:rsid w:val="006A5B03"/>
    <w:rsid w:val="006A5D7B"/>
    <w:rsid w:val="006A67D5"/>
    <w:rsid w:val="006A74E9"/>
    <w:rsid w:val="006A7E12"/>
    <w:rsid w:val="006B0361"/>
    <w:rsid w:val="006B0AB6"/>
    <w:rsid w:val="006B0BC0"/>
    <w:rsid w:val="006B1522"/>
    <w:rsid w:val="006B15A9"/>
    <w:rsid w:val="006B1D69"/>
    <w:rsid w:val="006B20D6"/>
    <w:rsid w:val="006B25E0"/>
    <w:rsid w:val="006B2D3D"/>
    <w:rsid w:val="006B30F5"/>
    <w:rsid w:val="006B3814"/>
    <w:rsid w:val="006B4515"/>
    <w:rsid w:val="006B4994"/>
    <w:rsid w:val="006B4A47"/>
    <w:rsid w:val="006B4B6E"/>
    <w:rsid w:val="006B5509"/>
    <w:rsid w:val="006B5CEB"/>
    <w:rsid w:val="006B5D36"/>
    <w:rsid w:val="006B63FA"/>
    <w:rsid w:val="006B64B6"/>
    <w:rsid w:val="006B6B0B"/>
    <w:rsid w:val="006B6F87"/>
    <w:rsid w:val="006B72B6"/>
    <w:rsid w:val="006B775E"/>
    <w:rsid w:val="006B7774"/>
    <w:rsid w:val="006B7BB7"/>
    <w:rsid w:val="006C05A0"/>
    <w:rsid w:val="006C1240"/>
    <w:rsid w:val="006C1E8E"/>
    <w:rsid w:val="006C1ED2"/>
    <w:rsid w:val="006C1FE2"/>
    <w:rsid w:val="006C2BDA"/>
    <w:rsid w:val="006C31F1"/>
    <w:rsid w:val="006C39D6"/>
    <w:rsid w:val="006C4689"/>
    <w:rsid w:val="006C472D"/>
    <w:rsid w:val="006C49E2"/>
    <w:rsid w:val="006C502A"/>
    <w:rsid w:val="006C54BA"/>
    <w:rsid w:val="006C5F42"/>
    <w:rsid w:val="006C630D"/>
    <w:rsid w:val="006C6B85"/>
    <w:rsid w:val="006C6FA1"/>
    <w:rsid w:val="006D0CFF"/>
    <w:rsid w:val="006D116F"/>
    <w:rsid w:val="006D1B93"/>
    <w:rsid w:val="006D2777"/>
    <w:rsid w:val="006D3097"/>
    <w:rsid w:val="006D4290"/>
    <w:rsid w:val="006D447C"/>
    <w:rsid w:val="006D453A"/>
    <w:rsid w:val="006D4776"/>
    <w:rsid w:val="006D5E87"/>
    <w:rsid w:val="006D5FAC"/>
    <w:rsid w:val="006D639A"/>
    <w:rsid w:val="006D65C8"/>
    <w:rsid w:val="006D6911"/>
    <w:rsid w:val="006D6B35"/>
    <w:rsid w:val="006D7122"/>
    <w:rsid w:val="006D759C"/>
    <w:rsid w:val="006E066F"/>
    <w:rsid w:val="006E0937"/>
    <w:rsid w:val="006E1630"/>
    <w:rsid w:val="006E173B"/>
    <w:rsid w:val="006E1823"/>
    <w:rsid w:val="006E23AD"/>
    <w:rsid w:val="006E2B0F"/>
    <w:rsid w:val="006E36FD"/>
    <w:rsid w:val="006E3A52"/>
    <w:rsid w:val="006E3F15"/>
    <w:rsid w:val="006E42D3"/>
    <w:rsid w:val="006E4391"/>
    <w:rsid w:val="006E5CF4"/>
    <w:rsid w:val="006E5E55"/>
    <w:rsid w:val="006E6917"/>
    <w:rsid w:val="006E6D6F"/>
    <w:rsid w:val="006E703B"/>
    <w:rsid w:val="006E752C"/>
    <w:rsid w:val="006E7839"/>
    <w:rsid w:val="006E7D84"/>
    <w:rsid w:val="006E7F6F"/>
    <w:rsid w:val="006F05C2"/>
    <w:rsid w:val="006F083D"/>
    <w:rsid w:val="006F0986"/>
    <w:rsid w:val="006F0EB1"/>
    <w:rsid w:val="006F15AF"/>
    <w:rsid w:val="006F1EEB"/>
    <w:rsid w:val="006F2DB3"/>
    <w:rsid w:val="006F2DE3"/>
    <w:rsid w:val="006F2F2A"/>
    <w:rsid w:val="006F3BB4"/>
    <w:rsid w:val="006F4445"/>
    <w:rsid w:val="006F4487"/>
    <w:rsid w:val="006F4571"/>
    <w:rsid w:val="006F4C02"/>
    <w:rsid w:val="006F6420"/>
    <w:rsid w:val="006F6654"/>
    <w:rsid w:val="006F678D"/>
    <w:rsid w:val="006F6E0F"/>
    <w:rsid w:val="006F6FF4"/>
    <w:rsid w:val="006F78A3"/>
    <w:rsid w:val="006F7A17"/>
    <w:rsid w:val="007003EB"/>
    <w:rsid w:val="0070074F"/>
    <w:rsid w:val="00700EA4"/>
    <w:rsid w:val="00701B5F"/>
    <w:rsid w:val="00701E4B"/>
    <w:rsid w:val="00701F5A"/>
    <w:rsid w:val="007020BF"/>
    <w:rsid w:val="007029AE"/>
    <w:rsid w:val="00702F13"/>
    <w:rsid w:val="007031C6"/>
    <w:rsid w:val="00703223"/>
    <w:rsid w:val="00703649"/>
    <w:rsid w:val="00703D44"/>
    <w:rsid w:val="00703E46"/>
    <w:rsid w:val="00704156"/>
    <w:rsid w:val="0070451E"/>
    <w:rsid w:val="00704B5A"/>
    <w:rsid w:val="007052D3"/>
    <w:rsid w:val="00705416"/>
    <w:rsid w:val="00705727"/>
    <w:rsid w:val="00705B62"/>
    <w:rsid w:val="00705F7F"/>
    <w:rsid w:val="00706488"/>
    <w:rsid w:val="007068D6"/>
    <w:rsid w:val="00706D34"/>
    <w:rsid w:val="00707575"/>
    <w:rsid w:val="00707A1D"/>
    <w:rsid w:val="00710148"/>
    <w:rsid w:val="0071018E"/>
    <w:rsid w:val="00710216"/>
    <w:rsid w:val="007102B7"/>
    <w:rsid w:val="007106EC"/>
    <w:rsid w:val="00710F44"/>
    <w:rsid w:val="00711A7C"/>
    <w:rsid w:val="007127BE"/>
    <w:rsid w:val="00712F16"/>
    <w:rsid w:val="0071350D"/>
    <w:rsid w:val="00713E7B"/>
    <w:rsid w:val="0071414A"/>
    <w:rsid w:val="00714295"/>
    <w:rsid w:val="007158E8"/>
    <w:rsid w:val="00715E02"/>
    <w:rsid w:val="007161D0"/>
    <w:rsid w:val="0071685A"/>
    <w:rsid w:val="00716935"/>
    <w:rsid w:val="00716B58"/>
    <w:rsid w:val="0071760C"/>
    <w:rsid w:val="0071764D"/>
    <w:rsid w:val="00717651"/>
    <w:rsid w:val="007177ED"/>
    <w:rsid w:val="00717987"/>
    <w:rsid w:val="00720328"/>
    <w:rsid w:val="0072041D"/>
    <w:rsid w:val="0072045B"/>
    <w:rsid w:val="007206B0"/>
    <w:rsid w:val="0072088A"/>
    <w:rsid w:val="00721101"/>
    <w:rsid w:val="00721424"/>
    <w:rsid w:val="007219D2"/>
    <w:rsid w:val="00721B02"/>
    <w:rsid w:val="007227E5"/>
    <w:rsid w:val="00722A6B"/>
    <w:rsid w:val="00722FF4"/>
    <w:rsid w:val="007230BD"/>
    <w:rsid w:val="00723117"/>
    <w:rsid w:val="00723F80"/>
    <w:rsid w:val="0072411B"/>
    <w:rsid w:val="007250AF"/>
    <w:rsid w:val="007250D3"/>
    <w:rsid w:val="00725309"/>
    <w:rsid w:val="007253FB"/>
    <w:rsid w:val="00725C24"/>
    <w:rsid w:val="00725D8E"/>
    <w:rsid w:val="00727349"/>
    <w:rsid w:val="00730017"/>
    <w:rsid w:val="00731441"/>
    <w:rsid w:val="00732271"/>
    <w:rsid w:val="007323A0"/>
    <w:rsid w:val="007325F2"/>
    <w:rsid w:val="007329ED"/>
    <w:rsid w:val="00732A80"/>
    <w:rsid w:val="00732CBA"/>
    <w:rsid w:val="00732E98"/>
    <w:rsid w:val="007333ED"/>
    <w:rsid w:val="00733404"/>
    <w:rsid w:val="007339CA"/>
    <w:rsid w:val="00733FD3"/>
    <w:rsid w:val="00734FE4"/>
    <w:rsid w:val="007353CB"/>
    <w:rsid w:val="007357F7"/>
    <w:rsid w:val="00735814"/>
    <w:rsid w:val="00735A21"/>
    <w:rsid w:val="00736129"/>
    <w:rsid w:val="007361FD"/>
    <w:rsid w:val="00736247"/>
    <w:rsid w:val="00736574"/>
    <w:rsid w:val="007369E4"/>
    <w:rsid w:val="00736A87"/>
    <w:rsid w:val="00736E41"/>
    <w:rsid w:val="00736F86"/>
    <w:rsid w:val="007370B8"/>
    <w:rsid w:val="007371AD"/>
    <w:rsid w:val="00737611"/>
    <w:rsid w:val="00737D5C"/>
    <w:rsid w:val="00740313"/>
    <w:rsid w:val="007408A4"/>
    <w:rsid w:val="0074123C"/>
    <w:rsid w:val="00741794"/>
    <w:rsid w:val="00741C17"/>
    <w:rsid w:val="00741C27"/>
    <w:rsid w:val="00741F15"/>
    <w:rsid w:val="00741F9D"/>
    <w:rsid w:val="0074201F"/>
    <w:rsid w:val="0074204A"/>
    <w:rsid w:val="0074217A"/>
    <w:rsid w:val="0074237B"/>
    <w:rsid w:val="00742691"/>
    <w:rsid w:val="00742750"/>
    <w:rsid w:val="00742BE8"/>
    <w:rsid w:val="00742C96"/>
    <w:rsid w:val="0074305B"/>
    <w:rsid w:val="00743C15"/>
    <w:rsid w:val="00744A46"/>
    <w:rsid w:val="00744F2C"/>
    <w:rsid w:val="00745440"/>
    <w:rsid w:val="00745913"/>
    <w:rsid w:val="00746076"/>
    <w:rsid w:val="00746605"/>
    <w:rsid w:val="00746A71"/>
    <w:rsid w:val="00747EFB"/>
    <w:rsid w:val="0075010B"/>
    <w:rsid w:val="007507D0"/>
    <w:rsid w:val="00750930"/>
    <w:rsid w:val="00751BA6"/>
    <w:rsid w:val="00751EF4"/>
    <w:rsid w:val="0075256F"/>
    <w:rsid w:val="0075422B"/>
    <w:rsid w:val="00754597"/>
    <w:rsid w:val="007545A2"/>
    <w:rsid w:val="0075477B"/>
    <w:rsid w:val="0075494C"/>
    <w:rsid w:val="007549D0"/>
    <w:rsid w:val="00756C22"/>
    <w:rsid w:val="00756DF1"/>
    <w:rsid w:val="00756E2A"/>
    <w:rsid w:val="00757728"/>
    <w:rsid w:val="00757A5E"/>
    <w:rsid w:val="00760992"/>
    <w:rsid w:val="00760ECF"/>
    <w:rsid w:val="007620C7"/>
    <w:rsid w:val="0076234A"/>
    <w:rsid w:val="00762482"/>
    <w:rsid w:val="00762F01"/>
    <w:rsid w:val="00762F90"/>
    <w:rsid w:val="00763163"/>
    <w:rsid w:val="00763359"/>
    <w:rsid w:val="00763612"/>
    <w:rsid w:val="007637B6"/>
    <w:rsid w:val="007638A6"/>
    <w:rsid w:val="00763925"/>
    <w:rsid w:val="00763DC0"/>
    <w:rsid w:val="007644DB"/>
    <w:rsid w:val="00765367"/>
    <w:rsid w:val="00765514"/>
    <w:rsid w:val="007659B5"/>
    <w:rsid w:val="007659E8"/>
    <w:rsid w:val="00765DE6"/>
    <w:rsid w:val="00765E4E"/>
    <w:rsid w:val="00765E54"/>
    <w:rsid w:val="00766071"/>
    <w:rsid w:val="00766316"/>
    <w:rsid w:val="00766366"/>
    <w:rsid w:val="00766EE6"/>
    <w:rsid w:val="007677B3"/>
    <w:rsid w:val="007679D7"/>
    <w:rsid w:val="00767E13"/>
    <w:rsid w:val="007702CD"/>
    <w:rsid w:val="007704E7"/>
    <w:rsid w:val="00770F37"/>
    <w:rsid w:val="0077147D"/>
    <w:rsid w:val="0077179B"/>
    <w:rsid w:val="00771AD5"/>
    <w:rsid w:val="00771E18"/>
    <w:rsid w:val="007720C8"/>
    <w:rsid w:val="00772CF1"/>
    <w:rsid w:val="0077343C"/>
    <w:rsid w:val="00773597"/>
    <w:rsid w:val="0077386B"/>
    <w:rsid w:val="00773D04"/>
    <w:rsid w:val="00774087"/>
    <w:rsid w:val="00774242"/>
    <w:rsid w:val="007746E5"/>
    <w:rsid w:val="0077502B"/>
    <w:rsid w:val="00775112"/>
    <w:rsid w:val="00775781"/>
    <w:rsid w:val="007768B3"/>
    <w:rsid w:val="0077694C"/>
    <w:rsid w:val="00776A75"/>
    <w:rsid w:val="0077723D"/>
    <w:rsid w:val="0077749F"/>
    <w:rsid w:val="00777DF4"/>
    <w:rsid w:val="00781299"/>
    <w:rsid w:val="00781929"/>
    <w:rsid w:val="0078193A"/>
    <w:rsid w:val="00781B49"/>
    <w:rsid w:val="00781BF3"/>
    <w:rsid w:val="00781C87"/>
    <w:rsid w:val="007826B3"/>
    <w:rsid w:val="00782701"/>
    <w:rsid w:val="00782791"/>
    <w:rsid w:val="0078312F"/>
    <w:rsid w:val="00783679"/>
    <w:rsid w:val="00783CC4"/>
    <w:rsid w:val="0078467B"/>
    <w:rsid w:val="007846D0"/>
    <w:rsid w:val="0078498F"/>
    <w:rsid w:val="00784C69"/>
    <w:rsid w:val="0078529A"/>
    <w:rsid w:val="007855A7"/>
    <w:rsid w:val="0078560C"/>
    <w:rsid w:val="0078564C"/>
    <w:rsid w:val="007858C9"/>
    <w:rsid w:val="00786067"/>
    <w:rsid w:val="0078641D"/>
    <w:rsid w:val="00787840"/>
    <w:rsid w:val="0079011B"/>
    <w:rsid w:val="00790514"/>
    <w:rsid w:val="007906F4"/>
    <w:rsid w:val="0079081A"/>
    <w:rsid w:val="00790B86"/>
    <w:rsid w:val="0079112F"/>
    <w:rsid w:val="00791438"/>
    <w:rsid w:val="0079155E"/>
    <w:rsid w:val="00791AB4"/>
    <w:rsid w:val="007926C8"/>
    <w:rsid w:val="00793677"/>
    <w:rsid w:val="00793FE0"/>
    <w:rsid w:val="00794470"/>
    <w:rsid w:val="007946E2"/>
    <w:rsid w:val="00794A6F"/>
    <w:rsid w:val="007950F5"/>
    <w:rsid w:val="00795340"/>
    <w:rsid w:val="0079562B"/>
    <w:rsid w:val="00795CAF"/>
    <w:rsid w:val="00795EE0"/>
    <w:rsid w:val="00796211"/>
    <w:rsid w:val="007966D5"/>
    <w:rsid w:val="00796D42"/>
    <w:rsid w:val="00797184"/>
    <w:rsid w:val="007976C8"/>
    <w:rsid w:val="0079797B"/>
    <w:rsid w:val="00797A7D"/>
    <w:rsid w:val="007A013B"/>
    <w:rsid w:val="007A03B8"/>
    <w:rsid w:val="007A0CA6"/>
    <w:rsid w:val="007A1D7E"/>
    <w:rsid w:val="007A1EF3"/>
    <w:rsid w:val="007A276C"/>
    <w:rsid w:val="007A2F9D"/>
    <w:rsid w:val="007A39BB"/>
    <w:rsid w:val="007A3AB6"/>
    <w:rsid w:val="007A3B9F"/>
    <w:rsid w:val="007A3D49"/>
    <w:rsid w:val="007A3E1C"/>
    <w:rsid w:val="007A468C"/>
    <w:rsid w:val="007A46CA"/>
    <w:rsid w:val="007A4B2C"/>
    <w:rsid w:val="007A4B38"/>
    <w:rsid w:val="007A4CEC"/>
    <w:rsid w:val="007A4D12"/>
    <w:rsid w:val="007A4D18"/>
    <w:rsid w:val="007A59DB"/>
    <w:rsid w:val="007A5C51"/>
    <w:rsid w:val="007A60D9"/>
    <w:rsid w:val="007A6710"/>
    <w:rsid w:val="007A6F99"/>
    <w:rsid w:val="007A7273"/>
    <w:rsid w:val="007A7D38"/>
    <w:rsid w:val="007A7EC5"/>
    <w:rsid w:val="007A7FD4"/>
    <w:rsid w:val="007B012A"/>
    <w:rsid w:val="007B07C7"/>
    <w:rsid w:val="007B0974"/>
    <w:rsid w:val="007B0985"/>
    <w:rsid w:val="007B0BAB"/>
    <w:rsid w:val="007B15BE"/>
    <w:rsid w:val="007B16B8"/>
    <w:rsid w:val="007B259F"/>
    <w:rsid w:val="007B265A"/>
    <w:rsid w:val="007B28D2"/>
    <w:rsid w:val="007B369D"/>
    <w:rsid w:val="007B38DA"/>
    <w:rsid w:val="007B3FD5"/>
    <w:rsid w:val="007B45FA"/>
    <w:rsid w:val="007B48A8"/>
    <w:rsid w:val="007B48F9"/>
    <w:rsid w:val="007B4C2D"/>
    <w:rsid w:val="007B4C75"/>
    <w:rsid w:val="007B4D83"/>
    <w:rsid w:val="007B5E46"/>
    <w:rsid w:val="007B62F8"/>
    <w:rsid w:val="007B66E3"/>
    <w:rsid w:val="007B68C7"/>
    <w:rsid w:val="007B6992"/>
    <w:rsid w:val="007B7078"/>
    <w:rsid w:val="007B712A"/>
    <w:rsid w:val="007B7225"/>
    <w:rsid w:val="007B7559"/>
    <w:rsid w:val="007B75B4"/>
    <w:rsid w:val="007B788E"/>
    <w:rsid w:val="007B7A88"/>
    <w:rsid w:val="007C01AB"/>
    <w:rsid w:val="007C05C3"/>
    <w:rsid w:val="007C0919"/>
    <w:rsid w:val="007C2419"/>
    <w:rsid w:val="007C380D"/>
    <w:rsid w:val="007C461E"/>
    <w:rsid w:val="007C52F4"/>
    <w:rsid w:val="007C613C"/>
    <w:rsid w:val="007C652A"/>
    <w:rsid w:val="007C6A7B"/>
    <w:rsid w:val="007C7877"/>
    <w:rsid w:val="007C7EFB"/>
    <w:rsid w:val="007D022D"/>
    <w:rsid w:val="007D0395"/>
    <w:rsid w:val="007D05C7"/>
    <w:rsid w:val="007D0A15"/>
    <w:rsid w:val="007D0DA4"/>
    <w:rsid w:val="007D0E3B"/>
    <w:rsid w:val="007D104B"/>
    <w:rsid w:val="007D1770"/>
    <w:rsid w:val="007D1D5C"/>
    <w:rsid w:val="007D2691"/>
    <w:rsid w:val="007D2A08"/>
    <w:rsid w:val="007D3164"/>
    <w:rsid w:val="007D3FC4"/>
    <w:rsid w:val="007D4135"/>
    <w:rsid w:val="007D43B9"/>
    <w:rsid w:val="007D4DA4"/>
    <w:rsid w:val="007D4ED3"/>
    <w:rsid w:val="007D578B"/>
    <w:rsid w:val="007D57D3"/>
    <w:rsid w:val="007D6359"/>
    <w:rsid w:val="007D6523"/>
    <w:rsid w:val="007D68AE"/>
    <w:rsid w:val="007D6902"/>
    <w:rsid w:val="007D6A70"/>
    <w:rsid w:val="007D6D2D"/>
    <w:rsid w:val="007D7337"/>
    <w:rsid w:val="007D7364"/>
    <w:rsid w:val="007D7759"/>
    <w:rsid w:val="007D7D02"/>
    <w:rsid w:val="007E0271"/>
    <w:rsid w:val="007E173F"/>
    <w:rsid w:val="007E19AE"/>
    <w:rsid w:val="007E1A33"/>
    <w:rsid w:val="007E20E1"/>
    <w:rsid w:val="007E2132"/>
    <w:rsid w:val="007E269D"/>
    <w:rsid w:val="007E2DDA"/>
    <w:rsid w:val="007E2EA4"/>
    <w:rsid w:val="007E30BF"/>
    <w:rsid w:val="007E334A"/>
    <w:rsid w:val="007E39C0"/>
    <w:rsid w:val="007E4772"/>
    <w:rsid w:val="007E59ED"/>
    <w:rsid w:val="007E5C7B"/>
    <w:rsid w:val="007E6573"/>
    <w:rsid w:val="007E6AB2"/>
    <w:rsid w:val="007E73D7"/>
    <w:rsid w:val="007E7A5D"/>
    <w:rsid w:val="007F112B"/>
    <w:rsid w:val="007F1F72"/>
    <w:rsid w:val="007F280C"/>
    <w:rsid w:val="007F3CB0"/>
    <w:rsid w:val="007F3CE9"/>
    <w:rsid w:val="007F3DC4"/>
    <w:rsid w:val="007F3F6D"/>
    <w:rsid w:val="007F4699"/>
    <w:rsid w:val="007F4823"/>
    <w:rsid w:val="007F49B2"/>
    <w:rsid w:val="007F49DB"/>
    <w:rsid w:val="007F534F"/>
    <w:rsid w:val="007F5A4D"/>
    <w:rsid w:val="007F60D8"/>
    <w:rsid w:val="007F627D"/>
    <w:rsid w:val="007F668B"/>
    <w:rsid w:val="007F6A05"/>
    <w:rsid w:val="007F6F18"/>
    <w:rsid w:val="007F71DB"/>
    <w:rsid w:val="007F747C"/>
    <w:rsid w:val="007F7693"/>
    <w:rsid w:val="007F76AE"/>
    <w:rsid w:val="007F7F16"/>
    <w:rsid w:val="008005CE"/>
    <w:rsid w:val="008009B8"/>
    <w:rsid w:val="00800A92"/>
    <w:rsid w:val="008015F3"/>
    <w:rsid w:val="008016E4"/>
    <w:rsid w:val="008023FC"/>
    <w:rsid w:val="00802654"/>
    <w:rsid w:val="00802DFD"/>
    <w:rsid w:val="00803768"/>
    <w:rsid w:val="008037A7"/>
    <w:rsid w:val="00803DD7"/>
    <w:rsid w:val="00804978"/>
    <w:rsid w:val="00804BD6"/>
    <w:rsid w:val="008056D4"/>
    <w:rsid w:val="0080581D"/>
    <w:rsid w:val="008058AD"/>
    <w:rsid w:val="00805E53"/>
    <w:rsid w:val="008062CF"/>
    <w:rsid w:val="0080668D"/>
    <w:rsid w:val="008069FF"/>
    <w:rsid w:val="00807726"/>
    <w:rsid w:val="00807E9B"/>
    <w:rsid w:val="00810359"/>
    <w:rsid w:val="00810CD2"/>
    <w:rsid w:val="00812090"/>
    <w:rsid w:val="00812A56"/>
    <w:rsid w:val="00813938"/>
    <w:rsid w:val="00813BD2"/>
    <w:rsid w:val="00813F06"/>
    <w:rsid w:val="00814255"/>
    <w:rsid w:val="008144DF"/>
    <w:rsid w:val="00814CEB"/>
    <w:rsid w:val="00815526"/>
    <w:rsid w:val="0081589B"/>
    <w:rsid w:val="0081605C"/>
    <w:rsid w:val="00816373"/>
    <w:rsid w:val="00816619"/>
    <w:rsid w:val="008166D2"/>
    <w:rsid w:val="00816F15"/>
    <w:rsid w:val="008174C3"/>
    <w:rsid w:val="00817C32"/>
    <w:rsid w:val="00817C46"/>
    <w:rsid w:val="00820301"/>
    <w:rsid w:val="00820DE4"/>
    <w:rsid w:val="00820FC2"/>
    <w:rsid w:val="00821294"/>
    <w:rsid w:val="0082140C"/>
    <w:rsid w:val="00821863"/>
    <w:rsid w:val="00821AFE"/>
    <w:rsid w:val="00821B2C"/>
    <w:rsid w:val="00821B5C"/>
    <w:rsid w:val="00821DD1"/>
    <w:rsid w:val="00821F24"/>
    <w:rsid w:val="00821F42"/>
    <w:rsid w:val="0082217F"/>
    <w:rsid w:val="0082250B"/>
    <w:rsid w:val="00822978"/>
    <w:rsid w:val="00822A54"/>
    <w:rsid w:val="00823FBD"/>
    <w:rsid w:val="00824270"/>
    <w:rsid w:val="008248C6"/>
    <w:rsid w:val="00824D18"/>
    <w:rsid w:val="00825C05"/>
    <w:rsid w:val="008260CC"/>
    <w:rsid w:val="008262B9"/>
    <w:rsid w:val="00826A56"/>
    <w:rsid w:val="008301C7"/>
    <w:rsid w:val="008301E1"/>
    <w:rsid w:val="008304DC"/>
    <w:rsid w:val="008307D4"/>
    <w:rsid w:val="00830A22"/>
    <w:rsid w:val="00830B63"/>
    <w:rsid w:val="00830D62"/>
    <w:rsid w:val="008310B8"/>
    <w:rsid w:val="008310EA"/>
    <w:rsid w:val="0083138D"/>
    <w:rsid w:val="008321EE"/>
    <w:rsid w:val="00832576"/>
    <w:rsid w:val="00832C3B"/>
    <w:rsid w:val="00832CE3"/>
    <w:rsid w:val="00833A24"/>
    <w:rsid w:val="00833DC2"/>
    <w:rsid w:val="0083475A"/>
    <w:rsid w:val="00834864"/>
    <w:rsid w:val="00834D47"/>
    <w:rsid w:val="00835007"/>
    <w:rsid w:val="008356E2"/>
    <w:rsid w:val="00836177"/>
    <w:rsid w:val="00836401"/>
    <w:rsid w:val="00836420"/>
    <w:rsid w:val="00836679"/>
    <w:rsid w:val="0083684F"/>
    <w:rsid w:val="0083691A"/>
    <w:rsid w:val="00836F10"/>
    <w:rsid w:val="00837006"/>
    <w:rsid w:val="008371A0"/>
    <w:rsid w:val="00837970"/>
    <w:rsid w:val="00837BA0"/>
    <w:rsid w:val="00837BEC"/>
    <w:rsid w:val="008403C3"/>
    <w:rsid w:val="00840DD1"/>
    <w:rsid w:val="0084112C"/>
    <w:rsid w:val="00841537"/>
    <w:rsid w:val="0084185E"/>
    <w:rsid w:val="00841E01"/>
    <w:rsid w:val="00842064"/>
    <w:rsid w:val="008438C6"/>
    <w:rsid w:val="008438DE"/>
    <w:rsid w:val="00843C26"/>
    <w:rsid w:val="00844097"/>
    <w:rsid w:val="00844554"/>
    <w:rsid w:val="00845164"/>
    <w:rsid w:val="00845CDD"/>
    <w:rsid w:val="00846436"/>
    <w:rsid w:val="008469C3"/>
    <w:rsid w:val="00846DC1"/>
    <w:rsid w:val="00846E62"/>
    <w:rsid w:val="00846FC2"/>
    <w:rsid w:val="00847A7E"/>
    <w:rsid w:val="0085003A"/>
    <w:rsid w:val="008501E9"/>
    <w:rsid w:val="00850408"/>
    <w:rsid w:val="00850C36"/>
    <w:rsid w:val="00850F8F"/>
    <w:rsid w:val="0085177C"/>
    <w:rsid w:val="008520A6"/>
    <w:rsid w:val="0085272E"/>
    <w:rsid w:val="00852BFB"/>
    <w:rsid w:val="008533E8"/>
    <w:rsid w:val="008535BD"/>
    <w:rsid w:val="0085369D"/>
    <w:rsid w:val="00853C2F"/>
    <w:rsid w:val="00854A37"/>
    <w:rsid w:val="008551DC"/>
    <w:rsid w:val="00855334"/>
    <w:rsid w:val="00855670"/>
    <w:rsid w:val="0085578A"/>
    <w:rsid w:val="0085588D"/>
    <w:rsid w:val="008558CE"/>
    <w:rsid w:val="00855AA2"/>
    <w:rsid w:val="00856ECB"/>
    <w:rsid w:val="00856F44"/>
    <w:rsid w:val="00857064"/>
    <w:rsid w:val="0085749A"/>
    <w:rsid w:val="00857B25"/>
    <w:rsid w:val="008600F5"/>
    <w:rsid w:val="00860455"/>
    <w:rsid w:val="008605A5"/>
    <w:rsid w:val="0086068E"/>
    <w:rsid w:val="00860A60"/>
    <w:rsid w:val="00861ED3"/>
    <w:rsid w:val="00862471"/>
    <w:rsid w:val="008625E3"/>
    <w:rsid w:val="00862847"/>
    <w:rsid w:val="008636F3"/>
    <w:rsid w:val="00864A0E"/>
    <w:rsid w:val="00864BDC"/>
    <w:rsid w:val="0086545F"/>
    <w:rsid w:val="008655C1"/>
    <w:rsid w:val="0086594C"/>
    <w:rsid w:val="00865B66"/>
    <w:rsid w:val="00865E15"/>
    <w:rsid w:val="00865F06"/>
    <w:rsid w:val="0086630D"/>
    <w:rsid w:val="0086636A"/>
    <w:rsid w:val="00866482"/>
    <w:rsid w:val="0086672E"/>
    <w:rsid w:val="008667D9"/>
    <w:rsid w:val="00866EA6"/>
    <w:rsid w:val="0087018C"/>
    <w:rsid w:val="0087037E"/>
    <w:rsid w:val="00870DCC"/>
    <w:rsid w:val="00871213"/>
    <w:rsid w:val="00871946"/>
    <w:rsid w:val="008723E5"/>
    <w:rsid w:val="008724FB"/>
    <w:rsid w:val="0087272A"/>
    <w:rsid w:val="00872C02"/>
    <w:rsid w:val="00873EE3"/>
    <w:rsid w:val="00873F02"/>
    <w:rsid w:val="0087477A"/>
    <w:rsid w:val="00874796"/>
    <w:rsid w:val="00874798"/>
    <w:rsid w:val="00874FB6"/>
    <w:rsid w:val="008750A7"/>
    <w:rsid w:val="008751A7"/>
    <w:rsid w:val="00875A2E"/>
    <w:rsid w:val="00875F83"/>
    <w:rsid w:val="00877070"/>
    <w:rsid w:val="00877115"/>
    <w:rsid w:val="008779F6"/>
    <w:rsid w:val="00877DDE"/>
    <w:rsid w:val="00877E11"/>
    <w:rsid w:val="00877E14"/>
    <w:rsid w:val="008807A5"/>
    <w:rsid w:val="00880C06"/>
    <w:rsid w:val="008810F5"/>
    <w:rsid w:val="00881167"/>
    <w:rsid w:val="00881A2C"/>
    <w:rsid w:val="00881E00"/>
    <w:rsid w:val="00881EC9"/>
    <w:rsid w:val="00882853"/>
    <w:rsid w:val="00882ADF"/>
    <w:rsid w:val="00882E2B"/>
    <w:rsid w:val="00882F4A"/>
    <w:rsid w:val="008832CF"/>
    <w:rsid w:val="008844B2"/>
    <w:rsid w:val="0088507E"/>
    <w:rsid w:val="008853FF"/>
    <w:rsid w:val="0088550A"/>
    <w:rsid w:val="00885710"/>
    <w:rsid w:val="00885B2C"/>
    <w:rsid w:val="00885CA4"/>
    <w:rsid w:val="00885D73"/>
    <w:rsid w:val="00885F56"/>
    <w:rsid w:val="008862EC"/>
    <w:rsid w:val="00886BC8"/>
    <w:rsid w:val="00887AC0"/>
    <w:rsid w:val="00890264"/>
    <w:rsid w:val="00890359"/>
    <w:rsid w:val="00890977"/>
    <w:rsid w:val="00890B3C"/>
    <w:rsid w:val="00890C99"/>
    <w:rsid w:val="00890D77"/>
    <w:rsid w:val="00890F9B"/>
    <w:rsid w:val="00891568"/>
    <w:rsid w:val="008919EB"/>
    <w:rsid w:val="00891A38"/>
    <w:rsid w:val="00891B1E"/>
    <w:rsid w:val="00891BA9"/>
    <w:rsid w:val="008936D7"/>
    <w:rsid w:val="0089385D"/>
    <w:rsid w:val="00893B2C"/>
    <w:rsid w:val="00893F24"/>
    <w:rsid w:val="0089426A"/>
    <w:rsid w:val="00894505"/>
    <w:rsid w:val="00894B65"/>
    <w:rsid w:val="00895550"/>
    <w:rsid w:val="00895824"/>
    <w:rsid w:val="00895C22"/>
    <w:rsid w:val="00895C75"/>
    <w:rsid w:val="00895D23"/>
    <w:rsid w:val="00895FE0"/>
    <w:rsid w:val="00896049"/>
    <w:rsid w:val="008960F0"/>
    <w:rsid w:val="00896252"/>
    <w:rsid w:val="00896A2A"/>
    <w:rsid w:val="0089717F"/>
    <w:rsid w:val="00897301"/>
    <w:rsid w:val="0089783E"/>
    <w:rsid w:val="008A0370"/>
    <w:rsid w:val="008A0857"/>
    <w:rsid w:val="008A1751"/>
    <w:rsid w:val="008A27D4"/>
    <w:rsid w:val="008A2A29"/>
    <w:rsid w:val="008A2CFE"/>
    <w:rsid w:val="008A2EE2"/>
    <w:rsid w:val="008A32E3"/>
    <w:rsid w:val="008A3FB1"/>
    <w:rsid w:val="008A432C"/>
    <w:rsid w:val="008A4FCB"/>
    <w:rsid w:val="008A50F9"/>
    <w:rsid w:val="008A556B"/>
    <w:rsid w:val="008A57B6"/>
    <w:rsid w:val="008A5D24"/>
    <w:rsid w:val="008A6498"/>
    <w:rsid w:val="008A6D01"/>
    <w:rsid w:val="008A7E9D"/>
    <w:rsid w:val="008B098F"/>
    <w:rsid w:val="008B0B0C"/>
    <w:rsid w:val="008B0ECA"/>
    <w:rsid w:val="008B0F9A"/>
    <w:rsid w:val="008B1791"/>
    <w:rsid w:val="008B1855"/>
    <w:rsid w:val="008B215D"/>
    <w:rsid w:val="008B23B0"/>
    <w:rsid w:val="008B258F"/>
    <w:rsid w:val="008B25FB"/>
    <w:rsid w:val="008B2DD6"/>
    <w:rsid w:val="008B394B"/>
    <w:rsid w:val="008B41BB"/>
    <w:rsid w:val="008B41D7"/>
    <w:rsid w:val="008B481E"/>
    <w:rsid w:val="008B49DB"/>
    <w:rsid w:val="008B4E54"/>
    <w:rsid w:val="008B66F2"/>
    <w:rsid w:val="008B67DB"/>
    <w:rsid w:val="008B7C50"/>
    <w:rsid w:val="008B7F4E"/>
    <w:rsid w:val="008C015B"/>
    <w:rsid w:val="008C0965"/>
    <w:rsid w:val="008C0A6C"/>
    <w:rsid w:val="008C15CE"/>
    <w:rsid w:val="008C174D"/>
    <w:rsid w:val="008C17E6"/>
    <w:rsid w:val="008C188A"/>
    <w:rsid w:val="008C1AF1"/>
    <w:rsid w:val="008C1D97"/>
    <w:rsid w:val="008C1FD3"/>
    <w:rsid w:val="008C2059"/>
    <w:rsid w:val="008C2233"/>
    <w:rsid w:val="008C30B4"/>
    <w:rsid w:val="008C30CC"/>
    <w:rsid w:val="008C3522"/>
    <w:rsid w:val="008C3790"/>
    <w:rsid w:val="008C3E1A"/>
    <w:rsid w:val="008C434E"/>
    <w:rsid w:val="008C4572"/>
    <w:rsid w:val="008C4649"/>
    <w:rsid w:val="008C4EA2"/>
    <w:rsid w:val="008C5400"/>
    <w:rsid w:val="008C54A2"/>
    <w:rsid w:val="008C62C3"/>
    <w:rsid w:val="008C731B"/>
    <w:rsid w:val="008C7936"/>
    <w:rsid w:val="008C79CF"/>
    <w:rsid w:val="008C7D32"/>
    <w:rsid w:val="008D0030"/>
    <w:rsid w:val="008D08F9"/>
    <w:rsid w:val="008D094E"/>
    <w:rsid w:val="008D1105"/>
    <w:rsid w:val="008D1396"/>
    <w:rsid w:val="008D1510"/>
    <w:rsid w:val="008D17D4"/>
    <w:rsid w:val="008D1A89"/>
    <w:rsid w:val="008D1E93"/>
    <w:rsid w:val="008D26E9"/>
    <w:rsid w:val="008D2AF0"/>
    <w:rsid w:val="008D2B02"/>
    <w:rsid w:val="008D2D5A"/>
    <w:rsid w:val="008D30F8"/>
    <w:rsid w:val="008D33F7"/>
    <w:rsid w:val="008D3494"/>
    <w:rsid w:val="008D3952"/>
    <w:rsid w:val="008D3B65"/>
    <w:rsid w:val="008D3D62"/>
    <w:rsid w:val="008D4071"/>
    <w:rsid w:val="008D4535"/>
    <w:rsid w:val="008D4F63"/>
    <w:rsid w:val="008D524D"/>
    <w:rsid w:val="008D5EA0"/>
    <w:rsid w:val="008D707B"/>
    <w:rsid w:val="008D70B0"/>
    <w:rsid w:val="008D7304"/>
    <w:rsid w:val="008D730A"/>
    <w:rsid w:val="008E0121"/>
    <w:rsid w:val="008E0757"/>
    <w:rsid w:val="008E09EE"/>
    <w:rsid w:val="008E0BB4"/>
    <w:rsid w:val="008E1C46"/>
    <w:rsid w:val="008E209A"/>
    <w:rsid w:val="008E33BA"/>
    <w:rsid w:val="008E43D9"/>
    <w:rsid w:val="008E5DD8"/>
    <w:rsid w:val="008E65EC"/>
    <w:rsid w:val="008E7264"/>
    <w:rsid w:val="008F0010"/>
    <w:rsid w:val="008F0A95"/>
    <w:rsid w:val="008F0B71"/>
    <w:rsid w:val="008F0CFD"/>
    <w:rsid w:val="008F0D8A"/>
    <w:rsid w:val="008F0F12"/>
    <w:rsid w:val="008F10BF"/>
    <w:rsid w:val="008F15F5"/>
    <w:rsid w:val="008F177A"/>
    <w:rsid w:val="008F2256"/>
    <w:rsid w:val="008F22A2"/>
    <w:rsid w:val="008F2613"/>
    <w:rsid w:val="008F4955"/>
    <w:rsid w:val="008F4CE7"/>
    <w:rsid w:val="008F4EEB"/>
    <w:rsid w:val="008F5B58"/>
    <w:rsid w:val="008F5CBC"/>
    <w:rsid w:val="008F6029"/>
    <w:rsid w:val="008F77F7"/>
    <w:rsid w:val="008F7814"/>
    <w:rsid w:val="008F7AC5"/>
    <w:rsid w:val="009002F7"/>
    <w:rsid w:val="00900D2A"/>
    <w:rsid w:val="00900E81"/>
    <w:rsid w:val="00901480"/>
    <w:rsid w:val="00901C3E"/>
    <w:rsid w:val="009021F6"/>
    <w:rsid w:val="00902571"/>
    <w:rsid w:val="009028E2"/>
    <w:rsid w:val="00902BEC"/>
    <w:rsid w:val="00902D12"/>
    <w:rsid w:val="00902DDB"/>
    <w:rsid w:val="009032FB"/>
    <w:rsid w:val="00903453"/>
    <w:rsid w:val="00904A86"/>
    <w:rsid w:val="00904AA9"/>
    <w:rsid w:val="00904BD1"/>
    <w:rsid w:val="00905010"/>
    <w:rsid w:val="009051BA"/>
    <w:rsid w:val="00905F8B"/>
    <w:rsid w:val="0090606F"/>
    <w:rsid w:val="00906D11"/>
    <w:rsid w:val="00906DEB"/>
    <w:rsid w:val="00907100"/>
    <w:rsid w:val="009078FA"/>
    <w:rsid w:val="00907C09"/>
    <w:rsid w:val="0091119D"/>
    <w:rsid w:val="00911985"/>
    <w:rsid w:val="00911AB7"/>
    <w:rsid w:val="009123EB"/>
    <w:rsid w:val="00912791"/>
    <w:rsid w:val="00912862"/>
    <w:rsid w:val="00912874"/>
    <w:rsid w:val="00913547"/>
    <w:rsid w:val="009136CA"/>
    <w:rsid w:val="0091399E"/>
    <w:rsid w:val="00914A55"/>
    <w:rsid w:val="00914BD3"/>
    <w:rsid w:val="00914CEE"/>
    <w:rsid w:val="00914DCE"/>
    <w:rsid w:val="009151EE"/>
    <w:rsid w:val="00915584"/>
    <w:rsid w:val="009159F5"/>
    <w:rsid w:val="00915DE2"/>
    <w:rsid w:val="0091619B"/>
    <w:rsid w:val="009163A6"/>
    <w:rsid w:val="009165FB"/>
    <w:rsid w:val="00916BAB"/>
    <w:rsid w:val="00916F0C"/>
    <w:rsid w:val="00920675"/>
    <w:rsid w:val="00920C4C"/>
    <w:rsid w:val="00920E40"/>
    <w:rsid w:val="009212C3"/>
    <w:rsid w:val="00921981"/>
    <w:rsid w:val="00921A08"/>
    <w:rsid w:val="00922383"/>
    <w:rsid w:val="0092275A"/>
    <w:rsid w:val="00922800"/>
    <w:rsid w:val="00923163"/>
    <w:rsid w:val="009232CC"/>
    <w:rsid w:val="009238F7"/>
    <w:rsid w:val="009239FE"/>
    <w:rsid w:val="00923CAE"/>
    <w:rsid w:val="00923E18"/>
    <w:rsid w:val="00923E8A"/>
    <w:rsid w:val="00923F3E"/>
    <w:rsid w:val="009242B1"/>
    <w:rsid w:val="0092451B"/>
    <w:rsid w:val="00924DBE"/>
    <w:rsid w:val="00924DD8"/>
    <w:rsid w:val="0092506E"/>
    <w:rsid w:val="00925A5F"/>
    <w:rsid w:val="00925D60"/>
    <w:rsid w:val="00925E88"/>
    <w:rsid w:val="0092603F"/>
    <w:rsid w:val="009266DF"/>
    <w:rsid w:val="0092681A"/>
    <w:rsid w:val="00927116"/>
    <w:rsid w:val="0092781F"/>
    <w:rsid w:val="00927A65"/>
    <w:rsid w:val="0093016A"/>
    <w:rsid w:val="009304C1"/>
    <w:rsid w:val="00930769"/>
    <w:rsid w:val="00930FAD"/>
    <w:rsid w:val="00931533"/>
    <w:rsid w:val="00931B30"/>
    <w:rsid w:val="00932102"/>
    <w:rsid w:val="009324B5"/>
    <w:rsid w:val="009325C5"/>
    <w:rsid w:val="00932661"/>
    <w:rsid w:val="00932DBF"/>
    <w:rsid w:val="00932FB2"/>
    <w:rsid w:val="00933619"/>
    <w:rsid w:val="00933935"/>
    <w:rsid w:val="00933F3E"/>
    <w:rsid w:val="00934919"/>
    <w:rsid w:val="00934CD2"/>
    <w:rsid w:val="009358B7"/>
    <w:rsid w:val="00935BB8"/>
    <w:rsid w:val="00935C92"/>
    <w:rsid w:val="00935ECC"/>
    <w:rsid w:val="00936267"/>
    <w:rsid w:val="00937138"/>
    <w:rsid w:val="009374D5"/>
    <w:rsid w:val="00940A4C"/>
    <w:rsid w:val="0094138F"/>
    <w:rsid w:val="00941776"/>
    <w:rsid w:val="00941B68"/>
    <w:rsid w:val="0094254D"/>
    <w:rsid w:val="00942583"/>
    <w:rsid w:val="009427AA"/>
    <w:rsid w:val="009427C4"/>
    <w:rsid w:val="00942DD3"/>
    <w:rsid w:val="00942E88"/>
    <w:rsid w:val="0094308A"/>
    <w:rsid w:val="00943497"/>
    <w:rsid w:val="0094370B"/>
    <w:rsid w:val="009438B7"/>
    <w:rsid w:val="009439E9"/>
    <w:rsid w:val="00944538"/>
    <w:rsid w:val="009445F5"/>
    <w:rsid w:val="00944933"/>
    <w:rsid w:val="00944960"/>
    <w:rsid w:val="00944C49"/>
    <w:rsid w:val="009450A0"/>
    <w:rsid w:val="00945684"/>
    <w:rsid w:val="009464D2"/>
    <w:rsid w:val="00946B57"/>
    <w:rsid w:val="009477FB"/>
    <w:rsid w:val="00947C46"/>
    <w:rsid w:val="00950F93"/>
    <w:rsid w:val="009512DE"/>
    <w:rsid w:val="00951694"/>
    <w:rsid w:val="00952015"/>
    <w:rsid w:val="00952231"/>
    <w:rsid w:val="00952438"/>
    <w:rsid w:val="0095280E"/>
    <w:rsid w:val="009529DB"/>
    <w:rsid w:val="009536FB"/>
    <w:rsid w:val="009540B4"/>
    <w:rsid w:val="009545BB"/>
    <w:rsid w:val="0095472B"/>
    <w:rsid w:val="009549D7"/>
    <w:rsid w:val="00954A9E"/>
    <w:rsid w:val="00954E7E"/>
    <w:rsid w:val="009556C2"/>
    <w:rsid w:val="00955B67"/>
    <w:rsid w:val="00955B8E"/>
    <w:rsid w:val="00955CA0"/>
    <w:rsid w:val="00956315"/>
    <w:rsid w:val="009564C6"/>
    <w:rsid w:val="00956876"/>
    <w:rsid w:val="009571D4"/>
    <w:rsid w:val="0096067F"/>
    <w:rsid w:val="009606F8"/>
    <w:rsid w:val="0096139D"/>
    <w:rsid w:val="009616A1"/>
    <w:rsid w:val="00961A77"/>
    <w:rsid w:val="00961AC7"/>
    <w:rsid w:val="00961CA9"/>
    <w:rsid w:val="009623D8"/>
    <w:rsid w:val="009631FD"/>
    <w:rsid w:val="00963A00"/>
    <w:rsid w:val="009651AD"/>
    <w:rsid w:val="009651B8"/>
    <w:rsid w:val="009658E6"/>
    <w:rsid w:val="00965915"/>
    <w:rsid w:val="00965AF6"/>
    <w:rsid w:val="00965BD8"/>
    <w:rsid w:val="00965D8B"/>
    <w:rsid w:val="00965E35"/>
    <w:rsid w:val="00966015"/>
    <w:rsid w:val="009665D8"/>
    <w:rsid w:val="009669B2"/>
    <w:rsid w:val="00966BA1"/>
    <w:rsid w:val="00966DAD"/>
    <w:rsid w:val="00966E5B"/>
    <w:rsid w:val="00967188"/>
    <w:rsid w:val="009704FD"/>
    <w:rsid w:val="00970AD1"/>
    <w:rsid w:val="00970C11"/>
    <w:rsid w:val="0097110E"/>
    <w:rsid w:val="009711D3"/>
    <w:rsid w:val="0097143C"/>
    <w:rsid w:val="009727EC"/>
    <w:rsid w:val="00972D9F"/>
    <w:rsid w:val="0097399A"/>
    <w:rsid w:val="00973B90"/>
    <w:rsid w:val="00973F02"/>
    <w:rsid w:val="009756B4"/>
    <w:rsid w:val="00975783"/>
    <w:rsid w:val="00975C97"/>
    <w:rsid w:val="0097691D"/>
    <w:rsid w:val="00976F3C"/>
    <w:rsid w:val="00977723"/>
    <w:rsid w:val="009779AE"/>
    <w:rsid w:val="00977A78"/>
    <w:rsid w:val="009801C7"/>
    <w:rsid w:val="009807E6"/>
    <w:rsid w:val="00980C54"/>
    <w:rsid w:val="00980D6A"/>
    <w:rsid w:val="00980E94"/>
    <w:rsid w:val="00981158"/>
    <w:rsid w:val="00981BCB"/>
    <w:rsid w:val="00981DEA"/>
    <w:rsid w:val="00981F2C"/>
    <w:rsid w:val="00981F69"/>
    <w:rsid w:val="009826F0"/>
    <w:rsid w:val="009828D6"/>
    <w:rsid w:val="0098296D"/>
    <w:rsid w:val="00982ABC"/>
    <w:rsid w:val="00983207"/>
    <w:rsid w:val="00983271"/>
    <w:rsid w:val="009837A5"/>
    <w:rsid w:val="009838BD"/>
    <w:rsid w:val="009840E7"/>
    <w:rsid w:val="0098420D"/>
    <w:rsid w:val="009850BD"/>
    <w:rsid w:val="009851FB"/>
    <w:rsid w:val="00985A39"/>
    <w:rsid w:val="00986820"/>
    <w:rsid w:val="00986EC4"/>
    <w:rsid w:val="009872E9"/>
    <w:rsid w:val="0098738D"/>
    <w:rsid w:val="0099011B"/>
    <w:rsid w:val="00990487"/>
    <w:rsid w:val="00990582"/>
    <w:rsid w:val="00991052"/>
    <w:rsid w:val="009912B9"/>
    <w:rsid w:val="00991706"/>
    <w:rsid w:val="00991DC6"/>
    <w:rsid w:val="009923F8"/>
    <w:rsid w:val="0099246B"/>
    <w:rsid w:val="0099253D"/>
    <w:rsid w:val="00992896"/>
    <w:rsid w:val="0099293D"/>
    <w:rsid w:val="00992C09"/>
    <w:rsid w:val="00992C64"/>
    <w:rsid w:val="00992C68"/>
    <w:rsid w:val="00992DA4"/>
    <w:rsid w:val="00993AC1"/>
    <w:rsid w:val="0099487F"/>
    <w:rsid w:val="00995046"/>
    <w:rsid w:val="00995801"/>
    <w:rsid w:val="009959F9"/>
    <w:rsid w:val="00996574"/>
    <w:rsid w:val="009971ED"/>
    <w:rsid w:val="009972D1"/>
    <w:rsid w:val="00997660"/>
    <w:rsid w:val="009A0BDB"/>
    <w:rsid w:val="009A173B"/>
    <w:rsid w:val="009A1B1D"/>
    <w:rsid w:val="009A1B9E"/>
    <w:rsid w:val="009A2213"/>
    <w:rsid w:val="009A2491"/>
    <w:rsid w:val="009A26BF"/>
    <w:rsid w:val="009A2969"/>
    <w:rsid w:val="009A2B71"/>
    <w:rsid w:val="009A3054"/>
    <w:rsid w:val="009A344B"/>
    <w:rsid w:val="009A35FC"/>
    <w:rsid w:val="009A3DF7"/>
    <w:rsid w:val="009A45A2"/>
    <w:rsid w:val="009A487D"/>
    <w:rsid w:val="009A53D9"/>
    <w:rsid w:val="009A56F6"/>
    <w:rsid w:val="009A597A"/>
    <w:rsid w:val="009A5DAB"/>
    <w:rsid w:val="009A6781"/>
    <w:rsid w:val="009A68C4"/>
    <w:rsid w:val="009B13BF"/>
    <w:rsid w:val="009B1925"/>
    <w:rsid w:val="009B1935"/>
    <w:rsid w:val="009B2286"/>
    <w:rsid w:val="009B22FF"/>
    <w:rsid w:val="009B25F8"/>
    <w:rsid w:val="009B2FEB"/>
    <w:rsid w:val="009B3B25"/>
    <w:rsid w:val="009B491D"/>
    <w:rsid w:val="009B4CA0"/>
    <w:rsid w:val="009B4FEC"/>
    <w:rsid w:val="009B5AD0"/>
    <w:rsid w:val="009B5B0E"/>
    <w:rsid w:val="009B6B94"/>
    <w:rsid w:val="009B6EE3"/>
    <w:rsid w:val="009B7813"/>
    <w:rsid w:val="009C00F4"/>
    <w:rsid w:val="009C0C57"/>
    <w:rsid w:val="009C0F10"/>
    <w:rsid w:val="009C13FC"/>
    <w:rsid w:val="009C17BB"/>
    <w:rsid w:val="009C17F6"/>
    <w:rsid w:val="009C2080"/>
    <w:rsid w:val="009C2147"/>
    <w:rsid w:val="009C24BD"/>
    <w:rsid w:val="009C346B"/>
    <w:rsid w:val="009C35BB"/>
    <w:rsid w:val="009C38D4"/>
    <w:rsid w:val="009C4141"/>
    <w:rsid w:val="009C43E4"/>
    <w:rsid w:val="009C4633"/>
    <w:rsid w:val="009C4E81"/>
    <w:rsid w:val="009C5F1E"/>
    <w:rsid w:val="009C6200"/>
    <w:rsid w:val="009C65FE"/>
    <w:rsid w:val="009C6775"/>
    <w:rsid w:val="009C680A"/>
    <w:rsid w:val="009C69A4"/>
    <w:rsid w:val="009C6B06"/>
    <w:rsid w:val="009C6DA3"/>
    <w:rsid w:val="009C70E5"/>
    <w:rsid w:val="009C7C9C"/>
    <w:rsid w:val="009C7D5A"/>
    <w:rsid w:val="009D02BF"/>
    <w:rsid w:val="009D0385"/>
    <w:rsid w:val="009D06C3"/>
    <w:rsid w:val="009D0C53"/>
    <w:rsid w:val="009D0D2A"/>
    <w:rsid w:val="009D0E79"/>
    <w:rsid w:val="009D0F84"/>
    <w:rsid w:val="009D11A2"/>
    <w:rsid w:val="009D1503"/>
    <w:rsid w:val="009D19F7"/>
    <w:rsid w:val="009D1E64"/>
    <w:rsid w:val="009D23EE"/>
    <w:rsid w:val="009D2481"/>
    <w:rsid w:val="009D2D72"/>
    <w:rsid w:val="009D36A7"/>
    <w:rsid w:val="009D398C"/>
    <w:rsid w:val="009D3BBD"/>
    <w:rsid w:val="009D3BDE"/>
    <w:rsid w:val="009D3E4A"/>
    <w:rsid w:val="009D4262"/>
    <w:rsid w:val="009D4D38"/>
    <w:rsid w:val="009D5379"/>
    <w:rsid w:val="009D56F9"/>
    <w:rsid w:val="009D6224"/>
    <w:rsid w:val="009D627B"/>
    <w:rsid w:val="009D64C9"/>
    <w:rsid w:val="009D6958"/>
    <w:rsid w:val="009E0BDD"/>
    <w:rsid w:val="009E134F"/>
    <w:rsid w:val="009E1652"/>
    <w:rsid w:val="009E2031"/>
    <w:rsid w:val="009E2226"/>
    <w:rsid w:val="009E22B0"/>
    <w:rsid w:val="009E2AA0"/>
    <w:rsid w:val="009E2CD8"/>
    <w:rsid w:val="009E2F6C"/>
    <w:rsid w:val="009E3149"/>
    <w:rsid w:val="009E357D"/>
    <w:rsid w:val="009E3D7B"/>
    <w:rsid w:val="009E48D3"/>
    <w:rsid w:val="009E4A78"/>
    <w:rsid w:val="009E4F1F"/>
    <w:rsid w:val="009E60F4"/>
    <w:rsid w:val="009E6674"/>
    <w:rsid w:val="009E670B"/>
    <w:rsid w:val="009E69FA"/>
    <w:rsid w:val="009E75DE"/>
    <w:rsid w:val="009E7811"/>
    <w:rsid w:val="009E792D"/>
    <w:rsid w:val="009E7D26"/>
    <w:rsid w:val="009F01C3"/>
    <w:rsid w:val="009F0721"/>
    <w:rsid w:val="009F0F48"/>
    <w:rsid w:val="009F11F7"/>
    <w:rsid w:val="009F1B52"/>
    <w:rsid w:val="009F1CA7"/>
    <w:rsid w:val="009F234E"/>
    <w:rsid w:val="009F2C4F"/>
    <w:rsid w:val="009F3408"/>
    <w:rsid w:val="009F3528"/>
    <w:rsid w:val="009F3A1A"/>
    <w:rsid w:val="009F402F"/>
    <w:rsid w:val="009F563D"/>
    <w:rsid w:val="009F5B5E"/>
    <w:rsid w:val="009F6268"/>
    <w:rsid w:val="009F6A4E"/>
    <w:rsid w:val="009F6AFD"/>
    <w:rsid w:val="009F70BF"/>
    <w:rsid w:val="009F715A"/>
    <w:rsid w:val="009F715C"/>
    <w:rsid w:val="00A00090"/>
    <w:rsid w:val="00A00705"/>
    <w:rsid w:val="00A0078F"/>
    <w:rsid w:val="00A00FDA"/>
    <w:rsid w:val="00A01CC8"/>
    <w:rsid w:val="00A027C0"/>
    <w:rsid w:val="00A031ED"/>
    <w:rsid w:val="00A034CB"/>
    <w:rsid w:val="00A03D02"/>
    <w:rsid w:val="00A03ED9"/>
    <w:rsid w:val="00A0408C"/>
    <w:rsid w:val="00A04DBD"/>
    <w:rsid w:val="00A04E34"/>
    <w:rsid w:val="00A05323"/>
    <w:rsid w:val="00A059FA"/>
    <w:rsid w:val="00A064FF"/>
    <w:rsid w:val="00A0711C"/>
    <w:rsid w:val="00A07411"/>
    <w:rsid w:val="00A07984"/>
    <w:rsid w:val="00A07ADE"/>
    <w:rsid w:val="00A07E31"/>
    <w:rsid w:val="00A104C9"/>
    <w:rsid w:val="00A1083A"/>
    <w:rsid w:val="00A10CED"/>
    <w:rsid w:val="00A1193D"/>
    <w:rsid w:val="00A11973"/>
    <w:rsid w:val="00A11A5D"/>
    <w:rsid w:val="00A1227B"/>
    <w:rsid w:val="00A123F0"/>
    <w:rsid w:val="00A1309E"/>
    <w:rsid w:val="00A13FC9"/>
    <w:rsid w:val="00A14079"/>
    <w:rsid w:val="00A14093"/>
    <w:rsid w:val="00A14819"/>
    <w:rsid w:val="00A14A4F"/>
    <w:rsid w:val="00A14A5C"/>
    <w:rsid w:val="00A14B87"/>
    <w:rsid w:val="00A14D53"/>
    <w:rsid w:val="00A157AF"/>
    <w:rsid w:val="00A15CDB"/>
    <w:rsid w:val="00A15D95"/>
    <w:rsid w:val="00A15E23"/>
    <w:rsid w:val="00A15F16"/>
    <w:rsid w:val="00A16567"/>
    <w:rsid w:val="00A16C91"/>
    <w:rsid w:val="00A16FDB"/>
    <w:rsid w:val="00A17C54"/>
    <w:rsid w:val="00A17C8A"/>
    <w:rsid w:val="00A201FC"/>
    <w:rsid w:val="00A20F88"/>
    <w:rsid w:val="00A212A3"/>
    <w:rsid w:val="00A213B8"/>
    <w:rsid w:val="00A21566"/>
    <w:rsid w:val="00A219E9"/>
    <w:rsid w:val="00A21A73"/>
    <w:rsid w:val="00A21D40"/>
    <w:rsid w:val="00A21D56"/>
    <w:rsid w:val="00A22FFB"/>
    <w:rsid w:val="00A231A9"/>
    <w:rsid w:val="00A23269"/>
    <w:rsid w:val="00A23DB9"/>
    <w:rsid w:val="00A240FA"/>
    <w:rsid w:val="00A24687"/>
    <w:rsid w:val="00A24DD5"/>
    <w:rsid w:val="00A25323"/>
    <w:rsid w:val="00A25563"/>
    <w:rsid w:val="00A25928"/>
    <w:rsid w:val="00A2593A"/>
    <w:rsid w:val="00A26A32"/>
    <w:rsid w:val="00A2716B"/>
    <w:rsid w:val="00A27181"/>
    <w:rsid w:val="00A2756A"/>
    <w:rsid w:val="00A2759E"/>
    <w:rsid w:val="00A30075"/>
    <w:rsid w:val="00A3013F"/>
    <w:rsid w:val="00A30208"/>
    <w:rsid w:val="00A303D2"/>
    <w:rsid w:val="00A309BE"/>
    <w:rsid w:val="00A30A56"/>
    <w:rsid w:val="00A3179A"/>
    <w:rsid w:val="00A31AA4"/>
    <w:rsid w:val="00A31BBB"/>
    <w:rsid w:val="00A31E84"/>
    <w:rsid w:val="00A32920"/>
    <w:rsid w:val="00A33AB6"/>
    <w:rsid w:val="00A33BA5"/>
    <w:rsid w:val="00A33F90"/>
    <w:rsid w:val="00A34413"/>
    <w:rsid w:val="00A35997"/>
    <w:rsid w:val="00A3722F"/>
    <w:rsid w:val="00A378B3"/>
    <w:rsid w:val="00A37B40"/>
    <w:rsid w:val="00A37C3D"/>
    <w:rsid w:val="00A37EAF"/>
    <w:rsid w:val="00A403BC"/>
    <w:rsid w:val="00A40678"/>
    <w:rsid w:val="00A4184A"/>
    <w:rsid w:val="00A41866"/>
    <w:rsid w:val="00A421FA"/>
    <w:rsid w:val="00A427B6"/>
    <w:rsid w:val="00A42A42"/>
    <w:rsid w:val="00A42C1F"/>
    <w:rsid w:val="00A42C98"/>
    <w:rsid w:val="00A4325B"/>
    <w:rsid w:val="00A446EE"/>
    <w:rsid w:val="00A4502A"/>
    <w:rsid w:val="00A45120"/>
    <w:rsid w:val="00A45570"/>
    <w:rsid w:val="00A45D01"/>
    <w:rsid w:val="00A46159"/>
    <w:rsid w:val="00A468F2"/>
    <w:rsid w:val="00A46A3D"/>
    <w:rsid w:val="00A46CC9"/>
    <w:rsid w:val="00A46DA9"/>
    <w:rsid w:val="00A46F2E"/>
    <w:rsid w:val="00A4727F"/>
    <w:rsid w:val="00A47BA3"/>
    <w:rsid w:val="00A47C61"/>
    <w:rsid w:val="00A5027F"/>
    <w:rsid w:val="00A50B49"/>
    <w:rsid w:val="00A514EC"/>
    <w:rsid w:val="00A51557"/>
    <w:rsid w:val="00A518BB"/>
    <w:rsid w:val="00A51D8A"/>
    <w:rsid w:val="00A51E4D"/>
    <w:rsid w:val="00A51F7A"/>
    <w:rsid w:val="00A526AC"/>
    <w:rsid w:val="00A52721"/>
    <w:rsid w:val="00A52722"/>
    <w:rsid w:val="00A529BB"/>
    <w:rsid w:val="00A529E3"/>
    <w:rsid w:val="00A52C60"/>
    <w:rsid w:val="00A53427"/>
    <w:rsid w:val="00A535F6"/>
    <w:rsid w:val="00A538D6"/>
    <w:rsid w:val="00A539BA"/>
    <w:rsid w:val="00A53DC9"/>
    <w:rsid w:val="00A5445C"/>
    <w:rsid w:val="00A545CA"/>
    <w:rsid w:val="00A5535A"/>
    <w:rsid w:val="00A5558B"/>
    <w:rsid w:val="00A55DAC"/>
    <w:rsid w:val="00A55F24"/>
    <w:rsid w:val="00A56B64"/>
    <w:rsid w:val="00A57261"/>
    <w:rsid w:val="00A57477"/>
    <w:rsid w:val="00A57C55"/>
    <w:rsid w:val="00A57CE2"/>
    <w:rsid w:val="00A57F21"/>
    <w:rsid w:val="00A6024B"/>
    <w:rsid w:val="00A608A5"/>
    <w:rsid w:val="00A61186"/>
    <w:rsid w:val="00A61685"/>
    <w:rsid w:val="00A61D34"/>
    <w:rsid w:val="00A61E38"/>
    <w:rsid w:val="00A61FDB"/>
    <w:rsid w:val="00A62063"/>
    <w:rsid w:val="00A63183"/>
    <w:rsid w:val="00A63A77"/>
    <w:rsid w:val="00A63AF2"/>
    <w:rsid w:val="00A64DC2"/>
    <w:rsid w:val="00A64E5D"/>
    <w:rsid w:val="00A6501B"/>
    <w:rsid w:val="00A657BB"/>
    <w:rsid w:val="00A65CF6"/>
    <w:rsid w:val="00A65D22"/>
    <w:rsid w:val="00A65FE3"/>
    <w:rsid w:val="00A6660E"/>
    <w:rsid w:val="00A66830"/>
    <w:rsid w:val="00A673BA"/>
    <w:rsid w:val="00A67509"/>
    <w:rsid w:val="00A676CB"/>
    <w:rsid w:val="00A67F8D"/>
    <w:rsid w:val="00A70C9B"/>
    <w:rsid w:val="00A70D0C"/>
    <w:rsid w:val="00A71DCB"/>
    <w:rsid w:val="00A72623"/>
    <w:rsid w:val="00A72B52"/>
    <w:rsid w:val="00A72C81"/>
    <w:rsid w:val="00A72E91"/>
    <w:rsid w:val="00A73C9B"/>
    <w:rsid w:val="00A73D8A"/>
    <w:rsid w:val="00A74410"/>
    <w:rsid w:val="00A748D3"/>
    <w:rsid w:val="00A74D3E"/>
    <w:rsid w:val="00A75028"/>
    <w:rsid w:val="00A756E3"/>
    <w:rsid w:val="00A7595B"/>
    <w:rsid w:val="00A759E2"/>
    <w:rsid w:val="00A75CA8"/>
    <w:rsid w:val="00A761FA"/>
    <w:rsid w:val="00A768DB"/>
    <w:rsid w:val="00A76B16"/>
    <w:rsid w:val="00A7708A"/>
    <w:rsid w:val="00A77131"/>
    <w:rsid w:val="00A772EA"/>
    <w:rsid w:val="00A77DA5"/>
    <w:rsid w:val="00A77E6D"/>
    <w:rsid w:val="00A807FE"/>
    <w:rsid w:val="00A80AFD"/>
    <w:rsid w:val="00A80DE4"/>
    <w:rsid w:val="00A81074"/>
    <w:rsid w:val="00A811CE"/>
    <w:rsid w:val="00A812D2"/>
    <w:rsid w:val="00A81441"/>
    <w:rsid w:val="00A81B4D"/>
    <w:rsid w:val="00A82B00"/>
    <w:rsid w:val="00A82FC3"/>
    <w:rsid w:val="00A83965"/>
    <w:rsid w:val="00A83EA7"/>
    <w:rsid w:val="00A83F40"/>
    <w:rsid w:val="00A84445"/>
    <w:rsid w:val="00A8487C"/>
    <w:rsid w:val="00A852C4"/>
    <w:rsid w:val="00A8539F"/>
    <w:rsid w:val="00A85600"/>
    <w:rsid w:val="00A85B2C"/>
    <w:rsid w:val="00A85E18"/>
    <w:rsid w:val="00A863E5"/>
    <w:rsid w:val="00A86707"/>
    <w:rsid w:val="00A86842"/>
    <w:rsid w:val="00A86CBF"/>
    <w:rsid w:val="00A86EBE"/>
    <w:rsid w:val="00A87577"/>
    <w:rsid w:val="00A8777D"/>
    <w:rsid w:val="00A903E1"/>
    <w:rsid w:val="00A90435"/>
    <w:rsid w:val="00A90546"/>
    <w:rsid w:val="00A90859"/>
    <w:rsid w:val="00A912E2"/>
    <w:rsid w:val="00A9140F"/>
    <w:rsid w:val="00A91ECA"/>
    <w:rsid w:val="00A920C4"/>
    <w:rsid w:val="00A929A3"/>
    <w:rsid w:val="00A9324F"/>
    <w:rsid w:val="00A93819"/>
    <w:rsid w:val="00A9386D"/>
    <w:rsid w:val="00A93937"/>
    <w:rsid w:val="00A940A7"/>
    <w:rsid w:val="00A946F2"/>
    <w:rsid w:val="00A957E2"/>
    <w:rsid w:val="00A95BB8"/>
    <w:rsid w:val="00A95FC9"/>
    <w:rsid w:val="00A961F8"/>
    <w:rsid w:val="00A963FC"/>
    <w:rsid w:val="00A96E80"/>
    <w:rsid w:val="00A96FC6"/>
    <w:rsid w:val="00A974DD"/>
    <w:rsid w:val="00AA019C"/>
    <w:rsid w:val="00AA08F7"/>
    <w:rsid w:val="00AA0AAC"/>
    <w:rsid w:val="00AA0B88"/>
    <w:rsid w:val="00AA0C7B"/>
    <w:rsid w:val="00AA0D1D"/>
    <w:rsid w:val="00AA103A"/>
    <w:rsid w:val="00AA1079"/>
    <w:rsid w:val="00AA13CE"/>
    <w:rsid w:val="00AA1588"/>
    <w:rsid w:val="00AA1E6E"/>
    <w:rsid w:val="00AA27A7"/>
    <w:rsid w:val="00AA3217"/>
    <w:rsid w:val="00AA346E"/>
    <w:rsid w:val="00AA38D4"/>
    <w:rsid w:val="00AA3DEF"/>
    <w:rsid w:val="00AA4FC5"/>
    <w:rsid w:val="00AA50BF"/>
    <w:rsid w:val="00AA57ED"/>
    <w:rsid w:val="00AA5852"/>
    <w:rsid w:val="00AA5D88"/>
    <w:rsid w:val="00AA6124"/>
    <w:rsid w:val="00AA68F7"/>
    <w:rsid w:val="00AA75BB"/>
    <w:rsid w:val="00AA7BA2"/>
    <w:rsid w:val="00AA7DAF"/>
    <w:rsid w:val="00AB0C8A"/>
    <w:rsid w:val="00AB10CB"/>
    <w:rsid w:val="00AB1884"/>
    <w:rsid w:val="00AB1AEB"/>
    <w:rsid w:val="00AB1CA0"/>
    <w:rsid w:val="00AB21AB"/>
    <w:rsid w:val="00AB2418"/>
    <w:rsid w:val="00AB2A40"/>
    <w:rsid w:val="00AB3277"/>
    <w:rsid w:val="00AB362C"/>
    <w:rsid w:val="00AB3B85"/>
    <w:rsid w:val="00AB4970"/>
    <w:rsid w:val="00AB4D51"/>
    <w:rsid w:val="00AB5B17"/>
    <w:rsid w:val="00AB5FC9"/>
    <w:rsid w:val="00AB6076"/>
    <w:rsid w:val="00AB6C43"/>
    <w:rsid w:val="00AB6EF4"/>
    <w:rsid w:val="00AB792C"/>
    <w:rsid w:val="00AB7F40"/>
    <w:rsid w:val="00AC023D"/>
    <w:rsid w:val="00AC07E4"/>
    <w:rsid w:val="00AC0CF0"/>
    <w:rsid w:val="00AC0D82"/>
    <w:rsid w:val="00AC0FA3"/>
    <w:rsid w:val="00AC1449"/>
    <w:rsid w:val="00AC1631"/>
    <w:rsid w:val="00AC194F"/>
    <w:rsid w:val="00AC23C3"/>
    <w:rsid w:val="00AC2A9B"/>
    <w:rsid w:val="00AC2E66"/>
    <w:rsid w:val="00AC35E0"/>
    <w:rsid w:val="00AC3A60"/>
    <w:rsid w:val="00AC3D56"/>
    <w:rsid w:val="00AC3F5D"/>
    <w:rsid w:val="00AC4781"/>
    <w:rsid w:val="00AC4880"/>
    <w:rsid w:val="00AC4D66"/>
    <w:rsid w:val="00AC4E5A"/>
    <w:rsid w:val="00AC530D"/>
    <w:rsid w:val="00AC59B9"/>
    <w:rsid w:val="00AC5FD8"/>
    <w:rsid w:val="00AC6470"/>
    <w:rsid w:val="00AC6542"/>
    <w:rsid w:val="00AC70AC"/>
    <w:rsid w:val="00AC7881"/>
    <w:rsid w:val="00AD01E1"/>
    <w:rsid w:val="00AD072C"/>
    <w:rsid w:val="00AD0952"/>
    <w:rsid w:val="00AD11F4"/>
    <w:rsid w:val="00AD1477"/>
    <w:rsid w:val="00AD1B5C"/>
    <w:rsid w:val="00AD2579"/>
    <w:rsid w:val="00AD2B3D"/>
    <w:rsid w:val="00AD3E47"/>
    <w:rsid w:val="00AD4011"/>
    <w:rsid w:val="00AD457C"/>
    <w:rsid w:val="00AD4914"/>
    <w:rsid w:val="00AD4F66"/>
    <w:rsid w:val="00AD5110"/>
    <w:rsid w:val="00AD54DF"/>
    <w:rsid w:val="00AD58DE"/>
    <w:rsid w:val="00AD5C6D"/>
    <w:rsid w:val="00AD65AC"/>
    <w:rsid w:val="00AD65DB"/>
    <w:rsid w:val="00AD6E77"/>
    <w:rsid w:val="00AD7360"/>
    <w:rsid w:val="00AD7521"/>
    <w:rsid w:val="00AD7AC7"/>
    <w:rsid w:val="00AD7E08"/>
    <w:rsid w:val="00AE0393"/>
    <w:rsid w:val="00AE0899"/>
    <w:rsid w:val="00AE0C94"/>
    <w:rsid w:val="00AE138D"/>
    <w:rsid w:val="00AE1862"/>
    <w:rsid w:val="00AE2161"/>
    <w:rsid w:val="00AE267C"/>
    <w:rsid w:val="00AE2EA8"/>
    <w:rsid w:val="00AE30AF"/>
    <w:rsid w:val="00AE36EC"/>
    <w:rsid w:val="00AE3ACB"/>
    <w:rsid w:val="00AE3D91"/>
    <w:rsid w:val="00AE3DD7"/>
    <w:rsid w:val="00AE4AE9"/>
    <w:rsid w:val="00AE5B5B"/>
    <w:rsid w:val="00AE61D5"/>
    <w:rsid w:val="00AE629E"/>
    <w:rsid w:val="00AE6561"/>
    <w:rsid w:val="00AE6AE5"/>
    <w:rsid w:val="00AE72BE"/>
    <w:rsid w:val="00AE7310"/>
    <w:rsid w:val="00AE7314"/>
    <w:rsid w:val="00AE7598"/>
    <w:rsid w:val="00AE77B3"/>
    <w:rsid w:val="00AE7AA4"/>
    <w:rsid w:val="00AE7CA1"/>
    <w:rsid w:val="00AE7D1C"/>
    <w:rsid w:val="00AE7E49"/>
    <w:rsid w:val="00AE7E95"/>
    <w:rsid w:val="00AE7FAE"/>
    <w:rsid w:val="00AF0B60"/>
    <w:rsid w:val="00AF0D73"/>
    <w:rsid w:val="00AF0F2B"/>
    <w:rsid w:val="00AF21E7"/>
    <w:rsid w:val="00AF2390"/>
    <w:rsid w:val="00AF3123"/>
    <w:rsid w:val="00AF3C4A"/>
    <w:rsid w:val="00AF53A0"/>
    <w:rsid w:val="00AF57A4"/>
    <w:rsid w:val="00AF580D"/>
    <w:rsid w:val="00AF5A69"/>
    <w:rsid w:val="00AF5BD7"/>
    <w:rsid w:val="00AF5FF0"/>
    <w:rsid w:val="00AF6192"/>
    <w:rsid w:val="00AF671F"/>
    <w:rsid w:val="00AF77B2"/>
    <w:rsid w:val="00AF78CD"/>
    <w:rsid w:val="00B02570"/>
    <w:rsid w:val="00B036AB"/>
    <w:rsid w:val="00B03772"/>
    <w:rsid w:val="00B04823"/>
    <w:rsid w:val="00B04A08"/>
    <w:rsid w:val="00B04F76"/>
    <w:rsid w:val="00B0502B"/>
    <w:rsid w:val="00B05224"/>
    <w:rsid w:val="00B05294"/>
    <w:rsid w:val="00B0637A"/>
    <w:rsid w:val="00B06B22"/>
    <w:rsid w:val="00B06D95"/>
    <w:rsid w:val="00B07603"/>
    <w:rsid w:val="00B07710"/>
    <w:rsid w:val="00B07C56"/>
    <w:rsid w:val="00B07CAB"/>
    <w:rsid w:val="00B108F6"/>
    <w:rsid w:val="00B10A30"/>
    <w:rsid w:val="00B10E6F"/>
    <w:rsid w:val="00B115C7"/>
    <w:rsid w:val="00B11B3B"/>
    <w:rsid w:val="00B11E9B"/>
    <w:rsid w:val="00B12EDC"/>
    <w:rsid w:val="00B13165"/>
    <w:rsid w:val="00B132FF"/>
    <w:rsid w:val="00B13A68"/>
    <w:rsid w:val="00B13C57"/>
    <w:rsid w:val="00B14427"/>
    <w:rsid w:val="00B144ED"/>
    <w:rsid w:val="00B14596"/>
    <w:rsid w:val="00B15319"/>
    <w:rsid w:val="00B15472"/>
    <w:rsid w:val="00B15547"/>
    <w:rsid w:val="00B16748"/>
    <w:rsid w:val="00B16B0F"/>
    <w:rsid w:val="00B2049E"/>
    <w:rsid w:val="00B213B6"/>
    <w:rsid w:val="00B21670"/>
    <w:rsid w:val="00B21DB4"/>
    <w:rsid w:val="00B21EE6"/>
    <w:rsid w:val="00B22619"/>
    <w:rsid w:val="00B229F4"/>
    <w:rsid w:val="00B22B0D"/>
    <w:rsid w:val="00B22BF5"/>
    <w:rsid w:val="00B22FE2"/>
    <w:rsid w:val="00B232A1"/>
    <w:rsid w:val="00B23499"/>
    <w:rsid w:val="00B23D98"/>
    <w:rsid w:val="00B24EF5"/>
    <w:rsid w:val="00B24FCC"/>
    <w:rsid w:val="00B25F6B"/>
    <w:rsid w:val="00B26148"/>
    <w:rsid w:val="00B2648B"/>
    <w:rsid w:val="00B26830"/>
    <w:rsid w:val="00B26BFD"/>
    <w:rsid w:val="00B270E6"/>
    <w:rsid w:val="00B277F0"/>
    <w:rsid w:val="00B27F3D"/>
    <w:rsid w:val="00B30A4B"/>
    <w:rsid w:val="00B314D4"/>
    <w:rsid w:val="00B32091"/>
    <w:rsid w:val="00B32322"/>
    <w:rsid w:val="00B3258E"/>
    <w:rsid w:val="00B327AE"/>
    <w:rsid w:val="00B327E5"/>
    <w:rsid w:val="00B32DC6"/>
    <w:rsid w:val="00B3352A"/>
    <w:rsid w:val="00B338BA"/>
    <w:rsid w:val="00B338F6"/>
    <w:rsid w:val="00B33DC6"/>
    <w:rsid w:val="00B34759"/>
    <w:rsid w:val="00B3499F"/>
    <w:rsid w:val="00B34B9B"/>
    <w:rsid w:val="00B3565B"/>
    <w:rsid w:val="00B35975"/>
    <w:rsid w:val="00B35C33"/>
    <w:rsid w:val="00B35E81"/>
    <w:rsid w:val="00B36354"/>
    <w:rsid w:val="00B37165"/>
    <w:rsid w:val="00B3762A"/>
    <w:rsid w:val="00B37A32"/>
    <w:rsid w:val="00B37B0A"/>
    <w:rsid w:val="00B37DF7"/>
    <w:rsid w:val="00B37E84"/>
    <w:rsid w:val="00B40396"/>
    <w:rsid w:val="00B40A43"/>
    <w:rsid w:val="00B40B41"/>
    <w:rsid w:val="00B416DE"/>
    <w:rsid w:val="00B42853"/>
    <w:rsid w:val="00B42DF1"/>
    <w:rsid w:val="00B430CC"/>
    <w:rsid w:val="00B435A5"/>
    <w:rsid w:val="00B45279"/>
    <w:rsid w:val="00B4536E"/>
    <w:rsid w:val="00B455FC"/>
    <w:rsid w:val="00B45B6D"/>
    <w:rsid w:val="00B45D57"/>
    <w:rsid w:val="00B4642B"/>
    <w:rsid w:val="00B46A43"/>
    <w:rsid w:val="00B47385"/>
    <w:rsid w:val="00B474FB"/>
    <w:rsid w:val="00B47F12"/>
    <w:rsid w:val="00B5051B"/>
    <w:rsid w:val="00B50AB6"/>
    <w:rsid w:val="00B50FF5"/>
    <w:rsid w:val="00B51441"/>
    <w:rsid w:val="00B518DF"/>
    <w:rsid w:val="00B51AE8"/>
    <w:rsid w:val="00B51C65"/>
    <w:rsid w:val="00B52923"/>
    <w:rsid w:val="00B52B1A"/>
    <w:rsid w:val="00B52B73"/>
    <w:rsid w:val="00B5344C"/>
    <w:rsid w:val="00B53964"/>
    <w:rsid w:val="00B53CDA"/>
    <w:rsid w:val="00B53D5E"/>
    <w:rsid w:val="00B53F07"/>
    <w:rsid w:val="00B541A4"/>
    <w:rsid w:val="00B54A9F"/>
    <w:rsid w:val="00B55068"/>
    <w:rsid w:val="00B55CF6"/>
    <w:rsid w:val="00B563AB"/>
    <w:rsid w:val="00B5640B"/>
    <w:rsid w:val="00B56847"/>
    <w:rsid w:val="00B56BCD"/>
    <w:rsid w:val="00B56D2F"/>
    <w:rsid w:val="00B572B1"/>
    <w:rsid w:val="00B608BE"/>
    <w:rsid w:val="00B60CAB"/>
    <w:rsid w:val="00B60D04"/>
    <w:rsid w:val="00B61546"/>
    <w:rsid w:val="00B61574"/>
    <w:rsid w:val="00B61CAD"/>
    <w:rsid w:val="00B62151"/>
    <w:rsid w:val="00B624C1"/>
    <w:rsid w:val="00B62559"/>
    <w:rsid w:val="00B6259B"/>
    <w:rsid w:val="00B62C3E"/>
    <w:rsid w:val="00B62E4B"/>
    <w:rsid w:val="00B6312C"/>
    <w:rsid w:val="00B63149"/>
    <w:rsid w:val="00B63180"/>
    <w:rsid w:val="00B634CD"/>
    <w:rsid w:val="00B63EAB"/>
    <w:rsid w:val="00B64164"/>
    <w:rsid w:val="00B641A7"/>
    <w:rsid w:val="00B65C1F"/>
    <w:rsid w:val="00B65D7A"/>
    <w:rsid w:val="00B6777B"/>
    <w:rsid w:val="00B67959"/>
    <w:rsid w:val="00B67E51"/>
    <w:rsid w:val="00B70459"/>
    <w:rsid w:val="00B704A6"/>
    <w:rsid w:val="00B70680"/>
    <w:rsid w:val="00B70CCE"/>
    <w:rsid w:val="00B71056"/>
    <w:rsid w:val="00B7194C"/>
    <w:rsid w:val="00B71B1E"/>
    <w:rsid w:val="00B7203E"/>
    <w:rsid w:val="00B722E9"/>
    <w:rsid w:val="00B72F58"/>
    <w:rsid w:val="00B73250"/>
    <w:rsid w:val="00B734CE"/>
    <w:rsid w:val="00B7351C"/>
    <w:rsid w:val="00B73790"/>
    <w:rsid w:val="00B73895"/>
    <w:rsid w:val="00B74817"/>
    <w:rsid w:val="00B74FEF"/>
    <w:rsid w:val="00B75911"/>
    <w:rsid w:val="00B75C0F"/>
    <w:rsid w:val="00B760C9"/>
    <w:rsid w:val="00B7610D"/>
    <w:rsid w:val="00B76C28"/>
    <w:rsid w:val="00B76D73"/>
    <w:rsid w:val="00B77111"/>
    <w:rsid w:val="00B77966"/>
    <w:rsid w:val="00B77BF1"/>
    <w:rsid w:val="00B80AFB"/>
    <w:rsid w:val="00B814FC"/>
    <w:rsid w:val="00B81532"/>
    <w:rsid w:val="00B81E63"/>
    <w:rsid w:val="00B823C9"/>
    <w:rsid w:val="00B82BDB"/>
    <w:rsid w:val="00B83375"/>
    <w:rsid w:val="00B84192"/>
    <w:rsid w:val="00B846A0"/>
    <w:rsid w:val="00B8497F"/>
    <w:rsid w:val="00B84C44"/>
    <w:rsid w:val="00B84C57"/>
    <w:rsid w:val="00B84D23"/>
    <w:rsid w:val="00B852FB"/>
    <w:rsid w:val="00B85E3E"/>
    <w:rsid w:val="00B85EBE"/>
    <w:rsid w:val="00B86614"/>
    <w:rsid w:val="00B86812"/>
    <w:rsid w:val="00B874B4"/>
    <w:rsid w:val="00B879DF"/>
    <w:rsid w:val="00B87E29"/>
    <w:rsid w:val="00B87F97"/>
    <w:rsid w:val="00B9012E"/>
    <w:rsid w:val="00B905DE"/>
    <w:rsid w:val="00B90664"/>
    <w:rsid w:val="00B90893"/>
    <w:rsid w:val="00B90956"/>
    <w:rsid w:val="00B90EFF"/>
    <w:rsid w:val="00B90FD6"/>
    <w:rsid w:val="00B91166"/>
    <w:rsid w:val="00B91E5D"/>
    <w:rsid w:val="00B92970"/>
    <w:rsid w:val="00B929BF"/>
    <w:rsid w:val="00B92C9A"/>
    <w:rsid w:val="00B934C4"/>
    <w:rsid w:val="00B937B1"/>
    <w:rsid w:val="00B94597"/>
    <w:rsid w:val="00B94A33"/>
    <w:rsid w:val="00B94B44"/>
    <w:rsid w:val="00B94E85"/>
    <w:rsid w:val="00B94EE0"/>
    <w:rsid w:val="00B956B6"/>
    <w:rsid w:val="00B956E8"/>
    <w:rsid w:val="00B95E5E"/>
    <w:rsid w:val="00B96910"/>
    <w:rsid w:val="00B969B8"/>
    <w:rsid w:val="00B971E2"/>
    <w:rsid w:val="00B97B79"/>
    <w:rsid w:val="00B97FEC"/>
    <w:rsid w:val="00BA086C"/>
    <w:rsid w:val="00BA08A1"/>
    <w:rsid w:val="00BA0A98"/>
    <w:rsid w:val="00BA0ADD"/>
    <w:rsid w:val="00BA0CF2"/>
    <w:rsid w:val="00BA1D24"/>
    <w:rsid w:val="00BA1E18"/>
    <w:rsid w:val="00BA1F5D"/>
    <w:rsid w:val="00BA228A"/>
    <w:rsid w:val="00BA2320"/>
    <w:rsid w:val="00BA2599"/>
    <w:rsid w:val="00BA25E3"/>
    <w:rsid w:val="00BA3002"/>
    <w:rsid w:val="00BA3132"/>
    <w:rsid w:val="00BA3309"/>
    <w:rsid w:val="00BA3FE8"/>
    <w:rsid w:val="00BA5763"/>
    <w:rsid w:val="00BA5DDB"/>
    <w:rsid w:val="00BA640F"/>
    <w:rsid w:val="00BA6704"/>
    <w:rsid w:val="00BA6E42"/>
    <w:rsid w:val="00BA7533"/>
    <w:rsid w:val="00BB0914"/>
    <w:rsid w:val="00BB0D9B"/>
    <w:rsid w:val="00BB1025"/>
    <w:rsid w:val="00BB1D73"/>
    <w:rsid w:val="00BB1DB4"/>
    <w:rsid w:val="00BB2044"/>
    <w:rsid w:val="00BB2E59"/>
    <w:rsid w:val="00BB2FC1"/>
    <w:rsid w:val="00BB3214"/>
    <w:rsid w:val="00BB32E3"/>
    <w:rsid w:val="00BB365F"/>
    <w:rsid w:val="00BB3C81"/>
    <w:rsid w:val="00BB4431"/>
    <w:rsid w:val="00BB4523"/>
    <w:rsid w:val="00BB5485"/>
    <w:rsid w:val="00BB5A42"/>
    <w:rsid w:val="00BB5C15"/>
    <w:rsid w:val="00BB5CC2"/>
    <w:rsid w:val="00BB5F89"/>
    <w:rsid w:val="00BB62D0"/>
    <w:rsid w:val="00BB641A"/>
    <w:rsid w:val="00BB657F"/>
    <w:rsid w:val="00BB6D79"/>
    <w:rsid w:val="00BB7A85"/>
    <w:rsid w:val="00BB7C62"/>
    <w:rsid w:val="00BB7FB0"/>
    <w:rsid w:val="00BB7FDB"/>
    <w:rsid w:val="00BC018C"/>
    <w:rsid w:val="00BC0681"/>
    <w:rsid w:val="00BC098C"/>
    <w:rsid w:val="00BC0DF1"/>
    <w:rsid w:val="00BC10F3"/>
    <w:rsid w:val="00BC15CC"/>
    <w:rsid w:val="00BC16E9"/>
    <w:rsid w:val="00BC1E45"/>
    <w:rsid w:val="00BC2755"/>
    <w:rsid w:val="00BC29A9"/>
    <w:rsid w:val="00BC2CB7"/>
    <w:rsid w:val="00BC2E9F"/>
    <w:rsid w:val="00BC387D"/>
    <w:rsid w:val="00BC39D3"/>
    <w:rsid w:val="00BC45AE"/>
    <w:rsid w:val="00BC492A"/>
    <w:rsid w:val="00BC4AB0"/>
    <w:rsid w:val="00BC4FD0"/>
    <w:rsid w:val="00BC5C54"/>
    <w:rsid w:val="00BC5E44"/>
    <w:rsid w:val="00BC5EEC"/>
    <w:rsid w:val="00BC6D01"/>
    <w:rsid w:val="00BC6D3A"/>
    <w:rsid w:val="00BC7140"/>
    <w:rsid w:val="00BC75B0"/>
    <w:rsid w:val="00BC7843"/>
    <w:rsid w:val="00BD04BE"/>
    <w:rsid w:val="00BD056E"/>
    <w:rsid w:val="00BD1194"/>
    <w:rsid w:val="00BD1F01"/>
    <w:rsid w:val="00BD2312"/>
    <w:rsid w:val="00BD3A8D"/>
    <w:rsid w:val="00BD3C51"/>
    <w:rsid w:val="00BD3D89"/>
    <w:rsid w:val="00BD4AF0"/>
    <w:rsid w:val="00BD54DF"/>
    <w:rsid w:val="00BD5581"/>
    <w:rsid w:val="00BD5CC1"/>
    <w:rsid w:val="00BD62B0"/>
    <w:rsid w:val="00BD6F5B"/>
    <w:rsid w:val="00BD730A"/>
    <w:rsid w:val="00BD7576"/>
    <w:rsid w:val="00BD760E"/>
    <w:rsid w:val="00BD7625"/>
    <w:rsid w:val="00BD769B"/>
    <w:rsid w:val="00BD76D7"/>
    <w:rsid w:val="00BD783C"/>
    <w:rsid w:val="00BD7B69"/>
    <w:rsid w:val="00BE00E8"/>
    <w:rsid w:val="00BE01EA"/>
    <w:rsid w:val="00BE0256"/>
    <w:rsid w:val="00BE0268"/>
    <w:rsid w:val="00BE10A5"/>
    <w:rsid w:val="00BE167F"/>
    <w:rsid w:val="00BE1725"/>
    <w:rsid w:val="00BE1847"/>
    <w:rsid w:val="00BE1A78"/>
    <w:rsid w:val="00BE1DE8"/>
    <w:rsid w:val="00BE220F"/>
    <w:rsid w:val="00BE2687"/>
    <w:rsid w:val="00BE26FE"/>
    <w:rsid w:val="00BE4B06"/>
    <w:rsid w:val="00BE529E"/>
    <w:rsid w:val="00BE59EF"/>
    <w:rsid w:val="00BE61B6"/>
    <w:rsid w:val="00BE6418"/>
    <w:rsid w:val="00BE6541"/>
    <w:rsid w:val="00BE6C4D"/>
    <w:rsid w:val="00BE7083"/>
    <w:rsid w:val="00BE7B3A"/>
    <w:rsid w:val="00BE7E13"/>
    <w:rsid w:val="00BF00AB"/>
    <w:rsid w:val="00BF0D6B"/>
    <w:rsid w:val="00BF1049"/>
    <w:rsid w:val="00BF12C4"/>
    <w:rsid w:val="00BF1467"/>
    <w:rsid w:val="00BF1C20"/>
    <w:rsid w:val="00BF1DC0"/>
    <w:rsid w:val="00BF2253"/>
    <w:rsid w:val="00BF287D"/>
    <w:rsid w:val="00BF2DEB"/>
    <w:rsid w:val="00BF2F5D"/>
    <w:rsid w:val="00BF3BFF"/>
    <w:rsid w:val="00BF458F"/>
    <w:rsid w:val="00BF49DC"/>
    <w:rsid w:val="00BF506A"/>
    <w:rsid w:val="00BF5B76"/>
    <w:rsid w:val="00BF666A"/>
    <w:rsid w:val="00BF69BD"/>
    <w:rsid w:val="00BF70D6"/>
    <w:rsid w:val="00BF7213"/>
    <w:rsid w:val="00BF7426"/>
    <w:rsid w:val="00BF7A99"/>
    <w:rsid w:val="00BF7D96"/>
    <w:rsid w:val="00BF7D97"/>
    <w:rsid w:val="00BF7E15"/>
    <w:rsid w:val="00BF7FA8"/>
    <w:rsid w:val="00C00BD0"/>
    <w:rsid w:val="00C01085"/>
    <w:rsid w:val="00C0222D"/>
    <w:rsid w:val="00C02C9B"/>
    <w:rsid w:val="00C02DED"/>
    <w:rsid w:val="00C0316D"/>
    <w:rsid w:val="00C03337"/>
    <w:rsid w:val="00C03758"/>
    <w:rsid w:val="00C03ADD"/>
    <w:rsid w:val="00C03E68"/>
    <w:rsid w:val="00C0432D"/>
    <w:rsid w:val="00C04DCB"/>
    <w:rsid w:val="00C04F80"/>
    <w:rsid w:val="00C04F92"/>
    <w:rsid w:val="00C0540D"/>
    <w:rsid w:val="00C05B73"/>
    <w:rsid w:val="00C06D81"/>
    <w:rsid w:val="00C06F84"/>
    <w:rsid w:val="00C0718C"/>
    <w:rsid w:val="00C07BB7"/>
    <w:rsid w:val="00C100C1"/>
    <w:rsid w:val="00C104FF"/>
    <w:rsid w:val="00C1083B"/>
    <w:rsid w:val="00C1084E"/>
    <w:rsid w:val="00C108FC"/>
    <w:rsid w:val="00C10ACA"/>
    <w:rsid w:val="00C1140E"/>
    <w:rsid w:val="00C12625"/>
    <w:rsid w:val="00C12867"/>
    <w:rsid w:val="00C12B30"/>
    <w:rsid w:val="00C13A0F"/>
    <w:rsid w:val="00C14344"/>
    <w:rsid w:val="00C14BD0"/>
    <w:rsid w:val="00C14F14"/>
    <w:rsid w:val="00C151A1"/>
    <w:rsid w:val="00C151B2"/>
    <w:rsid w:val="00C1560E"/>
    <w:rsid w:val="00C1569C"/>
    <w:rsid w:val="00C16215"/>
    <w:rsid w:val="00C16372"/>
    <w:rsid w:val="00C17241"/>
    <w:rsid w:val="00C17498"/>
    <w:rsid w:val="00C17C79"/>
    <w:rsid w:val="00C17C90"/>
    <w:rsid w:val="00C17CEA"/>
    <w:rsid w:val="00C20651"/>
    <w:rsid w:val="00C20967"/>
    <w:rsid w:val="00C2187C"/>
    <w:rsid w:val="00C21A7B"/>
    <w:rsid w:val="00C223CF"/>
    <w:rsid w:val="00C2285E"/>
    <w:rsid w:val="00C229F0"/>
    <w:rsid w:val="00C23BB4"/>
    <w:rsid w:val="00C23D3E"/>
    <w:rsid w:val="00C23E4B"/>
    <w:rsid w:val="00C2423B"/>
    <w:rsid w:val="00C2446B"/>
    <w:rsid w:val="00C25390"/>
    <w:rsid w:val="00C2571C"/>
    <w:rsid w:val="00C25DE0"/>
    <w:rsid w:val="00C25FD3"/>
    <w:rsid w:val="00C2604D"/>
    <w:rsid w:val="00C265A5"/>
    <w:rsid w:val="00C26677"/>
    <w:rsid w:val="00C26893"/>
    <w:rsid w:val="00C26F26"/>
    <w:rsid w:val="00C27763"/>
    <w:rsid w:val="00C277F7"/>
    <w:rsid w:val="00C27A27"/>
    <w:rsid w:val="00C27C9D"/>
    <w:rsid w:val="00C27F6A"/>
    <w:rsid w:val="00C30169"/>
    <w:rsid w:val="00C303BE"/>
    <w:rsid w:val="00C31572"/>
    <w:rsid w:val="00C31C9F"/>
    <w:rsid w:val="00C3233D"/>
    <w:rsid w:val="00C327E1"/>
    <w:rsid w:val="00C331C0"/>
    <w:rsid w:val="00C33ADE"/>
    <w:rsid w:val="00C344BC"/>
    <w:rsid w:val="00C348A7"/>
    <w:rsid w:val="00C34AE5"/>
    <w:rsid w:val="00C34B7A"/>
    <w:rsid w:val="00C34D2A"/>
    <w:rsid w:val="00C34EFF"/>
    <w:rsid w:val="00C35008"/>
    <w:rsid w:val="00C35673"/>
    <w:rsid w:val="00C356FD"/>
    <w:rsid w:val="00C359D1"/>
    <w:rsid w:val="00C365E2"/>
    <w:rsid w:val="00C36F7A"/>
    <w:rsid w:val="00C371FB"/>
    <w:rsid w:val="00C373D8"/>
    <w:rsid w:val="00C37BC2"/>
    <w:rsid w:val="00C40572"/>
    <w:rsid w:val="00C40A9C"/>
    <w:rsid w:val="00C40EF7"/>
    <w:rsid w:val="00C40FD8"/>
    <w:rsid w:val="00C41242"/>
    <w:rsid w:val="00C41331"/>
    <w:rsid w:val="00C41C71"/>
    <w:rsid w:val="00C420CD"/>
    <w:rsid w:val="00C427F4"/>
    <w:rsid w:val="00C42A47"/>
    <w:rsid w:val="00C43C11"/>
    <w:rsid w:val="00C43C61"/>
    <w:rsid w:val="00C44703"/>
    <w:rsid w:val="00C44B97"/>
    <w:rsid w:val="00C44C64"/>
    <w:rsid w:val="00C45A9A"/>
    <w:rsid w:val="00C46698"/>
    <w:rsid w:val="00C46C64"/>
    <w:rsid w:val="00C506E4"/>
    <w:rsid w:val="00C5081E"/>
    <w:rsid w:val="00C508D4"/>
    <w:rsid w:val="00C50C02"/>
    <w:rsid w:val="00C5109E"/>
    <w:rsid w:val="00C52195"/>
    <w:rsid w:val="00C522D2"/>
    <w:rsid w:val="00C53046"/>
    <w:rsid w:val="00C536D7"/>
    <w:rsid w:val="00C53A9F"/>
    <w:rsid w:val="00C54126"/>
    <w:rsid w:val="00C5435D"/>
    <w:rsid w:val="00C543A4"/>
    <w:rsid w:val="00C5443B"/>
    <w:rsid w:val="00C5485B"/>
    <w:rsid w:val="00C549F3"/>
    <w:rsid w:val="00C54FAA"/>
    <w:rsid w:val="00C55145"/>
    <w:rsid w:val="00C552A9"/>
    <w:rsid w:val="00C557A9"/>
    <w:rsid w:val="00C55A2E"/>
    <w:rsid w:val="00C55C4B"/>
    <w:rsid w:val="00C55E5F"/>
    <w:rsid w:val="00C55FA6"/>
    <w:rsid w:val="00C561F2"/>
    <w:rsid w:val="00C56B18"/>
    <w:rsid w:val="00C56CD3"/>
    <w:rsid w:val="00C56DD2"/>
    <w:rsid w:val="00C56F5D"/>
    <w:rsid w:val="00C57EC9"/>
    <w:rsid w:val="00C60059"/>
    <w:rsid w:val="00C60A65"/>
    <w:rsid w:val="00C6147F"/>
    <w:rsid w:val="00C61D13"/>
    <w:rsid w:val="00C623B4"/>
    <w:rsid w:val="00C628C1"/>
    <w:rsid w:val="00C62EBF"/>
    <w:rsid w:val="00C62EDD"/>
    <w:rsid w:val="00C63188"/>
    <w:rsid w:val="00C632BC"/>
    <w:rsid w:val="00C63F6E"/>
    <w:rsid w:val="00C63F7C"/>
    <w:rsid w:val="00C644A7"/>
    <w:rsid w:val="00C6470F"/>
    <w:rsid w:val="00C6476B"/>
    <w:rsid w:val="00C648A4"/>
    <w:rsid w:val="00C65231"/>
    <w:rsid w:val="00C65717"/>
    <w:rsid w:val="00C6603C"/>
    <w:rsid w:val="00C66479"/>
    <w:rsid w:val="00C667EA"/>
    <w:rsid w:val="00C67026"/>
    <w:rsid w:val="00C67035"/>
    <w:rsid w:val="00C671F6"/>
    <w:rsid w:val="00C672F2"/>
    <w:rsid w:val="00C676E3"/>
    <w:rsid w:val="00C67A33"/>
    <w:rsid w:val="00C67D85"/>
    <w:rsid w:val="00C67D93"/>
    <w:rsid w:val="00C67DA1"/>
    <w:rsid w:val="00C70D93"/>
    <w:rsid w:val="00C70FF7"/>
    <w:rsid w:val="00C71931"/>
    <w:rsid w:val="00C7246D"/>
    <w:rsid w:val="00C72566"/>
    <w:rsid w:val="00C72B41"/>
    <w:rsid w:val="00C72E52"/>
    <w:rsid w:val="00C73161"/>
    <w:rsid w:val="00C733D4"/>
    <w:rsid w:val="00C73794"/>
    <w:rsid w:val="00C73BDA"/>
    <w:rsid w:val="00C744A3"/>
    <w:rsid w:val="00C74CF9"/>
    <w:rsid w:val="00C75FC6"/>
    <w:rsid w:val="00C763BC"/>
    <w:rsid w:val="00C774F8"/>
    <w:rsid w:val="00C7761F"/>
    <w:rsid w:val="00C8009A"/>
    <w:rsid w:val="00C80DCD"/>
    <w:rsid w:val="00C81083"/>
    <w:rsid w:val="00C8117F"/>
    <w:rsid w:val="00C828DC"/>
    <w:rsid w:val="00C82CEE"/>
    <w:rsid w:val="00C83135"/>
    <w:rsid w:val="00C8335C"/>
    <w:rsid w:val="00C8410D"/>
    <w:rsid w:val="00C8473F"/>
    <w:rsid w:val="00C84F35"/>
    <w:rsid w:val="00C84F42"/>
    <w:rsid w:val="00C851C4"/>
    <w:rsid w:val="00C85383"/>
    <w:rsid w:val="00C86204"/>
    <w:rsid w:val="00C86547"/>
    <w:rsid w:val="00C86744"/>
    <w:rsid w:val="00C86878"/>
    <w:rsid w:val="00C86E5B"/>
    <w:rsid w:val="00C86FE1"/>
    <w:rsid w:val="00C87768"/>
    <w:rsid w:val="00C9021C"/>
    <w:rsid w:val="00C90331"/>
    <w:rsid w:val="00C90359"/>
    <w:rsid w:val="00C903AE"/>
    <w:rsid w:val="00C904FE"/>
    <w:rsid w:val="00C93D43"/>
    <w:rsid w:val="00C93E24"/>
    <w:rsid w:val="00C940AE"/>
    <w:rsid w:val="00C946D5"/>
    <w:rsid w:val="00C95836"/>
    <w:rsid w:val="00C958D3"/>
    <w:rsid w:val="00C95FF2"/>
    <w:rsid w:val="00C96354"/>
    <w:rsid w:val="00C971B1"/>
    <w:rsid w:val="00C97B6E"/>
    <w:rsid w:val="00CA0F64"/>
    <w:rsid w:val="00CA2255"/>
    <w:rsid w:val="00CA2598"/>
    <w:rsid w:val="00CA295E"/>
    <w:rsid w:val="00CA3340"/>
    <w:rsid w:val="00CA3885"/>
    <w:rsid w:val="00CA3BDE"/>
    <w:rsid w:val="00CA40FD"/>
    <w:rsid w:val="00CA433F"/>
    <w:rsid w:val="00CA43B1"/>
    <w:rsid w:val="00CA4577"/>
    <w:rsid w:val="00CA495A"/>
    <w:rsid w:val="00CA5FC5"/>
    <w:rsid w:val="00CA6346"/>
    <w:rsid w:val="00CA6AF6"/>
    <w:rsid w:val="00CA6C64"/>
    <w:rsid w:val="00CA7C93"/>
    <w:rsid w:val="00CB0372"/>
    <w:rsid w:val="00CB0A32"/>
    <w:rsid w:val="00CB0EAD"/>
    <w:rsid w:val="00CB168D"/>
    <w:rsid w:val="00CB217B"/>
    <w:rsid w:val="00CB28ED"/>
    <w:rsid w:val="00CB29B3"/>
    <w:rsid w:val="00CB2B50"/>
    <w:rsid w:val="00CB3070"/>
    <w:rsid w:val="00CB3811"/>
    <w:rsid w:val="00CB3EBE"/>
    <w:rsid w:val="00CB411D"/>
    <w:rsid w:val="00CB4B22"/>
    <w:rsid w:val="00CB4D48"/>
    <w:rsid w:val="00CB4F43"/>
    <w:rsid w:val="00CB50A7"/>
    <w:rsid w:val="00CB5253"/>
    <w:rsid w:val="00CB587A"/>
    <w:rsid w:val="00CB58B7"/>
    <w:rsid w:val="00CB5F7E"/>
    <w:rsid w:val="00CB5F90"/>
    <w:rsid w:val="00CB6294"/>
    <w:rsid w:val="00CB62FC"/>
    <w:rsid w:val="00CB6327"/>
    <w:rsid w:val="00CB7047"/>
    <w:rsid w:val="00CB778F"/>
    <w:rsid w:val="00CB77B0"/>
    <w:rsid w:val="00CB7F77"/>
    <w:rsid w:val="00CC0012"/>
    <w:rsid w:val="00CC048C"/>
    <w:rsid w:val="00CC1265"/>
    <w:rsid w:val="00CC1479"/>
    <w:rsid w:val="00CC1E7D"/>
    <w:rsid w:val="00CC2C41"/>
    <w:rsid w:val="00CC464F"/>
    <w:rsid w:val="00CC4C2F"/>
    <w:rsid w:val="00CC4F51"/>
    <w:rsid w:val="00CC53F0"/>
    <w:rsid w:val="00CC5D29"/>
    <w:rsid w:val="00CC5D65"/>
    <w:rsid w:val="00CC66DE"/>
    <w:rsid w:val="00CC69AB"/>
    <w:rsid w:val="00CC7235"/>
    <w:rsid w:val="00CC773E"/>
    <w:rsid w:val="00CC7762"/>
    <w:rsid w:val="00CC7BB7"/>
    <w:rsid w:val="00CC7FA6"/>
    <w:rsid w:val="00CD03F9"/>
    <w:rsid w:val="00CD05AA"/>
    <w:rsid w:val="00CD0845"/>
    <w:rsid w:val="00CD0BA6"/>
    <w:rsid w:val="00CD16F1"/>
    <w:rsid w:val="00CD1A3F"/>
    <w:rsid w:val="00CD1AC3"/>
    <w:rsid w:val="00CD21D9"/>
    <w:rsid w:val="00CD2637"/>
    <w:rsid w:val="00CD29C2"/>
    <w:rsid w:val="00CD2EBF"/>
    <w:rsid w:val="00CD31F2"/>
    <w:rsid w:val="00CD3E2B"/>
    <w:rsid w:val="00CD3E68"/>
    <w:rsid w:val="00CD3EAB"/>
    <w:rsid w:val="00CD422C"/>
    <w:rsid w:val="00CD43A1"/>
    <w:rsid w:val="00CD4474"/>
    <w:rsid w:val="00CD46E1"/>
    <w:rsid w:val="00CD4711"/>
    <w:rsid w:val="00CD5162"/>
    <w:rsid w:val="00CD5BAA"/>
    <w:rsid w:val="00CD5F98"/>
    <w:rsid w:val="00CD62A6"/>
    <w:rsid w:val="00CD6382"/>
    <w:rsid w:val="00CD63B1"/>
    <w:rsid w:val="00CD63F8"/>
    <w:rsid w:val="00CD6662"/>
    <w:rsid w:val="00CD6768"/>
    <w:rsid w:val="00CD7874"/>
    <w:rsid w:val="00CD7D9C"/>
    <w:rsid w:val="00CD7F99"/>
    <w:rsid w:val="00CE06A2"/>
    <w:rsid w:val="00CE0CF6"/>
    <w:rsid w:val="00CE0D73"/>
    <w:rsid w:val="00CE0F21"/>
    <w:rsid w:val="00CE10AF"/>
    <w:rsid w:val="00CE1635"/>
    <w:rsid w:val="00CE17C8"/>
    <w:rsid w:val="00CE1AA5"/>
    <w:rsid w:val="00CE1EB2"/>
    <w:rsid w:val="00CE1F2B"/>
    <w:rsid w:val="00CE2793"/>
    <w:rsid w:val="00CE28D1"/>
    <w:rsid w:val="00CE2FBE"/>
    <w:rsid w:val="00CE3CB0"/>
    <w:rsid w:val="00CE4142"/>
    <w:rsid w:val="00CE45FF"/>
    <w:rsid w:val="00CE485B"/>
    <w:rsid w:val="00CE563D"/>
    <w:rsid w:val="00CE566C"/>
    <w:rsid w:val="00CE5B01"/>
    <w:rsid w:val="00CE5B05"/>
    <w:rsid w:val="00CE6BEB"/>
    <w:rsid w:val="00CE73D3"/>
    <w:rsid w:val="00CE7810"/>
    <w:rsid w:val="00CE7D58"/>
    <w:rsid w:val="00CE7DA0"/>
    <w:rsid w:val="00CE7F95"/>
    <w:rsid w:val="00CF0188"/>
    <w:rsid w:val="00CF04E4"/>
    <w:rsid w:val="00CF0538"/>
    <w:rsid w:val="00CF0594"/>
    <w:rsid w:val="00CF0603"/>
    <w:rsid w:val="00CF07A7"/>
    <w:rsid w:val="00CF07AE"/>
    <w:rsid w:val="00CF09CB"/>
    <w:rsid w:val="00CF0A00"/>
    <w:rsid w:val="00CF0BD0"/>
    <w:rsid w:val="00CF184C"/>
    <w:rsid w:val="00CF1B28"/>
    <w:rsid w:val="00CF1FF0"/>
    <w:rsid w:val="00CF234F"/>
    <w:rsid w:val="00CF2F80"/>
    <w:rsid w:val="00CF31C7"/>
    <w:rsid w:val="00CF329D"/>
    <w:rsid w:val="00CF345A"/>
    <w:rsid w:val="00CF3535"/>
    <w:rsid w:val="00CF3746"/>
    <w:rsid w:val="00CF38CE"/>
    <w:rsid w:val="00CF3D12"/>
    <w:rsid w:val="00CF428C"/>
    <w:rsid w:val="00CF42A0"/>
    <w:rsid w:val="00CF487D"/>
    <w:rsid w:val="00CF4BE2"/>
    <w:rsid w:val="00CF4F55"/>
    <w:rsid w:val="00CF5941"/>
    <w:rsid w:val="00CF5C4D"/>
    <w:rsid w:val="00CF5DDF"/>
    <w:rsid w:val="00CF6317"/>
    <w:rsid w:val="00CF746A"/>
    <w:rsid w:val="00CF7694"/>
    <w:rsid w:val="00CF780D"/>
    <w:rsid w:val="00CF7B8A"/>
    <w:rsid w:val="00CF7F42"/>
    <w:rsid w:val="00D0043D"/>
    <w:rsid w:val="00D004F8"/>
    <w:rsid w:val="00D00A7B"/>
    <w:rsid w:val="00D01A3A"/>
    <w:rsid w:val="00D0201A"/>
    <w:rsid w:val="00D02295"/>
    <w:rsid w:val="00D0236F"/>
    <w:rsid w:val="00D0277E"/>
    <w:rsid w:val="00D0291E"/>
    <w:rsid w:val="00D029F4"/>
    <w:rsid w:val="00D02B81"/>
    <w:rsid w:val="00D02C9F"/>
    <w:rsid w:val="00D02CC3"/>
    <w:rsid w:val="00D02DEB"/>
    <w:rsid w:val="00D03B10"/>
    <w:rsid w:val="00D043FA"/>
    <w:rsid w:val="00D0441E"/>
    <w:rsid w:val="00D044C0"/>
    <w:rsid w:val="00D049D3"/>
    <w:rsid w:val="00D04C63"/>
    <w:rsid w:val="00D04DF0"/>
    <w:rsid w:val="00D05983"/>
    <w:rsid w:val="00D06CB1"/>
    <w:rsid w:val="00D074B7"/>
    <w:rsid w:val="00D078C3"/>
    <w:rsid w:val="00D10587"/>
    <w:rsid w:val="00D1087A"/>
    <w:rsid w:val="00D10C46"/>
    <w:rsid w:val="00D10D81"/>
    <w:rsid w:val="00D110E3"/>
    <w:rsid w:val="00D11656"/>
    <w:rsid w:val="00D118C3"/>
    <w:rsid w:val="00D11E07"/>
    <w:rsid w:val="00D11EA7"/>
    <w:rsid w:val="00D129B6"/>
    <w:rsid w:val="00D12EBC"/>
    <w:rsid w:val="00D13128"/>
    <w:rsid w:val="00D137ED"/>
    <w:rsid w:val="00D13CC5"/>
    <w:rsid w:val="00D1445D"/>
    <w:rsid w:val="00D145C7"/>
    <w:rsid w:val="00D14CB5"/>
    <w:rsid w:val="00D14E4F"/>
    <w:rsid w:val="00D14F54"/>
    <w:rsid w:val="00D158D1"/>
    <w:rsid w:val="00D160ED"/>
    <w:rsid w:val="00D16563"/>
    <w:rsid w:val="00D17A3F"/>
    <w:rsid w:val="00D17BEE"/>
    <w:rsid w:val="00D20F46"/>
    <w:rsid w:val="00D21106"/>
    <w:rsid w:val="00D212E8"/>
    <w:rsid w:val="00D2135C"/>
    <w:rsid w:val="00D21CE2"/>
    <w:rsid w:val="00D21FE4"/>
    <w:rsid w:val="00D221E2"/>
    <w:rsid w:val="00D224CC"/>
    <w:rsid w:val="00D22617"/>
    <w:rsid w:val="00D22809"/>
    <w:rsid w:val="00D22AEF"/>
    <w:rsid w:val="00D2322F"/>
    <w:rsid w:val="00D239A1"/>
    <w:rsid w:val="00D241A3"/>
    <w:rsid w:val="00D249F7"/>
    <w:rsid w:val="00D24D81"/>
    <w:rsid w:val="00D252B1"/>
    <w:rsid w:val="00D2671D"/>
    <w:rsid w:val="00D2675B"/>
    <w:rsid w:val="00D269AC"/>
    <w:rsid w:val="00D2708A"/>
    <w:rsid w:val="00D2711C"/>
    <w:rsid w:val="00D2743D"/>
    <w:rsid w:val="00D275EE"/>
    <w:rsid w:val="00D2787D"/>
    <w:rsid w:val="00D278C8"/>
    <w:rsid w:val="00D27ADD"/>
    <w:rsid w:val="00D27EAE"/>
    <w:rsid w:val="00D316EB"/>
    <w:rsid w:val="00D32B2D"/>
    <w:rsid w:val="00D32C15"/>
    <w:rsid w:val="00D32C6F"/>
    <w:rsid w:val="00D33CB3"/>
    <w:rsid w:val="00D33EB6"/>
    <w:rsid w:val="00D34661"/>
    <w:rsid w:val="00D34A1F"/>
    <w:rsid w:val="00D34C60"/>
    <w:rsid w:val="00D34C66"/>
    <w:rsid w:val="00D350D2"/>
    <w:rsid w:val="00D3555D"/>
    <w:rsid w:val="00D355D5"/>
    <w:rsid w:val="00D356E7"/>
    <w:rsid w:val="00D3579B"/>
    <w:rsid w:val="00D35C25"/>
    <w:rsid w:val="00D36874"/>
    <w:rsid w:val="00D36B47"/>
    <w:rsid w:val="00D36CBA"/>
    <w:rsid w:val="00D37723"/>
    <w:rsid w:val="00D402A6"/>
    <w:rsid w:val="00D40368"/>
    <w:rsid w:val="00D40406"/>
    <w:rsid w:val="00D405FA"/>
    <w:rsid w:val="00D408A6"/>
    <w:rsid w:val="00D40E49"/>
    <w:rsid w:val="00D41076"/>
    <w:rsid w:val="00D41754"/>
    <w:rsid w:val="00D41802"/>
    <w:rsid w:val="00D418E9"/>
    <w:rsid w:val="00D41E34"/>
    <w:rsid w:val="00D42B7B"/>
    <w:rsid w:val="00D4301A"/>
    <w:rsid w:val="00D430FA"/>
    <w:rsid w:val="00D431F4"/>
    <w:rsid w:val="00D436EA"/>
    <w:rsid w:val="00D442D8"/>
    <w:rsid w:val="00D448EE"/>
    <w:rsid w:val="00D44E7E"/>
    <w:rsid w:val="00D45159"/>
    <w:rsid w:val="00D45907"/>
    <w:rsid w:val="00D45DCC"/>
    <w:rsid w:val="00D46061"/>
    <w:rsid w:val="00D462D4"/>
    <w:rsid w:val="00D466A8"/>
    <w:rsid w:val="00D4670C"/>
    <w:rsid w:val="00D46F62"/>
    <w:rsid w:val="00D471F7"/>
    <w:rsid w:val="00D473C3"/>
    <w:rsid w:val="00D47BED"/>
    <w:rsid w:val="00D47D25"/>
    <w:rsid w:val="00D47F7F"/>
    <w:rsid w:val="00D47FB7"/>
    <w:rsid w:val="00D47FE0"/>
    <w:rsid w:val="00D500C5"/>
    <w:rsid w:val="00D50218"/>
    <w:rsid w:val="00D50829"/>
    <w:rsid w:val="00D5230B"/>
    <w:rsid w:val="00D5235E"/>
    <w:rsid w:val="00D52DF4"/>
    <w:rsid w:val="00D5389D"/>
    <w:rsid w:val="00D54468"/>
    <w:rsid w:val="00D54FD8"/>
    <w:rsid w:val="00D55297"/>
    <w:rsid w:val="00D55A8C"/>
    <w:rsid w:val="00D56889"/>
    <w:rsid w:val="00D56BDF"/>
    <w:rsid w:val="00D56BFC"/>
    <w:rsid w:val="00D56E62"/>
    <w:rsid w:val="00D57827"/>
    <w:rsid w:val="00D57E18"/>
    <w:rsid w:val="00D60293"/>
    <w:rsid w:val="00D60A4E"/>
    <w:rsid w:val="00D60FD8"/>
    <w:rsid w:val="00D61305"/>
    <w:rsid w:val="00D61996"/>
    <w:rsid w:val="00D6199F"/>
    <w:rsid w:val="00D62E6B"/>
    <w:rsid w:val="00D62FDA"/>
    <w:rsid w:val="00D6300C"/>
    <w:rsid w:val="00D635A4"/>
    <w:rsid w:val="00D63D34"/>
    <w:rsid w:val="00D64864"/>
    <w:rsid w:val="00D64B61"/>
    <w:rsid w:val="00D64E31"/>
    <w:rsid w:val="00D656C0"/>
    <w:rsid w:val="00D657AE"/>
    <w:rsid w:val="00D65EFB"/>
    <w:rsid w:val="00D67105"/>
    <w:rsid w:val="00D675F6"/>
    <w:rsid w:val="00D679BD"/>
    <w:rsid w:val="00D67B4A"/>
    <w:rsid w:val="00D67EAF"/>
    <w:rsid w:val="00D7027E"/>
    <w:rsid w:val="00D70E94"/>
    <w:rsid w:val="00D711B1"/>
    <w:rsid w:val="00D71558"/>
    <w:rsid w:val="00D719F3"/>
    <w:rsid w:val="00D71D57"/>
    <w:rsid w:val="00D71DF3"/>
    <w:rsid w:val="00D721DA"/>
    <w:rsid w:val="00D723F7"/>
    <w:rsid w:val="00D735CD"/>
    <w:rsid w:val="00D740CA"/>
    <w:rsid w:val="00D74159"/>
    <w:rsid w:val="00D74AEC"/>
    <w:rsid w:val="00D74C41"/>
    <w:rsid w:val="00D756BA"/>
    <w:rsid w:val="00D757DD"/>
    <w:rsid w:val="00D75841"/>
    <w:rsid w:val="00D75E26"/>
    <w:rsid w:val="00D76482"/>
    <w:rsid w:val="00D766F9"/>
    <w:rsid w:val="00D773A7"/>
    <w:rsid w:val="00D77881"/>
    <w:rsid w:val="00D779FC"/>
    <w:rsid w:val="00D801E3"/>
    <w:rsid w:val="00D80320"/>
    <w:rsid w:val="00D80D17"/>
    <w:rsid w:val="00D81349"/>
    <w:rsid w:val="00D81C31"/>
    <w:rsid w:val="00D81EE7"/>
    <w:rsid w:val="00D821FA"/>
    <w:rsid w:val="00D82B40"/>
    <w:rsid w:val="00D82C72"/>
    <w:rsid w:val="00D82DCB"/>
    <w:rsid w:val="00D82E21"/>
    <w:rsid w:val="00D82FAE"/>
    <w:rsid w:val="00D83BCF"/>
    <w:rsid w:val="00D83FD1"/>
    <w:rsid w:val="00D841FF"/>
    <w:rsid w:val="00D846A9"/>
    <w:rsid w:val="00D850D4"/>
    <w:rsid w:val="00D85B46"/>
    <w:rsid w:val="00D86896"/>
    <w:rsid w:val="00D86929"/>
    <w:rsid w:val="00D8713D"/>
    <w:rsid w:val="00D8790A"/>
    <w:rsid w:val="00D87C39"/>
    <w:rsid w:val="00D87D4F"/>
    <w:rsid w:val="00D87F95"/>
    <w:rsid w:val="00D90787"/>
    <w:rsid w:val="00D91B37"/>
    <w:rsid w:val="00D92380"/>
    <w:rsid w:val="00D93530"/>
    <w:rsid w:val="00D93A0C"/>
    <w:rsid w:val="00D942F9"/>
    <w:rsid w:val="00D948CD"/>
    <w:rsid w:val="00D94E08"/>
    <w:rsid w:val="00D956AF"/>
    <w:rsid w:val="00D95752"/>
    <w:rsid w:val="00D95871"/>
    <w:rsid w:val="00D95F78"/>
    <w:rsid w:val="00D964ED"/>
    <w:rsid w:val="00D97258"/>
    <w:rsid w:val="00D97601"/>
    <w:rsid w:val="00D97DAF"/>
    <w:rsid w:val="00DA04CB"/>
    <w:rsid w:val="00DA080D"/>
    <w:rsid w:val="00DA090F"/>
    <w:rsid w:val="00DA0E2F"/>
    <w:rsid w:val="00DA15C3"/>
    <w:rsid w:val="00DA16A1"/>
    <w:rsid w:val="00DA1722"/>
    <w:rsid w:val="00DA1CC9"/>
    <w:rsid w:val="00DA201F"/>
    <w:rsid w:val="00DA2271"/>
    <w:rsid w:val="00DA276F"/>
    <w:rsid w:val="00DA28FF"/>
    <w:rsid w:val="00DA2D92"/>
    <w:rsid w:val="00DA3AF4"/>
    <w:rsid w:val="00DA3AFC"/>
    <w:rsid w:val="00DA3DC1"/>
    <w:rsid w:val="00DA402D"/>
    <w:rsid w:val="00DA4F79"/>
    <w:rsid w:val="00DA5321"/>
    <w:rsid w:val="00DA5F29"/>
    <w:rsid w:val="00DA614D"/>
    <w:rsid w:val="00DA674B"/>
    <w:rsid w:val="00DA6EE7"/>
    <w:rsid w:val="00DB009A"/>
    <w:rsid w:val="00DB02AF"/>
    <w:rsid w:val="00DB116C"/>
    <w:rsid w:val="00DB1335"/>
    <w:rsid w:val="00DB25E9"/>
    <w:rsid w:val="00DB2822"/>
    <w:rsid w:val="00DB4F15"/>
    <w:rsid w:val="00DB510F"/>
    <w:rsid w:val="00DB5148"/>
    <w:rsid w:val="00DB5669"/>
    <w:rsid w:val="00DB5B33"/>
    <w:rsid w:val="00DB5C6A"/>
    <w:rsid w:val="00DB6200"/>
    <w:rsid w:val="00DB6410"/>
    <w:rsid w:val="00DB64F0"/>
    <w:rsid w:val="00DB674D"/>
    <w:rsid w:val="00DB6867"/>
    <w:rsid w:val="00DB68EC"/>
    <w:rsid w:val="00DB69F5"/>
    <w:rsid w:val="00DB7BAE"/>
    <w:rsid w:val="00DC028B"/>
    <w:rsid w:val="00DC03CD"/>
    <w:rsid w:val="00DC09D6"/>
    <w:rsid w:val="00DC1677"/>
    <w:rsid w:val="00DC1E39"/>
    <w:rsid w:val="00DC2079"/>
    <w:rsid w:val="00DC23BD"/>
    <w:rsid w:val="00DC245E"/>
    <w:rsid w:val="00DC2D0A"/>
    <w:rsid w:val="00DC3856"/>
    <w:rsid w:val="00DC4719"/>
    <w:rsid w:val="00DC4880"/>
    <w:rsid w:val="00DC4B3C"/>
    <w:rsid w:val="00DC4F83"/>
    <w:rsid w:val="00DC52E8"/>
    <w:rsid w:val="00DC5FF6"/>
    <w:rsid w:val="00DC6416"/>
    <w:rsid w:val="00DC6568"/>
    <w:rsid w:val="00DC6E43"/>
    <w:rsid w:val="00DC70CC"/>
    <w:rsid w:val="00DC73CD"/>
    <w:rsid w:val="00DC7494"/>
    <w:rsid w:val="00DC75B4"/>
    <w:rsid w:val="00DC7E45"/>
    <w:rsid w:val="00DC7F3E"/>
    <w:rsid w:val="00DD027B"/>
    <w:rsid w:val="00DD05B0"/>
    <w:rsid w:val="00DD0C6A"/>
    <w:rsid w:val="00DD0D45"/>
    <w:rsid w:val="00DD13B4"/>
    <w:rsid w:val="00DD14DD"/>
    <w:rsid w:val="00DD2253"/>
    <w:rsid w:val="00DD2F46"/>
    <w:rsid w:val="00DD30A0"/>
    <w:rsid w:val="00DD3CD5"/>
    <w:rsid w:val="00DD4057"/>
    <w:rsid w:val="00DD421C"/>
    <w:rsid w:val="00DD426F"/>
    <w:rsid w:val="00DD47FB"/>
    <w:rsid w:val="00DD5FBB"/>
    <w:rsid w:val="00DD6013"/>
    <w:rsid w:val="00DD65A9"/>
    <w:rsid w:val="00DD6C79"/>
    <w:rsid w:val="00DD7A1D"/>
    <w:rsid w:val="00DD7B8B"/>
    <w:rsid w:val="00DD7EBE"/>
    <w:rsid w:val="00DE08A3"/>
    <w:rsid w:val="00DE1063"/>
    <w:rsid w:val="00DE134B"/>
    <w:rsid w:val="00DE1834"/>
    <w:rsid w:val="00DE1DC9"/>
    <w:rsid w:val="00DE2385"/>
    <w:rsid w:val="00DE2590"/>
    <w:rsid w:val="00DE2996"/>
    <w:rsid w:val="00DE29D0"/>
    <w:rsid w:val="00DE317A"/>
    <w:rsid w:val="00DE3ABE"/>
    <w:rsid w:val="00DE43A4"/>
    <w:rsid w:val="00DE5053"/>
    <w:rsid w:val="00DE55D5"/>
    <w:rsid w:val="00DE55E3"/>
    <w:rsid w:val="00DE58ED"/>
    <w:rsid w:val="00DE5A6A"/>
    <w:rsid w:val="00DE60EE"/>
    <w:rsid w:val="00DE6543"/>
    <w:rsid w:val="00DE6D33"/>
    <w:rsid w:val="00DE7E8E"/>
    <w:rsid w:val="00DE7FDD"/>
    <w:rsid w:val="00DF0012"/>
    <w:rsid w:val="00DF00BB"/>
    <w:rsid w:val="00DF00D5"/>
    <w:rsid w:val="00DF09C1"/>
    <w:rsid w:val="00DF0A63"/>
    <w:rsid w:val="00DF10D8"/>
    <w:rsid w:val="00DF1658"/>
    <w:rsid w:val="00DF1D08"/>
    <w:rsid w:val="00DF2310"/>
    <w:rsid w:val="00DF2AF0"/>
    <w:rsid w:val="00DF2D3A"/>
    <w:rsid w:val="00DF3181"/>
    <w:rsid w:val="00DF328F"/>
    <w:rsid w:val="00DF32F7"/>
    <w:rsid w:val="00DF3C7C"/>
    <w:rsid w:val="00DF3EAE"/>
    <w:rsid w:val="00DF3EBD"/>
    <w:rsid w:val="00DF48CD"/>
    <w:rsid w:val="00DF4B90"/>
    <w:rsid w:val="00DF4DF1"/>
    <w:rsid w:val="00DF53D1"/>
    <w:rsid w:val="00DF574E"/>
    <w:rsid w:val="00DF5EE2"/>
    <w:rsid w:val="00DF7695"/>
    <w:rsid w:val="00DF7E27"/>
    <w:rsid w:val="00E001FF"/>
    <w:rsid w:val="00E002AA"/>
    <w:rsid w:val="00E002C7"/>
    <w:rsid w:val="00E008BE"/>
    <w:rsid w:val="00E008EB"/>
    <w:rsid w:val="00E01372"/>
    <w:rsid w:val="00E01A05"/>
    <w:rsid w:val="00E021DA"/>
    <w:rsid w:val="00E0222E"/>
    <w:rsid w:val="00E02336"/>
    <w:rsid w:val="00E0288F"/>
    <w:rsid w:val="00E02E4E"/>
    <w:rsid w:val="00E02FB5"/>
    <w:rsid w:val="00E02FC4"/>
    <w:rsid w:val="00E0364B"/>
    <w:rsid w:val="00E0393B"/>
    <w:rsid w:val="00E039D5"/>
    <w:rsid w:val="00E05C4A"/>
    <w:rsid w:val="00E0613D"/>
    <w:rsid w:val="00E06635"/>
    <w:rsid w:val="00E06A1D"/>
    <w:rsid w:val="00E06AB1"/>
    <w:rsid w:val="00E0733D"/>
    <w:rsid w:val="00E07AAA"/>
    <w:rsid w:val="00E07EB2"/>
    <w:rsid w:val="00E101FD"/>
    <w:rsid w:val="00E102DD"/>
    <w:rsid w:val="00E10489"/>
    <w:rsid w:val="00E10697"/>
    <w:rsid w:val="00E10C8A"/>
    <w:rsid w:val="00E11304"/>
    <w:rsid w:val="00E115C7"/>
    <w:rsid w:val="00E11DBD"/>
    <w:rsid w:val="00E11E54"/>
    <w:rsid w:val="00E11ECA"/>
    <w:rsid w:val="00E1279D"/>
    <w:rsid w:val="00E128C5"/>
    <w:rsid w:val="00E12CA4"/>
    <w:rsid w:val="00E13218"/>
    <w:rsid w:val="00E135FB"/>
    <w:rsid w:val="00E13686"/>
    <w:rsid w:val="00E13CA6"/>
    <w:rsid w:val="00E13CCD"/>
    <w:rsid w:val="00E13ED2"/>
    <w:rsid w:val="00E140F7"/>
    <w:rsid w:val="00E1444A"/>
    <w:rsid w:val="00E147E0"/>
    <w:rsid w:val="00E14C01"/>
    <w:rsid w:val="00E14EF1"/>
    <w:rsid w:val="00E151DA"/>
    <w:rsid w:val="00E154B1"/>
    <w:rsid w:val="00E1573A"/>
    <w:rsid w:val="00E15C85"/>
    <w:rsid w:val="00E15E23"/>
    <w:rsid w:val="00E16305"/>
    <w:rsid w:val="00E168DF"/>
    <w:rsid w:val="00E16A82"/>
    <w:rsid w:val="00E16E1E"/>
    <w:rsid w:val="00E17542"/>
    <w:rsid w:val="00E17B4C"/>
    <w:rsid w:val="00E20F39"/>
    <w:rsid w:val="00E20F60"/>
    <w:rsid w:val="00E215A9"/>
    <w:rsid w:val="00E21B1F"/>
    <w:rsid w:val="00E22070"/>
    <w:rsid w:val="00E22166"/>
    <w:rsid w:val="00E22B13"/>
    <w:rsid w:val="00E22EC3"/>
    <w:rsid w:val="00E232ED"/>
    <w:rsid w:val="00E23332"/>
    <w:rsid w:val="00E2404F"/>
    <w:rsid w:val="00E2490D"/>
    <w:rsid w:val="00E24C33"/>
    <w:rsid w:val="00E25125"/>
    <w:rsid w:val="00E27136"/>
    <w:rsid w:val="00E27560"/>
    <w:rsid w:val="00E275B6"/>
    <w:rsid w:val="00E30457"/>
    <w:rsid w:val="00E306E2"/>
    <w:rsid w:val="00E30E4E"/>
    <w:rsid w:val="00E3184F"/>
    <w:rsid w:val="00E32B93"/>
    <w:rsid w:val="00E33071"/>
    <w:rsid w:val="00E33D83"/>
    <w:rsid w:val="00E33E55"/>
    <w:rsid w:val="00E34368"/>
    <w:rsid w:val="00E34616"/>
    <w:rsid w:val="00E34AC7"/>
    <w:rsid w:val="00E351FD"/>
    <w:rsid w:val="00E35278"/>
    <w:rsid w:val="00E354CA"/>
    <w:rsid w:val="00E36680"/>
    <w:rsid w:val="00E36D71"/>
    <w:rsid w:val="00E36F55"/>
    <w:rsid w:val="00E372E8"/>
    <w:rsid w:val="00E37340"/>
    <w:rsid w:val="00E37ACA"/>
    <w:rsid w:val="00E37EBB"/>
    <w:rsid w:val="00E4045A"/>
    <w:rsid w:val="00E41546"/>
    <w:rsid w:val="00E41B32"/>
    <w:rsid w:val="00E41BE5"/>
    <w:rsid w:val="00E42526"/>
    <w:rsid w:val="00E43751"/>
    <w:rsid w:val="00E437D6"/>
    <w:rsid w:val="00E43A3E"/>
    <w:rsid w:val="00E43B55"/>
    <w:rsid w:val="00E43B82"/>
    <w:rsid w:val="00E44467"/>
    <w:rsid w:val="00E44DC4"/>
    <w:rsid w:val="00E45731"/>
    <w:rsid w:val="00E45772"/>
    <w:rsid w:val="00E45851"/>
    <w:rsid w:val="00E4620C"/>
    <w:rsid w:val="00E46584"/>
    <w:rsid w:val="00E4668E"/>
    <w:rsid w:val="00E4791C"/>
    <w:rsid w:val="00E47975"/>
    <w:rsid w:val="00E47B04"/>
    <w:rsid w:val="00E47B64"/>
    <w:rsid w:val="00E50138"/>
    <w:rsid w:val="00E50318"/>
    <w:rsid w:val="00E504A3"/>
    <w:rsid w:val="00E504A6"/>
    <w:rsid w:val="00E50ECF"/>
    <w:rsid w:val="00E51532"/>
    <w:rsid w:val="00E51BAF"/>
    <w:rsid w:val="00E51FBC"/>
    <w:rsid w:val="00E52024"/>
    <w:rsid w:val="00E53257"/>
    <w:rsid w:val="00E5367F"/>
    <w:rsid w:val="00E53B94"/>
    <w:rsid w:val="00E53E93"/>
    <w:rsid w:val="00E554B4"/>
    <w:rsid w:val="00E55A85"/>
    <w:rsid w:val="00E562D2"/>
    <w:rsid w:val="00E563B0"/>
    <w:rsid w:val="00E56567"/>
    <w:rsid w:val="00E56743"/>
    <w:rsid w:val="00E56D8D"/>
    <w:rsid w:val="00E56E50"/>
    <w:rsid w:val="00E57309"/>
    <w:rsid w:val="00E57A4E"/>
    <w:rsid w:val="00E57A57"/>
    <w:rsid w:val="00E57DB9"/>
    <w:rsid w:val="00E6073B"/>
    <w:rsid w:val="00E608D6"/>
    <w:rsid w:val="00E60C63"/>
    <w:rsid w:val="00E60F41"/>
    <w:rsid w:val="00E619CD"/>
    <w:rsid w:val="00E61B76"/>
    <w:rsid w:val="00E61C26"/>
    <w:rsid w:val="00E61C59"/>
    <w:rsid w:val="00E625F0"/>
    <w:rsid w:val="00E62B48"/>
    <w:rsid w:val="00E637B1"/>
    <w:rsid w:val="00E63E29"/>
    <w:rsid w:val="00E645C2"/>
    <w:rsid w:val="00E6469D"/>
    <w:rsid w:val="00E64B43"/>
    <w:rsid w:val="00E64D64"/>
    <w:rsid w:val="00E655B4"/>
    <w:rsid w:val="00E65622"/>
    <w:rsid w:val="00E66367"/>
    <w:rsid w:val="00E666A1"/>
    <w:rsid w:val="00E669C3"/>
    <w:rsid w:val="00E66B8F"/>
    <w:rsid w:val="00E66C90"/>
    <w:rsid w:val="00E67741"/>
    <w:rsid w:val="00E6776E"/>
    <w:rsid w:val="00E67C12"/>
    <w:rsid w:val="00E70855"/>
    <w:rsid w:val="00E7086C"/>
    <w:rsid w:val="00E7159B"/>
    <w:rsid w:val="00E7169A"/>
    <w:rsid w:val="00E71A56"/>
    <w:rsid w:val="00E71BC3"/>
    <w:rsid w:val="00E71E13"/>
    <w:rsid w:val="00E722FA"/>
    <w:rsid w:val="00E72893"/>
    <w:rsid w:val="00E72E44"/>
    <w:rsid w:val="00E7304B"/>
    <w:rsid w:val="00E735C8"/>
    <w:rsid w:val="00E73603"/>
    <w:rsid w:val="00E73CBF"/>
    <w:rsid w:val="00E73D5D"/>
    <w:rsid w:val="00E7444F"/>
    <w:rsid w:val="00E7549B"/>
    <w:rsid w:val="00E76C8E"/>
    <w:rsid w:val="00E76E5B"/>
    <w:rsid w:val="00E770DD"/>
    <w:rsid w:val="00E7759B"/>
    <w:rsid w:val="00E777C5"/>
    <w:rsid w:val="00E80377"/>
    <w:rsid w:val="00E80394"/>
    <w:rsid w:val="00E81373"/>
    <w:rsid w:val="00E81B95"/>
    <w:rsid w:val="00E81C19"/>
    <w:rsid w:val="00E827BF"/>
    <w:rsid w:val="00E82A1E"/>
    <w:rsid w:val="00E8388B"/>
    <w:rsid w:val="00E83AA3"/>
    <w:rsid w:val="00E8411B"/>
    <w:rsid w:val="00E84396"/>
    <w:rsid w:val="00E8442E"/>
    <w:rsid w:val="00E844AC"/>
    <w:rsid w:val="00E845C4"/>
    <w:rsid w:val="00E85AA6"/>
    <w:rsid w:val="00E85FC2"/>
    <w:rsid w:val="00E865A3"/>
    <w:rsid w:val="00E8795F"/>
    <w:rsid w:val="00E907AD"/>
    <w:rsid w:val="00E909BE"/>
    <w:rsid w:val="00E91910"/>
    <w:rsid w:val="00E91D5E"/>
    <w:rsid w:val="00E91E38"/>
    <w:rsid w:val="00E9252A"/>
    <w:rsid w:val="00E9299E"/>
    <w:rsid w:val="00E92C39"/>
    <w:rsid w:val="00E93165"/>
    <w:rsid w:val="00E932B6"/>
    <w:rsid w:val="00E937AD"/>
    <w:rsid w:val="00E93C70"/>
    <w:rsid w:val="00E93FFD"/>
    <w:rsid w:val="00E947D1"/>
    <w:rsid w:val="00E9485D"/>
    <w:rsid w:val="00E94A28"/>
    <w:rsid w:val="00E94F38"/>
    <w:rsid w:val="00E9544C"/>
    <w:rsid w:val="00E959B6"/>
    <w:rsid w:val="00E96497"/>
    <w:rsid w:val="00E966B9"/>
    <w:rsid w:val="00E96BF6"/>
    <w:rsid w:val="00E971A0"/>
    <w:rsid w:val="00EA055A"/>
    <w:rsid w:val="00EA0643"/>
    <w:rsid w:val="00EA08A5"/>
    <w:rsid w:val="00EA09CE"/>
    <w:rsid w:val="00EA0B82"/>
    <w:rsid w:val="00EA0F2A"/>
    <w:rsid w:val="00EA12F1"/>
    <w:rsid w:val="00EA1E6D"/>
    <w:rsid w:val="00EA2479"/>
    <w:rsid w:val="00EA2AAD"/>
    <w:rsid w:val="00EA3936"/>
    <w:rsid w:val="00EA4196"/>
    <w:rsid w:val="00EA440F"/>
    <w:rsid w:val="00EA45E3"/>
    <w:rsid w:val="00EA483A"/>
    <w:rsid w:val="00EA53CC"/>
    <w:rsid w:val="00EA67A9"/>
    <w:rsid w:val="00EA6BE9"/>
    <w:rsid w:val="00EA6F23"/>
    <w:rsid w:val="00EA7B03"/>
    <w:rsid w:val="00EB0132"/>
    <w:rsid w:val="00EB0269"/>
    <w:rsid w:val="00EB07E5"/>
    <w:rsid w:val="00EB09DA"/>
    <w:rsid w:val="00EB0A75"/>
    <w:rsid w:val="00EB0D46"/>
    <w:rsid w:val="00EB0E39"/>
    <w:rsid w:val="00EB10DD"/>
    <w:rsid w:val="00EB1AD2"/>
    <w:rsid w:val="00EB1C47"/>
    <w:rsid w:val="00EB1D67"/>
    <w:rsid w:val="00EB2736"/>
    <w:rsid w:val="00EB2B2E"/>
    <w:rsid w:val="00EB2CFA"/>
    <w:rsid w:val="00EB2DB4"/>
    <w:rsid w:val="00EB3274"/>
    <w:rsid w:val="00EB32D7"/>
    <w:rsid w:val="00EB3DF2"/>
    <w:rsid w:val="00EB429D"/>
    <w:rsid w:val="00EB453C"/>
    <w:rsid w:val="00EB4759"/>
    <w:rsid w:val="00EB5491"/>
    <w:rsid w:val="00EB54C7"/>
    <w:rsid w:val="00EB57FF"/>
    <w:rsid w:val="00EB5A37"/>
    <w:rsid w:val="00EB5C5D"/>
    <w:rsid w:val="00EB5F15"/>
    <w:rsid w:val="00EB653C"/>
    <w:rsid w:val="00EB65A1"/>
    <w:rsid w:val="00EB6B8C"/>
    <w:rsid w:val="00EB7BDF"/>
    <w:rsid w:val="00EC0332"/>
    <w:rsid w:val="00EC040B"/>
    <w:rsid w:val="00EC1913"/>
    <w:rsid w:val="00EC1CB5"/>
    <w:rsid w:val="00EC1F0F"/>
    <w:rsid w:val="00EC2511"/>
    <w:rsid w:val="00EC3B4B"/>
    <w:rsid w:val="00EC3C4D"/>
    <w:rsid w:val="00EC3C79"/>
    <w:rsid w:val="00EC3E8E"/>
    <w:rsid w:val="00EC543E"/>
    <w:rsid w:val="00EC55A5"/>
    <w:rsid w:val="00EC55D5"/>
    <w:rsid w:val="00EC5D4C"/>
    <w:rsid w:val="00EC7001"/>
    <w:rsid w:val="00EC712C"/>
    <w:rsid w:val="00EC7555"/>
    <w:rsid w:val="00EC7579"/>
    <w:rsid w:val="00EC7A90"/>
    <w:rsid w:val="00ED0297"/>
    <w:rsid w:val="00ED053F"/>
    <w:rsid w:val="00ED0EA5"/>
    <w:rsid w:val="00ED100C"/>
    <w:rsid w:val="00ED1231"/>
    <w:rsid w:val="00ED182A"/>
    <w:rsid w:val="00ED2298"/>
    <w:rsid w:val="00ED2738"/>
    <w:rsid w:val="00ED2748"/>
    <w:rsid w:val="00ED28C9"/>
    <w:rsid w:val="00ED341F"/>
    <w:rsid w:val="00ED3A9A"/>
    <w:rsid w:val="00ED3CE7"/>
    <w:rsid w:val="00ED43F5"/>
    <w:rsid w:val="00ED4A03"/>
    <w:rsid w:val="00ED4D7B"/>
    <w:rsid w:val="00ED4EC3"/>
    <w:rsid w:val="00ED55D8"/>
    <w:rsid w:val="00ED577B"/>
    <w:rsid w:val="00ED5AEA"/>
    <w:rsid w:val="00ED5BF1"/>
    <w:rsid w:val="00ED6E20"/>
    <w:rsid w:val="00ED7B02"/>
    <w:rsid w:val="00EE035D"/>
    <w:rsid w:val="00EE0AB2"/>
    <w:rsid w:val="00EE0E6C"/>
    <w:rsid w:val="00EE0ECA"/>
    <w:rsid w:val="00EE17CD"/>
    <w:rsid w:val="00EE1901"/>
    <w:rsid w:val="00EE193C"/>
    <w:rsid w:val="00EE19CD"/>
    <w:rsid w:val="00EE1CFD"/>
    <w:rsid w:val="00EE2218"/>
    <w:rsid w:val="00EE25F4"/>
    <w:rsid w:val="00EE2A08"/>
    <w:rsid w:val="00EE2BF1"/>
    <w:rsid w:val="00EE39D7"/>
    <w:rsid w:val="00EE3C43"/>
    <w:rsid w:val="00EE3CB6"/>
    <w:rsid w:val="00EE3CE9"/>
    <w:rsid w:val="00EE3E39"/>
    <w:rsid w:val="00EE3FDD"/>
    <w:rsid w:val="00EE419B"/>
    <w:rsid w:val="00EE426C"/>
    <w:rsid w:val="00EE4615"/>
    <w:rsid w:val="00EE4C78"/>
    <w:rsid w:val="00EE50DE"/>
    <w:rsid w:val="00EE5668"/>
    <w:rsid w:val="00EE5D8F"/>
    <w:rsid w:val="00EE6BB3"/>
    <w:rsid w:val="00EE70A6"/>
    <w:rsid w:val="00EE74F4"/>
    <w:rsid w:val="00EF0388"/>
    <w:rsid w:val="00EF0FB8"/>
    <w:rsid w:val="00EF151A"/>
    <w:rsid w:val="00EF17E4"/>
    <w:rsid w:val="00EF1D51"/>
    <w:rsid w:val="00EF1D94"/>
    <w:rsid w:val="00EF2C2E"/>
    <w:rsid w:val="00EF2D6A"/>
    <w:rsid w:val="00EF2D83"/>
    <w:rsid w:val="00EF3CE6"/>
    <w:rsid w:val="00EF3E3B"/>
    <w:rsid w:val="00EF3E60"/>
    <w:rsid w:val="00EF4612"/>
    <w:rsid w:val="00EF4D64"/>
    <w:rsid w:val="00EF506F"/>
    <w:rsid w:val="00EF5F76"/>
    <w:rsid w:val="00EF7147"/>
    <w:rsid w:val="00EF7554"/>
    <w:rsid w:val="00EF7F75"/>
    <w:rsid w:val="00F00435"/>
    <w:rsid w:val="00F0087D"/>
    <w:rsid w:val="00F0095F"/>
    <w:rsid w:val="00F010CF"/>
    <w:rsid w:val="00F0180D"/>
    <w:rsid w:val="00F0184A"/>
    <w:rsid w:val="00F0216C"/>
    <w:rsid w:val="00F02F79"/>
    <w:rsid w:val="00F03794"/>
    <w:rsid w:val="00F03B19"/>
    <w:rsid w:val="00F03B91"/>
    <w:rsid w:val="00F03D02"/>
    <w:rsid w:val="00F046F3"/>
    <w:rsid w:val="00F04D6C"/>
    <w:rsid w:val="00F04DD4"/>
    <w:rsid w:val="00F04F2B"/>
    <w:rsid w:val="00F05640"/>
    <w:rsid w:val="00F058E6"/>
    <w:rsid w:val="00F05D63"/>
    <w:rsid w:val="00F06326"/>
    <w:rsid w:val="00F06532"/>
    <w:rsid w:val="00F06922"/>
    <w:rsid w:val="00F06A7C"/>
    <w:rsid w:val="00F06F71"/>
    <w:rsid w:val="00F07F10"/>
    <w:rsid w:val="00F1062A"/>
    <w:rsid w:val="00F10ACE"/>
    <w:rsid w:val="00F10BE1"/>
    <w:rsid w:val="00F10E4E"/>
    <w:rsid w:val="00F11045"/>
    <w:rsid w:val="00F11362"/>
    <w:rsid w:val="00F11AC0"/>
    <w:rsid w:val="00F12A85"/>
    <w:rsid w:val="00F12B07"/>
    <w:rsid w:val="00F12E28"/>
    <w:rsid w:val="00F1323C"/>
    <w:rsid w:val="00F134B5"/>
    <w:rsid w:val="00F13629"/>
    <w:rsid w:val="00F142FE"/>
    <w:rsid w:val="00F15113"/>
    <w:rsid w:val="00F158BE"/>
    <w:rsid w:val="00F158DD"/>
    <w:rsid w:val="00F15CF9"/>
    <w:rsid w:val="00F16271"/>
    <w:rsid w:val="00F167B3"/>
    <w:rsid w:val="00F1781D"/>
    <w:rsid w:val="00F178DA"/>
    <w:rsid w:val="00F2104F"/>
    <w:rsid w:val="00F2265F"/>
    <w:rsid w:val="00F226F0"/>
    <w:rsid w:val="00F22F6F"/>
    <w:rsid w:val="00F237BC"/>
    <w:rsid w:val="00F24DA5"/>
    <w:rsid w:val="00F24F67"/>
    <w:rsid w:val="00F25450"/>
    <w:rsid w:val="00F25502"/>
    <w:rsid w:val="00F25535"/>
    <w:rsid w:val="00F2555F"/>
    <w:rsid w:val="00F25D29"/>
    <w:rsid w:val="00F25FA3"/>
    <w:rsid w:val="00F26499"/>
    <w:rsid w:val="00F26887"/>
    <w:rsid w:val="00F269BE"/>
    <w:rsid w:val="00F26E91"/>
    <w:rsid w:val="00F2735D"/>
    <w:rsid w:val="00F279E8"/>
    <w:rsid w:val="00F3055D"/>
    <w:rsid w:val="00F3151D"/>
    <w:rsid w:val="00F31639"/>
    <w:rsid w:val="00F31E19"/>
    <w:rsid w:val="00F31E3F"/>
    <w:rsid w:val="00F31FAB"/>
    <w:rsid w:val="00F324EC"/>
    <w:rsid w:val="00F325F1"/>
    <w:rsid w:val="00F32C52"/>
    <w:rsid w:val="00F32CA7"/>
    <w:rsid w:val="00F342DB"/>
    <w:rsid w:val="00F3456C"/>
    <w:rsid w:val="00F345F1"/>
    <w:rsid w:val="00F359CA"/>
    <w:rsid w:val="00F35C33"/>
    <w:rsid w:val="00F362F0"/>
    <w:rsid w:val="00F3686A"/>
    <w:rsid w:val="00F36BFA"/>
    <w:rsid w:val="00F36C9B"/>
    <w:rsid w:val="00F36E0F"/>
    <w:rsid w:val="00F3700E"/>
    <w:rsid w:val="00F37354"/>
    <w:rsid w:val="00F40591"/>
    <w:rsid w:val="00F40E92"/>
    <w:rsid w:val="00F41313"/>
    <w:rsid w:val="00F41633"/>
    <w:rsid w:val="00F417FD"/>
    <w:rsid w:val="00F419AE"/>
    <w:rsid w:val="00F41BE3"/>
    <w:rsid w:val="00F41BE9"/>
    <w:rsid w:val="00F41DC7"/>
    <w:rsid w:val="00F41F6B"/>
    <w:rsid w:val="00F423C7"/>
    <w:rsid w:val="00F423DA"/>
    <w:rsid w:val="00F430CE"/>
    <w:rsid w:val="00F43419"/>
    <w:rsid w:val="00F43499"/>
    <w:rsid w:val="00F44B38"/>
    <w:rsid w:val="00F44E84"/>
    <w:rsid w:val="00F4586A"/>
    <w:rsid w:val="00F460D9"/>
    <w:rsid w:val="00F461EC"/>
    <w:rsid w:val="00F4645F"/>
    <w:rsid w:val="00F4678D"/>
    <w:rsid w:val="00F46AE2"/>
    <w:rsid w:val="00F46B9D"/>
    <w:rsid w:val="00F46F11"/>
    <w:rsid w:val="00F470F0"/>
    <w:rsid w:val="00F47256"/>
    <w:rsid w:val="00F47836"/>
    <w:rsid w:val="00F4785F"/>
    <w:rsid w:val="00F47CDF"/>
    <w:rsid w:val="00F47D4C"/>
    <w:rsid w:val="00F47DA1"/>
    <w:rsid w:val="00F501BA"/>
    <w:rsid w:val="00F50E54"/>
    <w:rsid w:val="00F50FA5"/>
    <w:rsid w:val="00F51730"/>
    <w:rsid w:val="00F51810"/>
    <w:rsid w:val="00F51A36"/>
    <w:rsid w:val="00F53424"/>
    <w:rsid w:val="00F543DD"/>
    <w:rsid w:val="00F5450F"/>
    <w:rsid w:val="00F548E5"/>
    <w:rsid w:val="00F55730"/>
    <w:rsid w:val="00F5598C"/>
    <w:rsid w:val="00F55BB9"/>
    <w:rsid w:val="00F5614E"/>
    <w:rsid w:val="00F56384"/>
    <w:rsid w:val="00F56893"/>
    <w:rsid w:val="00F56CEA"/>
    <w:rsid w:val="00F56E08"/>
    <w:rsid w:val="00F57AB5"/>
    <w:rsid w:val="00F60558"/>
    <w:rsid w:val="00F6072F"/>
    <w:rsid w:val="00F6076C"/>
    <w:rsid w:val="00F60B2A"/>
    <w:rsid w:val="00F60C6C"/>
    <w:rsid w:val="00F60E23"/>
    <w:rsid w:val="00F60F85"/>
    <w:rsid w:val="00F613DF"/>
    <w:rsid w:val="00F61918"/>
    <w:rsid w:val="00F62548"/>
    <w:rsid w:val="00F62741"/>
    <w:rsid w:val="00F62F7C"/>
    <w:rsid w:val="00F649BB"/>
    <w:rsid w:val="00F64B9C"/>
    <w:rsid w:val="00F65076"/>
    <w:rsid w:val="00F65936"/>
    <w:rsid w:val="00F65D61"/>
    <w:rsid w:val="00F66361"/>
    <w:rsid w:val="00F665E7"/>
    <w:rsid w:val="00F66667"/>
    <w:rsid w:val="00F66CC4"/>
    <w:rsid w:val="00F67465"/>
    <w:rsid w:val="00F67D72"/>
    <w:rsid w:val="00F67D89"/>
    <w:rsid w:val="00F67E35"/>
    <w:rsid w:val="00F701B6"/>
    <w:rsid w:val="00F702DF"/>
    <w:rsid w:val="00F7036A"/>
    <w:rsid w:val="00F703F2"/>
    <w:rsid w:val="00F70406"/>
    <w:rsid w:val="00F70ABB"/>
    <w:rsid w:val="00F70C9F"/>
    <w:rsid w:val="00F70D46"/>
    <w:rsid w:val="00F7186B"/>
    <w:rsid w:val="00F71A75"/>
    <w:rsid w:val="00F71D77"/>
    <w:rsid w:val="00F729AB"/>
    <w:rsid w:val="00F72AD3"/>
    <w:rsid w:val="00F72E4A"/>
    <w:rsid w:val="00F73733"/>
    <w:rsid w:val="00F738E9"/>
    <w:rsid w:val="00F73B79"/>
    <w:rsid w:val="00F73C0B"/>
    <w:rsid w:val="00F73F9B"/>
    <w:rsid w:val="00F74340"/>
    <w:rsid w:val="00F75238"/>
    <w:rsid w:val="00F758A4"/>
    <w:rsid w:val="00F75CA5"/>
    <w:rsid w:val="00F76066"/>
    <w:rsid w:val="00F76F26"/>
    <w:rsid w:val="00F772A7"/>
    <w:rsid w:val="00F7758C"/>
    <w:rsid w:val="00F778F4"/>
    <w:rsid w:val="00F77BAF"/>
    <w:rsid w:val="00F77C45"/>
    <w:rsid w:val="00F805E0"/>
    <w:rsid w:val="00F806B4"/>
    <w:rsid w:val="00F80EF5"/>
    <w:rsid w:val="00F811F8"/>
    <w:rsid w:val="00F813D3"/>
    <w:rsid w:val="00F814F5"/>
    <w:rsid w:val="00F818A2"/>
    <w:rsid w:val="00F81A96"/>
    <w:rsid w:val="00F81AA1"/>
    <w:rsid w:val="00F81AC3"/>
    <w:rsid w:val="00F82172"/>
    <w:rsid w:val="00F82365"/>
    <w:rsid w:val="00F8292A"/>
    <w:rsid w:val="00F82959"/>
    <w:rsid w:val="00F830D7"/>
    <w:rsid w:val="00F8319A"/>
    <w:rsid w:val="00F8347D"/>
    <w:rsid w:val="00F84E12"/>
    <w:rsid w:val="00F851DC"/>
    <w:rsid w:val="00F853EE"/>
    <w:rsid w:val="00F854AC"/>
    <w:rsid w:val="00F85C39"/>
    <w:rsid w:val="00F85E34"/>
    <w:rsid w:val="00F85F9D"/>
    <w:rsid w:val="00F86886"/>
    <w:rsid w:val="00F86A69"/>
    <w:rsid w:val="00F86CEA"/>
    <w:rsid w:val="00F86F83"/>
    <w:rsid w:val="00F87316"/>
    <w:rsid w:val="00F8750F"/>
    <w:rsid w:val="00F876FD"/>
    <w:rsid w:val="00F87E1A"/>
    <w:rsid w:val="00F901BD"/>
    <w:rsid w:val="00F90D14"/>
    <w:rsid w:val="00F91B6E"/>
    <w:rsid w:val="00F92735"/>
    <w:rsid w:val="00F92BEC"/>
    <w:rsid w:val="00F92C21"/>
    <w:rsid w:val="00F940A8"/>
    <w:rsid w:val="00F941CE"/>
    <w:rsid w:val="00F945AD"/>
    <w:rsid w:val="00F94D9E"/>
    <w:rsid w:val="00F94F65"/>
    <w:rsid w:val="00F954BD"/>
    <w:rsid w:val="00F95A78"/>
    <w:rsid w:val="00F96156"/>
    <w:rsid w:val="00F96522"/>
    <w:rsid w:val="00F966ED"/>
    <w:rsid w:val="00F97211"/>
    <w:rsid w:val="00F977A1"/>
    <w:rsid w:val="00FA0550"/>
    <w:rsid w:val="00FA09F8"/>
    <w:rsid w:val="00FA102D"/>
    <w:rsid w:val="00FA1270"/>
    <w:rsid w:val="00FA1AE8"/>
    <w:rsid w:val="00FA2B79"/>
    <w:rsid w:val="00FA3DFE"/>
    <w:rsid w:val="00FA3F41"/>
    <w:rsid w:val="00FA47D7"/>
    <w:rsid w:val="00FA49BD"/>
    <w:rsid w:val="00FA4E7F"/>
    <w:rsid w:val="00FA54DB"/>
    <w:rsid w:val="00FA5EE8"/>
    <w:rsid w:val="00FA6254"/>
    <w:rsid w:val="00FA69D0"/>
    <w:rsid w:val="00FA6C12"/>
    <w:rsid w:val="00FA6CEA"/>
    <w:rsid w:val="00FA72E7"/>
    <w:rsid w:val="00FB0716"/>
    <w:rsid w:val="00FB09B2"/>
    <w:rsid w:val="00FB0BBA"/>
    <w:rsid w:val="00FB0D8D"/>
    <w:rsid w:val="00FB1032"/>
    <w:rsid w:val="00FB1C5F"/>
    <w:rsid w:val="00FB284C"/>
    <w:rsid w:val="00FB2CEB"/>
    <w:rsid w:val="00FB360E"/>
    <w:rsid w:val="00FB4543"/>
    <w:rsid w:val="00FB4CA6"/>
    <w:rsid w:val="00FB61AB"/>
    <w:rsid w:val="00FB6EA1"/>
    <w:rsid w:val="00FB7966"/>
    <w:rsid w:val="00FC0368"/>
    <w:rsid w:val="00FC0406"/>
    <w:rsid w:val="00FC16AF"/>
    <w:rsid w:val="00FC2B95"/>
    <w:rsid w:val="00FC2F67"/>
    <w:rsid w:val="00FC32C9"/>
    <w:rsid w:val="00FC339C"/>
    <w:rsid w:val="00FC44AC"/>
    <w:rsid w:val="00FC470D"/>
    <w:rsid w:val="00FC4902"/>
    <w:rsid w:val="00FC49A2"/>
    <w:rsid w:val="00FC53BA"/>
    <w:rsid w:val="00FC5560"/>
    <w:rsid w:val="00FC5E19"/>
    <w:rsid w:val="00FC67BA"/>
    <w:rsid w:val="00FC6A54"/>
    <w:rsid w:val="00FC74AB"/>
    <w:rsid w:val="00FC7677"/>
    <w:rsid w:val="00FC7845"/>
    <w:rsid w:val="00FC78FB"/>
    <w:rsid w:val="00FC799E"/>
    <w:rsid w:val="00FC7FD0"/>
    <w:rsid w:val="00FD09DB"/>
    <w:rsid w:val="00FD11CA"/>
    <w:rsid w:val="00FD12FA"/>
    <w:rsid w:val="00FD1415"/>
    <w:rsid w:val="00FD151F"/>
    <w:rsid w:val="00FD23D4"/>
    <w:rsid w:val="00FD284B"/>
    <w:rsid w:val="00FD2A0A"/>
    <w:rsid w:val="00FD2BB0"/>
    <w:rsid w:val="00FD2C46"/>
    <w:rsid w:val="00FD2CE1"/>
    <w:rsid w:val="00FD2CE3"/>
    <w:rsid w:val="00FD2D0E"/>
    <w:rsid w:val="00FD39DF"/>
    <w:rsid w:val="00FD3A0E"/>
    <w:rsid w:val="00FD4165"/>
    <w:rsid w:val="00FD4F32"/>
    <w:rsid w:val="00FD529D"/>
    <w:rsid w:val="00FD5367"/>
    <w:rsid w:val="00FD594C"/>
    <w:rsid w:val="00FD5EE0"/>
    <w:rsid w:val="00FD5F5D"/>
    <w:rsid w:val="00FD638E"/>
    <w:rsid w:val="00FD676F"/>
    <w:rsid w:val="00FD7147"/>
    <w:rsid w:val="00FD724E"/>
    <w:rsid w:val="00FD7A7E"/>
    <w:rsid w:val="00FD7B51"/>
    <w:rsid w:val="00FD7E3A"/>
    <w:rsid w:val="00FE0D0F"/>
    <w:rsid w:val="00FE146C"/>
    <w:rsid w:val="00FE157A"/>
    <w:rsid w:val="00FE1AF6"/>
    <w:rsid w:val="00FE2260"/>
    <w:rsid w:val="00FE3951"/>
    <w:rsid w:val="00FE3B03"/>
    <w:rsid w:val="00FE3CCA"/>
    <w:rsid w:val="00FE423D"/>
    <w:rsid w:val="00FE4346"/>
    <w:rsid w:val="00FE43F6"/>
    <w:rsid w:val="00FE45A4"/>
    <w:rsid w:val="00FE4E94"/>
    <w:rsid w:val="00FE5357"/>
    <w:rsid w:val="00FE5B1E"/>
    <w:rsid w:val="00FE5C95"/>
    <w:rsid w:val="00FE5E35"/>
    <w:rsid w:val="00FE5F58"/>
    <w:rsid w:val="00FE6921"/>
    <w:rsid w:val="00FE6CBA"/>
    <w:rsid w:val="00FE74DE"/>
    <w:rsid w:val="00FE7832"/>
    <w:rsid w:val="00FE797C"/>
    <w:rsid w:val="00FE7BA4"/>
    <w:rsid w:val="00FE7C2D"/>
    <w:rsid w:val="00FE7CC6"/>
    <w:rsid w:val="00FF0522"/>
    <w:rsid w:val="00FF0824"/>
    <w:rsid w:val="00FF0851"/>
    <w:rsid w:val="00FF0A7E"/>
    <w:rsid w:val="00FF0FE6"/>
    <w:rsid w:val="00FF1182"/>
    <w:rsid w:val="00FF12EE"/>
    <w:rsid w:val="00FF185E"/>
    <w:rsid w:val="00FF1960"/>
    <w:rsid w:val="00FF1E4F"/>
    <w:rsid w:val="00FF1E98"/>
    <w:rsid w:val="00FF1F63"/>
    <w:rsid w:val="00FF1F6A"/>
    <w:rsid w:val="00FF2332"/>
    <w:rsid w:val="00FF29D3"/>
    <w:rsid w:val="00FF3923"/>
    <w:rsid w:val="00FF3D32"/>
    <w:rsid w:val="00FF432C"/>
    <w:rsid w:val="00FF43F9"/>
    <w:rsid w:val="00FF53A2"/>
    <w:rsid w:val="00FF5576"/>
    <w:rsid w:val="00FF58B8"/>
    <w:rsid w:val="00FF597E"/>
    <w:rsid w:val="00FF5A22"/>
    <w:rsid w:val="00FF5CAE"/>
    <w:rsid w:val="00FF5E8A"/>
    <w:rsid w:val="00FF5EC5"/>
    <w:rsid w:val="00FF6344"/>
    <w:rsid w:val="00FF649F"/>
    <w:rsid w:val="00FF6B72"/>
    <w:rsid w:val="00FF6F86"/>
    <w:rsid w:val="00FF7E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4C364"/>
  <w15:docId w15:val="{B824A4EF-7D20-D14D-BE2F-A94D25CF3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4A2"/>
    <w:pPr>
      <w:autoSpaceDE w:val="0"/>
      <w:autoSpaceDN w:val="0"/>
      <w:adjustRightInd w:val="0"/>
      <w:spacing w:before="240" w:after="240" w:line="240" w:lineRule="auto"/>
      <w:ind w:firstLine="578"/>
      <w:jc w:val="both"/>
    </w:pPr>
    <w:rPr>
      <w:rFonts w:ascii="AAA GoldenLotus" w:eastAsia="AAA GoldenLotus" w:hAnsi="AAA GoldenLotus" w:cs="AAA GoldenLotus"/>
      <w:bCs/>
      <w:color w:val="000000"/>
      <w:sz w:val="44"/>
      <w:szCs w:val="44"/>
      <w:lang w:bidi="ar-EG"/>
    </w:rPr>
  </w:style>
  <w:style w:type="paragraph" w:styleId="Heading1">
    <w:name w:val="heading 1"/>
    <w:basedOn w:val="Normal"/>
    <w:next w:val="Normal"/>
    <w:link w:val="Heading1Char"/>
    <w:uiPriority w:val="9"/>
    <w:qFormat/>
    <w:rsid w:val="00CA6C64"/>
    <w:pPr>
      <w:ind w:firstLine="0"/>
      <w:jc w:val="center"/>
      <w:outlineLvl w:val="0"/>
    </w:pPr>
    <w:rPr>
      <w:b/>
      <w:bCs w:val="0"/>
      <w:u w:val="single"/>
    </w:rPr>
  </w:style>
  <w:style w:type="paragraph" w:styleId="Heading2">
    <w:name w:val="heading 2"/>
    <w:basedOn w:val="Normal"/>
    <w:next w:val="Normal"/>
    <w:link w:val="Heading2Char"/>
    <w:uiPriority w:val="9"/>
    <w:unhideWhenUsed/>
    <w:qFormat/>
    <w:rsid w:val="00905F8B"/>
    <w:pPr>
      <w:ind w:firstLine="0"/>
      <w:jc w:val="left"/>
      <w:outlineLvl w:val="1"/>
    </w:pPr>
    <w:rPr>
      <w:b/>
      <w:bCs w:val="0"/>
    </w:rPr>
  </w:style>
  <w:style w:type="paragraph" w:styleId="Heading3">
    <w:name w:val="heading 3"/>
    <w:basedOn w:val="Heading2"/>
    <w:next w:val="Normal"/>
    <w:link w:val="Heading3Char"/>
    <w:uiPriority w:val="9"/>
    <w:unhideWhenUsed/>
    <w:qFormat/>
    <w:rsid w:val="00E619CD"/>
    <w:pPr>
      <w:outlineLvl w:val="2"/>
    </w:pPr>
  </w:style>
  <w:style w:type="paragraph" w:styleId="Heading4">
    <w:name w:val="heading 4"/>
    <w:basedOn w:val="Normal"/>
    <w:next w:val="Normal"/>
    <w:link w:val="Heading4Char"/>
    <w:uiPriority w:val="9"/>
    <w:unhideWhenUsed/>
    <w:qFormat/>
    <w:rsid w:val="0068204E"/>
    <w:pPr>
      <w:keepNext/>
      <w:keepLines/>
      <w:spacing w:before="200" w:after="0"/>
      <w:outlineLvl w:val="3"/>
    </w:pPr>
    <w:rPr>
      <w:rFonts w:asciiTheme="majorHAnsi" w:eastAsiaTheme="majorEastAsia" w:hAnsiTheme="majorHAnsi" w:cstheme="majorBidi"/>
      <w:b/>
      <w:bCs w:val="0"/>
      <w:i/>
      <w:iCs/>
      <w:color w:val="4472C4" w:themeColor="accent1"/>
    </w:rPr>
  </w:style>
  <w:style w:type="paragraph" w:styleId="Heading5">
    <w:name w:val="heading 5"/>
    <w:basedOn w:val="Normal"/>
    <w:next w:val="Normal"/>
    <w:link w:val="Heading5Char"/>
    <w:autoRedefine/>
    <w:uiPriority w:val="9"/>
    <w:unhideWhenUsed/>
    <w:qFormat/>
    <w:rsid w:val="00E101FD"/>
    <w:pPr>
      <w:keepNext/>
      <w:keepLines/>
      <w:widowControl w:val="0"/>
      <w:autoSpaceDE/>
      <w:autoSpaceDN/>
      <w:adjustRightInd/>
      <w:spacing w:before="120" w:after="200"/>
      <w:ind w:left="360" w:firstLine="0"/>
      <w:outlineLvl w:val="4"/>
    </w:pPr>
    <w:rPr>
      <w:rFonts w:eastAsia="Times New Roman"/>
      <w:noProof/>
      <w:color w:val="1F3864" w:themeColor="accent1" w:themeShade="80"/>
      <w:sz w:val="72"/>
      <w:szCs w:val="72"/>
      <w:shd w:val="clear" w:color="auto" w:fill="FFFFFF"/>
      <w:lang w:bidi="ar-SA"/>
    </w:rPr>
  </w:style>
  <w:style w:type="paragraph" w:styleId="Heading6">
    <w:name w:val="heading 6"/>
    <w:basedOn w:val="Normal"/>
    <w:next w:val="Normal"/>
    <w:link w:val="Heading6Char"/>
    <w:autoRedefine/>
    <w:uiPriority w:val="9"/>
    <w:unhideWhenUsed/>
    <w:qFormat/>
    <w:rsid w:val="0068204E"/>
    <w:pPr>
      <w:keepNext/>
      <w:keepLines/>
      <w:widowControl w:val="0"/>
      <w:autoSpaceDE/>
      <w:autoSpaceDN/>
      <w:adjustRightInd/>
      <w:spacing w:before="200" w:after="200"/>
      <w:ind w:firstLine="0"/>
      <w:outlineLvl w:val="5"/>
    </w:pPr>
    <w:rPr>
      <w:rFonts w:ascii="Traditional Arabic" w:eastAsia="Times New Roman" w:hAnsi="Traditional Arabic" w:cs="Traditional Arabic"/>
      <w:bCs w:val="0"/>
      <w:i/>
      <w:noProof/>
      <w:color w:val="auto"/>
      <w:sz w:val="36"/>
      <w:szCs w:val="36"/>
    </w:rPr>
  </w:style>
  <w:style w:type="paragraph" w:styleId="Heading7">
    <w:name w:val="heading 7"/>
    <w:basedOn w:val="Normal"/>
    <w:next w:val="Normal"/>
    <w:link w:val="Heading7Char"/>
    <w:uiPriority w:val="9"/>
    <w:unhideWhenUsed/>
    <w:qFormat/>
    <w:rsid w:val="006820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uiPriority w:val="9"/>
    <w:unhideWhenUsed/>
    <w:qFormat/>
    <w:rsid w:val="0068204E"/>
    <w:pPr>
      <w:keepNext/>
      <w:keepLines/>
      <w:autoSpaceDE/>
      <w:autoSpaceDN/>
      <w:adjustRightInd/>
      <w:spacing w:before="200" w:after="200"/>
      <w:ind w:left="720" w:firstLine="0"/>
      <w:outlineLvl w:val="7"/>
    </w:pPr>
    <w:rPr>
      <w:rFonts w:ascii="Calibri Light" w:eastAsia="Times New Roman" w:hAnsi="Calibri Light" w:cs="Traditional Arabic"/>
      <w:bCs w:val="0"/>
      <w:color w:val="auto"/>
      <w:sz w:val="20"/>
      <w:szCs w:val="36"/>
    </w:rPr>
  </w:style>
  <w:style w:type="paragraph" w:styleId="Heading9">
    <w:name w:val="heading 9"/>
    <w:basedOn w:val="Normal"/>
    <w:next w:val="Normal"/>
    <w:link w:val="Heading9Char"/>
    <w:autoRedefine/>
    <w:uiPriority w:val="9"/>
    <w:unhideWhenUsed/>
    <w:qFormat/>
    <w:rsid w:val="0068204E"/>
    <w:pPr>
      <w:keepNext/>
      <w:keepLines/>
      <w:autoSpaceDE/>
      <w:autoSpaceDN/>
      <w:adjustRightInd/>
      <w:spacing w:before="200" w:after="200"/>
      <w:ind w:firstLine="0"/>
      <w:jc w:val="center"/>
      <w:outlineLvl w:val="8"/>
    </w:pPr>
    <w:rPr>
      <w:rFonts w:ascii="Calibri Light" w:eastAsia="Times New Roman" w:hAnsi="Calibri Light" w:cs="Traditional Arabic"/>
      <w:bCs w:val="0"/>
      <w:i/>
      <w:color w:val="auto"/>
      <w:sz w:val="20"/>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Text Char Char Char"/>
    <w:basedOn w:val="Normal"/>
    <w:link w:val="FootnoteTextChar"/>
    <w:unhideWhenUsed/>
    <w:qFormat/>
    <w:rsid w:val="008C54A2"/>
    <w:pPr>
      <w:spacing w:before="0" w:after="0"/>
      <w:ind w:firstLine="0"/>
    </w:pPr>
  </w:style>
  <w:style w:type="character" w:customStyle="1" w:styleId="FootnoteTextChar">
    <w:name w:val="Footnote Text Char"/>
    <w:aliases w:val="Footnote Text Char Char Char Char Char Char,Footnote Text Char Char Char Char Char1,Footnote Text Char Char Char Char1"/>
    <w:basedOn w:val="DefaultParagraphFont"/>
    <w:link w:val="FootnoteText"/>
    <w:rsid w:val="008C54A2"/>
    <w:rPr>
      <w:rFonts w:ascii="AAA GoldenLotus" w:eastAsia="AAA GoldenLotus" w:hAnsi="AAA GoldenLotus" w:cs="AAA GoldenLotus"/>
      <w:bCs/>
      <w:color w:val="000000"/>
      <w:sz w:val="44"/>
      <w:szCs w:val="44"/>
      <w:lang w:bidi="ar-EG"/>
    </w:rPr>
  </w:style>
  <w:style w:type="character" w:styleId="FootnoteReference">
    <w:name w:val="footnote reference"/>
    <w:basedOn w:val="DefaultParagraphFont"/>
    <w:unhideWhenUsed/>
    <w:rsid w:val="00A946F2"/>
    <w:rPr>
      <w:vertAlign w:val="superscript"/>
    </w:rPr>
  </w:style>
  <w:style w:type="paragraph" w:styleId="BalloonText">
    <w:name w:val="Balloon Text"/>
    <w:basedOn w:val="Normal"/>
    <w:link w:val="BalloonTextChar"/>
    <w:uiPriority w:val="99"/>
    <w:unhideWhenUsed/>
    <w:rsid w:val="00A946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946F2"/>
    <w:rPr>
      <w:rFonts w:ascii="Segoe UI" w:hAnsi="Segoe UI" w:cs="Segoe UI"/>
      <w:sz w:val="18"/>
      <w:szCs w:val="18"/>
    </w:rPr>
  </w:style>
  <w:style w:type="paragraph" w:styleId="ListParagraph">
    <w:name w:val="List Paragraph"/>
    <w:basedOn w:val="Normal"/>
    <w:uiPriority w:val="34"/>
    <w:qFormat/>
    <w:rsid w:val="00F3686A"/>
    <w:pPr>
      <w:ind w:left="720"/>
      <w:contextualSpacing/>
    </w:pPr>
  </w:style>
  <w:style w:type="paragraph" w:styleId="CommentText">
    <w:name w:val="annotation text"/>
    <w:basedOn w:val="Normal"/>
    <w:link w:val="CommentTextChar"/>
    <w:uiPriority w:val="99"/>
    <w:unhideWhenUsed/>
    <w:rsid w:val="00B94597"/>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94597"/>
    <w:rPr>
      <w:rFonts w:ascii="Calibri" w:eastAsia="Calibri" w:hAnsi="Calibri" w:cs="Arial"/>
      <w:sz w:val="20"/>
      <w:szCs w:val="20"/>
    </w:rPr>
  </w:style>
  <w:style w:type="character" w:styleId="CommentReference">
    <w:name w:val="annotation reference"/>
    <w:basedOn w:val="DefaultParagraphFont"/>
    <w:uiPriority w:val="99"/>
    <w:unhideWhenUsed/>
    <w:rsid w:val="00B94597"/>
    <w:rPr>
      <w:sz w:val="16"/>
      <w:szCs w:val="16"/>
    </w:rPr>
  </w:style>
  <w:style w:type="character" w:customStyle="1" w:styleId="Heading2Char">
    <w:name w:val="Heading 2 Char"/>
    <w:basedOn w:val="DefaultParagraphFont"/>
    <w:link w:val="Heading2"/>
    <w:uiPriority w:val="9"/>
    <w:rsid w:val="00905F8B"/>
    <w:rPr>
      <w:rFonts w:ascii="AAA GoldenLotus" w:eastAsia="AAA GoldenLotus" w:hAnsi="AAA GoldenLotus" w:cs="AAA GoldenLotus"/>
      <w:b/>
      <w:bCs/>
      <w:color w:val="000000"/>
      <w:sz w:val="32"/>
      <w:szCs w:val="32"/>
    </w:rPr>
  </w:style>
  <w:style w:type="paragraph" w:styleId="EndnoteText">
    <w:name w:val="endnote text"/>
    <w:basedOn w:val="Normal"/>
    <w:link w:val="EndnoteTextChar"/>
    <w:uiPriority w:val="99"/>
    <w:unhideWhenUsed/>
    <w:rsid w:val="003274B0"/>
    <w:pPr>
      <w:spacing w:before="0" w:after="0"/>
    </w:pPr>
    <w:rPr>
      <w:sz w:val="20"/>
      <w:szCs w:val="20"/>
    </w:rPr>
  </w:style>
  <w:style w:type="character" w:customStyle="1" w:styleId="EndnoteTextChar">
    <w:name w:val="Endnote Text Char"/>
    <w:basedOn w:val="DefaultParagraphFont"/>
    <w:link w:val="EndnoteText"/>
    <w:uiPriority w:val="99"/>
    <w:rsid w:val="003274B0"/>
    <w:rPr>
      <w:rFonts w:ascii="Traditional Arabic" w:hAnsi="Traditional Arabic" w:cs="Traditional Arabic"/>
      <w:color w:val="000000"/>
      <w:sz w:val="20"/>
      <w:szCs w:val="20"/>
    </w:rPr>
  </w:style>
  <w:style w:type="character" w:styleId="EndnoteReference">
    <w:name w:val="endnote reference"/>
    <w:basedOn w:val="DefaultParagraphFont"/>
    <w:uiPriority w:val="99"/>
    <w:unhideWhenUsed/>
    <w:rsid w:val="003274B0"/>
    <w:rPr>
      <w:vertAlign w:val="superscript"/>
    </w:rPr>
  </w:style>
  <w:style w:type="paragraph" w:styleId="CommentSubject">
    <w:name w:val="annotation subject"/>
    <w:aliases w:val="Char, Char"/>
    <w:basedOn w:val="CommentText"/>
    <w:next w:val="CommentText"/>
    <w:link w:val="CommentSubjectChar"/>
    <w:uiPriority w:val="99"/>
    <w:unhideWhenUsed/>
    <w:rsid w:val="00966E5B"/>
    <w:rPr>
      <w:rFonts w:ascii="Traditional Arabic" w:eastAsiaTheme="minorHAnsi" w:hAnsi="Traditional Arabic" w:cs="Traditional Arabic"/>
      <w:b/>
      <w:bCs w:val="0"/>
    </w:rPr>
  </w:style>
  <w:style w:type="character" w:customStyle="1" w:styleId="CommentSubjectChar">
    <w:name w:val="Comment Subject Char"/>
    <w:aliases w:val="Char Char, Char Char"/>
    <w:basedOn w:val="CommentTextChar"/>
    <w:link w:val="CommentSubject"/>
    <w:uiPriority w:val="99"/>
    <w:rsid w:val="00966E5B"/>
    <w:rPr>
      <w:rFonts w:ascii="Traditional Arabic" w:eastAsia="Calibri" w:hAnsi="Traditional Arabic" w:cs="Traditional Arabic"/>
      <w:b/>
      <w:bCs/>
      <w:color w:val="000000"/>
      <w:sz w:val="20"/>
      <w:szCs w:val="20"/>
    </w:rPr>
  </w:style>
  <w:style w:type="character" w:customStyle="1" w:styleId="Heading3Char">
    <w:name w:val="Heading 3 Char"/>
    <w:basedOn w:val="DefaultParagraphFont"/>
    <w:link w:val="Heading3"/>
    <w:uiPriority w:val="9"/>
    <w:rsid w:val="00E619CD"/>
    <w:rPr>
      <w:rFonts w:ascii="AAA GoldenLotus" w:eastAsia="AAA GoldenLotus" w:hAnsi="AAA GoldenLotus" w:cs="AAA GoldenLotus"/>
      <w:b/>
      <w:bCs/>
      <w:color w:val="000000"/>
      <w:sz w:val="32"/>
      <w:szCs w:val="32"/>
    </w:rPr>
  </w:style>
  <w:style w:type="character" w:customStyle="1" w:styleId="Heading1Char">
    <w:name w:val="Heading 1 Char"/>
    <w:basedOn w:val="DefaultParagraphFont"/>
    <w:link w:val="Heading1"/>
    <w:uiPriority w:val="9"/>
    <w:rsid w:val="00CA6C64"/>
    <w:rPr>
      <w:rFonts w:ascii="AAA GoldenLotus" w:eastAsia="AAA GoldenLotus" w:hAnsi="AAA GoldenLotus" w:cs="AAA GoldenLotus"/>
      <w:b/>
      <w:bCs/>
      <w:color w:val="000000"/>
      <w:sz w:val="32"/>
      <w:szCs w:val="32"/>
      <w:u w:val="single"/>
      <w:lang w:bidi="ar-EG"/>
    </w:rPr>
  </w:style>
  <w:style w:type="paragraph" w:styleId="Footer">
    <w:name w:val="footer"/>
    <w:basedOn w:val="Normal"/>
    <w:link w:val="FooterChar"/>
    <w:uiPriority w:val="99"/>
    <w:unhideWhenUsed/>
    <w:rsid w:val="006D6B35"/>
    <w:pPr>
      <w:tabs>
        <w:tab w:val="center" w:pos="4153"/>
        <w:tab w:val="right" w:pos="8306"/>
      </w:tabs>
      <w:spacing w:before="0" w:after="0"/>
    </w:pPr>
  </w:style>
  <w:style w:type="character" w:customStyle="1" w:styleId="FooterChar">
    <w:name w:val="Footer Char"/>
    <w:basedOn w:val="DefaultParagraphFont"/>
    <w:link w:val="Footer"/>
    <w:uiPriority w:val="99"/>
    <w:rsid w:val="006D6B35"/>
    <w:rPr>
      <w:rFonts w:ascii="Traditional Arabic" w:hAnsi="Traditional Arabic" w:cs="Traditional Arabic"/>
      <w:color w:val="000000"/>
      <w:sz w:val="36"/>
      <w:szCs w:val="36"/>
    </w:rPr>
  </w:style>
  <w:style w:type="character" w:styleId="PageNumber">
    <w:name w:val="page number"/>
    <w:basedOn w:val="DefaultParagraphFont"/>
    <w:uiPriority w:val="99"/>
    <w:unhideWhenUsed/>
    <w:rsid w:val="006D6B35"/>
  </w:style>
  <w:style w:type="paragraph" w:styleId="Header">
    <w:name w:val="header"/>
    <w:aliases w:val="Char Char1"/>
    <w:basedOn w:val="Normal"/>
    <w:link w:val="HeaderChar"/>
    <w:uiPriority w:val="99"/>
    <w:unhideWhenUsed/>
    <w:rsid w:val="007976C8"/>
    <w:pPr>
      <w:tabs>
        <w:tab w:val="center" w:pos="4320"/>
        <w:tab w:val="right" w:pos="8640"/>
      </w:tabs>
      <w:spacing w:before="0" w:after="0"/>
    </w:pPr>
  </w:style>
  <w:style w:type="character" w:customStyle="1" w:styleId="HeaderChar">
    <w:name w:val="Header Char"/>
    <w:aliases w:val="Char Char1 Char"/>
    <w:basedOn w:val="DefaultParagraphFont"/>
    <w:link w:val="Header"/>
    <w:uiPriority w:val="99"/>
    <w:rsid w:val="007976C8"/>
    <w:rPr>
      <w:rFonts w:ascii="Lotus Linotype" w:hAnsi="Lotus Linotype" w:cs="Lotus Linotype"/>
      <w:color w:val="000000"/>
      <w:sz w:val="32"/>
      <w:szCs w:val="32"/>
    </w:rPr>
  </w:style>
  <w:style w:type="character" w:customStyle="1" w:styleId="Heading4Char">
    <w:name w:val="Heading 4 Char"/>
    <w:basedOn w:val="DefaultParagraphFont"/>
    <w:link w:val="Heading4"/>
    <w:uiPriority w:val="9"/>
    <w:rsid w:val="0068204E"/>
    <w:rPr>
      <w:rFonts w:asciiTheme="majorHAnsi" w:eastAsiaTheme="majorEastAsia" w:hAnsiTheme="majorHAnsi" w:cstheme="majorBidi"/>
      <w:b/>
      <w:bCs/>
      <w:i/>
      <w:iCs/>
      <w:color w:val="4472C4" w:themeColor="accent1"/>
      <w:sz w:val="32"/>
      <w:szCs w:val="32"/>
    </w:rPr>
  </w:style>
  <w:style w:type="character" w:customStyle="1" w:styleId="Heading7Char">
    <w:name w:val="Heading 7 Char"/>
    <w:basedOn w:val="DefaultParagraphFont"/>
    <w:link w:val="Heading7"/>
    <w:uiPriority w:val="9"/>
    <w:rsid w:val="0068204E"/>
    <w:rPr>
      <w:rFonts w:asciiTheme="majorHAnsi" w:eastAsiaTheme="majorEastAsia" w:hAnsiTheme="majorHAnsi" w:cstheme="majorBidi"/>
      <w:i/>
      <w:iCs/>
      <w:color w:val="404040" w:themeColor="text1" w:themeTint="BF"/>
      <w:sz w:val="32"/>
      <w:szCs w:val="32"/>
    </w:rPr>
  </w:style>
  <w:style w:type="character" w:customStyle="1" w:styleId="Heading5Char">
    <w:name w:val="Heading 5 Char"/>
    <w:basedOn w:val="DefaultParagraphFont"/>
    <w:link w:val="Heading5"/>
    <w:uiPriority w:val="9"/>
    <w:rsid w:val="00E101FD"/>
    <w:rPr>
      <w:rFonts w:ascii="AAA GoldenLotus" w:eastAsia="Times New Roman" w:hAnsi="AAA GoldenLotus" w:cs="AAA GoldenLotus"/>
      <w:bCs/>
      <w:noProof/>
      <w:color w:val="1F3864" w:themeColor="accent1" w:themeShade="80"/>
      <w:sz w:val="72"/>
      <w:szCs w:val="72"/>
    </w:rPr>
  </w:style>
  <w:style w:type="character" w:customStyle="1" w:styleId="Heading6Char">
    <w:name w:val="Heading 6 Char"/>
    <w:basedOn w:val="DefaultParagraphFont"/>
    <w:link w:val="Heading6"/>
    <w:uiPriority w:val="9"/>
    <w:rsid w:val="0068204E"/>
    <w:rPr>
      <w:rFonts w:ascii="Traditional Arabic" w:eastAsia="Times New Roman" w:hAnsi="Traditional Arabic" w:cs="Traditional Arabic"/>
      <w:bCs/>
      <w:i/>
      <w:noProof/>
      <w:sz w:val="36"/>
      <w:szCs w:val="36"/>
      <w:lang w:bidi="ar-EG"/>
    </w:rPr>
  </w:style>
  <w:style w:type="character" w:customStyle="1" w:styleId="Heading8Char">
    <w:name w:val="Heading 8 Char"/>
    <w:basedOn w:val="DefaultParagraphFont"/>
    <w:link w:val="Heading8"/>
    <w:uiPriority w:val="9"/>
    <w:rsid w:val="0068204E"/>
    <w:rPr>
      <w:rFonts w:ascii="Calibri Light" w:eastAsia="Times New Roman" w:hAnsi="Calibri Light" w:cs="Traditional Arabic"/>
      <w:bCs/>
      <w:sz w:val="20"/>
      <w:szCs w:val="36"/>
      <w:lang w:bidi="ar-EG"/>
    </w:rPr>
  </w:style>
  <w:style w:type="character" w:customStyle="1" w:styleId="Heading9Char">
    <w:name w:val="Heading 9 Char"/>
    <w:basedOn w:val="DefaultParagraphFont"/>
    <w:link w:val="Heading9"/>
    <w:uiPriority w:val="9"/>
    <w:rsid w:val="0068204E"/>
    <w:rPr>
      <w:rFonts w:ascii="Calibri Light" w:eastAsia="Times New Roman" w:hAnsi="Calibri Light" w:cs="Traditional Arabic"/>
      <w:bCs/>
      <w:i/>
      <w:sz w:val="20"/>
      <w:szCs w:val="52"/>
      <w:lang w:bidi="ar-EG"/>
    </w:rPr>
  </w:style>
  <w:style w:type="paragraph" w:customStyle="1" w:styleId="a">
    <w:name w:val="عنوان رئيسي"/>
    <w:basedOn w:val="Normal"/>
    <w:next w:val="Normal"/>
    <w:autoRedefine/>
    <w:rsid w:val="0068204E"/>
    <w:pPr>
      <w:pBdr>
        <w:top w:val="single" w:sz="18" w:space="6" w:color="auto" w:shadow="1"/>
        <w:left w:val="single" w:sz="18" w:space="6" w:color="auto" w:shadow="1"/>
        <w:bottom w:val="single" w:sz="18" w:space="6" w:color="auto" w:shadow="1"/>
        <w:right w:val="single" w:sz="18" w:space="6" w:color="auto" w:shadow="1"/>
      </w:pBdr>
      <w:autoSpaceDE/>
      <w:autoSpaceDN/>
      <w:adjustRightInd/>
      <w:spacing w:before="0" w:after="360"/>
      <w:ind w:left="1134" w:right="1134" w:firstLine="284"/>
      <w:jc w:val="center"/>
    </w:pPr>
    <w:rPr>
      <w:rFonts w:ascii="Times New Roman" w:eastAsia="Times New Roman" w:hAnsi="Times New Roman" w:cs="Shurooq 16"/>
      <w:b/>
      <w:bCs w:val="0"/>
      <w:noProof/>
      <w:color w:val="auto"/>
      <w:sz w:val="36"/>
      <w:szCs w:val="72"/>
      <w:lang w:eastAsia="ar-SA"/>
    </w:rPr>
  </w:style>
  <w:style w:type="paragraph" w:customStyle="1" w:styleId="a0">
    <w:name w:val="عنوان_زخرفي"/>
    <w:basedOn w:val="Normal"/>
    <w:rsid w:val="0068204E"/>
    <w:pPr>
      <w:autoSpaceDE/>
      <w:autoSpaceDN/>
      <w:adjustRightInd/>
      <w:spacing w:before="0" w:after="200"/>
      <w:ind w:firstLine="0"/>
      <w:jc w:val="center"/>
    </w:pPr>
    <w:rPr>
      <w:rFonts w:ascii="ATraditional Arabic" w:eastAsia="Times New Roman" w:hAnsi="ATraditional Arabic" w:cs="CTraditional Arabic"/>
      <w:color w:val="auto"/>
      <w:sz w:val="36"/>
      <w:szCs w:val="300"/>
    </w:rPr>
  </w:style>
  <w:style w:type="paragraph" w:customStyle="1" w:styleId="2">
    <w:name w:val="مرجع حاشية سفلية2"/>
    <w:basedOn w:val="Normal"/>
    <w:rsid w:val="0068204E"/>
    <w:pPr>
      <w:autoSpaceDE/>
      <w:autoSpaceDN/>
      <w:adjustRightInd/>
      <w:spacing w:before="0" w:after="200"/>
      <w:ind w:firstLine="0"/>
    </w:pPr>
    <w:rPr>
      <w:rFonts w:ascii="ATraditional Arabic" w:eastAsia="Times New Roman" w:hAnsi="ATraditional Arabic" w:cs="Traditional Arabic"/>
      <w:color w:val="auto"/>
      <w:sz w:val="36"/>
      <w:szCs w:val="36"/>
      <w:vertAlign w:val="superscript"/>
    </w:rPr>
  </w:style>
  <w:style w:type="character" w:customStyle="1" w:styleId="1">
    <w:name w:val="نمط1"/>
    <w:rsid w:val="0068204E"/>
    <w:rPr>
      <w:rFonts w:cs="mohammad bold art"/>
      <w:iCs/>
      <w:color w:val="auto"/>
      <w:szCs w:val="36"/>
    </w:rPr>
  </w:style>
  <w:style w:type="paragraph" w:customStyle="1" w:styleId="20">
    <w:name w:val="نمط2"/>
    <w:basedOn w:val="a"/>
    <w:next w:val="Normal"/>
    <w:rsid w:val="0068204E"/>
    <w:pPr>
      <w:spacing w:after="0"/>
      <w:ind w:left="0" w:right="0" w:firstLine="0"/>
      <w:jc w:val="lowKashida"/>
    </w:pPr>
    <w:rPr>
      <w:rFonts w:cs="Traditional Arabic"/>
      <w:bCs/>
      <w:szCs w:val="36"/>
    </w:rPr>
  </w:style>
  <w:style w:type="paragraph" w:customStyle="1" w:styleId="Tahoma1809">
    <w:name w:val="نمط (لاتيني) Tahoma ‏18 نقطة أسود السطر الأول:  0.9 سم"/>
    <w:basedOn w:val="Normal"/>
    <w:next w:val="PlainText"/>
    <w:uiPriority w:val="99"/>
    <w:rsid w:val="0068204E"/>
    <w:pPr>
      <w:widowControl w:val="0"/>
      <w:autoSpaceDE/>
      <w:autoSpaceDN/>
      <w:adjustRightInd/>
      <w:spacing w:before="120" w:after="120"/>
      <w:ind w:firstLine="510"/>
    </w:pPr>
    <w:rPr>
      <w:rFonts w:ascii="Tahoma" w:eastAsia="Times New Roman" w:hAnsi="Tahoma" w:cs="Traditional Arabic"/>
      <w:sz w:val="36"/>
      <w:szCs w:val="36"/>
      <w:lang w:eastAsia="ar-SA"/>
    </w:rPr>
  </w:style>
  <w:style w:type="paragraph" w:styleId="PlainText">
    <w:name w:val="Plain Text"/>
    <w:basedOn w:val="Normal"/>
    <w:link w:val="PlainTextChar"/>
    <w:uiPriority w:val="99"/>
    <w:rsid w:val="0068204E"/>
    <w:pPr>
      <w:widowControl w:val="0"/>
      <w:autoSpaceDE/>
      <w:autoSpaceDN/>
      <w:adjustRightInd/>
      <w:spacing w:before="120" w:after="120"/>
      <w:ind w:firstLine="454"/>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uiPriority w:val="99"/>
    <w:rsid w:val="0068204E"/>
    <w:rPr>
      <w:rFonts w:ascii="Courier New" w:eastAsia="Times New Roman" w:hAnsi="Courier New" w:cs="Courier New"/>
      <w:color w:val="000000"/>
      <w:sz w:val="20"/>
      <w:szCs w:val="20"/>
      <w:lang w:eastAsia="ar-SA" w:bidi="ar-EG"/>
    </w:rPr>
  </w:style>
  <w:style w:type="paragraph" w:styleId="Caption">
    <w:name w:val="caption"/>
    <w:basedOn w:val="Normal"/>
    <w:next w:val="Normal"/>
    <w:uiPriority w:val="99"/>
    <w:rsid w:val="0068204E"/>
    <w:pPr>
      <w:widowControl w:val="0"/>
      <w:overflowPunct w:val="0"/>
      <w:spacing w:before="120" w:after="120"/>
      <w:ind w:firstLine="0"/>
      <w:textAlignment w:val="baseline"/>
    </w:pPr>
    <w:rPr>
      <w:rFonts w:ascii="Traditional Arabic" w:eastAsia="Times New Roman" w:hAnsi="Traditional Arabic" w:cs="Traditional Arabic"/>
      <w:sz w:val="36"/>
      <w:szCs w:val="36"/>
      <w:lang w:eastAsia="ar-SA"/>
    </w:rPr>
  </w:style>
  <w:style w:type="paragraph" w:styleId="TableofFigures">
    <w:name w:val="table of figures"/>
    <w:basedOn w:val="Normal"/>
    <w:next w:val="Normal"/>
    <w:uiPriority w:val="99"/>
    <w:rsid w:val="0068204E"/>
    <w:pPr>
      <w:widowControl w:val="0"/>
      <w:autoSpaceDE/>
      <w:autoSpaceDN/>
      <w:adjustRightInd/>
      <w:spacing w:before="120" w:after="120"/>
      <w:ind w:left="720" w:hanging="720"/>
    </w:pPr>
    <w:rPr>
      <w:rFonts w:ascii="Traditional Arabic" w:eastAsia="Times New Roman" w:hAnsi="Traditional Arabic" w:cs="Traditional Arabic"/>
      <w:sz w:val="36"/>
      <w:szCs w:val="36"/>
      <w:lang w:eastAsia="ar-SA"/>
    </w:rPr>
  </w:style>
  <w:style w:type="paragraph" w:styleId="TOC1">
    <w:name w:val="toc 1"/>
    <w:basedOn w:val="Normal"/>
    <w:next w:val="Normal"/>
    <w:autoRedefine/>
    <w:uiPriority w:val="39"/>
    <w:rsid w:val="0068204E"/>
    <w:pPr>
      <w:widowControl w:val="0"/>
      <w:tabs>
        <w:tab w:val="right" w:leader="dot" w:pos="9070"/>
      </w:tabs>
      <w:autoSpaceDE/>
      <w:autoSpaceDN/>
      <w:adjustRightInd/>
      <w:spacing w:before="120" w:after="120"/>
      <w:ind w:firstLine="0"/>
    </w:pPr>
    <w:rPr>
      <w:rFonts w:ascii="Traditional Arabic" w:eastAsia="Times New Roman" w:hAnsi="Traditional Arabic" w:cs="Traditional Arabic"/>
      <w:sz w:val="36"/>
      <w:szCs w:val="36"/>
      <w:lang w:eastAsia="ar-SA"/>
    </w:rPr>
  </w:style>
  <w:style w:type="paragraph" w:styleId="TOC2">
    <w:name w:val="toc 2"/>
    <w:basedOn w:val="Normal"/>
    <w:next w:val="Normal"/>
    <w:autoRedefine/>
    <w:uiPriority w:val="39"/>
    <w:rsid w:val="0068204E"/>
    <w:pPr>
      <w:widowControl w:val="0"/>
      <w:tabs>
        <w:tab w:val="right" w:leader="dot" w:pos="9070"/>
      </w:tabs>
      <w:autoSpaceDE/>
      <w:autoSpaceDN/>
      <w:adjustRightInd/>
      <w:spacing w:before="120" w:after="120"/>
      <w:ind w:left="357" w:firstLine="0"/>
    </w:pPr>
    <w:rPr>
      <w:rFonts w:ascii="Traditional Arabic" w:eastAsia="Times New Roman" w:hAnsi="Traditional Arabic" w:cs="Traditional Arabic"/>
      <w:sz w:val="36"/>
      <w:szCs w:val="36"/>
      <w:lang w:eastAsia="ar-SA"/>
    </w:rPr>
  </w:style>
  <w:style w:type="paragraph" w:styleId="TOC3">
    <w:name w:val="toc 3"/>
    <w:basedOn w:val="Normal"/>
    <w:next w:val="Normal"/>
    <w:autoRedefine/>
    <w:uiPriority w:val="39"/>
    <w:rsid w:val="0068204E"/>
    <w:pPr>
      <w:widowControl w:val="0"/>
      <w:tabs>
        <w:tab w:val="right" w:leader="dot" w:pos="9070"/>
      </w:tabs>
      <w:autoSpaceDE/>
      <w:autoSpaceDN/>
      <w:adjustRightInd/>
      <w:spacing w:before="120" w:after="120"/>
      <w:ind w:left="720" w:firstLine="0"/>
    </w:pPr>
    <w:rPr>
      <w:rFonts w:ascii="Traditional Arabic" w:eastAsia="Times New Roman" w:hAnsi="Traditional Arabic" w:cs="Traditional Arabic"/>
      <w:sz w:val="36"/>
      <w:szCs w:val="36"/>
      <w:lang w:eastAsia="ar-SA"/>
    </w:rPr>
  </w:style>
  <w:style w:type="paragraph" w:styleId="TOC4">
    <w:name w:val="toc 4"/>
    <w:basedOn w:val="Normal"/>
    <w:next w:val="Normal"/>
    <w:autoRedefine/>
    <w:uiPriority w:val="39"/>
    <w:rsid w:val="0068204E"/>
    <w:pPr>
      <w:widowControl w:val="0"/>
      <w:autoSpaceDE/>
      <w:autoSpaceDN/>
      <w:adjustRightInd/>
      <w:spacing w:before="120" w:after="120"/>
      <w:ind w:left="1080" w:firstLine="454"/>
    </w:pPr>
    <w:rPr>
      <w:rFonts w:ascii="Traditional Arabic" w:eastAsia="Times New Roman" w:hAnsi="Traditional Arabic" w:cs="Traditional Arabic"/>
      <w:sz w:val="36"/>
      <w:szCs w:val="36"/>
      <w:lang w:eastAsia="ar-SA"/>
    </w:rPr>
  </w:style>
  <w:style w:type="paragraph" w:styleId="TOC5">
    <w:name w:val="toc 5"/>
    <w:basedOn w:val="Normal"/>
    <w:next w:val="Normal"/>
    <w:autoRedefine/>
    <w:uiPriority w:val="39"/>
    <w:rsid w:val="0068204E"/>
    <w:pPr>
      <w:widowControl w:val="0"/>
      <w:autoSpaceDE/>
      <w:autoSpaceDN/>
      <w:adjustRightInd/>
      <w:spacing w:before="120" w:after="120"/>
      <w:ind w:left="1440" w:firstLine="454"/>
    </w:pPr>
    <w:rPr>
      <w:rFonts w:ascii="Traditional Arabic" w:eastAsia="Times New Roman" w:hAnsi="Traditional Arabic" w:cs="Traditional Arabic"/>
      <w:sz w:val="36"/>
      <w:szCs w:val="36"/>
      <w:lang w:eastAsia="ar-SA"/>
    </w:rPr>
  </w:style>
  <w:style w:type="paragraph" w:styleId="TOC6">
    <w:name w:val="toc 6"/>
    <w:basedOn w:val="Normal"/>
    <w:next w:val="Normal"/>
    <w:autoRedefine/>
    <w:uiPriority w:val="39"/>
    <w:rsid w:val="0068204E"/>
    <w:pPr>
      <w:widowControl w:val="0"/>
      <w:autoSpaceDE/>
      <w:autoSpaceDN/>
      <w:adjustRightInd/>
      <w:spacing w:before="120" w:after="120"/>
      <w:ind w:left="1800" w:firstLine="454"/>
    </w:pPr>
    <w:rPr>
      <w:rFonts w:ascii="Traditional Arabic" w:eastAsia="Times New Roman" w:hAnsi="Traditional Arabic" w:cs="Traditional Arabic"/>
      <w:sz w:val="36"/>
      <w:szCs w:val="36"/>
      <w:lang w:eastAsia="ar-SA"/>
    </w:rPr>
  </w:style>
  <w:style w:type="paragraph" w:styleId="TOC7">
    <w:name w:val="toc 7"/>
    <w:basedOn w:val="Normal"/>
    <w:next w:val="Normal"/>
    <w:autoRedefine/>
    <w:uiPriority w:val="39"/>
    <w:rsid w:val="0068204E"/>
    <w:pPr>
      <w:widowControl w:val="0"/>
      <w:autoSpaceDE/>
      <w:autoSpaceDN/>
      <w:adjustRightInd/>
      <w:spacing w:before="120" w:after="120"/>
      <w:ind w:left="2160" w:firstLine="454"/>
    </w:pPr>
    <w:rPr>
      <w:rFonts w:ascii="Traditional Arabic" w:eastAsia="Times New Roman" w:hAnsi="Traditional Arabic" w:cs="Traditional Arabic"/>
      <w:sz w:val="36"/>
      <w:szCs w:val="36"/>
      <w:lang w:eastAsia="ar-SA"/>
    </w:rPr>
  </w:style>
  <w:style w:type="paragraph" w:styleId="TOC8">
    <w:name w:val="toc 8"/>
    <w:basedOn w:val="Normal"/>
    <w:next w:val="Normal"/>
    <w:autoRedefine/>
    <w:uiPriority w:val="39"/>
    <w:rsid w:val="0068204E"/>
    <w:pPr>
      <w:widowControl w:val="0"/>
      <w:autoSpaceDE/>
      <w:autoSpaceDN/>
      <w:adjustRightInd/>
      <w:spacing w:before="120" w:after="120"/>
      <w:ind w:left="2520" w:firstLine="454"/>
    </w:pPr>
    <w:rPr>
      <w:rFonts w:ascii="Traditional Arabic" w:eastAsia="Times New Roman" w:hAnsi="Traditional Arabic" w:cs="Traditional Arabic"/>
      <w:sz w:val="36"/>
      <w:szCs w:val="36"/>
      <w:lang w:eastAsia="ar-SA"/>
    </w:rPr>
  </w:style>
  <w:style w:type="paragraph" w:styleId="TOC9">
    <w:name w:val="toc 9"/>
    <w:basedOn w:val="Normal"/>
    <w:next w:val="Normal"/>
    <w:autoRedefine/>
    <w:uiPriority w:val="39"/>
    <w:rsid w:val="0068204E"/>
    <w:pPr>
      <w:widowControl w:val="0"/>
      <w:autoSpaceDE/>
      <w:autoSpaceDN/>
      <w:adjustRightInd/>
      <w:spacing w:before="120" w:after="120"/>
      <w:ind w:left="2880" w:firstLine="454"/>
    </w:pPr>
    <w:rPr>
      <w:rFonts w:ascii="Traditional Arabic" w:eastAsia="Times New Roman" w:hAnsi="Traditional Arabic" w:cs="Traditional Arabic"/>
      <w:sz w:val="36"/>
      <w:szCs w:val="36"/>
      <w:lang w:eastAsia="ar-SA"/>
    </w:rPr>
  </w:style>
  <w:style w:type="paragraph" w:styleId="TableofAuthorities">
    <w:name w:val="table of authorities"/>
    <w:basedOn w:val="Normal"/>
    <w:next w:val="Normal"/>
    <w:uiPriority w:val="99"/>
    <w:rsid w:val="0068204E"/>
    <w:pPr>
      <w:widowControl w:val="0"/>
      <w:autoSpaceDE/>
      <w:autoSpaceDN/>
      <w:adjustRightInd/>
      <w:spacing w:before="120" w:after="120"/>
      <w:ind w:left="360" w:hanging="360"/>
    </w:pPr>
    <w:rPr>
      <w:rFonts w:ascii="Traditional Arabic" w:eastAsia="Times New Roman" w:hAnsi="Traditional Arabic" w:cs="Traditional Arabic"/>
      <w:sz w:val="36"/>
      <w:szCs w:val="36"/>
      <w:lang w:eastAsia="ar-SA"/>
    </w:rPr>
  </w:style>
  <w:style w:type="paragraph" w:styleId="DocumentMap">
    <w:name w:val="Document Map"/>
    <w:basedOn w:val="Normal"/>
    <w:link w:val="DocumentMapChar"/>
    <w:uiPriority w:val="99"/>
    <w:rsid w:val="0068204E"/>
    <w:pPr>
      <w:widowControl w:val="0"/>
      <w:shd w:val="clear" w:color="auto" w:fill="000080"/>
      <w:autoSpaceDE/>
      <w:autoSpaceDN/>
      <w:adjustRightInd/>
      <w:spacing w:before="120" w:after="120"/>
      <w:ind w:firstLine="454"/>
    </w:pPr>
    <w:rPr>
      <w:rFonts w:ascii="Traditional Arabic" w:eastAsia="Times New Roman" w:hAnsi="Traditional Arabic" w:cs="Traditional Arabic"/>
      <w:sz w:val="36"/>
      <w:szCs w:val="36"/>
      <w:lang w:eastAsia="ar-SA"/>
    </w:rPr>
  </w:style>
  <w:style w:type="character" w:customStyle="1" w:styleId="DocumentMapChar">
    <w:name w:val="Document Map Char"/>
    <w:basedOn w:val="DefaultParagraphFont"/>
    <w:link w:val="DocumentMap"/>
    <w:uiPriority w:val="99"/>
    <w:rsid w:val="0068204E"/>
    <w:rPr>
      <w:rFonts w:ascii="Traditional Arabic" w:eastAsia="Times New Roman" w:hAnsi="Traditional Arabic" w:cs="Traditional Arabic"/>
      <w:color w:val="000000"/>
      <w:sz w:val="36"/>
      <w:szCs w:val="36"/>
      <w:shd w:val="clear" w:color="auto" w:fill="000080"/>
      <w:lang w:eastAsia="ar-SA" w:bidi="ar-EG"/>
    </w:rPr>
  </w:style>
  <w:style w:type="paragraph" w:customStyle="1" w:styleId="10">
    <w:name w:val="عنوان 10"/>
    <w:next w:val="Normal"/>
    <w:uiPriority w:val="99"/>
    <w:rsid w:val="0068204E"/>
    <w:pPr>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Normal"/>
    <w:uiPriority w:val="99"/>
    <w:rsid w:val="0068204E"/>
    <w:pPr>
      <w:bidi w:val="0"/>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Normal"/>
    <w:uiPriority w:val="99"/>
    <w:rsid w:val="0068204E"/>
    <w:pPr>
      <w:bidi w:val="0"/>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Normal"/>
    <w:uiPriority w:val="99"/>
    <w:rsid w:val="0068204E"/>
    <w:pPr>
      <w:bidi w:val="0"/>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Normal"/>
    <w:uiPriority w:val="99"/>
    <w:rsid w:val="0068204E"/>
    <w:pPr>
      <w:bidi w:val="0"/>
      <w:spacing w:after="0" w:line="240" w:lineRule="auto"/>
    </w:pPr>
    <w:rPr>
      <w:rFonts w:ascii="Tahoma" w:eastAsia="Times New Roman" w:hAnsi="Tahoma" w:cs="Traditional Arabic"/>
      <w:b/>
      <w:bCs/>
      <w:color w:val="000000"/>
      <w:sz w:val="32"/>
      <w:szCs w:val="32"/>
      <w:lang w:eastAsia="ar-SA"/>
    </w:rPr>
  </w:style>
  <w:style w:type="paragraph" w:styleId="TOAHeading">
    <w:name w:val="toa heading"/>
    <w:basedOn w:val="Normal"/>
    <w:next w:val="Normal"/>
    <w:uiPriority w:val="99"/>
    <w:rsid w:val="0068204E"/>
    <w:pPr>
      <w:widowControl w:val="0"/>
      <w:autoSpaceDE/>
      <w:autoSpaceDN/>
      <w:adjustRightInd/>
      <w:spacing w:before="120" w:after="120"/>
      <w:ind w:firstLine="454"/>
    </w:pPr>
    <w:rPr>
      <w:rFonts w:ascii="Arial" w:eastAsia="Times New Roman" w:hAnsi="Arial" w:cs="Arial"/>
      <w:b/>
      <w:bCs w:val="0"/>
      <w:sz w:val="36"/>
      <w:szCs w:val="24"/>
      <w:lang w:eastAsia="ar-SA"/>
    </w:rPr>
  </w:style>
  <w:style w:type="paragraph" w:styleId="Index1">
    <w:name w:val="index 1"/>
    <w:basedOn w:val="Normal"/>
    <w:next w:val="Normal"/>
    <w:autoRedefine/>
    <w:uiPriority w:val="99"/>
    <w:semiHidden/>
    <w:rsid w:val="0068204E"/>
    <w:pPr>
      <w:widowControl w:val="0"/>
      <w:tabs>
        <w:tab w:val="right" w:leader="dot" w:pos="4308"/>
      </w:tabs>
      <w:autoSpaceDE/>
      <w:autoSpaceDN/>
      <w:adjustRightInd/>
      <w:spacing w:before="120" w:after="120"/>
      <w:ind w:left="65" w:firstLine="0"/>
    </w:pPr>
    <w:rPr>
      <w:rFonts w:ascii="Traditional Arabic" w:eastAsia="Times New Roman" w:hAnsi="Traditional Arabic" w:cs="Traditional Arabic"/>
      <w:b/>
      <w:bCs w:val="0"/>
      <w:noProof/>
      <w:sz w:val="36"/>
      <w:szCs w:val="36"/>
      <w:lang w:eastAsia="ar-SA"/>
    </w:rPr>
  </w:style>
  <w:style w:type="paragraph" w:styleId="IndexHeading">
    <w:name w:val="index heading"/>
    <w:basedOn w:val="Normal"/>
    <w:next w:val="Index1"/>
    <w:uiPriority w:val="99"/>
    <w:rsid w:val="0068204E"/>
    <w:pPr>
      <w:widowControl w:val="0"/>
      <w:autoSpaceDE/>
      <w:autoSpaceDN/>
      <w:adjustRightInd/>
      <w:spacing w:before="120" w:after="120"/>
      <w:ind w:firstLine="454"/>
    </w:pPr>
    <w:rPr>
      <w:rFonts w:ascii="Arial" w:eastAsia="Times New Roman" w:hAnsi="Arial" w:cs="Arial"/>
      <w:b/>
      <w:bCs w:val="0"/>
      <w:sz w:val="36"/>
      <w:szCs w:val="36"/>
      <w:lang w:eastAsia="ar-SA"/>
    </w:rPr>
  </w:style>
  <w:style w:type="paragraph" w:styleId="BodyText">
    <w:name w:val="Body Text"/>
    <w:basedOn w:val="Normal"/>
    <w:link w:val="BodyTextChar"/>
    <w:uiPriority w:val="99"/>
    <w:rsid w:val="0068204E"/>
    <w:pPr>
      <w:widowControl w:val="0"/>
      <w:autoSpaceDE/>
      <w:autoSpaceDN/>
      <w:adjustRightInd/>
      <w:spacing w:before="120" w:after="120"/>
      <w:ind w:firstLine="0"/>
      <w:jc w:val="mediumKashida"/>
    </w:pPr>
    <w:rPr>
      <w:rFonts w:ascii="Traditional Arabic" w:eastAsia="Times New Roman" w:hAnsi="Traditional Arabic" w:cs="Traditional Arabic"/>
      <w:sz w:val="36"/>
      <w:szCs w:val="36"/>
      <w:lang w:val="fr-FR" w:eastAsia="ar-SA"/>
    </w:rPr>
  </w:style>
  <w:style w:type="character" w:customStyle="1" w:styleId="BodyTextChar">
    <w:name w:val="Body Text Char"/>
    <w:basedOn w:val="DefaultParagraphFont"/>
    <w:link w:val="BodyText"/>
    <w:uiPriority w:val="99"/>
    <w:rsid w:val="0068204E"/>
    <w:rPr>
      <w:rFonts w:ascii="Traditional Arabic" w:eastAsia="Times New Roman" w:hAnsi="Traditional Arabic" w:cs="Traditional Arabic"/>
      <w:color w:val="000000"/>
      <w:sz w:val="36"/>
      <w:szCs w:val="36"/>
      <w:lang w:val="fr-FR" w:eastAsia="ar-SA" w:bidi="ar-EG"/>
    </w:rPr>
  </w:style>
  <w:style w:type="paragraph" w:styleId="MacroText">
    <w:name w:val="macro"/>
    <w:link w:val="MacroTextChar"/>
    <w:uiPriority w:val="99"/>
    <w:rsid w:val="0068204E"/>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MacroTextChar">
    <w:name w:val="Macro Text Char"/>
    <w:basedOn w:val="DefaultParagraphFont"/>
    <w:link w:val="MacroText"/>
    <w:uiPriority w:val="99"/>
    <w:rsid w:val="0068204E"/>
    <w:rPr>
      <w:rFonts w:ascii="Courier New" w:eastAsia="Times New Roman" w:hAnsi="Courier New" w:cs="Courier New"/>
      <w:color w:val="000000"/>
      <w:sz w:val="20"/>
      <w:szCs w:val="20"/>
      <w:lang w:eastAsia="ar-SA"/>
    </w:rPr>
  </w:style>
  <w:style w:type="paragraph" w:styleId="BlockText">
    <w:name w:val="Block Text"/>
    <w:basedOn w:val="Normal"/>
    <w:uiPriority w:val="99"/>
    <w:rsid w:val="0068204E"/>
    <w:pPr>
      <w:widowControl w:val="0"/>
      <w:autoSpaceDE/>
      <w:autoSpaceDN/>
      <w:adjustRightInd/>
      <w:spacing w:before="120" w:after="120"/>
      <w:ind w:left="566" w:hanging="566"/>
      <w:jc w:val="lowKashida"/>
    </w:pPr>
    <w:rPr>
      <w:rFonts w:ascii="Traditional Arabic" w:eastAsia="Times New Roman" w:hAnsi="Traditional Arabic" w:cs="Traditional Arabic"/>
      <w:sz w:val="18"/>
      <w:szCs w:val="30"/>
      <w:lang w:eastAsia="ar-SA"/>
    </w:rPr>
  </w:style>
  <w:style w:type="paragraph" w:customStyle="1" w:styleId="15">
    <w:name w:val="نمط إضافي 1"/>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Andalus"/>
      <w:color w:val="0000FF"/>
      <w:sz w:val="36"/>
      <w:szCs w:val="40"/>
      <w:lang w:eastAsia="ar-SA"/>
    </w:rPr>
  </w:style>
  <w:style w:type="paragraph" w:customStyle="1" w:styleId="21">
    <w:name w:val="نمط إضافي 2"/>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Monotype Koufi"/>
      <w:bCs w:val="0"/>
      <w:color w:val="008000"/>
      <w:sz w:val="36"/>
      <w:lang w:eastAsia="ar-SA"/>
    </w:rPr>
  </w:style>
  <w:style w:type="paragraph" w:customStyle="1" w:styleId="3">
    <w:name w:val="نمط إضافي 3"/>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Tahoma"/>
      <w:color w:val="800080"/>
      <w:sz w:val="36"/>
      <w:szCs w:val="36"/>
      <w:lang w:eastAsia="ar-SA"/>
    </w:rPr>
  </w:style>
  <w:style w:type="paragraph" w:customStyle="1" w:styleId="4">
    <w:name w:val="نمط إضافي 4"/>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Simplified Arabic Fixed"/>
      <w:color w:val="FF6600"/>
      <w:szCs w:val="36"/>
      <w:lang w:eastAsia="ar-SA"/>
    </w:rPr>
  </w:style>
  <w:style w:type="paragraph" w:customStyle="1" w:styleId="5">
    <w:name w:val="نمط إضافي 5"/>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DecoType Naskh"/>
      <w:color w:val="3366FF"/>
      <w:sz w:val="36"/>
      <w:lang w:eastAsia="ar-SA"/>
    </w:rPr>
  </w:style>
  <w:style w:type="character" w:customStyle="1" w:styleId="16">
    <w:name w:val="نمط حرفي 1"/>
    <w:rsid w:val="0068204E"/>
    <w:rPr>
      <w:rFonts w:cs="Times New Roman"/>
      <w:szCs w:val="40"/>
    </w:rPr>
  </w:style>
  <w:style w:type="character" w:customStyle="1" w:styleId="22">
    <w:name w:val="نمط حرفي 2"/>
    <w:rsid w:val="0068204E"/>
    <w:rPr>
      <w:rFonts w:ascii="Times New Roman" w:hAnsi="Times New Roman" w:cs="Times New Roman"/>
      <w:sz w:val="40"/>
      <w:szCs w:val="40"/>
    </w:rPr>
  </w:style>
  <w:style w:type="character" w:customStyle="1" w:styleId="30">
    <w:name w:val="نمط حرفي 3"/>
    <w:rsid w:val="0068204E"/>
    <w:rPr>
      <w:rFonts w:ascii="Times New Roman" w:hAnsi="Times New Roman" w:cs="Times New Roman"/>
      <w:sz w:val="40"/>
      <w:szCs w:val="40"/>
    </w:rPr>
  </w:style>
  <w:style w:type="character" w:customStyle="1" w:styleId="40">
    <w:name w:val="نمط حرفي 4"/>
    <w:rsid w:val="0068204E"/>
    <w:rPr>
      <w:rFonts w:cs="Times New Roman"/>
      <w:szCs w:val="40"/>
    </w:rPr>
  </w:style>
  <w:style w:type="character" w:customStyle="1" w:styleId="50">
    <w:name w:val="نمط حرفي 5"/>
    <w:rsid w:val="0068204E"/>
    <w:rPr>
      <w:rFonts w:cs="Times New Roman"/>
      <w:szCs w:val="40"/>
    </w:rPr>
  </w:style>
  <w:style w:type="character" w:customStyle="1" w:styleId="a1">
    <w:name w:val="حديث"/>
    <w:rsid w:val="0068204E"/>
    <w:rPr>
      <w:rFonts w:cs="Traditional Arabic"/>
      <w:szCs w:val="36"/>
    </w:rPr>
  </w:style>
  <w:style w:type="character" w:customStyle="1" w:styleId="a2">
    <w:name w:val="أثر"/>
    <w:rsid w:val="0068204E"/>
    <w:rPr>
      <w:rFonts w:cs="Traditional Arabic"/>
      <w:szCs w:val="36"/>
    </w:rPr>
  </w:style>
  <w:style w:type="character" w:customStyle="1" w:styleId="a3">
    <w:name w:val="مثل"/>
    <w:rsid w:val="0068204E"/>
    <w:rPr>
      <w:rFonts w:cs="Traditional Arabic"/>
      <w:szCs w:val="36"/>
    </w:rPr>
  </w:style>
  <w:style w:type="character" w:customStyle="1" w:styleId="a4">
    <w:name w:val="قول"/>
    <w:rsid w:val="0068204E"/>
    <w:rPr>
      <w:rFonts w:cs="Traditional Arabic"/>
      <w:szCs w:val="36"/>
    </w:rPr>
  </w:style>
  <w:style w:type="character" w:customStyle="1" w:styleId="a5">
    <w:name w:val="شعر"/>
    <w:rsid w:val="0068204E"/>
    <w:rPr>
      <w:rFonts w:cs="Traditional Arabic"/>
      <w:szCs w:val="36"/>
    </w:rPr>
  </w:style>
  <w:style w:type="character" w:customStyle="1" w:styleId="TraditionalArabic">
    <w:name w:val="نمط مرجع حاشية سفلية + (العربية وغيرها) Traditional Arabic"/>
    <w:rsid w:val="0068204E"/>
    <w:rPr>
      <w:rFonts w:cs="Traditional Arabic"/>
      <w:vertAlign w:val="superscript"/>
    </w:rPr>
  </w:style>
  <w:style w:type="paragraph" w:customStyle="1" w:styleId="chHead2">
    <w:name w:val="ch Head 2"/>
    <w:basedOn w:val="Normal"/>
    <w:link w:val="chHead2Char"/>
    <w:qFormat/>
    <w:rsid w:val="0068204E"/>
    <w:pPr>
      <w:autoSpaceDE/>
      <w:autoSpaceDN/>
      <w:adjustRightInd/>
      <w:spacing w:before="100" w:beforeAutospacing="1" w:after="100" w:afterAutospacing="1"/>
      <w:ind w:firstLine="0"/>
    </w:pPr>
    <w:rPr>
      <w:rFonts w:ascii="Traditional Arabic" w:eastAsia="Calibri" w:hAnsi="Traditional Arabic" w:cs="Traditional Arabic"/>
      <w:bCs w:val="0"/>
      <w:color w:val="auto"/>
      <w:szCs w:val="36"/>
    </w:rPr>
  </w:style>
  <w:style w:type="paragraph" w:customStyle="1" w:styleId="Chhead3">
    <w:name w:val="Ch head 3"/>
    <w:basedOn w:val="Normal"/>
    <w:link w:val="Chhead3Char"/>
    <w:qFormat/>
    <w:rsid w:val="0068204E"/>
    <w:pPr>
      <w:autoSpaceDE/>
      <w:autoSpaceDN/>
      <w:adjustRightInd/>
      <w:spacing w:before="100" w:beforeAutospacing="1" w:after="100" w:afterAutospacing="1"/>
      <w:ind w:left="720" w:firstLine="0"/>
    </w:pPr>
    <w:rPr>
      <w:rFonts w:ascii="Traditional Arabic" w:eastAsia="Calibri" w:hAnsi="Traditional Arabic" w:cs="Traditional Arabic"/>
      <w:color w:val="auto"/>
      <w:sz w:val="36"/>
      <w:szCs w:val="36"/>
    </w:rPr>
  </w:style>
  <w:style w:type="character" w:customStyle="1" w:styleId="chHead2Char">
    <w:name w:val="ch Head 2 Char"/>
    <w:link w:val="chHead2"/>
    <w:rsid w:val="0068204E"/>
    <w:rPr>
      <w:rFonts w:ascii="Traditional Arabic" w:eastAsia="Calibri" w:hAnsi="Traditional Arabic" w:cs="Traditional Arabic"/>
      <w:bCs/>
      <w:sz w:val="44"/>
      <w:szCs w:val="36"/>
      <w:lang w:bidi="ar-EG"/>
    </w:rPr>
  </w:style>
  <w:style w:type="character" w:customStyle="1" w:styleId="Chhead3Char">
    <w:name w:val="Ch head 3 Char"/>
    <w:link w:val="Chhead3"/>
    <w:rsid w:val="0068204E"/>
    <w:rPr>
      <w:rFonts w:ascii="Traditional Arabic" w:eastAsia="Calibri" w:hAnsi="Traditional Arabic" w:cs="Traditional Arabic"/>
      <w:sz w:val="36"/>
      <w:szCs w:val="36"/>
      <w:lang w:bidi="ar-EG"/>
    </w:rPr>
  </w:style>
  <w:style w:type="paragraph" w:customStyle="1" w:styleId="chHead1">
    <w:name w:val="ch Head 1"/>
    <w:basedOn w:val="chHead2"/>
    <w:link w:val="chHead1Char"/>
    <w:qFormat/>
    <w:rsid w:val="0068204E"/>
    <w:pPr>
      <w:jc w:val="center"/>
      <w:outlineLvl w:val="0"/>
    </w:pPr>
    <w:rPr>
      <w:b/>
      <w:sz w:val="52"/>
    </w:rPr>
  </w:style>
  <w:style w:type="character" w:customStyle="1" w:styleId="chHead1Char">
    <w:name w:val="ch Head 1 Char"/>
    <w:link w:val="chHead1"/>
    <w:rsid w:val="0068204E"/>
    <w:rPr>
      <w:rFonts w:ascii="Traditional Arabic" w:eastAsia="Calibri" w:hAnsi="Traditional Arabic" w:cs="Traditional Arabic"/>
      <w:b/>
      <w:bCs/>
      <w:sz w:val="52"/>
      <w:szCs w:val="36"/>
      <w:lang w:bidi="ar-EG"/>
    </w:rPr>
  </w:style>
  <w:style w:type="numbering" w:customStyle="1" w:styleId="NoList1">
    <w:name w:val="No List1"/>
    <w:next w:val="NoList"/>
    <w:semiHidden/>
    <w:unhideWhenUsed/>
    <w:rsid w:val="0068204E"/>
  </w:style>
  <w:style w:type="paragraph" w:styleId="NormalWeb">
    <w:name w:val="Normal (Web)"/>
    <w:basedOn w:val="Normal"/>
    <w:uiPriority w:val="99"/>
    <w:rsid w:val="0068204E"/>
    <w:pPr>
      <w:autoSpaceDE/>
      <w:autoSpaceDN/>
      <w:bidi w:val="0"/>
      <w:adjustRightInd/>
      <w:spacing w:before="100" w:beforeAutospacing="1" w:after="100" w:afterAutospacing="1"/>
      <w:ind w:firstLine="0"/>
    </w:pPr>
    <w:rPr>
      <w:rFonts w:ascii="Times New Roman" w:eastAsia="Times New Roman" w:hAnsi="Times New Roman" w:cs="Times New Roman"/>
      <w:color w:val="auto"/>
      <w:sz w:val="36"/>
      <w:szCs w:val="24"/>
    </w:rPr>
  </w:style>
  <w:style w:type="character" w:customStyle="1" w:styleId="apple-converted-space">
    <w:name w:val="apple-converted-space"/>
    <w:basedOn w:val="DefaultParagraphFont"/>
    <w:rsid w:val="0068204E"/>
  </w:style>
  <w:style w:type="character" w:styleId="Hyperlink">
    <w:name w:val="Hyperlink"/>
    <w:uiPriority w:val="99"/>
    <w:rsid w:val="0068204E"/>
    <w:rPr>
      <w:color w:val="0000FF"/>
      <w:u w:val="single"/>
    </w:rPr>
  </w:style>
  <w:style w:type="character" w:styleId="Strong">
    <w:name w:val="Strong"/>
    <w:uiPriority w:val="22"/>
    <w:qFormat/>
    <w:rsid w:val="0068204E"/>
    <w:rPr>
      <w:b/>
      <w:bCs/>
    </w:rPr>
  </w:style>
  <w:style w:type="paragraph" w:styleId="NoSpacing">
    <w:name w:val="No Spacing"/>
    <w:link w:val="NoSpacingChar"/>
    <w:uiPriority w:val="1"/>
    <w:qFormat/>
    <w:rsid w:val="0068204E"/>
    <w:pPr>
      <w:spacing w:after="0" w:line="240" w:lineRule="auto"/>
    </w:pPr>
    <w:rPr>
      <w:rFonts w:ascii="Times New Roman" w:eastAsia="Times New Roman" w:hAnsi="Times New Roman" w:cs="Times New Roman"/>
      <w:sz w:val="24"/>
      <w:szCs w:val="24"/>
    </w:rPr>
  </w:style>
  <w:style w:type="character" w:styleId="SubtleEmphasis">
    <w:name w:val="Subtle Emphasis"/>
    <w:uiPriority w:val="19"/>
    <w:rsid w:val="0068204E"/>
    <w:rPr>
      <w:i/>
      <w:iCs/>
      <w:color w:val="808080"/>
    </w:rPr>
  </w:style>
  <w:style w:type="numbering" w:customStyle="1" w:styleId="NoList2">
    <w:name w:val="No List2"/>
    <w:next w:val="NoList"/>
    <w:uiPriority w:val="99"/>
    <w:semiHidden/>
    <w:unhideWhenUsed/>
    <w:rsid w:val="0068204E"/>
  </w:style>
  <w:style w:type="character" w:customStyle="1" w:styleId="quran">
    <w:name w:val="quran"/>
    <w:basedOn w:val="DefaultParagraphFont"/>
    <w:rsid w:val="0068204E"/>
  </w:style>
  <w:style w:type="character" w:customStyle="1" w:styleId="suraaname">
    <w:name w:val="suraaname"/>
    <w:basedOn w:val="DefaultParagraphFont"/>
    <w:rsid w:val="0068204E"/>
  </w:style>
  <w:style w:type="character" w:styleId="FollowedHyperlink">
    <w:name w:val="FollowedHyperlink"/>
    <w:uiPriority w:val="99"/>
    <w:rsid w:val="0068204E"/>
    <w:rPr>
      <w:color w:val="0000FF"/>
      <w:u w:val="single"/>
    </w:rPr>
  </w:style>
  <w:style w:type="character" w:customStyle="1" w:styleId="blueinfosmallerfont">
    <w:name w:val="blueinfo smallerfont"/>
    <w:basedOn w:val="DefaultParagraphFont"/>
    <w:rsid w:val="0068204E"/>
  </w:style>
  <w:style w:type="character" w:customStyle="1" w:styleId="SubtitleChar">
    <w:name w:val="Subtitle Char"/>
    <w:link w:val="Subtitle"/>
    <w:uiPriority w:val="99"/>
    <w:rsid w:val="0068204E"/>
    <w:rPr>
      <w:rFonts w:ascii="Cambria" w:hAnsi="Cambria"/>
      <w:sz w:val="24"/>
      <w:szCs w:val="24"/>
    </w:rPr>
  </w:style>
  <w:style w:type="paragraph" w:styleId="Subtitle">
    <w:name w:val="Subtitle"/>
    <w:basedOn w:val="Normal"/>
    <w:next w:val="Normal"/>
    <w:link w:val="SubtitleChar"/>
    <w:uiPriority w:val="99"/>
    <w:rsid w:val="0068204E"/>
    <w:pPr>
      <w:autoSpaceDE/>
      <w:autoSpaceDN/>
      <w:adjustRightInd/>
      <w:spacing w:before="120" w:after="60"/>
      <w:ind w:firstLine="0"/>
      <w:jc w:val="center"/>
      <w:outlineLvl w:val="1"/>
    </w:pPr>
    <w:rPr>
      <w:rFonts w:ascii="Cambria" w:eastAsiaTheme="minorHAnsi" w:hAnsi="Cambria" w:cstheme="minorBidi"/>
      <w:color w:val="auto"/>
      <w:sz w:val="24"/>
      <w:szCs w:val="24"/>
    </w:rPr>
  </w:style>
  <w:style w:type="character" w:customStyle="1" w:styleId="SubtitleChar1">
    <w:name w:val="Subtitle Char1"/>
    <w:basedOn w:val="DefaultParagraphFont"/>
    <w:uiPriority w:val="11"/>
    <w:rsid w:val="0068204E"/>
    <w:rPr>
      <w:rFonts w:asciiTheme="majorHAnsi" w:eastAsiaTheme="majorEastAsia" w:hAnsiTheme="majorHAnsi" w:cstheme="majorBidi"/>
      <w:i/>
      <w:iCs/>
      <w:color w:val="4472C4" w:themeColor="accent1"/>
      <w:spacing w:val="15"/>
      <w:sz w:val="24"/>
      <w:szCs w:val="24"/>
    </w:rPr>
  </w:style>
  <w:style w:type="character" w:customStyle="1" w:styleId="TitleChar">
    <w:name w:val="Title Char"/>
    <w:link w:val="Title"/>
    <w:uiPriority w:val="10"/>
    <w:rsid w:val="0068204E"/>
    <w:rPr>
      <w:rFonts w:ascii="Cambria" w:hAnsi="Cambria"/>
      <w:b/>
      <w:bCs/>
      <w:kern w:val="28"/>
      <w:sz w:val="32"/>
      <w:szCs w:val="32"/>
    </w:rPr>
  </w:style>
  <w:style w:type="paragraph" w:styleId="Title">
    <w:name w:val="Title"/>
    <w:basedOn w:val="Normal"/>
    <w:next w:val="Normal"/>
    <w:link w:val="TitleChar"/>
    <w:uiPriority w:val="10"/>
    <w:rsid w:val="0068204E"/>
    <w:pPr>
      <w:autoSpaceDE/>
      <w:autoSpaceDN/>
      <w:adjustRightInd/>
      <w:spacing w:after="60"/>
      <w:ind w:firstLine="0"/>
      <w:jc w:val="center"/>
      <w:outlineLvl w:val="0"/>
    </w:pPr>
    <w:rPr>
      <w:rFonts w:ascii="Cambria" w:eastAsiaTheme="minorHAnsi" w:hAnsi="Cambria" w:cstheme="minorBidi"/>
      <w:b/>
      <w:bCs w:val="0"/>
      <w:color w:val="auto"/>
      <w:kern w:val="28"/>
    </w:rPr>
  </w:style>
  <w:style w:type="character" w:customStyle="1" w:styleId="TitleChar1">
    <w:name w:val="Title Char1"/>
    <w:basedOn w:val="DefaultParagraphFont"/>
    <w:uiPriority w:val="10"/>
    <w:rsid w:val="0068204E"/>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rsid w:val="0068204E"/>
    <w:rPr>
      <w:b/>
      <w:bCs/>
      <w:smallCaps/>
      <w:spacing w:val="5"/>
    </w:rPr>
  </w:style>
  <w:style w:type="character" w:customStyle="1" w:styleId="info-title">
    <w:name w:val="info-title"/>
    <w:basedOn w:val="DefaultParagraphFont"/>
    <w:rsid w:val="0068204E"/>
  </w:style>
  <w:style w:type="character" w:customStyle="1" w:styleId="info-desc">
    <w:name w:val="info-desc"/>
    <w:basedOn w:val="DefaultParagraphFont"/>
    <w:rsid w:val="0068204E"/>
  </w:style>
  <w:style w:type="numbering" w:customStyle="1" w:styleId="NoList3">
    <w:name w:val="No List3"/>
    <w:next w:val="NoList"/>
    <w:uiPriority w:val="99"/>
    <w:semiHidden/>
    <w:unhideWhenUsed/>
    <w:rsid w:val="0068204E"/>
  </w:style>
  <w:style w:type="numbering" w:customStyle="1" w:styleId="NoList4">
    <w:name w:val="No List4"/>
    <w:next w:val="NoList"/>
    <w:uiPriority w:val="99"/>
    <w:semiHidden/>
    <w:unhideWhenUsed/>
    <w:rsid w:val="0068204E"/>
  </w:style>
  <w:style w:type="character" w:customStyle="1" w:styleId="FooterChar1">
    <w:name w:val="Footer Char1"/>
    <w:basedOn w:val="DefaultParagraphFont"/>
    <w:uiPriority w:val="99"/>
    <w:semiHidden/>
    <w:rsid w:val="0068204E"/>
  </w:style>
  <w:style w:type="character" w:customStyle="1" w:styleId="QuoteChar">
    <w:name w:val="Quote Char"/>
    <w:link w:val="Quote"/>
    <w:uiPriority w:val="29"/>
    <w:rsid w:val="0068204E"/>
    <w:rPr>
      <w:i/>
      <w:iCs/>
      <w:color w:val="000000"/>
      <w:lang w:bidi="en-US"/>
    </w:rPr>
  </w:style>
  <w:style w:type="paragraph" w:styleId="Quote">
    <w:name w:val="Quote"/>
    <w:basedOn w:val="Normal"/>
    <w:next w:val="Normal"/>
    <w:link w:val="QuoteChar"/>
    <w:uiPriority w:val="29"/>
    <w:rsid w:val="0068204E"/>
    <w:pPr>
      <w:autoSpaceDE/>
      <w:autoSpaceDN/>
      <w:bidi w:val="0"/>
      <w:adjustRightInd/>
      <w:spacing w:before="120" w:after="200"/>
      <w:ind w:firstLine="0"/>
    </w:pPr>
    <w:rPr>
      <w:rFonts w:asciiTheme="minorHAnsi" w:eastAsiaTheme="minorHAnsi" w:hAnsiTheme="minorHAnsi" w:cstheme="minorBidi"/>
      <w:i/>
      <w:iCs/>
      <w:sz w:val="22"/>
      <w:szCs w:val="22"/>
      <w:lang w:bidi="en-US"/>
    </w:rPr>
  </w:style>
  <w:style w:type="character" w:customStyle="1" w:styleId="QuoteChar1">
    <w:name w:val="Quote Char1"/>
    <w:basedOn w:val="DefaultParagraphFont"/>
    <w:uiPriority w:val="29"/>
    <w:rsid w:val="0068204E"/>
    <w:rPr>
      <w:rFonts w:ascii="AAA GoldenLotus" w:eastAsia="AAA GoldenLotus" w:hAnsi="AAA GoldenLotus" w:cs="AAA GoldenLotus"/>
      <w:i/>
      <w:iCs/>
      <w:color w:val="000000" w:themeColor="text1"/>
      <w:sz w:val="32"/>
      <w:szCs w:val="32"/>
    </w:rPr>
  </w:style>
  <w:style w:type="character" w:customStyle="1" w:styleId="IntenseQuoteChar">
    <w:name w:val="Intense Quote Char"/>
    <w:link w:val="IntenseQuote"/>
    <w:uiPriority w:val="30"/>
    <w:rsid w:val="0068204E"/>
    <w:rPr>
      <w:b/>
      <w:bCs/>
      <w:i/>
      <w:iCs/>
      <w:color w:val="4F81BD"/>
      <w:lang w:bidi="en-US"/>
    </w:rPr>
  </w:style>
  <w:style w:type="paragraph" w:styleId="IntenseQuote">
    <w:name w:val="Intense Quote"/>
    <w:basedOn w:val="Normal"/>
    <w:next w:val="Normal"/>
    <w:link w:val="IntenseQuoteChar"/>
    <w:uiPriority w:val="30"/>
    <w:rsid w:val="0068204E"/>
    <w:pPr>
      <w:pBdr>
        <w:bottom w:val="single" w:sz="4" w:space="4" w:color="4F81BD"/>
      </w:pBdr>
      <w:autoSpaceDE/>
      <w:autoSpaceDN/>
      <w:bidi w:val="0"/>
      <w:adjustRightInd/>
      <w:spacing w:before="200" w:after="280"/>
      <w:ind w:left="936" w:right="936" w:firstLine="0"/>
    </w:pPr>
    <w:rPr>
      <w:rFonts w:asciiTheme="minorHAnsi" w:eastAsiaTheme="minorHAnsi" w:hAnsiTheme="minorHAnsi" w:cstheme="minorBidi"/>
      <w:b/>
      <w:bCs w:val="0"/>
      <w:i/>
      <w:iCs/>
      <w:color w:val="4F81BD"/>
      <w:sz w:val="22"/>
      <w:szCs w:val="22"/>
      <w:lang w:bidi="en-US"/>
    </w:rPr>
  </w:style>
  <w:style w:type="character" w:customStyle="1" w:styleId="IntenseQuoteChar1">
    <w:name w:val="Intense Quote Char1"/>
    <w:basedOn w:val="DefaultParagraphFont"/>
    <w:uiPriority w:val="30"/>
    <w:rsid w:val="0068204E"/>
    <w:rPr>
      <w:rFonts w:ascii="AAA GoldenLotus" w:eastAsia="AAA GoldenLotus" w:hAnsi="AAA GoldenLotus" w:cs="AAA GoldenLotus"/>
      <w:b/>
      <w:bCs/>
      <w:i/>
      <w:iCs/>
      <w:color w:val="4472C4" w:themeColor="accent1"/>
      <w:sz w:val="32"/>
      <w:szCs w:val="32"/>
    </w:rPr>
  </w:style>
  <w:style w:type="numbering" w:customStyle="1" w:styleId="NoList5">
    <w:name w:val="No List5"/>
    <w:next w:val="NoList"/>
    <w:uiPriority w:val="99"/>
    <w:semiHidden/>
    <w:unhideWhenUsed/>
    <w:rsid w:val="0068204E"/>
  </w:style>
  <w:style w:type="numbering" w:customStyle="1" w:styleId="NoList6">
    <w:name w:val="No List6"/>
    <w:next w:val="NoList"/>
    <w:uiPriority w:val="99"/>
    <w:semiHidden/>
    <w:unhideWhenUsed/>
    <w:rsid w:val="0068204E"/>
  </w:style>
  <w:style w:type="numbering" w:customStyle="1" w:styleId="NoList7">
    <w:name w:val="No List7"/>
    <w:next w:val="NoList"/>
    <w:uiPriority w:val="99"/>
    <w:semiHidden/>
    <w:unhideWhenUsed/>
    <w:rsid w:val="0068204E"/>
  </w:style>
  <w:style w:type="numbering" w:customStyle="1" w:styleId="NoList8">
    <w:name w:val="No List8"/>
    <w:next w:val="NoList"/>
    <w:uiPriority w:val="99"/>
    <w:semiHidden/>
    <w:unhideWhenUsed/>
    <w:rsid w:val="0068204E"/>
  </w:style>
  <w:style w:type="character" w:customStyle="1" w:styleId="FootnoteTextChar1">
    <w:name w:val="Footnote Text Char1"/>
    <w:aliases w:val="Footnote Text Char Char Char Char Char Char1,Footnote Text Char Char Char Char Char2,Footnote Text Char Char Char Char2"/>
    <w:uiPriority w:val="99"/>
    <w:semiHidden/>
    <w:rsid w:val="0068204E"/>
    <w:rPr>
      <w:sz w:val="20"/>
      <w:szCs w:val="20"/>
    </w:rPr>
  </w:style>
  <w:style w:type="character" w:styleId="PlaceholderText">
    <w:name w:val="Placeholder Text"/>
    <w:uiPriority w:val="99"/>
    <w:semiHidden/>
    <w:rsid w:val="0068204E"/>
    <w:rPr>
      <w:color w:val="808080"/>
    </w:rPr>
  </w:style>
  <w:style w:type="numbering" w:customStyle="1" w:styleId="NoList9">
    <w:name w:val="No List9"/>
    <w:next w:val="NoList"/>
    <w:uiPriority w:val="99"/>
    <w:semiHidden/>
    <w:unhideWhenUsed/>
    <w:rsid w:val="0068204E"/>
  </w:style>
  <w:style w:type="numbering" w:customStyle="1" w:styleId="NoList10">
    <w:name w:val="No List10"/>
    <w:next w:val="NoList"/>
    <w:uiPriority w:val="99"/>
    <w:semiHidden/>
    <w:unhideWhenUsed/>
    <w:rsid w:val="0068204E"/>
  </w:style>
  <w:style w:type="character" w:customStyle="1" w:styleId="NoSpacingChar">
    <w:name w:val="No Spacing Char"/>
    <w:link w:val="NoSpacing"/>
    <w:uiPriority w:val="1"/>
    <w:locked/>
    <w:rsid w:val="0068204E"/>
    <w:rPr>
      <w:rFonts w:ascii="Times New Roman" w:eastAsia="Times New Roman" w:hAnsi="Times New Roman" w:cs="Times New Roman"/>
      <w:sz w:val="24"/>
      <w:szCs w:val="24"/>
    </w:rPr>
  </w:style>
  <w:style w:type="paragraph" w:customStyle="1" w:styleId="StyleHeading7">
    <w:name w:val="Style Heading 7 +"/>
    <w:basedOn w:val="Heading7"/>
    <w:uiPriority w:val="99"/>
    <w:rsid w:val="0068204E"/>
    <w:pPr>
      <w:keepNext w:val="0"/>
      <w:keepLines w:val="0"/>
      <w:widowControl w:val="0"/>
      <w:autoSpaceDE/>
      <w:autoSpaceDN/>
      <w:adjustRightInd/>
      <w:spacing w:before="240" w:after="60"/>
      <w:ind w:firstLine="0"/>
    </w:pPr>
    <w:rPr>
      <w:rFonts w:ascii="Traditional Arabic" w:eastAsia="Times New Roman" w:hAnsi="Traditional Arabic" w:cs="Traditional Arabic"/>
      <w:b/>
      <w:bCs w:val="0"/>
      <w:i w:val="0"/>
      <w:noProof/>
      <w:color w:val="000000"/>
      <w:sz w:val="36"/>
      <w:szCs w:val="36"/>
      <w:lang w:eastAsia="ar-SA"/>
    </w:rPr>
  </w:style>
  <w:style w:type="paragraph" w:customStyle="1" w:styleId="23">
    <w:name w:val="ه 2"/>
    <w:basedOn w:val="Normal"/>
    <w:link w:val="2Char"/>
    <w:qFormat/>
    <w:rsid w:val="0068204E"/>
    <w:pPr>
      <w:widowControl w:val="0"/>
      <w:autoSpaceDE/>
      <w:autoSpaceDN/>
      <w:adjustRightInd/>
      <w:spacing w:before="120" w:after="120"/>
      <w:ind w:firstLine="0"/>
    </w:pPr>
    <w:rPr>
      <w:rFonts w:ascii="Traditional Arabic" w:eastAsia="Times New Roman" w:hAnsi="Traditional Arabic" w:cs="Traditional Arabic"/>
      <w:sz w:val="36"/>
      <w:szCs w:val="36"/>
      <w:u w:val="single"/>
      <w:lang w:eastAsia="ar-SA"/>
    </w:rPr>
  </w:style>
  <w:style w:type="paragraph" w:customStyle="1" w:styleId="17">
    <w:name w:val="ه1"/>
    <w:basedOn w:val="FootnoteText"/>
    <w:link w:val="1Char"/>
    <w:autoRedefine/>
    <w:qFormat/>
    <w:rsid w:val="0068204E"/>
    <w:pPr>
      <w:widowControl w:val="0"/>
      <w:autoSpaceDE/>
      <w:autoSpaceDN/>
      <w:adjustRightInd/>
      <w:ind w:left="267" w:hanging="270"/>
    </w:pPr>
    <w:rPr>
      <w:rFonts w:ascii="Traditional Arabic" w:eastAsia="Times New Roman" w:hAnsi="Traditional Arabic" w:cs="Traditional Arabic"/>
      <w:bCs w:val="0"/>
      <w:color w:val="auto"/>
      <w:position w:val="10"/>
      <w:sz w:val="28"/>
      <w:szCs w:val="28"/>
    </w:rPr>
  </w:style>
  <w:style w:type="character" w:customStyle="1" w:styleId="2Char">
    <w:name w:val="ه 2 Char"/>
    <w:link w:val="23"/>
    <w:rsid w:val="0068204E"/>
    <w:rPr>
      <w:rFonts w:ascii="Traditional Arabic" w:eastAsia="Times New Roman" w:hAnsi="Traditional Arabic" w:cs="Traditional Arabic"/>
      <w:color w:val="000000"/>
      <w:sz w:val="36"/>
      <w:szCs w:val="36"/>
      <w:u w:val="single"/>
      <w:lang w:eastAsia="ar-SA" w:bidi="ar-EG"/>
    </w:rPr>
  </w:style>
  <w:style w:type="character" w:customStyle="1" w:styleId="1Char">
    <w:name w:val="ه1 Char"/>
    <w:link w:val="17"/>
    <w:rsid w:val="0068204E"/>
    <w:rPr>
      <w:rFonts w:ascii="Traditional Arabic" w:eastAsia="Times New Roman" w:hAnsi="Traditional Arabic" w:cs="Traditional Arabic"/>
      <w:bCs/>
      <w:position w:val="10"/>
      <w:sz w:val="28"/>
      <w:szCs w:val="28"/>
      <w:lang w:bidi="ar-EG"/>
    </w:rPr>
  </w:style>
  <w:style w:type="numbering" w:customStyle="1" w:styleId="NoList11">
    <w:name w:val="No List11"/>
    <w:next w:val="NoList"/>
    <w:semiHidden/>
    <w:unhideWhenUsed/>
    <w:rsid w:val="0068204E"/>
  </w:style>
  <w:style w:type="numbering" w:customStyle="1" w:styleId="NoList12">
    <w:name w:val="No List12"/>
    <w:next w:val="NoList"/>
    <w:uiPriority w:val="99"/>
    <w:semiHidden/>
    <w:unhideWhenUsed/>
    <w:rsid w:val="0068204E"/>
  </w:style>
  <w:style w:type="character" w:styleId="Emphasis">
    <w:name w:val="Emphasis"/>
    <w:uiPriority w:val="99"/>
    <w:rsid w:val="0068204E"/>
    <w:rPr>
      <w:rFonts w:ascii="Times New Roman" w:hAnsi="Times New Roman" w:cs="Times New Roman" w:hint="default"/>
      <w:b/>
      <w:bCs/>
      <w:i w:val="0"/>
      <w:iCs w:val="0"/>
    </w:rPr>
  </w:style>
  <w:style w:type="character" w:customStyle="1" w:styleId="mw-headline">
    <w:name w:val="mw-headline"/>
    <w:uiPriority w:val="99"/>
    <w:rsid w:val="0068204E"/>
    <w:rPr>
      <w:rFonts w:ascii="Times New Roman" w:hAnsi="Times New Roman" w:cs="Times New Roman" w:hint="default"/>
    </w:rPr>
  </w:style>
  <w:style w:type="character" w:customStyle="1" w:styleId="BalloonTextChar1">
    <w:name w:val="Balloon Text Char1"/>
    <w:uiPriority w:val="99"/>
    <w:semiHidden/>
    <w:rsid w:val="0068204E"/>
    <w:rPr>
      <w:rFonts w:ascii="Tahoma" w:hAnsi="Tahoma" w:cs="Tahoma" w:hint="default"/>
      <w:sz w:val="16"/>
      <w:szCs w:val="16"/>
    </w:rPr>
  </w:style>
  <w:style w:type="character" w:customStyle="1" w:styleId="DocumentMapChar1">
    <w:name w:val="Document Map Char1"/>
    <w:uiPriority w:val="99"/>
    <w:semiHidden/>
    <w:locked/>
    <w:rsid w:val="0068204E"/>
    <w:rPr>
      <w:rFonts w:ascii="Tahoma" w:eastAsia="Times New Roman" w:hAnsi="Tahoma" w:cs="Tahoma" w:hint="default"/>
      <w:sz w:val="16"/>
      <w:szCs w:val="16"/>
      <w:shd w:val="clear" w:color="auto" w:fill="000080"/>
      <w:lang w:bidi="ar-EG"/>
    </w:rPr>
  </w:style>
  <w:style w:type="character" w:customStyle="1" w:styleId="CommentTextChar1">
    <w:name w:val="Comment Text Char1"/>
    <w:uiPriority w:val="99"/>
    <w:semiHidden/>
    <w:rsid w:val="0068204E"/>
    <w:rPr>
      <w:sz w:val="20"/>
      <w:szCs w:val="20"/>
    </w:rPr>
  </w:style>
  <w:style w:type="character" w:customStyle="1" w:styleId="CommentSubjectChar1">
    <w:name w:val="Comment Subject Char1"/>
    <w:aliases w:val="Char Char2"/>
    <w:uiPriority w:val="99"/>
    <w:semiHidden/>
    <w:rsid w:val="0068204E"/>
    <w:rPr>
      <w:b/>
      <w:bCs/>
      <w:sz w:val="20"/>
      <w:szCs w:val="20"/>
    </w:rPr>
  </w:style>
  <w:style w:type="table" w:styleId="TableColumns2">
    <w:name w:val="Table Columns 2"/>
    <w:basedOn w:val="TableNormal"/>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HeaderChar1">
    <w:name w:val="Header Char1"/>
    <w:aliases w:val="Char Char1 Char1"/>
    <w:uiPriority w:val="99"/>
    <w:semiHidden/>
    <w:rsid w:val="0068204E"/>
    <w:rPr>
      <w:rFonts w:ascii="Traditional Arabic" w:hAnsi="Traditional Arabic" w:cs="Traditional Arabic"/>
      <w:color w:val="000000"/>
      <w:sz w:val="36"/>
      <w:szCs w:val="36"/>
      <w:lang w:eastAsia="ar-SA"/>
    </w:rPr>
  </w:style>
  <w:style w:type="paragraph" w:styleId="BodyTextIndent">
    <w:name w:val="Body Text Indent"/>
    <w:basedOn w:val="Normal"/>
    <w:link w:val="BodyTextIndentChar"/>
    <w:uiPriority w:val="99"/>
    <w:unhideWhenUsed/>
    <w:rsid w:val="0068204E"/>
    <w:pPr>
      <w:widowControl w:val="0"/>
      <w:autoSpaceDE/>
      <w:autoSpaceDN/>
      <w:adjustRightInd/>
      <w:spacing w:before="120" w:after="120"/>
      <w:ind w:left="360" w:firstLine="461"/>
    </w:pPr>
    <w:rPr>
      <w:rFonts w:ascii="Traditional Arabic" w:eastAsia="Times New Roman" w:hAnsi="Traditional Arabic" w:cs="Traditional Arabic"/>
      <w:sz w:val="36"/>
      <w:szCs w:val="36"/>
      <w:lang w:eastAsia="ar-SA"/>
    </w:rPr>
  </w:style>
  <w:style w:type="character" w:customStyle="1" w:styleId="BodyTextIndentChar">
    <w:name w:val="Body Text Indent Char"/>
    <w:basedOn w:val="DefaultParagraphFont"/>
    <w:link w:val="BodyTextIndent"/>
    <w:uiPriority w:val="99"/>
    <w:rsid w:val="0068204E"/>
    <w:rPr>
      <w:rFonts w:ascii="Traditional Arabic" w:eastAsia="Times New Roman" w:hAnsi="Traditional Arabic" w:cs="Traditional Arabic"/>
      <w:color w:val="000000"/>
      <w:sz w:val="36"/>
      <w:szCs w:val="36"/>
      <w:lang w:eastAsia="ar-SA" w:bidi="ar-EG"/>
    </w:rPr>
  </w:style>
  <w:style w:type="paragraph" w:styleId="Index2">
    <w:name w:val="index 2"/>
    <w:basedOn w:val="Normal"/>
    <w:next w:val="Normal"/>
    <w:autoRedefine/>
    <w:uiPriority w:val="99"/>
    <w:rsid w:val="0068204E"/>
    <w:pPr>
      <w:widowControl w:val="0"/>
      <w:tabs>
        <w:tab w:val="right" w:leader="dot" w:pos="4308"/>
      </w:tabs>
      <w:autoSpaceDE/>
      <w:autoSpaceDN/>
      <w:adjustRightInd/>
      <w:spacing w:before="120" w:after="120"/>
      <w:ind w:left="285" w:hanging="360"/>
    </w:pPr>
    <w:rPr>
      <w:rFonts w:ascii="Traditional Arabic" w:eastAsia="Times New Roman" w:hAnsi="Traditional Arabic" w:cs="Traditional Arabic"/>
      <w:sz w:val="36"/>
      <w:szCs w:val="36"/>
      <w:lang w:eastAsia="ar-SA"/>
    </w:rPr>
  </w:style>
  <w:style w:type="numbering" w:customStyle="1" w:styleId="NoList13">
    <w:name w:val="No List13"/>
    <w:next w:val="NoList"/>
    <w:uiPriority w:val="99"/>
    <w:semiHidden/>
    <w:unhideWhenUsed/>
    <w:rsid w:val="0068204E"/>
  </w:style>
  <w:style w:type="numbering" w:customStyle="1" w:styleId="NoList14">
    <w:name w:val="No List14"/>
    <w:next w:val="NoList"/>
    <w:semiHidden/>
    <w:unhideWhenUsed/>
    <w:rsid w:val="0068204E"/>
  </w:style>
  <w:style w:type="numbering" w:customStyle="1" w:styleId="NoList21">
    <w:name w:val="No List21"/>
    <w:next w:val="NoList"/>
    <w:uiPriority w:val="99"/>
    <w:semiHidden/>
    <w:unhideWhenUsed/>
    <w:rsid w:val="0068204E"/>
  </w:style>
  <w:style w:type="numbering" w:customStyle="1" w:styleId="NoList31">
    <w:name w:val="No List31"/>
    <w:next w:val="NoList"/>
    <w:uiPriority w:val="99"/>
    <w:semiHidden/>
    <w:unhideWhenUsed/>
    <w:rsid w:val="0068204E"/>
  </w:style>
  <w:style w:type="numbering" w:customStyle="1" w:styleId="NoList41">
    <w:name w:val="No List41"/>
    <w:next w:val="NoList"/>
    <w:uiPriority w:val="99"/>
    <w:semiHidden/>
    <w:unhideWhenUsed/>
    <w:rsid w:val="0068204E"/>
  </w:style>
  <w:style w:type="numbering" w:customStyle="1" w:styleId="NoList51">
    <w:name w:val="No List51"/>
    <w:next w:val="NoList"/>
    <w:uiPriority w:val="99"/>
    <w:semiHidden/>
    <w:unhideWhenUsed/>
    <w:rsid w:val="0068204E"/>
  </w:style>
  <w:style w:type="numbering" w:customStyle="1" w:styleId="NoList61">
    <w:name w:val="No List61"/>
    <w:next w:val="NoList"/>
    <w:uiPriority w:val="99"/>
    <w:semiHidden/>
    <w:unhideWhenUsed/>
    <w:rsid w:val="0068204E"/>
  </w:style>
  <w:style w:type="numbering" w:customStyle="1" w:styleId="NoList71">
    <w:name w:val="No List71"/>
    <w:next w:val="NoList"/>
    <w:uiPriority w:val="99"/>
    <w:semiHidden/>
    <w:unhideWhenUsed/>
    <w:rsid w:val="0068204E"/>
  </w:style>
  <w:style w:type="numbering" w:customStyle="1" w:styleId="NoList81">
    <w:name w:val="No List81"/>
    <w:next w:val="NoList"/>
    <w:uiPriority w:val="99"/>
    <w:semiHidden/>
    <w:unhideWhenUsed/>
    <w:rsid w:val="0068204E"/>
  </w:style>
  <w:style w:type="numbering" w:customStyle="1" w:styleId="NoList91">
    <w:name w:val="No List91"/>
    <w:next w:val="NoList"/>
    <w:uiPriority w:val="99"/>
    <w:semiHidden/>
    <w:unhideWhenUsed/>
    <w:rsid w:val="0068204E"/>
  </w:style>
  <w:style w:type="numbering" w:customStyle="1" w:styleId="NoList101">
    <w:name w:val="No List101"/>
    <w:next w:val="NoList"/>
    <w:uiPriority w:val="99"/>
    <w:semiHidden/>
    <w:unhideWhenUsed/>
    <w:rsid w:val="0068204E"/>
  </w:style>
  <w:style w:type="numbering" w:customStyle="1" w:styleId="NoList111">
    <w:name w:val="No List111"/>
    <w:next w:val="NoList"/>
    <w:uiPriority w:val="99"/>
    <w:semiHidden/>
    <w:unhideWhenUsed/>
    <w:rsid w:val="0068204E"/>
  </w:style>
  <w:style w:type="table" w:customStyle="1" w:styleId="TableColumns21">
    <w:name w:val="Table Columns 2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68204E"/>
  </w:style>
  <w:style w:type="numbering" w:customStyle="1" w:styleId="NoList131">
    <w:name w:val="No List131"/>
    <w:next w:val="NoList"/>
    <w:semiHidden/>
    <w:unhideWhenUsed/>
    <w:rsid w:val="0068204E"/>
  </w:style>
  <w:style w:type="numbering" w:customStyle="1" w:styleId="NoList211">
    <w:name w:val="No List211"/>
    <w:next w:val="NoList"/>
    <w:uiPriority w:val="99"/>
    <w:semiHidden/>
    <w:unhideWhenUsed/>
    <w:rsid w:val="0068204E"/>
  </w:style>
  <w:style w:type="numbering" w:customStyle="1" w:styleId="NoList311">
    <w:name w:val="No List311"/>
    <w:next w:val="NoList"/>
    <w:uiPriority w:val="99"/>
    <w:semiHidden/>
    <w:unhideWhenUsed/>
    <w:rsid w:val="0068204E"/>
  </w:style>
  <w:style w:type="numbering" w:customStyle="1" w:styleId="NoList411">
    <w:name w:val="No List411"/>
    <w:next w:val="NoList"/>
    <w:uiPriority w:val="99"/>
    <w:semiHidden/>
    <w:unhideWhenUsed/>
    <w:rsid w:val="0068204E"/>
  </w:style>
  <w:style w:type="numbering" w:customStyle="1" w:styleId="NoList511">
    <w:name w:val="No List511"/>
    <w:next w:val="NoList"/>
    <w:uiPriority w:val="99"/>
    <w:semiHidden/>
    <w:unhideWhenUsed/>
    <w:rsid w:val="0068204E"/>
  </w:style>
  <w:style w:type="numbering" w:customStyle="1" w:styleId="NoList611">
    <w:name w:val="No List611"/>
    <w:next w:val="NoList"/>
    <w:uiPriority w:val="99"/>
    <w:semiHidden/>
    <w:unhideWhenUsed/>
    <w:rsid w:val="0068204E"/>
  </w:style>
  <w:style w:type="numbering" w:customStyle="1" w:styleId="NoList711">
    <w:name w:val="No List711"/>
    <w:next w:val="NoList"/>
    <w:uiPriority w:val="99"/>
    <w:semiHidden/>
    <w:unhideWhenUsed/>
    <w:rsid w:val="0068204E"/>
  </w:style>
  <w:style w:type="numbering" w:customStyle="1" w:styleId="NoList811">
    <w:name w:val="No List811"/>
    <w:next w:val="NoList"/>
    <w:uiPriority w:val="99"/>
    <w:semiHidden/>
    <w:unhideWhenUsed/>
    <w:rsid w:val="0068204E"/>
  </w:style>
  <w:style w:type="numbering" w:customStyle="1" w:styleId="NoList911">
    <w:name w:val="No List911"/>
    <w:next w:val="NoList"/>
    <w:uiPriority w:val="99"/>
    <w:semiHidden/>
    <w:unhideWhenUsed/>
    <w:rsid w:val="0068204E"/>
  </w:style>
  <w:style w:type="numbering" w:customStyle="1" w:styleId="NoList1011">
    <w:name w:val="No List1011"/>
    <w:next w:val="NoList"/>
    <w:uiPriority w:val="99"/>
    <w:semiHidden/>
    <w:unhideWhenUsed/>
    <w:rsid w:val="0068204E"/>
  </w:style>
  <w:style w:type="numbering" w:customStyle="1" w:styleId="NoList1111">
    <w:name w:val="No List1111"/>
    <w:next w:val="NoList"/>
    <w:semiHidden/>
    <w:unhideWhenUsed/>
    <w:rsid w:val="0068204E"/>
  </w:style>
  <w:style w:type="numbering" w:customStyle="1" w:styleId="NoList1211">
    <w:name w:val="No List1211"/>
    <w:next w:val="NoList"/>
    <w:uiPriority w:val="99"/>
    <w:semiHidden/>
    <w:unhideWhenUsed/>
    <w:rsid w:val="0068204E"/>
  </w:style>
  <w:style w:type="table" w:customStyle="1" w:styleId="TableColumns211">
    <w:name w:val="Table Columns 2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
    <w:name w:val="No List141"/>
    <w:next w:val="NoList"/>
    <w:uiPriority w:val="99"/>
    <w:semiHidden/>
    <w:unhideWhenUsed/>
    <w:rsid w:val="0068204E"/>
  </w:style>
  <w:style w:type="numbering" w:customStyle="1" w:styleId="NoList15">
    <w:name w:val="No List15"/>
    <w:next w:val="NoList"/>
    <w:uiPriority w:val="99"/>
    <w:semiHidden/>
    <w:unhideWhenUsed/>
    <w:rsid w:val="0068204E"/>
  </w:style>
  <w:style w:type="table" w:customStyle="1" w:styleId="TableColumns22">
    <w:name w:val="Table Columns 2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Revision">
    <w:name w:val="Revision"/>
    <w:hidden/>
    <w:uiPriority w:val="99"/>
    <w:semiHidden/>
    <w:rsid w:val="0068204E"/>
    <w:pPr>
      <w:bidi w:val="0"/>
      <w:spacing w:after="0" w:line="240" w:lineRule="auto"/>
    </w:pPr>
    <w:rPr>
      <w:rFonts w:ascii="Traditional Arabic" w:eastAsia="Times New Roman" w:hAnsi="Traditional Arabic" w:cs="Traditional Arabic"/>
      <w:color w:val="000000"/>
      <w:sz w:val="36"/>
      <w:szCs w:val="36"/>
      <w:lang w:eastAsia="ar-SA"/>
    </w:rPr>
  </w:style>
  <w:style w:type="table" w:customStyle="1" w:styleId="TableColumns23">
    <w:name w:val="Table Columns 2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
    <w:name w:val="Table Columns 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
    <w:name w:val="Table Columns 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
    <w:name w:val="Table Columns 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styleId="TableGrid">
    <w:name w:val="Table Grid"/>
    <w:basedOn w:val="TableNormal"/>
    <w:uiPriority w:val="59"/>
    <w:rsid w:val="0068204E"/>
    <w:pPr>
      <w:bidi w:val="0"/>
      <w:spacing w:after="0" w:line="240" w:lineRule="auto"/>
      <w:jc w:val="right"/>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الفصول والأبواب"/>
    <w:basedOn w:val="Heading1"/>
    <w:next w:val="Normal"/>
    <w:link w:val="Char"/>
    <w:autoRedefine/>
    <w:qFormat/>
    <w:rsid w:val="0068204E"/>
    <w:pPr>
      <w:keepNext/>
      <w:keepLines/>
      <w:tabs>
        <w:tab w:val="left" w:pos="3383"/>
        <w:tab w:val="center" w:pos="4702"/>
        <w:tab w:val="right" w:leader="dot" w:pos="9394"/>
      </w:tabs>
      <w:autoSpaceDE/>
      <w:autoSpaceDN/>
      <w:adjustRightInd/>
      <w:spacing w:before="0"/>
    </w:pPr>
    <w:rPr>
      <w:rFonts w:ascii="Traditional Arabic" w:eastAsia="Traditional Arabic" w:hAnsi="Traditional Arabic" w:cs="Traditional Arabic"/>
      <w:noProof/>
      <w:kern w:val="32"/>
      <w:sz w:val="28"/>
      <w:szCs w:val="36"/>
      <w:u w:val="none"/>
      <w:lang w:eastAsia="ar-SA"/>
    </w:rPr>
  </w:style>
  <w:style w:type="character" w:customStyle="1" w:styleId="Char">
    <w:name w:val="الفصول والأبواب Char"/>
    <w:link w:val="a6"/>
    <w:rsid w:val="0068204E"/>
    <w:rPr>
      <w:rFonts w:ascii="Traditional Arabic" w:eastAsia="Traditional Arabic" w:hAnsi="Traditional Arabic" w:cs="Traditional Arabic"/>
      <w:b/>
      <w:bCs/>
      <w:noProof/>
      <w:color w:val="000000"/>
      <w:kern w:val="32"/>
      <w:sz w:val="28"/>
      <w:szCs w:val="36"/>
      <w:lang w:eastAsia="ar-SA" w:bidi="ar-EG"/>
    </w:rPr>
  </w:style>
  <w:style w:type="table" w:customStyle="1" w:styleId="TableColumns213">
    <w:name w:val="Table Columns 213"/>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
    <w:name w:val="Table Columns 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
    <w:name w:val="No List16"/>
    <w:next w:val="NoList"/>
    <w:uiPriority w:val="99"/>
    <w:semiHidden/>
    <w:unhideWhenUsed/>
    <w:rsid w:val="0068204E"/>
  </w:style>
  <w:style w:type="numbering" w:customStyle="1" w:styleId="NoList17">
    <w:name w:val="No List17"/>
    <w:next w:val="NoList"/>
    <w:uiPriority w:val="99"/>
    <w:semiHidden/>
    <w:unhideWhenUsed/>
    <w:rsid w:val="0068204E"/>
  </w:style>
  <w:style w:type="numbering" w:customStyle="1" w:styleId="NoList22">
    <w:name w:val="No List22"/>
    <w:next w:val="NoList"/>
    <w:uiPriority w:val="99"/>
    <w:semiHidden/>
    <w:unhideWhenUsed/>
    <w:rsid w:val="0068204E"/>
  </w:style>
  <w:style w:type="numbering" w:customStyle="1" w:styleId="NoList32">
    <w:name w:val="No List32"/>
    <w:next w:val="NoList"/>
    <w:uiPriority w:val="99"/>
    <w:semiHidden/>
    <w:unhideWhenUsed/>
    <w:rsid w:val="0068204E"/>
  </w:style>
  <w:style w:type="numbering" w:customStyle="1" w:styleId="NoList42">
    <w:name w:val="No List42"/>
    <w:next w:val="NoList"/>
    <w:uiPriority w:val="99"/>
    <w:semiHidden/>
    <w:unhideWhenUsed/>
    <w:rsid w:val="0068204E"/>
  </w:style>
  <w:style w:type="numbering" w:customStyle="1" w:styleId="NoList52">
    <w:name w:val="No List52"/>
    <w:next w:val="NoList"/>
    <w:uiPriority w:val="99"/>
    <w:semiHidden/>
    <w:unhideWhenUsed/>
    <w:rsid w:val="0068204E"/>
  </w:style>
  <w:style w:type="numbering" w:customStyle="1" w:styleId="NoList62">
    <w:name w:val="No List62"/>
    <w:next w:val="NoList"/>
    <w:uiPriority w:val="99"/>
    <w:semiHidden/>
    <w:unhideWhenUsed/>
    <w:rsid w:val="0068204E"/>
  </w:style>
  <w:style w:type="numbering" w:customStyle="1" w:styleId="NoList72">
    <w:name w:val="No List72"/>
    <w:next w:val="NoList"/>
    <w:uiPriority w:val="99"/>
    <w:semiHidden/>
    <w:unhideWhenUsed/>
    <w:rsid w:val="0068204E"/>
  </w:style>
  <w:style w:type="numbering" w:customStyle="1" w:styleId="NoList82">
    <w:name w:val="No List82"/>
    <w:next w:val="NoList"/>
    <w:uiPriority w:val="99"/>
    <w:semiHidden/>
    <w:unhideWhenUsed/>
    <w:rsid w:val="0068204E"/>
  </w:style>
  <w:style w:type="numbering" w:customStyle="1" w:styleId="NoList92">
    <w:name w:val="No List92"/>
    <w:next w:val="NoList"/>
    <w:uiPriority w:val="99"/>
    <w:semiHidden/>
    <w:unhideWhenUsed/>
    <w:rsid w:val="0068204E"/>
  </w:style>
  <w:style w:type="numbering" w:customStyle="1" w:styleId="NoList102">
    <w:name w:val="No List102"/>
    <w:next w:val="NoList"/>
    <w:uiPriority w:val="99"/>
    <w:semiHidden/>
    <w:unhideWhenUsed/>
    <w:rsid w:val="0068204E"/>
  </w:style>
  <w:style w:type="numbering" w:customStyle="1" w:styleId="NoList112">
    <w:name w:val="No List112"/>
    <w:next w:val="NoList"/>
    <w:uiPriority w:val="99"/>
    <w:semiHidden/>
    <w:unhideWhenUsed/>
    <w:rsid w:val="0068204E"/>
  </w:style>
  <w:style w:type="numbering" w:customStyle="1" w:styleId="NoList122">
    <w:name w:val="No List122"/>
    <w:next w:val="NoList"/>
    <w:uiPriority w:val="99"/>
    <w:semiHidden/>
    <w:unhideWhenUsed/>
    <w:rsid w:val="0068204E"/>
  </w:style>
  <w:style w:type="numbering" w:customStyle="1" w:styleId="NoList132">
    <w:name w:val="No List132"/>
    <w:next w:val="NoList"/>
    <w:semiHidden/>
    <w:unhideWhenUsed/>
    <w:rsid w:val="0068204E"/>
  </w:style>
  <w:style w:type="numbering" w:customStyle="1" w:styleId="NoList142">
    <w:name w:val="No List142"/>
    <w:next w:val="NoList"/>
    <w:uiPriority w:val="99"/>
    <w:semiHidden/>
    <w:unhideWhenUsed/>
    <w:rsid w:val="0068204E"/>
  </w:style>
  <w:style w:type="numbering" w:customStyle="1" w:styleId="NoList212">
    <w:name w:val="No List212"/>
    <w:next w:val="NoList"/>
    <w:uiPriority w:val="99"/>
    <w:semiHidden/>
    <w:unhideWhenUsed/>
    <w:rsid w:val="0068204E"/>
  </w:style>
  <w:style w:type="numbering" w:customStyle="1" w:styleId="NoList312">
    <w:name w:val="No List312"/>
    <w:next w:val="NoList"/>
    <w:uiPriority w:val="99"/>
    <w:semiHidden/>
    <w:unhideWhenUsed/>
    <w:rsid w:val="0068204E"/>
  </w:style>
  <w:style w:type="numbering" w:customStyle="1" w:styleId="NoList412">
    <w:name w:val="No List412"/>
    <w:next w:val="NoList"/>
    <w:uiPriority w:val="99"/>
    <w:semiHidden/>
    <w:unhideWhenUsed/>
    <w:rsid w:val="0068204E"/>
  </w:style>
  <w:style w:type="numbering" w:customStyle="1" w:styleId="NoList512">
    <w:name w:val="No List512"/>
    <w:next w:val="NoList"/>
    <w:uiPriority w:val="99"/>
    <w:semiHidden/>
    <w:unhideWhenUsed/>
    <w:rsid w:val="0068204E"/>
  </w:style>
  <w:style w:type="numbering" w:customStyle="1" w:styleId="NoList612">
    <w:name w:val="No List612"/>
    <w:next w:val="NoList"/>
    <w:uiPriority w:val="99"/>
    <w:semiHidden/>
    <w:unhideWhenUsed/>
    <w:rsid w:val="0068204E"/>
  </w:style>
  <w:style w:type="numbering" w:customStyle="1" w:styleId="NoList712">
    <w:name w:val="No List712"/>
    <w:next w:val="NoList"/>
    <w:uiPriority w:val="99"/>
    <w:semiHidden/>
    <w:unhideWhenUsed/>
    <w:rsid w:val="0068204E"/>
  </w:style>
  <w:style w:type="numbering" w:customStyle="1" w:styleId="NoList812">
    <w:name w:val="No List812"/>
    <w:next w:val="NoList"/>
    <w:uiPriority w:val="99"/>
    <w:semiHidden/>
    <w:unhideWhenUsed/>
    <w:rsid w:val="0068204E"/>
  </w:style>
  <w:style w:type="numbering" w:customStyle="1" w:styleId="NoList912">
    <w:name w:val="No List912"/>
    <w:next w:val="NoList"/>
    <w:uiPriority w:val="99"/>
    <w:semiHidden/>
    <w:unhideWhenUsed/>
    <w:rsid w:val="0068204E"/>
  </w:style>
  <w:style w:type="numbering" w:customStyle="1" w:styleId="NoList1012">
    <w:name w:val="No List1012"/>
    <w:next w:val="NoList"/>
    <w:uiPriority w:val="99"/>
    <w:semiHidden/>
    <w:unhideWhenUsed/>
    <w:rsid w:val="0068204E"/>
  </w:style>
  <w:style w:type="numbering" w:customStyle="1" w:styleId="NoList1112">
    <w:name w:val="No List1112"/>
    <w:next w:val="NoList"/>
    <w:semiHidden/>
    <w:unhideWhenUsed/>
    <w:rsid w:val="0068204E"/>
  </w:style>
  <w:style w:type="numbering" w:customStyle="1" w:styleId="NoList1212">
    <w:name w:val="No List1212"/>
    <w:next w:val="NoList"/>
    <w:uiPriority w:val="99"/>
    <w:semiHidden/>
    <w:unhideWhenUsed/>
    <w:rsid w:val="0068204E"/>
  </w:style>
  <w:style w:type="numbering" w:customStyle="1" w:styleId="NoList1311">
    <w:name w:val="No List1311"/>
    <w:next w:val="NoList"/>
    <w:semiHidden/>
    <w:unhideWhenUsed/>
    <w:rsid w:val="0068204E"/>
  </w:style>
  <w:style w:type="numbering" w:customStyle="1" w:styleId="NoList2111">
    <w:name w:val="No List2111"/>
    <w:next w:val="NoList"/>
    <w:uiPriority w:val="99"/>
    <w:semiHidden/>
    <w:unhideWhenUsed/>
    <w:rsid w:val="0068204E"/>
  </w:style>
  <w:style w:type="numbering" w:customStyle="1" w:styleId="NoList3111">
    <w:name w:val="No List3111"/>
    <w:next w:val="NoList"/>
    <w:uiPriority w:val="99"/>
    <w:semiHidden/>
    <w:unhideWhenUsed/>
    <w:rsid w:val="0068204E"/>
  </w:style>
  <w:style w:type="numbering" w:customStyle="1" w:styleId="NoList4111">
    <w:name w:val="No List4111"/>
    <w:next w:val="NoList"/>
    <w:uiPriority w:val="99"/>
    <w:semiHidden/>
    <w:unhideWhenUsed/>
    <w:rsid w:val="0068204E"/>
  </w:style>
  <w:style w:type="numbering" w:customStyle="1" w:styleId="NoList5111">
    <w:name w:val="No List5111"/>
    <w:next w:val="NoList"/>
    <w:uiPriority w:val="99"/>
    <w:semiHidden/>
    <w:unhideWhenUsed/>
    <w:rsid w:val="0068204E"/>
  </w:style>
  <w:style w:type="numbering" w:customStyle="1" w:styleId="NoList6111">
    <w:name w:val="No List6111"/>
    <w:next w:val="NoList"/>
    <w:uiPriority w:val="99"/>
    <w:semiHidden/>
    <w:unhideWhenUsed/>
    <w:rsid w:val="0068204E"/>
  </w:style>
  <w:style w:type="numbering" w:customStyle="1" w:styleId="NoList7111">
    <w:name w:val="No List7111"/>
    <w:next w:val="NoList"/>
    <w:uiPriority w:val="99"/>
    <w:semiHidden/>
    <w:unhideWhenUsed/>
    <w:rsid w:val="0068204E"/>
  </w:style>
  <w:style w:type="numbering" w:customStyle="1" w:styleId="NoList8111">
    <w:name w:val="No List8111"/>
    <w:next w:val="NoList"/>
    <w:uiPriority w:val="99"/>
    <w:semiHidden/>
    <w:unhideWhenUsed/>
    <w:rsid w:val="0068204E"/>
  </w:style>
  <w:style w:type="numbering" w:customStyle="1" w:styleId="NoList9111">
    <w:name w:val="No List9111"/>
    <w:next w:val="NoList"/>
    <w:uiPriority w:val="99"/>
    <w:semiHidden/>
    <w:unhideWhenUsed/>
    <w:rsid w:val="0068204E"/>
  </w:style>
  <w:style w:type="numbering" w:customStyle="1" w:styleId="NoList10111">
    <w:name w:val="No List10111"/>
    <w:next w:val="NoList"/>
    <w:uiPriority w:val="99"/>
    <w:semiHidden/>
    <w:unhideWhenUsed/>
    <w:rsid w:val="0068204E"/>
  </w:style>
  <w:style w:type="numbering" w:customStyle="1" w:styleId="NoList11111">
    <w:name w:val="No List11111"/>
    <w:next w:val="NoList"/>
    <w:semiHidden/>
    <w:unhideWhenUsed/>
    <w:rsid w:val="0068204E"/>
  </w:style>
  <w:style w:type="numbering" w:customStyle="1" w:styleId="NoList12111">
    <w:name w:val="No List12111"/>
    <w:next w:val="NoList"/>
    <w:uiPriority w:val="99"/>
    <w:semiHidden/>
    <w:unhideWhenUsed/>
    <w:rsid w:val="0068204E"/>
  </w:style>
  <w:style w:type="numbering" w:customStyle="1" w:styleId="NoList1411">
    <w:name w:val="No List1411"/>
    <w:next w:val="NoList"/>
    <w:uiPriority w:val="99"/>
    <w:semiHidden/>
    <w:unhideWhenUsed/>
    <w:rsid w:val="0068204E"/>
  </w:style>
  <w:style w:type="numbering" w:customStyle="1" w:styleId="NoList151">
    <w:name w:val="No List151"/>
    <w:next w:val="NoList"/>
    <w:uiPriority w:val="99"/>
    <w:semiHidden/>
    <w:unhideWhenUsed/>
    <w:rsid w:val="0068204E"/>
  </w:style>
  <w:style w:type="character" w:customStyle="1" w:styleId="itemdatecreated">
    <w:name w:val="itemdatecreated"/>
    <w:basedOn w:val="DefaultParagraphFont"/>
    <w:rsid w:val="0068204E"/>
  </w:style>
  <w:style w:type="table" w:customStyle="1" w:styleId="TableColumns231">
    <w:name w:val="Table Columns 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
    <w:name w:val="No List18"/>
    <w:next w:val="NoList"/>
    <w:uiPriority w:val="99"/>
    <w:semiHidden/>
    <w:unhideWhenUsed/>
    <w:rsid w:val="0068204E"/>
  </w:style>
  <w:style w:type="table" w:customStyle="1" w:styleId="TableColumns24">
    <w:name w:val="Table Columns 24"/>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
    <w:name w:val="No List19"/>
    <w:next w:val="NoList"/>
    <w:semiHidden/>
    <w:unhideWhenUsed/>
    <w:rsid w:val="0068204E"/>
  </w:style>
  <w:style w:type="numbering" w:customStyle="1" w:styleId="NoList110">
    <w:name w:val="No List110"/>
    <w:next w:val="NoList"/>
    <w:semiHidden/>
    <w:unhideWhenUsed/>
    <w:rsid w:val="0068204E"/>
  </w:style>
  <w:style w:type="numbering" w:customStyle="1" w:styleId="NoList23">
    <w:name w:val="No List23"/>
    <w:next w:val="NoList"/>
    <w:uiPriority w:val="99"/>
    <w:semiHidden/>
    <w:unhideWhenUsed/>
    <w:rsid w:val="0068204E"/>
  </w:style>
  <w:style w:type="numbering" w:customStyle="1" w:styleId="NoList33">
    <w:name w:val="No List33"/>
    <w:next w:val="NoList"/>
    <w:uiPriority w:val="99"/>
    <w:semiHidden/>
    <w:unhideWhenUsed/>
    <w:rsid w:val="0068204E"/>
  </w:style>
  <w:style w:type="numbering" w:customStyle="1" w:styleId="NoList43">
    <w:name w:val="No List43"/>
    <w:next w:val="NoList"/>
    <w:uiPriority w:val="99"/>
    <w:semiHidden/>
    <w:unhideWhenUsed/>
    <w:rsid w:val="0068204E"/>
  </w:style>
  <w:style w:type="numbering" w:customStyle="1" w:styleId="NoList53">
    <w:name w:val="No List53"/>
    <w:next w:val="NoList"/>
    <w:uiPriority w:val="99"/>
    <w:semiHidden/>
    <w:unhideWhenUsed/>
    <w:rsid w:val="0068204E"/>
  </w:style>
  <w:style w:type="numbering" w:customStyle="1" w:styleId="NoList63">
    <w:name w:val="No List63"/>
    <w:next w:val="NoList"/>
    <w:uiPriority w:val="99"/>
    <w:semiHidden/>
    <w:unhideWhenUsed/>
    <w:rsid w:val="0068204E"/>
  </w:style>
  <w:style w:type="numbering" w:customStyle="1" w:styleId="NoList73">
    <w:name w:val="No List73"/>
    <w:next w:val="NoList"/>
    <w:uiPriority w:val="99"/>
    <w:semiHidden/>
    <w:unhideWhenUsed/>
    <w:rsid w:val="0068204E"/>
  </w:style>
  <w:style w:type="numbering" w:customStyle="1" w:styleId="NoList83">
    <w:name w:val="No List83"/>
    <w:next w:val="NoList"/>
    <w:uiPriority w:val="99"/>
    <w:semiHidden/>
    <w:unhideWhenUsed/>
    <w:rsid w:val="0068204E"/>
  </w:style>
  <w:style w:type="numbering" w:customStyle="1" w:styleId="NoList93">
    <w:name w:val="No List93"/>
    <w:next w:val="NoList"/>
    <w:uiPriority w:val="99"/>
    <w:semiHidden/>
    <w:unhideWhenUsed/>
    <w:rsid w:val="0068204E"/>
  </w:style>
  <w:style w:type="numbering" w:customStyle="1" w:styleId="NoList103">
    <w:name w:val="No List103"/>
    <w:next w:val="NoList"/>
    <w:uiPriority w:val="99"/>
    <w:semiHidden/>
    <w:unhideWhenUsed/>
    <w:rsid w:val="0068204E"/>
  </w:style>
  <w:style w:type="numbering" w:customStyle="1" w:styleId="NoList113">
    <w:name w:val="No List113"/>
    <w:next w:val="NoList"/>
    <w:uiPriority w:val="99"/>
    <w:semiHidden/>
    <w:unhideWhenUsed/>
    <w:rsid w:val="0068204E"/>
  </w:style>
  <w:style w:type="table" w:customStyle="1" w:styleId="TableColumns25">
    <w:name w:val="Table Columns 2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
    <w:name w:val="No List123"/>
    <w:next w:val="NoList"/>
    <w:uiPriority w:val="99"/>
    <w:semiHidden/>
    <w:unhideWhenUsed/>
    <w:rsid w:val="0068204E"/>
  </w:style>
  <w:style w:type="numbering" w:customStyle="1" w:styleId="NoList133">
    <w:name w:val="No List133"/>
    <w:next w:val="NoList"/>
    <w:semiHidden/>
    <w:unhideWhenUsed/>
    <w:rsid w:val="0068204E"/>
  </w:style>
  <w:style w:type="numbering" w:customStyle="1" w:styleId="NoList213">
    <w:name w:val="No List213"/>
    <w:next w:val="NoList"/>
    <w:uiPriority w:val="99"/>
    <w:semiHidden/>
    <w:unhideWhenUsed/>
    <w:rsid w:val="0068204E"/>
  </w:style>
  <w:style w:type="numbering" w:customStyle="1" w:styleId="NoList313">
    <w:name w:val="No List313"/>
    <w:next w:val="NoList"/>
    <w:uiPriority w:val="99"/>
    <w:semiHidden/>
    <w:unhideWhenUsed/>
    <w:rsid w:val="0068204E"/>
  </w:style>
  <w:style w:type="numbering" w:customStyle="1" w:styleId="NoList413">
    <w:name w:val="No List413"/>
    <w:next w:val="NoList"/>
    <w:uiPriority w:val="99"/>
    <w:semiHidden/>
    <w:unhideWhenUsed/>
    <w:rsid w:val="0068204E"/>
  </w:style>
  <w:style w:type="numbering" w:customStyle="1" w:styleId="NoList513">
    <w:name w:val="No List513"/>
    <w:next w:val="NoList"/>
    <w:uiPriority w:val="99"/>
    <w:semiHidden/>
    <w:unhideWhenUsed/>
    <w:rsid w:val="0068204E"/>
  </w:style>
  <w:style w:type="numbering" w:customStyle="1" w:styleId="NoList613">
    <w:name w:val="No List613"/>
    <w:next w:val="NoList"/>
    <w:uiPriority w:val="99"/>
    <w:semiHidden/>
    <w:unhideWhenUsed/>
    <w:rsid w:val="0068204E"/>
  </w:style>
  <w:style w:type="numbering" w:customStyle="1" w:styleId="NoList713">
    <w:name w:val="No List713"/>
    <w:next w:val="NoList"/>
    <w:uiPriority w:val="99"/>
    <w:semiHidden/>
    <w:unhideWhenUsed/>
    <w:rsid w:val="0068204E"/>
  </w:style>
  <w:style w:type="numbering" w:customStyle="1" w:styleId="NoList813">
    <w:name w:val="No List813"/>
    <w:next w:val="NoList"/>
    <w:uiPriority w:val="99"/>
    <w:semiHidden/>
    <w:unhideWhenUsed/>
    <w:rsid w:val="0068204E"/>
  </w:style>
  <w:style w:type="numbering" w:customStyle="1" w:styleId="NoList913">
    <w:name w:val="No List913"/>
    <w:next w:val="NoList"/>
    <w:uiPriority w:val="99"/>
    <w:semiHidden/>
    <w:unhideWhenUsed/>
    <w:rsid w:val="0068204E"/>
  </w:style>
  <w:style w:type="numbering" w:customStyle="1" w:styleId="NoList1013">
    <w:name w:val="No List1013"/>
    <w:next w:val="NoList"/>
    <w:uiPriority w:val="99"/>
    <w:semiHidden/>
    <w:unhideWhenUsed/>
    <w:rsid w:val="0068204E"/>
  </w:style>
  <w:style w:type="numbering" w:customStyle="1" w:styleId="NoList1113">
    <w:name w:val="No List1113"/>
    <w:next w:val="NoList"/>
    <w:semiHidden/>
    <w:unhideWhenUsed/>
    <w:rsid w:val="0068204E"/>
  </w:style>
  <w:style w:type="numbering" w:customStyle="1" w:styleId="NoList1213">
    <w:name w:val="No List1213"/>
    <w:next w:val="NoList"/>
    <w:uiPriority w:val="99"/>
    <w:semiHidden/>
    <w:unhideWhenUsed/>
    <w:rsid w:val="0068204E"/>
  </w:style>
  <w:style w:type="table" w:customStyle="1" w:styleId="TableColumns214">
    <w:name w:val="Table Columns 214"/>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
    <w:name w:val="No List143"/>
    <w:next w:val="NoList"/>
    <w:uiPriority w:val="99"/>
    <w:semiHidden/>
    <w:unhideWhenUsed/>
    <w:rsid w:val="0068204E"/>
  </w:style>
  <w:style w:type="numbering" w:customStyle="1" w:styleId="NoList152">
    <w:name w:val="No List152"/>
    <w:next w:val="NoList"/>
    <w:uiPriority w:val="99"/>
    <w:semiHidden/>
    <w:unhideWhenUsed/>
    <w:rsid w:val="0068204E"/>
  </w:style>
  <w:style w:type="numbering" w:customStyle="1" w:styleId="NoList20">
    <w:name w:val="No List20"/>
    <w:next w:val="NoList"/>
    <w:uiPriority w:val="99"/>
    <w:semiHidden/>
    <w:unhideWhenUsed/>
    <w:rsid w:val="0068204E"/>
  </w:style>
  <w:style w:type="table" w:customStyle="1" w:styleId="TableColumns26">
    <w:name w:val="Table Columns 2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BodyText2">
    <w:name w:val="Body Text 2"/>
    <w:basedOn w:val="Normal"/>
    <w:link w:val="BodyText2Char"/>
    <w:rsid w:val="0068204E"/>
    <w:pPr>
      <w:autoSpaceDE/>
      <w:autoSpaceDN/>
      <w:adjustRightInd/>
      <w:spacing w:before="0" w:after="0"/>
      <w:ind w:firstLine="0"/>
    </w:pPr>
    <w:rPr>
      <w:rFonts w:ascii="Times New Roman" w:eastAsia="Times New Roman" w:hAnsi="Times New Roman" w:cs="Traditional Arabic"/>
      <w:color w:val="auto"/>
      <w:sz w:val="20"/>
      <w:szCs w:val="38"/>
    </w:rPr>
  </w:style>
  <w:style w:type="character" w:customStyle="1" w:styleId="BodyText2Char">
    <w:name w:val="Body Text 2 Char"/>
    <w:basedOn w:val="DefaultParagraphFont"/>
    <w:link w:val="BodyText2"/>
    <w:rsid w:val="0068204E"/>
    <w:rPr>
      <w:rFonts w:ascii="Times New Roman" w:eastAsia="Times New Roman" w:hAnsi="Times New Roman" w:cs="Traditional Arabic"/>
      <w:sz w:val="20"/>
      <w:szCs w:val="38"/>
      <w:lang w:bidi="ar-EG"/>
    </w:rPr>
  </w:style>
  <w:style w:type="paragraph" w:styleId="BodyText3">
    <w:name w:val="Body Text 3"/>
    <w:basedOn w:val="Normal"/>
    <w:link w:val="BodyText3Char"/>
    <w:uiPriority w:val="99"/>
    <w:unhideWhenUsed/>
    <w:rsid w:val="0068204E"/>
    <w:pPr>
      <w:autoSpaceDE/>
      <w:autoSpaceDN/>
      <w:adjustRightInd/>
      <w:spacing w:before="0" w:after="120"/>
      <w:ind w:firstLine="0"/>
    </w:pPr>
    <w:rPr>
      <w:rFonts w:ascii="Calibri" w:eastAsia="Times New Roman" w:hAnsi="Calibri" w:cs="Arial"/>
      <w:color w:val="auto"/>
      <w:sz w:val="16"/>
      <w:szCs w:val="16"/>
    </w:rPr>
  </w:style>
  <w:style w:type="character" w:customStyle="1" w:styleId="BodyText3Char">
    <w:name w:val="Body Text 3 Char"/>
    <w:basedOn w:val="DefaultParagraphFont"/>
    <w:link w:val="BodyText3"/>
    <w:uiPriority w:val="99"/>
    <w:rsid w:val="0068204E"/>
    <w:rPr>
      <w:rFonts w:ascii="Calibri" w:eastAsia="Times New Roman" w:hAnsi="Calibri" w:cs="Arial"/>
      <w:sz w:val="16"/>
      <w:szCs w:val="16"/>
      <w:lang w:bidi="ar-EG"/>
    </w:rPr>
  </w:style>
  <w:style w:type="paragraph" w:styleId="Index3">
    <w:name w:val="index 3"/>
    <w:basedOn w:val="Normal"/>
    <w:next w:val="Normal"/>
    <w:autoRedefine/>
    <w:uiPriority w:val="99"/>
    <w:rsid w:val="0068204E"/>
    <w:pPr>
      <w:widowControl w:val="0"/>
      <w:autoSpaceDE/>
      <w:autoSpaceDN/>
      <w:adjustRightInd/>
      <w:spacing w:before="0" w:after="0"/>
      <w:ind w:left="1080" w:hanging="360"/>
    </w:pPr>
    <w:rPr>
      <w:rFonts w:ascii="Traditional Arabic" w:eastAsia="Times New Roman" w:hAnsi="Traditional Arabic" w:cs="Traditional Arabic"/>
      <w:sz w:val="36"/>
      <w:szCs w:val="36"/>
      <w:lang w:eastAsia="ar-SA"/>
    </w:rPr>
  </w:style>
  <w:style w:type="numbering" w:customStyle="1" w:styleId="NoList24">
    <w:name w:val="No List24"/>
    <w:next w:val="NoList"/>
    <w:uiPriority w:val="99"/>
    <w:semiHidden/>
    <w:unhideWhenUsed/>
    <w:rsid w:val="0068204E"/>
  </w:style>
  <w:style w:type="numbering" w:customStyle="1" w:styleId="NoList114">
    <w:name w:val="No List114"/>
    <w:next w:val="NoList"/>
    <w:semiHidden/>
    <w:unhideWhenUsed/>
    <w:rsid w:val="0068204E"/>
  </w:style>
  <w:style w:type="numbering" w:customStyle="1" w:styleId="NoList25">
    <w:name w:val="No List25"/>
    <w:next w:val="NoList"/>
    <w:uiPriority w:val="99"/>
    <w:semiHidden/>
    <w:unhideWhenUsed/>
    <w:rsid w:val="0068204E"/>
  </w:style>
  <w:style w:type="numbering" w:customStyle="1" w:styleId="NoList34">
    <w:name w:val="No List34"/>
    <w:next w:val="NoList"/>
    <w:uiPriority w:val="99"/>
    <w:semiHidden/>
    <w:unhideWhenUsed/>
    <w:rsid w:val="0068204E"/>
  </w:style>
  <w:style w:type="numbering" w:customStyle="1" w:styleId="NoList44">
    <w:name w:val="No List44"/>
    <w:next w:val="NoList"/>
    <w:uiPriority w:val="99"/>
    <w:semiHidden/>
    <w:unhideWhenUsed/>
    <w:rsid w:val="0068204E"/>
  </w:style>
  <w:style w:type="numbering" w:customStyle="1" w:styleId="NoList54">
    <w:name w:val="No List54"/>
    <w:next w:val="NoList"/>
    <w:uiPriority w:val="99"/>
    <w:semiHidden/>
    <w:unhideWhenUsed/>
    <w:rsid w:val="0068204E"/>
  </w:style>
  <w:style w:type="numbering" w:customStyle="1" w:styleId="NoList64">
    <w:name w:val="No List64"/>
    <w:next w:val="NoList"/>
    <w:uiPriority w:val="99"/>
    <w:semiHidden/>
    <w:unhideWhenUsed/>
    <w:rsid w:val="0068204E"/>
  </w:style>
  <w:style w:type="numbering" w:customStyle="1" w:styleId="NoList74">
    <w:name w:val="No List74"/>
    <w:next w:val="NoList"/>
    <w:uiPriority w:val="99"/>
    <w:semiHidden/>
    <w:unhideWhenUsed/>
    <w:rsid w:val="0068204E"/>
  </w:style>
  <w:style w:type="numbering" w:customStyle="1" w:styleId="NoList84">
    <w:name w:val="No List84"/>
    <w:next w:val="NoList"/>
    <w:uiPriority w:val="99"/>
    <w:semiHidden/>
    <w:unhideWhenUsed/>
    <w:rsid w:val="0068204E"/>
  </w:style>
  <w:style w:type="numbering" w:customStyle="1" w:styleId="NoList94">
    <w:name w:val="No List94"/>
    <w:next w:val="NoList"/>
    <w:uiPriority w:val="99"/>
    <w:semiHidden/>
    <w:unhideWhenUsed/>
    <w:rsid w:val="0068204E"/>
  </w:style>
  <w:style w:type="numbering" w:customStyle="1" w:styleId="NoList104">
    <w:name w:val="No List104"/>
    <w:next w:val="NoList"/>
    <w:uiPriority w:val="99"/>
    <w:semiHidden/>
    <w:unhideWhenUsed/>
    <w:rsid w:val="0068204E"/>
  </w:style>
  <w:style w:type="numbering" w:customStyle="1" w:styleId="NoList115">
    <w:name w:val="No List115"/>
    <w:next w:val="NoList"/>
    <w:semiHidden/>
    <w:unhideWhenUsed/>
    <w:rsid w:val="0068204E"/>
  </w:style>
  <w:style w:type="numbering" w:customStyle="1" w:styleId="NoList124">
    <w:name w:val="No List124"/>
    <w:next w:val="NoList"/>
    <w:uiPriority w:val="99"/>
    <w:semiHidden/>
    <w:unhideWhenUsed/>
    <w:rsid w:val="0068204E"/>
  </w:style>
  <w:style w:type="table" w:customStyle="1" w:styleId="TableColumns27">
    <w:name w:val="Table Columns 27"/>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68204E"/>
  </w:style>
  <w:style w:type="numbering" w:customStyle="1" w:styleId="NoList144">
    <w:name w:val="No List144"/>
    <w:next w:val="NoList"/>
    <w:semiHidden/>
    <w:unhideWhenUsed/>
    <w:rsid w:val="0068204E"/>
  </w:style>
  <w:style w:type="numbering" w:customStyle="1" w:styleId="NoList214">
    <w:name w:val="No List214"/>
    <w:next w:val="NoList"/>
    <w:uiPriority w:val="99"/>
    <w:semiHidden/>
    <w:unhideWhenUsed/>
    <w:rsid w:val="0068204E"/>
  </w:style>
  <w:style w:type="numbering" w:customStyle="1" w:styleId="NoList314">
    <w:name w:val="No List314"/>
    <w:next w:val="NoList"/>
    <w:uiPriority w:val="99"/>
    <w:semiHidden/>
    <w:unhideWhenUsed/>
    <w:rsid w:val="0068204E"/>
  </w:style>
  <w:style w:type="numbering" w:customStyle="1" w:styleId="NoList414">
    <w:name w:val="No List414"/>
    <w:next w:val="NoList"/>
    <w:uiPriority w:val="99"/>
    <w:semiHidden/>
    <w:unhideWhenUsed/>
    <w:rsid w:val="0068204E"/>
  </w:style>
  <w:style w:type="numbering" w:customStyle="1" w:styleId="NoList514">
    <w:name w:val="No List514"/>
    <w:next w:val="NoList"/>
    <w:uiPriority w:val="99"/>
    <w:semiHidden/>
    <w:unhideWhenUsed/>
    <w:rsid w:val="0068204E"/>
  </w:style>
  <w:style w:type="numbering" w:customStyle="1" w:styleId="NoList614">
    <w:name w:val="No List614"/>
    <w:next w:val="NoList"/>
    <w:uiPriority w:val="99"/>
    <w:semiHidden/>
    <w:unhideWhenUsed/>
    <w:rsid w:val="0068204E"/>
  </w:style>
  <w:style w:type="numbering" w:customStyle="1" w:styleId="NoList714">
    <w:name w:val="No List714"/>
    <w:next w:val="NoList"/>
    <w:uiPriority w:val="99"/>
    <w:semiHidden/>
    <w:unhideWhenUsed/>
    <w:rsid w:val="0068204E"/>
  </w:style>
  <w:style w:type="numbering" w:customStyle="1" w:styleId="NoList814">
    <w:name w:val="No List814"/>
    <w:next w:val="NoList"/>
    <w:uiPriority w:val="99"/>
    <w:semiHidden/>
    <w:unhideWhenUsed/>
    <w:rsid w:val="0068204E"/>
  </w:style>
  <w:style w:type="numbering" w:customStyle="1" w:styleId="NoList914">
    <w:name w:val="No List914"/>
    <w:next w:val="NoList"/>
    <w:uiPriority w:val="99"/>
    <w:semiHidden/>
    <w:unhideWhenUsed/>
    <w:rsid w:val="0068204E"/>
  </w:style>
  <w:style w:type="numbering" w:customStyle="1" w:styleId="NoList1014">
    <w:name w:val="No List1014"/>
    <w:next w:val="NoList"/>
    <w:uiPriority w:val="99"/>
    <w:semiHidden/>
    <w:unhideWhenUsed/>
    <w:rsid w:val="0068204E"/>
  </w:style>
  <w:style w:type="numbering" w:customStyle="1" w:styleId="NoList1114">
    <w:name w:val="No List1114"/>
    <w:next w:val="NoList"/>
    <w:uiPriority w:val="99"/>
    <w:semiHidden/>
    <w:unhideWhenUsed/>
    <w:rsid w:val="0068204E"/>
  </w:style>
  <w:style w:type="table" w:customStyle="1" w:styleId="TableColumns215">
    <w:name w:val="Table Columns 21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
    <w:name w:val="No List1214"/>
    <w:next w:val="NoList"/>
    <w:uiPriority w:val="99"/>
    <w:semiHidden/>
    <w:unhideWhenUsed/>
    <w:rsid w:val="0068204E"/>
  </w:style>
  <w:style w:type="numbering" w:customStyle="1" w:styleId="NoList1312">
    <w:name w:val="No List1312"/>
    <w:next w:val="NoList"/>
    <w:semiHidden/>
    <w:unhideWhenUsed/>
    <w:rsid w:val="0068204E"/>
  </w:style>
  <w:style w:type="numbering" w:customStyle="1" w:styleId="NoList2112">
    <w:name w:val="No List2112"/>
    <w:next w:val="NoList"/>
    <w:uiPriority w:val="99"/>
    <w:semiHidden/>
    <w:unhideWhenUsed/>
    <w:rsid w:val="0068204E"/>
  </w:style>
  <w:style w:type="numbering" w:customStyle="1" w:styleId="NoList3112">
    <w:name w:val="No List3112"/>
    <w:next w:val="NoList"/>
    <w:uiPriority w:val="99"/>
    <w:semiHidden/>
    <w:unhideWhenUsed/>
    <w:rsid w:val="0068204E"/>
  </w:style>
  <w:style w:type="numbering" w:customStyle="1" w:styleId="NoList4112">
    <w:name w:val="No List4112"/>
    <w:next w:val="NoList"/>
    <w:uiPriority w:val="99"/>
    <w:semiHidden/>
    <w:unhideWhenUsed/>
    <w:rsid w:val="0068204E"/>
  </w:style>
  <w:style w:type="numbering" w:customStyle="1" w:styleId="NoList5112">
    <w:name w:val="No List5112"/>
    <w:next w:val="NoList"/>
    <w:uiPriority w:val="99"/>
    <w:semiHidden/>
    <w:unhideWhenUsed/>
    <w:rsid w:val="0068204E"/>
  </w:style>
  <w:style w:type="numbering" w:customStyle="1" w:styleId="NoList6112">
    <w:name w:val="No List6112"/>
    <w:next w:val="NoList"/>
    <w:uiPriority w:val="99"/>
    <w:semiHidden/>
    <w:unhideWhenUsed/>
    <w:rsid w:val="0068204E"/>
  </w:style>
  <w:style w:type="numbering" w:customStyle="1" w:styleId="NoList7112">
    <w:name w:val="No List7112"/>
    <w:next w:val="NoList"/>
    <w:uiPriority w:val="99"/>
    <w:semiHidden/>
    <w:unhideWhenUsed/>
    <w:rsid w:val="0068204E"/>
  </w:style>
  <w:style w:type="numbering" w:customStyle="1" w:styleId="NoList8112">
    <w:name w:val="No List8112"/>
    <w:next w:val="NoList"/>
    <w:uiPriority w:val="99"/>
    <w:semiHidden/>
    <w:unhideWhenUsed/>
    <w:rsid w:val="0068204E"/>
  </w:style>
  <w:style w:type="numbering" w:customStyle="1" w:styleId="NoList9112">
    <w:name w:val="No List9112"/>
    <w:next w:val="NoList"/>
    <w:uiPriority w:val="99"/>
    <w:semiHidden/>
    <w:unhideWhenUsed/>
    <w:rsid w:val="0068204E"/>
  </w:style>
  <w:style w:type="numbering" w:customStyle="1" w:styleId="NoList10112">
    <w:name w:val="No List10112"/>
    <w:next w:val="NoList"/>
    <w:uiPriority w:val="99"/>
    <w:semiHidden/>
    <w:unhideWhenUsed/>
    <w:rsid w:val="0068204E"/>
  </w:style>
  <w:style w:type="numbering" w:customStyle="1" w:styleId="NoList11112">
    <w:name w:val="No List11112"/>
    <w:next w:val="NoList"/>
    <w:semiHidden/>
    <w:unhideWhenUsed/>
    <w:rsid w:val="0068204E"/>
  </w:style>
  <w:style w:type="numbering" w:customStyle="1" w:styleId="NoList12112">
    <w:name w:val="No List12112"/>
    <w:next w:val="NoList"/>
    <w:uiPriority w:val="99"/>
    <w:semiHidden/>
    <w:unhideWhenUsed/>
    <w:rsid w:val="0068204E"/>
  </w:style>
  <w:style w:type="table" w:customStyle="1" w:styleId="TableColumns2112">
    <w:name w:val="Table Columns 211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
    <w:name w:val="No List1412"/>
    <w:next w:val="NoList"/>
    <w:uiPriority w:val="99"/>
    <w:semiHidden/>
    <w:unhideWhenUsed/>
    <w:rsid w:val="0068204E"/>
  </w:style>
  <w:style w:type="numbering" w:customStyle="1" w:styleId="NoList153">
    <w:name w:val="No List153"/>
    <w:next w:val="NoList"/>
    <w:uiPriority w:val="99"/>
    <w:semiHidden/>
    <w:unhideWhenUsed/>
    <w:rsid w:val="0068204E"/>
  </w:style>
  <w:style w:type="table" w:customStyle="1" w:styleId="TableColumns223">
    <w:name w:val="Table Columns 223"/>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
    <w:name w:val="Table Columns 23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
    <w:name w:val="Table Columns 21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
    <w:name w:val="Table Columns 2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
    <w:name w:val="Table Columns 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68204E"/>
    <w:pPr>
      <w:bidi w:val="0"/>
      <w:spacing w:after="0" w:line="240" w:lineRule="auto"/>
      <w:jc w:val="right"/>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olumns2131">
    <w:name w:val="Table Columns 213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
    <w:name w:val="Table Columns 2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
    <w:name w:val="No List161"/>
    <w:next w:val="NoList"/>
    <w:uiPriority w:val="99"/>
    <w:semiHidden/>
    <w:unhideWhenUsed/>
    <w:rsid w:val="0068204E"/>
  </w:style>
  <w:style w:type="numbering" w:customStyle="1" w:styleId="NoList171">
    <w:name w:val="No List171"/>
    <w:next w:val="NoList"/>
    <w:uiPriority w:val="99"/>
    <w:semiHidden/>
    <w:unhideWhenUsed/>
    <w:rsid w:val="0068204E"/>
  </w:style>
  <w:style w:type="numbering" w:customStyle="1" w:styleId="NoList221">
    <w:name w:val="No List221"/>
    <w:next w:val="NoList"/>
    <w:uiPriority w:val="99"/>
    <w:semiHidden/>
    <w:unhideWhenUsed/>
    <w:rsid w:val="0068204E"/>
  </w:style>
  <w:style w:type="numbering" w:customStyle="1" w:styleId="NoList321">
    <w:name w:val="No List321"/>
    <w:next w:val="NoList"/>
    <w:uiPriority w:val="99"/>
    <w:semiHidden/>
    <w:unhideWhenUsed/>
    <w:rsid w:val="0068204E"/>
  </w:style>
  <w:style w:type="numbering" w:customStyle="1" w:styleId="NoList421">
    <w:name w:val="No List421"/>
    <w:next w:val="NoList"/>
    <w:uiPriority w:val="99"/>
    <w:semiHidden/>
    <w:unhideWhenUsed/>
    <w:rsid w:val="0068204E"/>
  </w:style>
  <w:style w:type="numbering" w:customStyle="1" w:styleId="NoList521">
    <w:name w:val="No List521"/>
    <w:next w:val="NoList"/>
    <w:uiPriority w:val="99"/>
    <w:semiHidden/>
    <w:unhideWhenUsed/>
    <w:rsid w:val="0068204E"/>
  </w:style>
  <w:style w:type="numbering" w:customStyle="1" w:styleId="NoList621">
    <w:name w:val="No List621"/>
    <w:next w:val="NoList"/>
    <w:uiPriority w:val="99"/>
    <w:semiHidden/>
    <w:unhideWhenUsed/>
    <w:rsid w:val="0068204E"/>
  </w:style>
  <w:style w:type="numbering" w:customStyle="1" w:styleId="NoList721">
    <w:name w:val="No List721"/>
    <w:next w:val="NoList"/>
    <w:uiPriority w:val="99"/>
    <w:semiHidden/>
    <w:unhideWhenUsed/>
    <w:rsid w:val="0068204E"/>
  </w:style>
  <w:style w:type="numbering" w:customStyle="1" w:styleId="NoList821">
    <w:name w:val="No List821"/>
    <w:next w:val="NoList"/>
    <w:uiPriority w:val="99"/>
    <w:semiHidden/>
    <w:unhideWhenUsed/>
    <w:rsid w:val="0068204E"/>
  </w:style>
  <w:style w:type="numbering" w:customStyle="1" w:styleId="NoList921">
    <w:name w:val="No List921"/>
    <w:next w:val="NoList"/>
    <w:uiPriority w:val="99"/>
    <w:semiHidden/>
    <w:unhideWhenUsed/>
    <w:rsid w:val="0068204E"/>
  </w:style>
  <w:style w:type="numbering" w:customStyle="1" w:styleId="NoList1021">
    <w:name w:val="No List1021"/>
    <w:next w:val="NoList"/>
    <w:uiPriority w:val="99"/>
    <w:semiHidden/>
    <w:unhideWhenUsed/>
    <w:rsid w:val="0068204E"/>
  </w:style>
  <w:style w:type="numbering" w:customStyle="1" w:styleId="NoList1121">
    <w:name w:val="No List1121"/>
    <w:next w:val="NoList"/>
    <w:uiPriority w:val="99"/>
    <w:semiHidden/>
    <w:unhideWhenUsed/>
    <w:rsid w:val="0068204E"/>
  </w:style>
  <w:style w:type="numbering" w:customStyle="1" w:styleId="NoList1221">
    <w:name w:val="No List1221"/>
    <w:next w:val="NoList"/>
    <w:uiPriority w:val="99"/>
    <w:semiHidden/>
    <w:unhideWhenUsed/>
    <w:rsid w:val="0068204E"/>
  </w:style>
  <w:style w:type="numbering" w:customStyle="1" w:styleId="NoList1321">
    <w:name w:val="No List1321"/>
    <w:next w:val="NoList"/>
    <w:semiHidden/>
    <w:unhideWhenUsed/>
    <w:rsid w:val="0068204E"/>
  </w:style>
  <w:style w:type="numbering" w:customStyle="1" w:styleId="NoList1421">
    <w:name w:val="No List1421"/>
    <w:next w:val="NoList"/>
    <w:uiPriority w:val="99"/>
    <w:semiHidden/>
    <w:unhideWhenUsed/>
    <w:rsid w:val="0068204E"/>
  </w:style>
  <w:style w:type="numbering" w:customStyle="1" w:styleId="NoList2121">
    <w:name w:val="No List2121"/>
    <w:next w:val="NoList"/>
    <w:uiPriority w:val="99"/>
    <w:semiHidden/>
    <w:unhideWhenUsed/>
    <w:rsid w:val="0068204E"/>
  </w:style>
  <w:style w:type="numbering" w:customStyle="1" w:styleId="NoList3121">
    <w:name w:val="No List3121"/>
    <w:next w:val="NoList"/>
    <w:uiPriority w:val="99"/>
    <w:semiHidden/>
    <w:unhideWhenUsed/>
    <w:rsid w:val="0068204E"/>
  </w:style>
  <w:style w:type="numbering" w:customStyle="1" w:styleId="NoList4121">
    <w:name w:val="No List4121"/>
    <w:next w:val="NoList"/>
    <w:uiPriority w:val="99"/>
    <w:semiHidden/>
    <w:unhideWhenUsed/>
    <w:rsid w:val="0068204E"/>
  </w:style>
  <w:style w:type="numbering" w:customStyle="1" w:styleId="NoList5121">
    <w:name w:val="No List5121"/>
    <w:next w:val="NoList"/>
    <w:uiPriority w:val="99"/>
    <w:semiHidden/>
    <w:unhideWhenUsed/>
    <w:rsid w:val="0068204E"/>
  </w:style>
  <w:style w:type="numbering" w:customStyle="1" w:styleId="NoList6121">
    <w:name w:val="No List6121"/>
    <w:next w:val="NoList"/>
    <w:uiPriority w:val="99"/>
    <w:semiHidden/>
    <w:unhideWhenUsed/>
    <w:rsid w:val="0068204E"/>
  </w:style>
  <w:style w:type="numbering" w:customStyle="1" w:styleId="NoList7121">
    <w:name w:val="No List7121"/>
    <w:next w:val="NoList"/>
    <w:uiPriority w:val="99"/>
    <w:semiHidden/>
    <w:unhideWhenUsed/>
    <w:rsid w:val="0068204E"/>
  </w:style>
  <w:style w:type="numbering" w:customStyle="1" w:styleId="NoList8121">
    <w:name w:val="No List8121"/>
    <w:next w:val="NoList"/>
    <w:uiPriority w:val="99"/>
    <w:semiHidden/>
    <w:unhideWhenUsed/>
    <w:rsid w:val="0068204E"/>
  </w:style>
  <w:style w:type="numbering" w:customStyle="1" w:styleId="NoList9121">
    <w:name w:val="No List9121"/>
    <w:next w:val="NoList"/>
    <w:uiPriority w:val="99"/>
    <w:semiHidden/>
    <w:unhideWhenUsed/>
    <w:rsid w:val="0068204E"/>
  </w:style>
  <w:style w:type="numbering" w:customStyle="1" w:styleId="NoList10121">
    <w:name w:val="No List10121"/>
    <w:next w:val="NoList"/>
    <w:uiPriority w:val="99"/>
    <w:semiHidden/>
    <w:unhideWhenUsed/>
    <w:rsid w:val="0068204E"/>
  </w:style>
  <w:style w:type="numbering" w:customStyle="1" w:styleId="NoList11121">
    <w:name w:val="No List11121"/>
    <w:next w:val="NoList"/>
    <w:semiHidden/>
    <w:unhideWhenUsed/>
    <w:rsid w:val="0068204E"/>
  </w:style>
  <w:style w:type="numbering" w:customStyle="1" w:styleId="NoList12121">
    <w:name w:val="No List12121"/>
    <w:next w:val="NoList"/>
    <w:uiPriority w:val="99"/>
    <w:semiHidden/>
    <w:unhideWhenUsed/>
    <w:rsid w:val="0068204E"/>
  </w:style>
  <w:style w:type="numbering" w:customStyle="1" w:styleId="NoList13111">
    <w:name w:val="No List13111"/>
    <w:next w:val="NoList"/>
    <w:semiHidden/>
    <w:unhideWhenUsed/>
    <w:rsid w:val="0068204E"/>
  </w:style>
  <w:style w:type="numbering" w:customStyle="1" w:styleId="NoList21111">
    <w:name w:val="No List21111"/>
    <w:next w:val="NoList"/>
    <w:uiPriority w:val="99"/>
    <w:semiHidden/>
    <w:unhideWhenUsed/>
    <w:rsid w:val="0068204E"/>
  </w:style>
  <w:style w:type="numbering" w:customStyle="1" w:styleId="NoList31111">
    <w:name w:val="No List31111"/>
    <w:next w:val="NoList"/>
    <w:uiPriority w:val="99"/>
    <w:semiHidden/>
    <w:unhideWhenUsed/>
    <w:rsid w:val="0068204E"/>
  </w:style>
  <w:style w:type="numbering" w:customStyle="1" w:styleId="NoList41111">
    <w:name w:val="No List41111"/>
    <w:next w:val="NoList"/>
    <w:uiPriority w:val="99"/>
    <w:semiHidden/>
    <w:unhideWhenUsed/>
    <w:rsid w:val="0068204E"/>
  </w:style>
  <w:style w:type="numbering" w:customStyle="1" w:styleId="NoList51111">
    <w:name w:val="No List51111"/>
    <w:next w:val="NoList"/>
    <w:uiPriority w:val="99"/>
    <w:semiHidden/>
    <w:unhideWhenUsed/>
    <w:rsid w:val="0068204E"/>
  </w:style>
  <w:style w:type="numbering" w:customStyle="1" w:styleId="NoList61111">
    <w:name w:val="No List61111"/>
    <w:next w:val="NoList"/>
    <w:uiPriority w:val="99"/>
    <w:semiHidden/>
    <w:unhideWhenUsed/>
    <w:rsid w:val="0068204E"/>
  </w:style>
  <w:style w:type="numbering" w:customStyle="1" w:styleId="NoList71111">
    <w:name w:val="No List71111"/>
    <w:next w:val="NoList"/>
    <w:uiPriority w:val="99"/>
    <w:semiHidden/>
    <w:unhideWhenUsed/>
    <w:rsid w:val="0068204E"/>
  </w:style>
  <w:style w:type="numbering" w:customStyle="1" w:styleId="NoList81111">
    <w:name w:val="No List81111"/>
    <w:next w:val="NoList"/>
    <w:uiPriority w:val="99"/>
    <w:semiHidden/>
    <w:unhideWhenUsed/>
    <w:rsid w:val="0068204E"/>
  </w:style>
  <w:style w:type="numbering" w:customStyle="1" w:styleId="NoList91111">
    <w:name w:val="No List91111"/>
    <w:next w:val="NoList"/>
    <w:uiPriority w:val="99"/>
    <w:semiHidden/>
    <w:unhideWhenUsed/>
    <w:rsid w:val="0068204E"/>
  </w:style>
  <w:style w:type="numbering" w:customStyle="1" w:styleId="NoList101111">
    <w:name w:val="No List101111"/>
    <w:next w:val="NoList"/>
    <w:uiPriority w:val="99"/>
    <w:semiHidden/>
    <w:unhideWhenUsed/>
    <w:rsid w:val="0068204E"/>
  </w:style>
  <w:style w:type="numbering" w:customStyle="1" w:styleId="NoList111111">
    <w:name w:val="No List111111"/>
    <w:next w:val="NoList"/>
    <w:semiHidden/>
    <w:unhideWhenUsed/>
    <w:rsid w:val="0068204E"/>
  </w:style>
  <w:style w:type="numbering" w:customStyle="1" w:styleId="NoList121111">
    <w:name w:val="No List121111"/>
    <w:next w:val="NoList"/>
    <w:uiPriority w:val="99"/>
    <w:semiHidden/>
    <w:unhideWhenUsed/>
    <w:rsid w:val="0068204E"/>
  </w:style>
  <w:style w:type="numbering" w:customStyle="1" w:styleId="NoList14111">
    <w:name w:val="No List14111"/>
    <w:next w:val="NoList"/>
    <w:uiPriority w:val="99"/>
    <w:semiHidden/>
    <w:unhideWhenUsed/>
    <w:rsid w:val="0068204E"/>
  </w:style>
  <w:style w:type="numbering" w:customStyle="1" w:styleId="NoList1511">
    <w:name w:val="No List1511"/>
    <w:next w:val="NoList"/>
    <w:uiPriority w:val="99"/>
    <w:semiHidden/>
    <w:unhideWhenUsed/>
    <w:rsid w:val="0068204E"/>
  </w:style>
  <w:style w:type="table" w:customStyle="1" w:styleId="TableColumns2311">
    <w:name w:val="Table Columns 23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
    <w:name w:val="No List181"/>
    <w:next w:val="NoList"/>
    <w:uiPriority w:val="99"/>
    <w:semiHidden/>
    <w:unhideWhenUsed/>
    <w:rsid w:val="0068204E"/>
  </w:style>
  <w:style w:type="table" w:customStyle="1" w:styleId="TableColumns241">
    <w:name w:val="Table Columns 24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
    <w:name w:val="No List191"/>
    <w:next w:val="NoList"/>
    <w:semiHidden/>
    <w:unhideWhenUsed/>
    <w:rsid w:val="0068204E"/>
  </w:style>
  <w:style w:type="numbering" w:customStyle="1" w:styleId="NoList1101">
    <w:name w:val="No List1101"/>
    <w:next w:val="NoList"/>
    <w:semiHidden/>
    <w:unhideWhenUsed/>
    <w:rsid w:val="0068204E"/>
  </w:style>
  <w:style w:type="numbering" w:customStyle="1" w:styleId="NoList231">
    <w:name w:val="No List231"/>
    <w:next w:val="NoList"/>
    <w:uiPriority w:val="99"/>
    <w:semiHidden/>
    <w:unhideWhenUsed/>
    <w:rsid w:val="0068204E"/>
  </w:style>
  <w:style w:type="numbering" w:customStyle="1" w:styleId="NoList331">
    <w:name w:val="No List331"/>
    <w:next w:val="NoList"/>
    <w:uiPriority w:val="99"/>
    <w:semiHidden/>
    <w:unhideWhenUsed/>
    <w:rsid w:val="0068204E"/>
  </w:style>
  <w:style w:type="numbering" w:customStyle="1" w:styleId="NoList431">
    <w:name w:val="No List431"/>
    <w:next w:val="NoList"/>
    <w:uiPriority w:val="99"/>
    <w:semiHidden/>
    <w:unhideWhenUsed/>
    <w:rsid w:val="0068204E"/>
  </w:style>
  <w:style w:type="numbering" w:customStyle="1" w:styleId="NoList531">
    <w:name w:val="No List531"/>
    <w:next w:val="NoList"/>
    <w:uiPriority w:val="99"/>
    <w:semiHidden/>
    <w:unhideWhenUsed/>
    <w:rsid w:val="0068204E"/>
  </w:style>
  <w:style w:type="numbering" w:customStyle="1" w:styleId="NoList631">
    <w:name w:val="No List631"/>
    <w:next w:val="NoList"/>
    <w:uiPriority w:val="99"/>
    <w:semiHidden/>
    <w:unhideWhenUsed/>
    <w:rsid w:val="0068204E"/>
  </w:style>
  <w:style w:type="numbering" w:customStyle="1" w:styleId="NoList731">
    <w:name w:val="No List731"/>
    <w:next w:val="NoList"/>
    <w:uiPriority w:val="99"/>
    <w:semiHidden/>
    <w:unhideWhenUsed/>
    <w:rsid w:val="0068204E"/>
  </w:style>
  <w:style w:type="numbering" w:customStyle="1" w:styleId="NoList831">
    <w:name w:val="No List831"/>
    <w:next w:val="NoList"/>
    <w:uiPriority w:val="99"/>
    <w:semiHidden/>
    <w:unhideWhenUsed/>
    <w:rsid w:val="0068204E"/>
  </w:style>
  <w:style w:type="numbering" w:customStyle="1" w:styleId="NoList931">
    <w:name w:val="No List931"/>
    <w:next w:val="NoList"/>
    <w:uiPriority w:val="99"/>
    <w:semiHidden/>
    <w:unhideWhenUsed/>
    <w:rsid w:val="0068204E"/>
  </w:style>
  <w:style w:type="numbering" w:customStyle="1" w:styleId="NoList1031">
    <w:name w:val="No List1031"/>
    <w:next w:val="NoList"/>
    <w:uiPriority w:val="99"/>
    <w:semiHidden/>
    <w:unhideWhenUsed/>
    <w:rsid w:val="0068204E"/>
  </w:style>
  <w:style w:type="numbering" w:customStyle="1" w:styleId="NoList1131">
    <w:name w:val="No List1131"/>
    <w:next w:val="NoList"/>
    <w:uiPriority w:val="99"/>
    <w:semiHidden/>
    <w:unhideWhenUsed/>
    <w:rsid w:val="0068204E"/>
  </w:style>
  <w:style w:type="table" w:customStyle="1" w:styleId="TableColumns251">
    <w:name w:val="Table Columns 2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
    <w:name w:val="No List1231"/>
    <w:next w:val="NoList"/>
    <w:uiPriority w:val="99"/>
    <w:semiHidden/>
    <w:unhideWhenUsed/>
    <w:rsid w:val="0068204E"/>
  </w:style>
  <w:style w:type="numbering" w:customStyle="1" w:styleId="NoList1331">
    <w:name w:val="No List1331"/>
    <w:next w:val="NoList"/>
    <w:semiHidden/>
    <w:unhideWhenUsed/>
    <w:rsid w:val="0068204E"/>
  </w:style>
  <w:style w:type="numbering" w:customStyle="1" w:styleId="NoList2131">
    <w:name w:val="No List2131"/>
    <w:next w:val="NoList"/>
    <w:uiPriority w:val="99"/>
    <w:semiHidden/>
    <w:unhideWhenUsed/>
    <w:rsid w:val="0068204E"/>
  </w:style>
  <w:style w:type="numbering" w:customStyle="1" w:styleId="NoList3131">
    <w:name w:val="No List3131"/>
    <w:next w:val="NoList"/>
    <w:uiPriority w:val="99"/>
    <w:semiHidden/>
    <w:unhideWhenUsed/>
    <w:rsid w:val="0068204E"/>
  </w:style>
  <w:style w:type="numbering" w:customStyle="1" w:styleId="NoList4131">
    <w:name w:val="No List4131"/>
    <w:next w:val="NoList"/>
    <w:uiPriority w:val="99"/>
    <w:semiHidden/>
    <w:unhideWhenUsed/>
    <w:rsid w:val="0068204E"/>
  </w:style>
  <w:style w:type="numbering" w:customStyle="1" w:styleId="NoList5131">
    <w:name w:val="No List5131"/>
    <w:next w:val="NoList"/>
    <w:uiPriority w:val="99"/>
    <w:semiHidden/>
    <w:unhideWhenUsed/>
    <w:rsid w:val="0068204E"/>
  </w:style>
  <w:style w:type="numbering" w:customStyle="1" w:styleId="NoList6131">
    <w:name w:val="No List6131"/>
    <w:next w:val="NoList"/>
    <w:uiPriority w:val="99"/>
    <w:semiHidden/>
    <w:unhideWhenUsed/>
    <w:rsid w:val="0068204E"/>
  </w:style>
  <w:style w:type="numbering" w:customStyle="1" w:styleId="NoList7131">
    <w:name w:val="No List7131"/>
    <w:next w:val="NoList"/>
    <w:uiPriority w:val="99"/>
    <w:semiHidden/>
    <w:unhideWhenUsed/>
    <w:rsid w:val="0068204E"/>
  </w:style>
  <w:style w:type="numbering" w:customStyle="1" w:styleId="NoList8131">
    <w:name w:val="No List8131"/>
    <w:next w:val="NoList"/>
    <w:uiPriority w:val="99"/>
    <w:semiHidden/>
    <w:unhideWhenUsed/>
    <w:rsid w:val="0068204E"/>
  </w:style>
  <w:style w:type="numbering" w:customStyle="1" w:styleId="NoList9131">
    <w:name w:val="No List9131"/>
    <w:next w:val="NoList"/>
    <w:uiPriority w:val="99"/>
    <w:semiHidden/>
    <w:unhideWhenUsed/>
    <w:rsid w:val="0068204E"/>
  </w:style>
  <w:style w:type="numbering" w:customStyle="1" w:styleId="NoList10131">
    <w:name w:val="No List10131"/>
    <w:next w:val="NoList"/>
    <w:uiPriority w:val="99"/>
    <w:semiHidden/>
    <w:unhideWhenUsed/>
    <w:rsid w:val="0068204E"/>
  </w:style>
  <w:style w:type="numbering" w:customStyle="1" w:styleId="NoList11131">
    <w:name w:val="No List11131"/>
    <w:next w:val="NoList"/>
    <w:semiHidden/>
    <w:unhideWhenUsed/>
    <w:rsid w:val="0068204E"/>
  </w:style>
  <w:style w:type="numbering" w:customStyle="1" w:styleId="NoList12131">
    <w:name w:val="No List12131"/>
    <w:next w:val="NoList"/>
    <w:uiPriority w:val="99"/>
    <w:semiHidden/>
    <w:unhideWhenUsed/>
    <w:rsid w:val="0068204E"/>
  </w:style>
  <w:style w:type="table" w:customStyle="1" w:styleId="TableColumns2141">
    <w:name w:val="Table Columns 214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
    <w:name w:val="No List1431"/>
    <w:next w:val="NoList"/>
    <w:uiPriority w:val="99"/>
    <w:semiHidden/>
    <w:unhideWhenUsed/>
    <w:rsid w:val="0068204E"/>
  </w:style>
  <w:style w:type="numbering" w:customStyle="1" w:styleId="NoList1521">
    <w:name w:val="No List1521"/>
    <w:next w:val="NoList"/>
    <w:uiPriority w:val="99"/>
    <w:semiHidden/>
    <w:unhideWhenUsed/>
    <w:rsid w:val="0068204E"/>
  </w:style>
  <w:style w:type="numbering" w:customStyle="1" w:styleId="NoList201">
    <w:name w:val="No List201"/>
    <w:next w:val="NoList"/>
    <w:uiPriority w:val="99"/>
    <w:semiHidden/>
    <w:unhideWhenUsed/>
    <w:rsid w:val="0068204E"/>
  </w:style>
  <w:style w:type="table" w:customStyle="1" w:styleId="TableColumns261">
    <w:name w:val="Table Columns 26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CoverPage">
    <w:name w:val="Cover Page"/>
    <w:basedOn w:val="Normal"/>
    <w:next w:val="coverpageauthor"/>
    <w:qFormat/>
    <w:rsid w:val="0068204E"/>
    <w:pPr>
      <w:autoSpaceDE/>
      <w:autoSpaceDN/>
      <w:adjustRightInd/>
      <w:spacing w:before="1701" w:after="120"/>
      <w:ind w:firstLine="0"/>
      <w:jc w:val="center"/>
    </w:pPr>
    <w:rPr>
      <w:rFonts w:ascii="Traditional Arabic" w:eastAsia="Traditional Arabic" w:hAnsi="Traditional Arabic" w:cs="Traditional Arabic"/>
      <w:b/>
      <w:bCs w:val="0"/>
      <w:color w:val="auto"/>
      <w:sz w:val="56"/>
      <w:szCs w:val="56"/>
    </w:rPr>
  </w:style>
  <w:style w:type="paragraph" w:customStyle="1" w:styleId="coverpageauthor">
    <w:name w:val="cover page author"/>
    <w:basedOn w:val="Normal"/>
    <w:qFormat/>
    <w:rsid w:val="0068204E"/>
    <w:pPr>
      <w:tabs>
        <w:tab w:val="right" w:leader="dot" w:pos="9394"/>
      </w:tabs>
      <w:autoSpaceDE/>
      <w:autoSpaceDN/>
      <w:adjustRightInd/>
      <w:spacing w:before="0" w:after="2835"/>
      <w:ind w:firstLine="0"/>
      <w:jc w:val="center"/>
    </w:pPr>
    <w:rPr>
      <w:rFonts w:ascii="Traditional Arabic" w:eastAsia="Traditional Arabic" w:hAnsi="Traditional Arabic" w:cs="Traditional Arabic"/>
      <w:b/>
      <w:bCs w:val="0"/>
      <w:noProof/>
      <w:color w:val="auto"/>
      <w:sz w:val="36"/>
      <w:szCs w:val="36"/>
    </w:rPr>
  </w:style>
  <w:style w:type="paragraph" w:customStyle="1" w:styleId="titlepage">
    <w:name w:val="title page"/>
    <w:basedOn w:val="Normal"/>
    <w:qFormat/>
    <w:rsid w:val="0068204E"/>
    <w:pPr>
      <w:autoSpaceDE/>
      <w:autoSpaceDN/>
      <w:adjustRightInd/>
      <w:spacing w:before="0" w:after="0"/>
      <w:ind w:firstLine="0"/>
      <w:jc w:val="center"/>
    </w:pPr>
    <w:rPr>
      <w:rFonts w:ascii="Traditional Arabic" w:eastAsia="Traditional Arabic" w:hAnsi="Traditional Arabic" w:cs="Traditional Arabic"/>
      <w:b/>
      <w:bCs w:val="0"/>
      <w:color w:val="auto"/>
      <w:sz w:val="48"/>
      <w:szCs w:val="48"/>
    </w:rPr>
  </w:style>
  <w:style w:type="paragraph" w:customStyle="1" w:styleId="titlepagedetails">
    <w:name w:val="title page details"/>
    <w:basedOn w:val="titlepage"/>
    <w:qFormat/>
    <w:rsid w:val="0068204E"/>
    <w:rPr>
      <w:sz w:val="36"/>
      <w:szCs w:val="36"/>
    </w:rPr>
  </w:style>
  <w:style w:type="character" w:customStyle="1" w:styleId="Mention1">
    <w:name w:val="Mention1"/>
    <w:uiPriority w:val="99"/>
    <w:semiHidden/>
    <w:unhideWhenUsed/>
    <w:rsid w:val="0068204E"/>
    <w:rPr>
      <w:color w:val="2B579A"/>
      <w:shd w:val="clear" w:color="auto" w:fill="E6E6E6"/>
    </w:rPr>
  </w:style>
  <w:style w:type="paragraph" w:customStyle="1" w:styleId="englishabstract">
    <w:name w:val="english abstract"/>
    <w:basedOn w:val="Normal"/>
    <w:qFormat/>
    <w:rsid w:val="0068204E"/>
    <w:pPr>
      <w:autoSpaceDE/>
      <w:autoSpaceDN/>
      <w:bidi w:val="0"/>
      <w:adjustRightInd/>
      <w:spacing w:before="0" w:after="200"/>
      <w:ind w:firstLine="0"/>
    </w:pPr>
    <w:rPr>
      <w:rFonts w:ascii="Traditional Arabic" w:eastAsia="Calibri" w:hAnsi="Traditional Arabic" w:cs="Traditional Arabic"/>
      <w:noProof/>
      <w:color w:val="auto"/>
      <w:sz w:val="36"/>
      <w:szCs w:val="36"/>
      <w:lang w:eastAsia="ar-SA"/>
    </w:rPr>
  </w:style>
  <w:style w:type="paragraph" w:customStyle="1" w:styleId="Normalparagraph">
    <w:name w:val="Normal paragraph"/>
    <w:basedOn w:val="Normal"/>
    <w:rsid w:val="0068204E"/>
    <w:pPr>
      <w:autoSpaceDE/>
      <w:autoSpaceDN/>
      <w:adjustRightInd/>
      <w:spacing w:before="0" w:after="200"/>
      <w:ind w:firstLine="720"/>
    </w:pPr>
    <w:rPr>
      <w:rFonts w:ascii="Traditional Arabic" w:eastAsia="Times New Roman" w:hAnsi="Traditional Arabic" w:cs="Traditional Arabic"/>
      <w:color w:val="auto"/>
      <w:sz w:val="36"/>
      <w:szCs w:val="36"/>
    </w:rPr>
  </w:style>
  <w:style w:type="paragraph" w:styleId="TOCHeading">
    <w:name w:val="TOC Heading"/>
    <w:basedOn w:val="Heading1"/>
    <w:next w:val="Normal"/>
    <w:uiPriority w:val="39"/>
    <w:unhideWhenUsed/>
    <w:qFormat/>
    <w:rsid w:val="0068204E"/>
    <w:pPr>
      <w:keepNext/>
      <w:keepLines/>
      <w:autoSpaceDE/>
      <w:autoSpaceDN/>
      <w:bidi w:val="0"/>
      <w:adjustRightInd/>
      <w:spacing w:after="0" w:line="259" w:lineRule="auto"/>
      <w:outlineLvl w:val="9"/>
    </w:pPr>
    <w:rPr>
      <w:rFonts w:ascii="Traditional Arabic" w:eastAsia="Times New Roman" w:hAnsi="Traditional Arabic" w:cs="Times New Roman"/>
      <w:color w:val="2E74B5"/>
      <w:u w:val="none"/>
      <w:lang w:bidi="ar-SA"/>
    </w:rPr>
  </w:style>
  <w:style w:type="character" w:customStyle="1" w:styleId="Mention2">
    <w:name w:val="Mention2"/>
    <w:uiPriority w:val="99"/>
    <w:semiHidden/>
    <w:unhideWhenUsed/>
    <w:rsid w:val="0068204E"/>
    <w:rPr>
      <w:color w:val="2B579A"/>
      <w:shd w:val="clear" w:color="auto" w:fill="E6E6E6"/>
    </w:rPr>
  </w:style>
  <w:style w:type="character" w:customStyle="1" w:styleId="fontboldnormalf1">
    <w:name w:val="font_bold_normal_f_1"/>
    <w:basedOn w:val="DefaultParagraphFont"/>
    <w:rsid w:val="0068204E"/>
  </w:style>
  <w:style w:type="paragraph" w:customStyle="1" w:styleId="18">
    <w:name w:val="باب 1"/>
    <w:basedOn w:val="Normal"/>
    <w:link w:val="1Char0"/>
    <w:autoRedefine/>
    <w:qFormat/>
    <w:rsid w:val="0068204E"/>
    <w:pPr>
      <w:autoSpaceDE/>
      <w:autoSpaceDN/>
      <w:adjustRightInd/>
      <w:spacing w:before="120" w:after="120"/>
      <w:ind w:firstLine="0"/>
    </w:pPr>
    <w:rPr>
      <w:rFonts w:ascii="Traditional Arabic" w:eastAsia="Calibri" w:hAnsi="Traditional Arabic" w:cs="Traditional Arabic"/>
      <w:bCs w:val="0"/>
      <w:color w:val="auto"/>
      <w:sz w:val="22"/>
    </w:rPr>
  </w:style>
  <w:style w:type="paragraph" w:customStyle="1" w:styleId="24">
    <w:name w:val="باب 2"/>
    <w:basedOn w:val="Normal"/>
    <w:link w:val="2Char0"/>
    <w:autoRedefine/>
    <w:qFormat/>
    <w:rsid w:val="0068204E"/>
    <w:pPr>
      <w:autoSpaceDE/>
      <w:autoSpaceDN/>
      <w:adjustRightInd/>
      <w:spacing w:before="120" w:after="120"/>
      <w:ind w:left="720" w:firstLine="0"/>
    </w:pPr>
    <w:rPr>
      <w:rFonts w:ascii="Traditional Arabic" w:eastAsia="Calibri" w:hAnsi="Traditional Arabic" w:cs="Traditional Arabic"/>
      <w:color w:val="auto"/>
      <w:sz w:val="36"/>
      <w:szCs w:val="36"/>
    </w:rPr>
  </w:style>
  <w:style w:type="character" w:customStyle="1" w:styleId="1Char0">
    <w:name w:val="باب 1 Char"/>
    <w:link w:val="18"/>
    <w:rsid w:val="0068204E"/>
    <w:rPr>
      <w:rFonts w:ascii="Traditional Arabic" w:eastAsia="Calibri" w:hAnsi="Traditional Arabic" w:cs="Traditional Arabic"/>
      <w:bCs/>
      <w:szCs w:val="44"/>
      <w:lang w:bidi="ar-EG"/>
    </w:rPr>
  </w:style>
  <w:style w:type="character" w:customStyle="1" w:styleId="2Char0">
    <w:name w:val="باب 2 Char"/>
    <w:link w:val="24"/>
    <w:rsid w:val="0068204E"/>
    <w:rPr>
      <w:rFonts w:ascii="Traditional Arabic" w:eastAsia="Calibri" w:hAnsi="Traditional Arabic" w:cs="Traditional Arabic"/>
      <w:sz w:val="36"/>
      <w:szCs w:val="36"/>
      <w:lang w:bidi="ar-EG"/>
    </w:rPr>
  </w:style>
  <w:style w:type="numbering" w:customStyle="1" w:styleId="NoList26">
    <w:name w:val="No List26"/>
    <w:next w:val="NoList"/>
    <w:uiPriority w:val="99"/>
    <w:semiHidden/>
    <w:unhideWhenUsed/>
    <w:rsid w:val="0068204E"/>
  </w:style>
  <w:style w:type="numbering" w:customStyle="1" w:styleId="NoList116">
    <w:name w:val="No List116"/>
    <w:next w:val="NoList"/>
    <w:semiHidden/>
    <w:unhideWhenUsed/>
    <w:rsid w:val="0068204E"/>
  </w:style>
  <w:style w:type="numbering" w:customStyle="1" w:styleId="NoList27">
    <w:name w:val="No List27"/>
    <w:next w:val="NoList"/>
    <w:uiPriority w:val="99"/>
    <w:semiHidden/>
    <w:unhideWhenUsed/>
    <w:rsid w:val="0068204E"/>
  </w:style>
  <w:style w:type="numbering" w:customStyle="1" w:styleId="NoList35">
    <w:name w:val="No List35"/>
    <w:next w:val="NoList"/>
    <w:uiPriority w:val="99"/>
    <w:semiHidden/>
    <w:unhideWhenUsed/>
    <w:rsid w:val="0068204E"/>
  </w:style>
  <w:style w:type="numbering" w:customStyle="1" w:styleId="NoList45">
    <w:name w:val="No List45"/>
    <w:next w:val="NoList"/>
    <w:uiPriority w:val="99"/>
    <w:semiHidden/>
    <w:unhideWhenUsed/>
    <w:rsid w:val="0068204E"/>
  </w:style>
  <w:style w:type="numbering" w:customStyle="1" w:styleId="NoList55">
    <w:name w:val="No List55"/>
    <w:next w:val="NoList"/>
    <w:uiPriority w:val="99"/>
    <w:semiHidden/>
    <w:unhideWhenUsed/>
    <w:rsid w:val="0068204E"/>
  </w:style>
  <w:style w:type="numbering" w:customStyle="1" w:styleId="NoList65">
    <w:name w:val="No List65"/>
    <w:next w:val="NoList"/>
    <w:uiPriority w:val="99"/>
    <w:semiHidden/>
    <w:unhideWhenUsed/>
    <w:rsid w:val="0068204E"/>
  </w:style>
  <w:style w:type="numbering" w:customStyle="1" w:styleId="NoList75">
    <w:name w:val="No List75"/>
    <w:next w:val="NoList"/>
    <w:uiPriority w:val="99"/>
    <w:semiHidden/>
    <w:unhideWhenUsed/>
    <w:rsid w:val="0068204E"/>
  </w:style>
  <w:style w:type="numbering" w:customStyle="1" w:styleId="NoList85">
    <w:name w:val="No List85"/>
    <w:next w:val="NoList"/>
    <w:uiPriority w:val="99"/>
    <w:semiHidden/>
    <w:unhideWhenUsed/>
    <w:rsid w:val="0068204E"/>
  </w:style>
  <w:style w:type="numbering" w:customStyle="1" w:styleId="NoList95">
    <w:name w:val="No List95"/>
    <w:next w:val="NoList"/>
    <w:uiPriority w:val="99"/>
    <w:semiHidden/>
    <w:unhideWhenUsed/>
    <w:rsid w:val="0068204E"/>
  </w:style>
  <w:style w:type="numbering" w:customStyle="1" w:styleId="NoList105">
    <w:name w:val="No List105"/>
    <w:next w:val="NoList"/>
    <w:uiPriority w:val="99"/>
    <w:semiHidden/>
    <w:unhideWhenUsed/>
    <w:rsid w:val="0068204E"/>
  </w:style>
  <w:style w:type="numbering" w:customStyle="1" w:styleId="NoList117">
    <w:name w:val="No List117"/>
    <w:next w:val="NoList"/>
    <w:semiHidden/>
    <w:unhideWhenUsed/>
    <w:rsid w:val="0068204E"/>
  </w:style>
  <w:style w:type="numbering" w:customStyle="1" w:styleId="NoList125">
    <w:name w:val="No List125"/>
    <w:next w:val="NoList"/>
    <w:uiPriority w:val="99"/>
    <w:semiHidden/>
    <w:unhideWhenUsed/>
    <w:rsid w:val="0068204E"/>
  </w:style>
  <w:style w:type="table" w:customStyle="1" w:styleId="TableColumns28">
    <w:name w:val="Table Columns 28"/>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5">
    <w:name w:val="No List135"/>
    <w:next w:val="NoList"/>
    <w:uiPriority w:val="99"/>
    <w:semiHidden/>
    <w:unhideWhenUsed/>
    <w:rsid w:val="0068204E"/>
  </w:style>
  <w:style w:type="numbering" w:customStyle="1" w:styleId="NoList145">
    <w:name w:val="No List145"/>
    <w:next w:val="NoList"/>
    <w:semiHidden/>
    <w:unhideWhenUsed/>
    <w:rsid w:val="0068204E"/>
  </w:style>
  <w:style w:type="numbering" w:customStyle="1" w:styleId="NoList215">
    <w:name w:val="No List215"/>
    <w:next w:val="NoList"/>
    <w:uiPriority w:val="99"/>
    <w:semiHidden/>
    <w:unhideWhenUsed/>
    <w:rsid w:val="0068204E"/>
  </w:style>
  <w:style w:type="numbering" w:customStyle="1" w:styleId="NoList315">
    <w:name w:val="No List315"/>
    <w:next w:val="NoList"/>
    <w:uiPriority w:val="99"/>
    <w:semiHidden/>
    <w:unhideWhenUsed/>
    <w:rsid w:val="0068204E"/>
  </w:style>
  <w:style w:type="numbering" w:customStyle="1" w:styleId="NoList415">
    <w:name w:val="No List415"/>
    <w:next w:val="NoList"/>
    <w:uiPriority w:val="99"/>
    <w:semiHidden/>
    <w:unhideWhenUsed/>
    <w:rsid w:val="0068204E"/>
  </w:style>
  <w:style w:type="numbering" w:customStyle="1" w:styleId="NoList515">
    <w:name w:val="No List515"/>
    <w:next w:val="NoList"/>
    <w:uiPriority w:val="99"/>
    <w:semiHidden/>
    <w:unhideWhenUsed/>
    <w:rsid w:val="0068204E"/>
  </w:style>
  <w:style w:type="numbering" w:customStyle="1" w:styleId="NoList615">
    <w:name w:val="No List615"/>
    <w:next w:val="NoList"/>
    <w:uiPriority w:val="99"/>
    <w:semiHidden/>
    <w:unhideWhenUsed/>
    <w:rsid w:val="0068204E"/>
  </w:style>
  <w:style w:type="numbering" w:customStyle="1" w:styleId="NoList715">
    <w:name w:val="No List715"/>
    <w:next w:val="NoList"/>
    <w:uiPriority w:val="99"/>
    <w:semiHidden/>
    <w:unhideWhenUsed/>
    <w:rsid w:val="0068204E"/>
  </w:style>
  <w:style w:type="numbering" w:customStyle="1" w:styleId="NoList815">
    <w:name w:val="No List815"/>
    <w:next w:val="NoList"/>
    <w:uiPriority w:val="99"/>
    <w:semiHidden/>
    <w:unhideWhenUsed/>
    <w:rsid w:val="0068204E"/>
  </w:style>
  <w:style w:type="numbering" w:customStyle="1" w:styleId="NoList915">
    <w:name w:val="No List915"/>
    <w:next w:val="NoList"/>
    <w:uiPriority w:val="99"/>
    <w:semiHidden/>
    <w:unhideWhenUsed/>
    <w:rsid w:val="0068204E"/>
  </w:style>
  <w:style w:type="numbering" w:customStyle="1" w:styleId="NoList1015">
    <w:name w:val="No List1015"/>
    <w:next w:val="NoList"/>
    <w:uiPriority w:val="99"/>
    <w:semiHidden/>
    <w:unhideWhenUsed/>
    <w:rsid w:val="0068204E"/>
  </w:style>
  <w:style w:type="numbering" w:customStyle="1" w:styleId="NoList1115">
    <w:name w:val="No List1115"/>
    <w:next w:val="NoList"/>
    <w:uiPriority w:val="99"/>
    <w:semiHidden/>
    <w:unhideWhenUsed/>
    <w:rsid w:val="0068204E"/>
  </w:style>
  <w:style w:type="table" w:customStyle="1" w:styleId="TableColumns216">
    <w:name w:val="Table Columns 21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5">
    <w:name w:val="No List1215"/>
    <w:next w:val="NoList"/>
    <w:uiPriority w:val="99"/>
    <w:semiHidden/>
    <w:unhideWhenUsed/>
    <w:rsid w:val="0068204E"/>
  </w:style>
  <w:style w:type="numbering" w:customStyle="1" w:styleId="NoList1313">
    <w:name w:val="No List1313"/>
    <w:next w:val="NoList"/>
    <w:semiHidden/>
    <w:unhideWhenUsed/>
    <w:rsid w:val="0068204E"/>
  </w:style>
  <w:style w:type="numbering" w:customStyle="1" w:styleId="NoList2113">
    <w:name w:val="No List2113"/>
    <w:next w:val="NoList"/>
    <w:uiPriority w:val="99"/>
    <w:semiHidden/>
    <w:unhideWhenUsed/>
    <w:rsid w:val="0068204E"/>
  </w:style>
  <w:style w:type="numbering" w:customStyle="1" w:styleId="NoList3113">
    <w:name w:val="No List3113"/>
    <w:next w:val="NoList"/>
    <w:uiPriority w:val="99"/>
    <w:semiHidden/>
    <w:unhideWhenUsed/>
    <w:rsid w:val="0068204E"/>
  </w:style>
  <w:style w:type="numbering" w:customStyle="1" w:styleId="NoList4113">
    <w:name w:val="No List4113"/>
    <w:next w:val="NoList"/>
    <w:uiPriority w:val="99"/>
    <w:semiHidden/>
    <w:unhideWhenUsed/>
    <w:rsid w:val="0068204E"/>
  </w:style>
  <w:style w:type="numbering" w:customStyle="1" w:styleId="NoList5113">
    <w:name w:val="No List5113"/>
    <w:next w:val="NoList"/>
    <w:uiPriority w:val="99"/>
    <w:semiHidden/>
    <w:unhideWhenUsed/>
    <w:rsid w:val="0068204E"/>
  </w:style>
  <w:style w:type="numbering" w:customStyle="1" w:styleId="NoList6113">
    <w:name w:val="No List6113"/>
    <w:next w:val="NoList"/>
    <w:uiPriority w:val="99"/>
    <w:semiHidden/>
    <w:unhideWhenUsed/>
    <w:rsid w:val="0068204E"/>
  </w:style>
  <w:style w:type="numbering" w:customStyle="1" w:styleId="NoList7113">
    <w:name w:val="No List7113"/>
    <w:next w:val="NoList"/>
    <w:uiPriority w:val="99"/>
    <w:semiHidden/>
    <w:unhideWhenUsed/>
    <w:rsid w:val="0068204E"/>
  </w:style>
  <w:style w:type="numbering" w:customStyle="1" w:styleId="NoList8113">
    <w:name w:val="No List8113"/>
    <w:next w:val="NoList"/>
    <w:uiPriority w:val="99"/>
    <w:semiHidden/>
    <w:unhideWhenUsed/>
    <w:rsid w:val="0068204E"/>
  </w:style>
  <w:style w:type="numbering" w:customStyle="1" w:styleId="NoList9113">
    <w:name w:val="No List9113"/>
    <w:next w:val="NoList"/>
    <w:uiPriority w:val="99"/>
    <w:semiHidden/>
    <w:unhideWhenUsed/>
    <w:rsid w:val="0068204E"/>
  </w:style>
  <w:style w:type="numbering" w:customStyle="1" w:styleId="NoList10113">
    <w:name w:val="No List10113"/>
    <w:next w:val="NoList"/>
    <w:uiPriority w:val="99"/>
    <w:semiHidden/>
    <w:unhideWhenUsed/>
    <w:rsid w:val="0068204E"/>
  </w:style>
  <w:style w:type="numbering" w:customStyle="1" w:styleId="NoList11113">
    <w:name w:val="No List11113"/>
    <w:next w:val="NoList"/>
    <w:semiHidden/>
    <w:unhideWhenUsed/>
    <w:rsid w:val="0068204E"/>
  </w:style>
  <w:style w:type="numbering" w:customStyle="1" w:styleId="NoList12113">
    <w:name w:val="No List12113"/>
    <w:next w:val="NoList"/>
    <w:uiPriority w:val="99"/>
    <w:semiHidden/>
    <w:unhideWhenUsed/>
    <w:rsid w:val="0068204E"/>
  </w:style>
  <w:style w:type="table" w:customStyle="1" w:styleId="TableColumns2113">
    <w:name w:val="Table Columns 2113"/>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3">
    <w:name w:val="No List1413"/>
    <w:next w:val="NoList"/>
    <w:uiPriority w:val="99"/>
    <w:semiHidden/>
    <w:unhideWhenUsed/>
    <w:rsid w:val="0068204E"/>
  </w:style>
  <w:style w:type="numbering" w:customStyle="1" w:styleId="NoList154">
    <w:name w:val="No List154"/>
    <w:next w:val="NoList"/>
    <w:uiPriority w:val="99"/>
    <w:semiHidden/>
    <w:unhideWhenUsed/>
    <w:rsid w:val="0068204E"/>
  </w:style>
  <w:style w:type="table" w:customStyle="1" w:styleId="TableColumns224">
    <w:name w:val="Table Columns 224"/>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3">
    <w:name w:val="Table Columns 23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2">
    <w:name w:val="Table Columns 21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2">
    <w:name w:val="Table Columns 211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2">
    <w:name w:val="Table Columns 2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59"/>
    <w:rsid w:val="0068204E"/>
    <w:pPr>
      <w:bidi w:val="0"/>
      <w:spacing w:after="0" w:line="240" w:lineRule="auto"/>
      <w:jc w:val="right"/>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olumns2132">
    <w:name w:val="Table Columns 213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2">
    <w:name w:val="Table Columns 2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2">
    <w:name w:val="No List162"/>
    <w:next w:val="NoList"/>
    <w:uiPriority w:val="99"/>
    <w:semiHidden/>
    <w:unhideWhenUsed/>
    <w:rsid w:val="0068204E"/>
  </w:style>
  <w:style w:type="numbering" w:customStyle="1" w:styleId="NoList172">
    <w:name w:val="No List172"/>
    <w:next w:val="NoList"/>
    <w:uiPriority w:val="99"/>
    <w:semiHidden/>
    <w:unhideWhenUsed/>
    <w:rsid w:val="0068204E"/>
  </w:style>
  <w:style w:type="numbering" w:customStyle="1" w:styleId="NoList222">
    <w:name w:val="No List222"/>
    <w:next w:val="NoList"/>
    <w:uiPriority w:val="99"/>
    <w:semiHidden/>
    <w:unhideWhenUsed/>
    <w:rsid w:val="0068204E"/>
  </w:style>
  <w:style w:type="numbering" w:customStyle="1" w:styleId="NoList322">
    <w:name w:val="No List322"/>
    <w:next w:val="NoList"/>
    <w:uiPriority w:val="99"/>
    <w:semiHidden/>
    <w:unhideWhenUsed/>
    <w:rsid w:val="0068204E"/>
  </w:style>
  <w:style w:type="numbering" w:customStyle="1" w:styleId="NoList422">
    <w:name w:val="No List422"/>
    <w:next w:val="NoList"/>
    <w:uiPriority w:val="99"/>
    <w:semiHidden/>
    <w:unhideWhenUsed/>
    <w:rsid w:val="0068204E"/>
  </w:style>
  <w:style w:type="numbering" w:customStyle="1" w:styleId="NoList522">
    <w:name w:val="No List522"/>
    <w:next w:val="NoList"/>
    <w:uiPriority w:val="99"/>
    <w:semiHidden/>
    <w:unhideWhenUsed/>
    <w:rsid w:val="0068204E"/>
  </w:style>
  <w:style w:type="numbering" w:customStyle="1" w:styleId="NoList622">
    <w:name w:val="No List622"/>
    <w:next w:val="NoList"/>
    <w:uiPriority w:val="99"/>
    <w:semiHidden/>
    <w:unhideWhenUsed/>
    <w:rsid w:val="0068204E"/>
  </w:style>
  <w:style w:type="numbering" w:customStyle="1" w:styleId="NoList722">
    <w:name w:val="No List722"/>
    <w:next w:val="NoList"/>
    <w:uiPriority w:val="99"/>
    <w:semiHidden/>
    <w:unhideWhenUsed/>
    <w:rsid w:val="0068204E"/>
  </w:style>
  <w:style w:type="numbering" w:customStyle="1" w:styleId="NoList822">
    <w:name w:val="No List822"/>
    <w:next w:val="NoList"/>
    <w:uiPriority w:val="99"/>
    <w:semiHidden/>
    <w:unhideWhenUsed/>
    <w:rsid w:val="0068204E"/>
  </w:style>
  <w:style w:type="numbering" w:customStyle="1" w:styleId="NoList922">
    <w:name w:val="No List922"/>
    <w:next w:val="NoList"/>
    <w:uiPriority w:val="99"/>
    <w:semiHidden/>
    <w:unhideWhenUsed/>
    <w:rsid w:val="0068204E"/>
  </w:style>
  <w:style w:type="numbering" w:customStyle="1" w:styleId="NoList1022">
    <w:name w:val="No List1022"/>
    <w:next w:val="NoList"/>
    <w:uiPriority w:val="99"/>
    <w:semiHidden/>
    <w:unhideWhenUsed/>
    <w:rsid w:val="0068204E"/>
  </w:style>
  <w:style w:type="numbering" w:customStyle="1" w:styleId="NoList1122">
    <w:name w:val="No List1122"/>
    <w:next w:val="NoList"/>
    <w:uiPriority w:val="99"/>
    <w:semiHidden/>
    <w:unhideWhenUsed/>
    <w:rsid w:val="0068204E"/>
  </w:style>
  <w:style w:type="numbering" w:customStyle="1" w:styleId="NoList1222">
    <w:name w:val="No List1222"/>
    <w:next w:val="NoList"/>
    <w:uiPriority w:val="99"/>
    <w:semiHidden/>
    <w:unhideWhenUsed/>
    <w:rsid w:val="0068204E"/>
  </w:style>
  <w:style w:type="numbering" w:customStyle="1" w:styleId="NoList1322">
    <w:name w:val="No List1322"/>
    <w:next w:val="NoList"/>
    <w:semiHidden/>
    <w:unhideWhenUsed/>
    <w:rsid w:val="0068204E"/>
  </w:style>
  <w:style w:type="numbering" w:customStyle="1" w:styleId="NoList1422">
    <w:name w:val="No List1422"/>
    <w:next w:val="NoList"/>
    <w:uiPriority w:val="99"/>
    <w:semiHidden/>
    <w:unhideWhenUsed/>
    <w:rsid w:val="0068204E"/>
  </w:style>
  <w:style w:type="numbering" w:customStyle="1" w:styleId="NoList2122">
    <w:name w:val="No List2122"/>
    <w:next w:val="NoList"/>
    <w:uiPriority w:val="99"/>
    <w:semiHidden/>
    <w:unhideWhenUsed/>
    <w:rsid w:val="0068204E"/>
  </w:style>
  <w:style w:type="numbering" w:customStyle="1" w:styleId="NoList3122">
    <w:name w:val="No List3122"/>
    <w:next w:val="NoList"/>
    <w:uiPriority w:val="99"/>
    <w:semiHidden/>
    <w:unhideWhenUsed/>
    <w:rsid w:val="0068204E"/>
  </w:style>
  <w:style w:type="numbering" w:customStyle="1" w:styleId="NoList4122">
    <w:name w:val="No List4122"/>
    <w:next w:val="NoList"/>
    <w:uiPriority w:val="99"/>
    <w:semiHidden/>
    <w:unhideWhenUsed/>
    <w:rsid w:val="0068204E"/>
  </w:style>
  <w:style w:type="numbering" w:customStyle="1" w:styleId="NoList5122">
    <w:name w:val="No List5122"/>
    <w:next w:val="NoList"/>
    <w:uiPriority w:val="99"/>
    <w:semiHidden/>
    <w:unhideWhenUsed/>
    <w:rsid w:val="0068204E"/>
  </w:style>
  <w:style w:type="numbering" w:customStyle="1" w:styleId="NoList6122">
    <w:name w:val="No List6122"/>
    <w:next w:val="NoList"/>
    <w:uiPriority w:val="99"/>
    <w:semiHidden/>
    <w:unhideWhenUsed/>
    <w:rsid w:val="0068204E"/>
  </w:style>
  <w:style w:type="numbering" w:customStyle="1" w:styleId="NoList7122">
    <w:name w:val="No List7122"/>
    <w:next w:val="NoList"/>
    <w:uiPriority w:val="99"/>
    <w:semiHidden/>
    <w:unhideWhenUsed/>
    <w:rsid w:val="0068204E"/>
  </w:style>
  <w:style w:type="numbering" w:customStyle="1" w:styleId="NoList8122">
    <w:name w:val="No List8122"/>
    <w:next w:val="NoList"/>
    <w:uiPriority w:val="99"/>
    <w:semiHidden/>
    <w:unhideWhenUsed/>
    <w:rsid w:val="0068204E"/>
  </w:style>
  <w:style w:type="numbering" w:customStyle="1" w:styleId="NoList9122">
    <w:name w:val="No List9122"/>
    <w:next w:val="NoList"/>
    <w:uiPriority w:val="99"/>
    <w:semiHidden/>
    <w:unhideWhenUsed/>
    <w:rsid w:val="0068204E"/>
  </w:style>
  <w:style w:type="numbering" w:customStyle="1" w:styleId="NoList10122">
    <w:name w:val="No List10122"/>
    <w:next w:val="NoList"/>
    <w:uiPriority w:val="99"/>
    <w:semiHidden/>
    <w:unhideWhenUsed/>
    <w:rsid w:val="0068204E"/>
  </w:style>
  <w:style w:type="numbering" w:customStyle="1" w:styleId="NoList11122">
    <w:name w:val="No List11122"/>
    <w:next w:val="NoList"/>
    <w:semiHidden/>
    <w:unhideWhenUsed/>
    <w:rsid w:val="0068204E"/>
  </w:style>
  <w:style w:type="numbering" w:customStyle="1" w:styleId="NoList12122">
    <w:name w:val="No List12122"/>
    <w:next w:val="NoList"/>
    <w:uiPriority w:val="99"/>
    <w:semiHidden/>
    <w:unhideWhenUsed/>
    <w:rsid w:val="0068204E"/>
  </w:style>
  <w:style w:type="numbering" w:customStyle="1" w:styleId="NoList13112">
    <w:name w:val="No List13112"/>
    <w:next w:val="NoList"/>
    <w:semiHidden/>
    <w:unhideWhenUsed/>
    <w:rsid w:val="0068204E"/>
  </w:style>
  <w:style w:type="numbering" w:customStyle="1" w:styleId="NoList21112">
    <w:name w:val="No List21112"/>
    <w:next w:val="NoList"/>
    <w:uiPriority w:val="99"/>
    <w:semiHidden/>
    <w:unhideWhenUsed/>
    <w:rsid w:val="0068204E"/>
  </w:style>
  <w:style w:type="numbering" w:customStyle="1" w:styleId="NoList31112">
    <w:name w:val="No List31112"/>
    <w:next w:val="NoList"/>
    <w:uiPriority w:val="99"/>
    <w:semiHidden/>
    <w:unhideWhenUsed/>
    <w:rsid w:val="0068204E"/>
  </w:style>
  <w:style w:type="numbering" w:customStyle="1" w:styleId="NoList41112">
    <w:name w:val="No List41112"/>
    <w:next w:val="NoList"/>
    <w:uiPriority w:val="99"/>
    <w:semiHidden/>
    <w:unhideWhenUsed/>
    <w:rsid w:val="0068204E"/>
  </w:style>
  <w:style w:type="numbering" w:customStyle="1" w:styleId="NoList51112">
    <w:name w:val="No List51112"/>
    <w:next w:val="NoList"/>
    <w:uiPriority w:val="99"/>
    <w:semiHidden/>
    <w:unhideWhenUsed/>
    <w:rsid w:val="0068204E"/>
  </w:style>
  <w:style w:type="numbering" w:customStyle="1" w:styleId="NoList61112">
    <w:name w:val="No List61112"/>
    <w:next w:val="NoList"/>
    <w:uiPriority w:val="99"/>
    <w:semiHidden/>
    <w:unhideWhenUsed/>
    <w:rsid w:val="0068204E"/>
  </w:style>
  <w:style w:type="numbering" w:customStyle="1" w:styleId="NoList71112">
    <w:name w:val="No List71112"/>
    <w:next w:val="NoList"/>
    <w:uiPriority w:val="99"/>
    <w:semiHidden/>
    <w:unhideWhenUsed/>
    <w:rsid w:val="0068204E"/>
  </w:style>
  <w:style w:type="numbering" w:customStyle="1" w:styleId="NoList81112">
    <w:name w:val="No List81112"/>
    <w:next w:val="NoList"/>
    <w:uiPriority w:val="99"/>
    <w:semiHidden/>
    <w:unhideWhenUsed/>
    <w:rsid w:val="0068204E"/>
  </w:style>
  <w:style w:type="numbering" w:customStyle="1" w:styleId="NoList91112">
    <w:name w:val="No List91112"/>
    <w:next w:val="NoList"/>
    <w:uiPriority w:val="99"/>
    <w:semiHidden/>
    <w:unhideWhenUsed/>
    <w:rsid w:val="0068204E"/>
  </w:style>
  <w:style w:type="numbering" w:customStyle="1" w:styleId="NoList101112">
    <w:name w:val="No List101112"/>
    <w:next w:val="NoList"/>
    <w:uiPriority w:val="99"/>
    <w:semiHidden/>
    <w:unhideWhenUsed/>
    <w:rsid w:val="0068204E"/>
  </w:style>
  <w:style w:type="numbering" w:customStyle="1" w:styleId="NoList111112">
    <w:name w:val="No List111112"/>
    <w:next w:val="NoList"/>
    <w:semiHidden/>
    <w:unhideWhenUsed/>
    <w:rsid w:val="0068204E"/>
  </w:style>
  <w:style w:type="numbering" w:customStyle="1" w:styleId="NoList121112">
    <w:name w:val="No List121112"/>
    <w:next w:val="NoList"/>
    <w:uiPriority w:val="99"/>
    <w:semiHidden/>
    <w:unhideWhenUsed/>
    <w:rsid w:val="0068204E"/>
  </w:style>
  <w:style w:type="numbering" w:customStyle="1" w:styleId="NoList14112">
    <w:name w:val="No List14112"/>
    <w:next w:val="NoList"/>
    <w:uiPriority w:val="99"/>
    <w:semiHidden/>
    <w:unhideWhenUsed/>
    <w:rsid w:val="0068204E"/>
  </w:style>
  <w:style w:type="numbering" w:customStyle="1" w:styleId="NoList1512">
    <w:name w:val="No List1512"/>
    <w:next w:val="NoList"/>
    <w:uiPriority w:val="99"/>
    <w:semiHidden/>
    <w:unhideWhenUsed/>
    <w:rsid w:val="0068204E"/>
  </w:style>
  <w:style w:type="table" w:customStyle="1" w:styleId="TableColumns2312">
    <w:name w:val="Table Columns 231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2">
    <w:name w:val="No List182"/>
    <w:next w:val="NoList"/>
    <w:uiPriority w:val="99"/>
    <w:semiHidden/>
    <w:unhideWhenUsed/>
    <w:rsid w:val="0068204E"/>
  </w:style>
  <w:style w:type="table" w:customStyle="1" w:styleId="TableColumns242">
    <w:name w:val="Table Columns 24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2">
    <w:name w:val="No List192"/>
    <w:next w:val="NoList"/>
    <w:semiHidden/>
    <w:unhideWhenUsed/>
    <w:rsid w:val="0068204E"/>
  </w:style>
  <w:style w:type="numbering" w:customStyle="1" w:styleId="NoList1102">
    <w:name w:val="No List1102"/>
    <w:next w:val="NoList"/>
    <w:semiHidden/>
    <w:unhideWhenUsed/>
    <w:rsid w:val="0068204E"/>
  </w:style>
  <w:style w:type="numbering" w:customStyle="1" w:styleId="NoList232">
    <w:name w:val="No List232"/>
    <w:next w:val="NoList"/>
    <w:uiPriority w:val="99"/>
    <w:semiHidden/>
    <w:unhideWhenUsed/>
    <w:rsid w:val="0068204E"/>
  </w:style>
  <w:style w:type="numbering" w:customStyle="1" w:styleId="NoList332">
    <w:name w:val="No List332"/>
    <w:next w:val="NoList"/>
    <w:uiPriority w:val="99"/>
    <w:semiHidden/>
    <w:unhideWhenUsed/>
    <w:rsid w:val="0068204E"/>
  </w:style>
  <w:style w:type="numbering" w:customStyle="1" w:styleId="NoList432">
    <w:name w:val="No List432"/>
    <w:next w:val="NoList"/>
    <w:uiPriority w:val="99"/>
    <w:semiHidden/>
    <w:unhideWhenUsed/>
    <w:rsid w:val="0068204E"/>
  </w:style>
  <w:style w:type="numbering" w:customStyle="1" w:styleId="NoList532">
    <w:name w:val="No List532"/>
    <w:next w:val="NoList"/>
    <w:uiPriority w:val="99"/>
    <w:semiHidden/>
    <w:unhideWhenUsed/>
    <w:rsid w:val="0068204E"/>
  </w:style>
  <w:style w:type="numbering" w:customStyle="1" w:styleId="NoList632">
    <w:name w:val="No List632"/>
    <w:next w:val="NoList"/>
    <w:uiPriority w:val="99"/>
    <w:semiHidden/>
    <w:unhideWhenUsed/>
    <w:rsid w:val="0068204E"/>
  </w:style>
  <w:style w:type="numbering" w:customStyle="1" w:styleId="NoList732">
    <w:name w:val="No List732"/>
    <w:next w:val="NoList"/>
    <w:uiPriority w:val="99"/>
    <w:semiHidden/>
    <w:unhideWhenUsed/>
    <w:rsid w:val="0068204E"/>
  </w:style>
  <w:style w:type="numbering" w:customStyle="1" w:styleId="NoList832">
    <w:name w:val="No List832"/>
    <w:next w:val="NoList"/>
    <w:uiPriority w:val="99"/>
    <w:semiHidden/>
    <w:unhideWhenUsed/>
    <w:rsid w:val="0068204E"/>
  </w:style>
  <w:style w:type="numbering" w:customStyle="1" w:styleId="NoList932">
    <w:name w:val="No List932"/>
    <w:next w:val="NoList"/>
    <w:uiPriority w:val="99"/>
    <w:semiHidden/>
    <w:unhideWhenUsed/>
    <w:rsid w:val="0068204E"/>
  </w:style>
  <w:style w:type="numbering" w:customStyle="1" w:styleId="NoList1032">
    <w:name w:val="No List1032"/>
    <w:next w:val="NoList"/>
    <w:uiPriority w:val="99"/>
    <w:semiHidden/>
    <w:unhideWhenUsed/>
    <w:rsid w:val="0068204E"/>
  </w:style>
  <w:style w:type="numbering" w:customStyle="1" w:styleId="NoList1132">
    <w:name w:val="No List1132"/>
    <w:next w:val="NoList"/>
    <w:uiPriority w:val="99"/>
    <w:semiHidden/>
    <w:unhideWhenUsed/>
    <w:rsid w:val="0068204E"/>
  </w:style>
  <w:style w:type="table" w:customStyle="1" w:styleId="TableColumns252">
    <w:name w:val="Table Columns 25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2">
    <w:name w:val="No List1232"/>
    <w:next w:val="NoList"/>
    <w:uiPriority w:val="99"/>
    <w:semiHidden/>
    <w:unhideWhenUsed/>
    <w:rsid w:val="0068204E"/>
  </w:style>
  <w:style w:type="numbering" w:customStyle="1" w:styleId="NoList1332">
    <w:name w:val="No List1332"/>
    <w:next w:val="NoList"/>
    <w:semiHidden/>
    <w:unhideWhenUsed/>
    <w:rsid w:val="0068204E"/>
  </w:style>
  <w:style w:type="numbering" w:customStyle="1" w:styleId="NoList2132">
    <w:name w:val="No List2132"/>
    <w:next w:val="NoList"/>
    <w:uiPriority w:val="99"/>
    <w:semiHidden/>
    <w:unhideWhenUsed/>
    <w:rsid w:val="0068204E"/>
  </w:style>
  <w:style w:type="numbering" w:customStyle="1" w:styleId="NoList3132">
    <w:name w:val="No List3132"/>
    <w:next w:val="NoList"/>
    <w:uiPriority w:val="99"/>
    <w:semiHidden/>
    <w:unhideWhenUsed/>
    <w:rsid w:val="0068204E"/>
  </w:style>
  <w:style w:type="numbering" w:customStyle="1" w:styleId="NoList4132">
    <w:name w:val="No List4132"/>
    <w:next w:val="NoList"/>
    <w:uiPriority w:val="99"/>
    <w:semiHidden/>
    <w:unhideWhenUsed/>
    <w:rsid w:val="0068204E"/>
  </w:style>
  <w:style w:type="numbering" w:customStyle="1" w:styleId="NoList5132">
    <w:name w:val="No List5132"/>
    <w:next w:val="NoList"/>
    <w:uiPriority w:val="99"/>
    <w:semiHidden/>
    <w:unhideWhenUsed/>
    <w:rsid w:val="0068204E"/>
  </w:style>
  <w:style w:type="numbering" w:customStyle="1" w:styleId="NoList6132">
    <w:name w:val="No List6132"/>
    <w:next w:val="NoList"/>
    <w:uiPriority w:val="99"/>
    <w:semiHidden/>
    <w:unhideWhenUsed/>
    <w:rsid w:val="0068204E"/>
  </w:style>
  <w:style w:type="numbering" w:customStyle="1" w:styleId="NoList7132">
    <w:name w:val="No List7132"/>
    <w:next w:val="NoList"/>
    <w:uiPriority w:val="99"/>
    <w:semiHidden/>
    <w:unhideWhenUsed/>
    <w:rsid w:val="0068204E"/>
  </w:style>
  <w:style w:type="numbering" w:customStyle="1" w:styleId="NoList8132">
    <w:name w:val="No List8132"/>
    <w:next w:val="NoList"/>
    <w:uiPriority w:val="99"/>
    <w:semiHidden/>
    <w:unhideWhenUsed/>
    <w:rsid w:val="0068204E"/>
  </w:style>
  <w:style w:type="numbering" w:customStyle="1" w:styleId="NoList9132">
    <w:name w:val="No List9132"/>
    <w:next w:val="NoList"/>
    <w:uiPriority w:val="99"/>
    <w:semiHidden/>
    <w:unhideWhenUsed/>
    <w:rsid w:val="0068204E"/>
  </w:style>
  <w:style w:type="numbering" w:customStyle="1" w:styleId="NoList10132">
    <w:name w:val="No List10132"/>
    <w:next w:val="NoList"/>
    <w:uiPriority w:val="99"/>
    <w:semiHidden/>
    <w:unhideWhenUsed/>
    <w:rsid w:val="0068204E"/>
  </w:style>
  <w:style w:type="numbering" w:customStyle="1" w:styleId="NoList11132">
    <w:name w:val="No List11132"/>
    <w:next w:val="NoList"/>
    <w:semiHidden/>
    <w:unhideWhenUsed/>
    <w:rsid w:val="0068204E"/>
  </w:style>
  <w:style w:type="numbering" w:customStyle="1" w:styleId="NoList12132">
    <w:name w:val="No List12132"/>
    <w:next w:val="NoList"/>
    <w:uiPriority w:val="99"/>
    <w:semiHidden/>
    <w:unhideWhenUsed/>
    <w:rsid w:val="0068204E"/>
  </w:style>
  <w:style w:type="table" w:customStyle="1" w:styleId="TableColumns2142">
    <w:name w:val="Table Columns 214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2">
    <w:name w:val="No List1432"/>
    <w:next w:val="NoList"/>
    <w:uiPriority w:val="99"/>
    <w:semiHidden/>
    <w:unhideWhenUsed/>
    <w:rsid w:val="0068204E"/>
  </w:style>
  <w:style w:type="numbering" w:customStyle="1" w:styleId="NoList1522">
    <w:name w:val="No List1522"/>
    <w:next w:val="NoList"/>
    <w:uiPriority w:val="99"/>
    <w:semiHidden/>
    <w:unhideWhenUsed/>
    <w:rsid w:val="0068204E"/>
  </w:style>
  <w:style w:type="numbering" w:customStyle="1" w:styleId="NoList202">
    <w:name w:val="No List202"/>
    <w:next w:val="NoList"/>
    <w:uiPriority w:val="99"/>
    <w:semiHidden/>
    <w:unhideWhenUsed/>
    <w:rsid w:val="0068204E"/>
  </w:style>
  <w:style w:type="table" w:customStyle="1" w:styleId="TableColumns262">
    <w:name w:val="Table Columns 26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241">
    <w:name w:val="No List241"/>
    <w:next w:val="NoList"/>
    <w:uiPriority w:val="99"/>
    <w:semiHidden/>
    <w:unhideWhenUsed/>
    <w:rsid w:val="0068204E"/>
  </w:style>
  <w:style w:type="numbering" w:customStyle="1" w:styleId="NoList1141">
    <w:name w:val="No List1141"/>
    <w:next w:val="NoList"/>
    <w:semiHidden/>
    <w:unhideWhenUsed/>
    <w:rsid w:val="0068204E"/>
  </w:style>
  <w:style w:type="numbering" w:customStyle="1" w:styleId="NoList251">
    <w:name w:val="No List251"/>
    <w:next w:val="NoList"/>
    <w:uiPriority w:val="99"/>
    <w:semiHidden/>
    <w:unhideWhenUsed/>
    <w:rsid w:val="0068204E"/>
  </w:style>
  <w:style w:type="numbering" w:customStyle="1" w:styleId="NoList341">
    <w:name w:val="No List341"/>
    <w:next w:val="NoList"/>
    <w:uiPriority w:val="99"/>
    <w:semiHidden/>
    <w:unhideWhenUsed/>
    <w:rsid w:val="0068204E"/>
  </w:style>
  <w:style w:type="numbering" w:customStyle="1" w:styleId="NoList441">
    <w:name w:val="No List441"/>
    <w:next w:val="NoList"/>
    <w:uiPriority w:val="99"/>
    <w:semiHidden/>
    <w:unhideWhenUsed/>
    <w:rsid w:val="0068204E"/>
  </w:style>
  <w:style w:type="numbering" w:customStyle="1" w:styleId="NoList541">
    <w:name w:val="No List541"/>
    <w:next w:val="NoList"/>
    <w:uiPriority w:val="99"/>
    <w:semiHidden/>
    <w:unhideWhenUsed/>
    <w:rsid w:val="0068204E"/>
  </w:style>
  <w:style w:type="numbering" w:customStyle="1" w:styleId="NoList641">
    <w:name w:val="No List641"/>
    <w:next w:val="NoList"/>
    <w:uiPriority w:val="99"/>
    <w:semiHidden/>
    <w:unhideWhenUsed/>
    <w:rsid w:val="0068204E"/>
  </w:style>
  <w:style w:type="numbering" w:customStyle="1" w:styleId="NoList741">
    <w:name w:val="No List741"/>
    <w:next w:val="NoList"/>
    <w:uiPriority w:val="99"/>
    <w:semiHidden/>
    <w:unhideWhenUsed/>
    <w:rsid w:val="0068204E"/>
  </w:style>
  <w:style w:type="numbering" w:customStyle="1" w:styleId="NoList841">
    <w:name w:val="No List841"/>
    <w:next w:val="NoList"/>
    <w:uiPriority w:val="99"/>
    <w:semiHidden/>
    <w:unhideWhenUsed/>
    <w:rsid w:val="0068204E"/>
  </w:style>
  <w:style w:type="numbering" w:customStyle="1" w:styleId="NoList941">
    <w:name w:val="No List941"/>
    <w:next w:val="NoList"/>
    <w:uiPriority w:val="99"/>
    <w:semiHidden/>
    <w:unhideWhenUsed/>
    <w:rsid w:val="0068204E"/>
  </w:style>
  <w:style w:type="numbering" w:customStyle="1" w:styleId="NoList1041">
    <w:name w:val="No List1041"/>
    <w:next w:val="NoList"/>
    <w:uiPriority w:val="99"/>
    <w:semiHidden/>
    <w:unhideWhenUsed/>
    <w:rsid w:val="0068204E"/>
  </w:style>
  <w:style w:type="numbering" w:customStyle="1" w:styleId="NoList1151">
    <w:name w:val="No List1151"/>
    <w:next w:val="NoList"/>
    <w:semiHidden/>
    <w:unhideWhenUsed/>
    <w:rsid w:val="0068204E"/>
  </w:style>
  <w:style w:type="numbering" w:customStyle="1" w:styleId="NoList1241">
    <w:name w:val="No List1241"/>
    <w:next w:val="NoList"/>
    <w:uiPriority w:val="99"/>
    <w:semiHidden/>
    <w:unhideWhenUsed/>
    <w:rsid w:val="0068204E"/>
  </w:style>
  <w:style w:type="table" w:customStyle="1" w:styleId="TableColumns271">
    <w:name w:val="Table Columns 27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1">
    <w:name w:val="No List1341"/>
    <w:next w:val="NoList"/>
    <w:uiPriority w:val="99"/>
    <w:semiHidden/>
    <w:unhideWhenUsed/>
    <w:rsid w:val="0068204E"/>
  </w:style>
  <w:style w:type="numbering" w:customStyle="1" w:styleId="NoList1441">
    <w:name w:val="No List1441"/>
    <w:next w:val="NoList"/>
    <w:semiHidden/>
    <w:unhideWhenUsed/>
    <w:rsid w:val="0068204E"/>
  </w:style>
  <w:style w:type="numbering" w:customStyle="1" w:styleId="NoList2141">
    <w:name w:val="No List2141"/>
    <w:next w:val="NoList"/>
    <w:uiPriority w:val="99"/>
    <w:semiHidden/>
    <w:unhideWhenUsed/>
    <w:rsid w:val="0068204E"/>
  </w:style>
  <w:style w:type="numbering" w:customStyle="1" w:styleId="NoList3141">
    <w:name w:val="No List3141"/>
    <w:next w:val="NoList"/>
    <w:uiPriority w:val="99"/>
    <w:semiHidden/>
    <w:unhideWhenUsed/>
    <w:rsid w:val="0068204E"/>
  </w:style>
  <w:style w:type="numbering" w:customStyle="1" w:styleId="NoList4141">
    <w:name w:val="No List4141"/>
    <w:next w:val="NoList"/>
    <w:uiPriority w:val="99"/>
    <w:semiHidden/>
    <w:unhideWhenUsed/>
    <w:rsid w:val="0068204E"/>
  </w:style>
  <w:style w:type="numbering" w:customStyle="1" w:styleId="NoList5141">
    <w:name w:val="No List5141"/>
    <w:next w:val="NoList"/>
    <w:uiPriority w:val="99"/>
    <w:semiHidden/>
    <w:unhideWhenUsed/>
    <w:rsid w:val="0068204E"/>
  </w:style>
  <w:style w:type="numbering" w:customStyle="1" w:styleId="NoList6141">
    <w:name w:val="No List6141"/>
    <w:next w:val="NoList"/>
    <w:uiPriority w:val="99"/>
    <w:semiHidden/>
    <w:unhideWhenUsed/>
    <w:rsid w:val="0068204E"/>
  </w:style>
  <w:style w:type="numbering" w:customStyle="1" w:styleId="NoList7141">
    <w:name w:val="No List7141"/>
    <w:next w:val="NoList"/>
    <w:uiPriority w:val="99"/>
    <w:semiHidden/>
    <w:unhideWhenUsed/>
    <w:rsid w:val="0068204E"/>
  </w:style>
  <w:style w:type="numbering" w:customStyle="1" w:styleId="NoList8141">
    <w:name w:val="No List8141"/>
    <w:next w:val="NoList"/>
    <w:uiPriority w:val="99"/>
    <w:semiHidden/>
    <w:unhideWhenUsed/>
    <w:rsid w:val="0068204E"/>
  </w:style>
  <w:style w:type="numbering" w:customStyle="1" w:styleId="NoList9141">
    <w:name w:val="No List9141"/>
    <w:next w:val="NoList"/>
    <w:uiPriority w:val="99"/>
    <w:semiHidden/>
    <w:unhideWhenUsed/>
    <w:rsid w:val="0068204E"/>
  </w:style>
  <w:style w:type="numbering" w:customStyle="1" w:styleId="NoList10141">
    <w:name w:val="No List10141"/>
    <w:next w:val="NoList"/>
    <w:uiPriority w:val="99"/>
    <w:semiHidden/>
    <w:unhideWhenUsed/>
    <w:rsid w:val="0068204E"/>
  </w:style>
  <w:style w:type="numbering" w:customStyle="1" w:styleId="NoList11141">
    <w:name w:val="No List11141"/>
    <w:next w:val="NoList"/>
    <w:uiPriority w:val="99"/>
    <w:semiHidden/>
    <w:unhideWhenUsed/>
    <w:rsid w:val="0068204E"/>
  </w:style>
  <w:style w:type="table" w:customStyle="1" w:styleId="TableColumns2151">
    <w:name w:val="Table Columns 21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1">
    <w:name w:val="No List12141"/>
    <w:next w:val="NoList"/>
    <w:uiPriority w:val="99"/>
    <w:semiHidden/>
    <w:unhideWhenUsed/>
    <w:rsid w:val="0068204E"/>
  </w:style>
  <w:style w:type="numbering" w:customStyle="1" w:styleId="NoList13121">
    <w:name w:val="No List13121"/>
    <w:next w:val="NoList"/>
    <w:semiHidden/>
    <w:unhideWhenUsed/>
    <w:rsid w:val="0068204E"/>
  </w:style>
  <w:style w:type="numbering" w:customStyle="1" w:styleId="NoList21121">
    <w:name w:val="No List21121"/>
    <w:next w:val="NoList"/>
    <w:uiPriority w:val="99"/>
    <w:semiHidden/>
    <w:unhideWhenUsed/>
    <w:rsid w:val="0068204E"/>
  </w:style>
  <w:style w:type="numbering" w:customStyle="1" w:styleId="NoList31121">
    <w:name w:val="No List31121"/>
    <w:next w:val="NoList"/>
    <w:uiPriority w:val="99"/>
    <w:semiHidden/>
    <w:unhideWhenUsed/>
    <w:rsid w:val="0068204E"/>
  </w:style>
  <w:style w:type="numbering" w:customStyle="1" w:styleId="NoList41121">
    <w:name w:val="No List41121"/>
    <w:next w:val="NoList"/>
    <w:uiPriority w:val="99"/>
    <w:semiHidden/>
    <w:unhideWhenUsed/>
    <w:rsid w:val="0068204E"/>
  </w:style>
  <w:style w:type="numbering" w:customStyle="1" w:styleId="NoList51121">
    <w:name w:val="No List51121"/>
    <w:next w:val="NoList"/>
    <w:uiPriority w:val="99"/>
    <w:semiHidden/>
    <w:unhideWhenUsed/>
    <w:rsid w:val="0068204E"/>
  </w:style>
  <w:style w:type="numbering" w:customStyle="1" w:styleId="NoList61121">
    <w:name w:val="No List61121"/>
    <w:next w:val="NoList"/>
    <w:uiPriority w:val="99"/>
    <w:semiHidden/>
    <w:unhideWhenUsed/>
    <w:rsid w:val="0068204E"/>
  </w:style>
  <w:style w:type="numbering" w:customStyle="1" w:styleId="NoList71121">
    <w:name w:val="No List71121"/>
    <w:next w:val="NoList"/>
    <w:uiPriority w:val="99"/>
    <w:semiHidden/>
    <w:unhideWhenUsed/>
    <w:rsid w:val="0068204E"/>
  </w:style>
  <w:style w:type="numbering" w:customStyle="1" w:styleId="NoList81121">
    <w:name w:val="No List81121"/>
    <w:next w:val="NoList"/>
    <w:uiPriority w:val="99"/>
    <w:semiHidden/>
    <w:unhideWhenUsed/>
    <w:rsid w:val="0068204E"/>
  </w:style>
  <w:style w:type="numbering" w:customStyle="1" w:styleId="NoList91121">
    <w:name w:val="No List91121"/>
    <w:next w:val="NoList"/>
    <w:uiPriority w:val="99"/>
    <w:semiHidden/>
    <w:unhideWhenUsed/>
    <w:rsid w:val="0068204E"/>
  </w:style>
  <w:style w:type="numbering" w:customStyle="1" w:styleId="NoList101121">
    <w:name w:val="No List101121"/>
    <w:next w:val="NoList"/>
    <w:uiPriority w:val="99"/>
    <w:semiHidden/>
    <w:unhideWhenUsed/>
    <w:rsid w:val="0068204E"/>
  </w:style>
  <w:style w:type="numbering" w:customStyle="1" w:styleId="NoList111121">
    <w:name w:val="No List111121"/>
    <w:next w:val="NoList"/>
    <w:semiHidden/>
    <w:unhideWhenUsed/>
    <w:rsid w:val="0068204E"/>
  </w:style>
  <w:style w:type="numbering" w:customStyle="1" w:styleId="NoList121121">
    <w:name w:val="No List121121"/>
    <w:next w:val="NoList"/>
    <w:uiPriority w:val="99"/>
    <w:semiHidden/>
    <w:unhideWhenUsed/>
    <w:rsid w:val="0068204E"/>
  </w:style>
  <w:style w:type="table" w:customStyle="1" w:styleId="TableColumns21121">
    <w:name w:val="Table Columns 2112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1">
    <w:name w:val="No List14121"/>
    <w:next w:val="NoList"/>
    <w:uiPriority w:val="99"/>
    <w:semiHidden/>
    <w:unhideWhenUsed/>
    <w:rsid w:val="0068204E"/>
  </w:style>
  <w:style w:type="numbering" w:customStyle="1" w:styleId="NoList1531">
    <w:name w:val="No List1531"/>
    <w:next w:val="NoList"/>
    <w:uiPriority w:val="99"/>
    <w:semiHidden/>
    <w:unhideWhenUsed/>
    <w:rsid w:val="0068204E"/>
  </w:style>
  <w:style w:type="table" w:customStyle="1" w:styleId="TableColumns2231">
    <w:name w:val="Table Columns 2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1">
    <w:name w:val="Table Columns 232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1">
    <w:name w:val="Table Columns 21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1">
    <w:name w:val="Table Columns 21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1">
    <w:name w:val="Table Columns 2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1">
    <w:name w:val="Table Grid11"/>
    <w:basedOn w:val="TableNormal"/>
    <w:next w:val="TableGrid"/>
    <w:uiPriority w:val="59"/>
    <w:rsid w:val="0068204E"/>
    <w:pPr>
      <w:bidi w:val="0"/>
      <w:spacing w:after="0" w:line="240" w:lineRule="auto"/>
      <w:jc w:val="right"/>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olumns21311">
    <w:name w:val="Table Columns 213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1">
    <w:name w:val="Table Columns 2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1">
    <w:name w:val="No List1611"/>
    <w:next w:val="NoList"/>
    <w:uiPriority w:val="99"/>
    <w:semiHidden/>
    <w:unhideWhenUsed/>
    <w:rsid w:val="0068204E"/>
  </w:style>
  <w:style w:type="numbering" w:customStyle="1" w:styleId="NoList1711">
    <w:name w:val="No List1711"/>
    <w:next w:val="NoList"/>
    <w:uiPriority w:val="99"/>
    <w:semiHidden/>
    <w:unhideWhenUsed/>
    <w:rsid w:val="0068204E"/>
  </w:style>
  <w:style w:type="numbering" w:customStyle="1" w:styleId="NoList2211">
    <w:name w:val="No List2211"/>
    <w:next w:val="NoList"/>
    <w:uiPriority w:val="99"/>
    <w:semiHidden/>
    <w:unhideWhenUsed/>
    <w:rsid w:val="0068204E"/>
  </w:style>
  <w:style w:type="numbering" w:customStyle="1" w:styleId="NoList3211">
    <w:name w:val="No List3211"/>
    <w:next w:val="NoList"/>
    <w:uiPriority w:val="99"/>
    <w:semiHidden/>
    <w:unhideWhenUsed/>
    <w:rsid w:val="0068204E"/>
  </w:style>
  <w:style w:type="numbering" w:customStyle="1" w:styleId="NoList4211">
    <w:name w:val="No List4211"/>
    <w:next w:val="NoList"/>
    <w:uiPriority w:val="99"/>
    <w:semiHidden/>
    <w:unhideWhenUsed/>
    <w:rsid w:val="0068204E"/>
  </w:style>
  <w:style w:type="numbering" w:customStyle="1" w:styleId="NoList5211">
    <w:name w:val="No List5211"/>
    <w:next w:val="NoList"/>
    <w:uiPriority w:val="99"/>
    <w:semiHidden/>
    <w:unhideWhenUsed/>
    <w:rsid w:val="0068204E"/>
  </w:style>
  <w:style w:type="numbering" w:customStyle="1" w:styleId="NoList6211">
    <w:name w:val="No List6211"/>
    <w:next w:val="NoList"/>
    <w:uiPriority w:val="99"/>
    <w:semiHidden/>
    <w:unhideWhenUsed/>
    <w:rsid w:val="0068204E"/>
  </w:style>
  <w:style w:type="numbering" w:customStyle="1" w:styleId="NoList7211">
    <w:name w:val="No List7211"/>
    <w:next w:val="NoList"/>
    <w:uiPriority w:val="99"/>
    <w:semiHidden/>
    <w:unhideWhenUsed/>
    <w:rsid w:val="0068204E"/>
  </w:style>
  <w:style w:type="numbering" w:customStyle="1" w:styleId="NoList8211">
    <w:name w:val="No List8211"/>
    <w:next w:val="NoList"/>
    <w:uiPriority w:val="99"/>
    <w:semiHidden/>
    <w:unhideWhenUsed/>
    <w:rsid w:val="0068204E"/>
  </w:style>
  <w:style w:type="numbering" w:customStyle="1" w:styleId="NoList9211">
    <w:name w:val="No List9211"/>
    <w:next w:val="NoList"/>
    <w:uiPriority w:val="99"/>
    <w:semiHidden/>
    <w:unhideWhenUsed/>
    <w:rsid w:val="0068204E"/>
  </w:style>
  <w:style w:type="numbering" w:customStyle="1" w:styleId="NoList10211">
    <w:name w:val="No List10211"/>
    <w:next w:val="NoList"/>
    <w:uiPriority w:val="99"/>
    <w:semiHidden/>
    <w:unhideWhenUsed/>
    <w:rsid w:val="0068204E"/>
  </w:style>
  <w:style w:type="numbering" w:customStyle="1" w:styleId="NoList11211">
    <w:name w:val="No List11211"/>
    <w:next w:val="NoList"/>
    <w:uiPriority w:val="99"/>
    <w:semiHidden/>
    <w:unhideWhenUsed/>
    <w:rsid w:val="0068204E"/>
  </w:style>
  <w:style w:type="numbering" w:customStyle="1" w:styleId="NoList12211">
    <w:name w:val="No List12211"/>
    <w:next w:val="NoList"/>
    <w:uiPriority w:val="99"/>
    <w:semiHidden/>
    <w:unhideWhenUsed/>
    <w:rsid w:val="0068204E"/>
  </w:style>
  <w:style w:type="numbering" w:customStyle="1" w:styleId="NoList13211">
    <w:name w:val="No List13211"/>
    <w:next w:val="NoList"/>
    <w:semiHidden/>
    <w:unhideWhenUsed/>
    <w:rsid w:val="0068204E"/>
  </w:style>
  <w:style w:type="numbering" w:customStyle="1" w:styleId="NoList14211">
    <w:name w:val="No List14211"/>
    <w:next w:val="NoList"/>
    <w:uiPriority w:val="99"/>
    <w:semiHidden/>
    <w:unhideWhenUsed/>
    <w:rsid w:val="0068204E"/>
  </w:style>
  <w:style w:type="numbering" w:customStyle="1" w:styleId="NoList21211">
    <w:name w:val="No List21211"/>
    <w:next w:val="NoList"/>
    <w:uiPriority w:val="99"/>
    <w:semiHidden/>
    <w:unhideWhenUsed/>
    <w:rsid w:val="0068204E"/>
  </w:style>
  <w:style w:type="numbering" w:customStyle="1" w:styleId="NoList31211">
    <w:name w:val="No List31211"/>
    <w:next w:val="NoList"/>
    <w:uiPriority w:val="99"/>
    <w:semiHidden/>
    <w:unhideWhenUsed/>
    <w:rsid w:val="0068204E"/>
  </w:style>
  <w:style w:type="numbering" w:customStyle="1" w:styleId="NoList41211">
    <w:name w:val="No List41211"/>
    <w:next w:val="NoList"/>
    <w:uiPriority w:val="99"/>
    <w:semiHidden/>
    <w:unhideWhenUsed/>
    <w:rsid w:val="0068204E"/>
  </w:style>
  <w:style w:type="numbering" w:customStyle="1" w:styleId="NoList51211">
    <w:name w:val="No List51211"/>
    <w:next w:val="NoList"/>
    <w:uiPriority w:val="99"/>
    <w:semiHidden/>
    <w:unhideWhenUsed/>
    <w:rsid w:val="0068204E"/>
  </w:style>
  <w:style w:type="numbering" w:customStyle="1" w:styleId="NoList61211">
    <w:name w:val="No List61211"/>
    <w:next w:val="NoList"/>
    <w:uiPriority w:val="99"/>
    <w:semiHidden/>
    <w:unhideWhenUsed/>
    <w:rsid w:val="0068204E"/>
  </w:style>
  <w:style w:type="numbering" w:customStyle="1" w:styleId="NoList71211">
    <w:name w:val="No List71211"/>
    <w:next w:val="NoList"/>
    <w:uiPriority w:val="99"/>
    <w:semiHidden/>
    <w:unhideWhenUsed/>
    <w:rsid w:val="0068204E"/>
  </w:style>
  <w:style w:type="numbering" w:customStyle="1" w:styleId="NoList81211">
    <w:name w:val="No List81211"/>
    <w:next w:val="NoList"/>
    <w:uiPriority w:val="99"/>
    <w:semiHidden/>
    <w:unhideWhenUsed/>
    <w:rsid w:val="0068204E"/>
  </w:style>
  <w:style w:type="numbering" w:customStyle="1" w:styleId="NoList91211">
    <w:name w:val="No List91211"/>
    <w:next w:val="NoList"/>
    <w:uiPriority w:val="99"/>
    <w:semiHidden/>
    <w:unhideWhenUsed/>
    <w:rsid w:val="0068204E"/>
  </w:style>
  <w:style w:type="numbering" w:customStyle="1" w:styleId="NoList101211">
    <w:name w:val="No List101211"/>
    <w:next w:val="NoList"/>
    <w:uiPriority w:val="99"/>
    <w:semiHidden/>
    <w:unhideWhenUsed/>
    <w:rsid w:val="0068204E"/>
  </w:style>
  <w:style w:type="numbering" w:customStyle="1" w:styleId="NoList111211">
    <w:name w:val="No List111211"/>
    <w:next w:val="NoList"/>
    <w:semiHidden/>
    <w:unhideWhenUsed/>
    <w:rsid w:val="0068204E"/>
  </w:style>
  <w:style w:type="numbering" w:customStyle="1" w:styleId="NoList121211">
    <w:name w:val="No List121211"/>
    <w:next w:val="NoList"/>
    <w:uiPriority w:val="99"/>
    <w:semiHidden/>
    <w:unhideWhenUsed/>
    <w:rsid w:val="0068204E"/>
  </w:style>
  <w:style w:type="numbering" w:customStyle="1" w:styleId="NoList131111">
    <w:name w:val="No List131111"/>
    <w:next w:val="NoList"/>
    <w:semiHidden/>
    <w:unhideWhenUsed/>
    <w:rsid w:val="0068204E"/>
  </w:style>
  <w:style w:type="numbering" w:customStyle="1" w:styleId="NoList211111">
    <w:name w:val="No List211111"/>
    <w:next w:val="NoList"/>
    <w:uiPriority w:val="99"/>
    <w:semiHidden/>
    <w:unhideWhenUsed/>
    <w:rsid w:val="0068204E"/>
  </w:style>
  <w:style w:type="numbering" w:customStyle="1" w:styleId="NoList311111">
    <w:name w:val="No List311111"/>
    <w:next w:val="NoList"/>
    <w:uiPriority w:val="99"/>
    <w:semiHidden/>
    <w:unhideWhenUsed/>
    <w:rsid w:val="0068204E"/>
  </w:style>
  <w:style w:type="numbering" w:customStyle="1" w:styleId="NoList411111">
    <w:name w:val="No List411111"/>
    <w:next w:val="NoList"/>
    <w:uiPriority w:val="99"/>
    <w:semiHidden/>
    <w:unhideWhenUsed/>
    <w:rsid w:val="0068204E"/>
  </w:style>
  <w:style w:type="numbering" w:customStyle="1" w:styleId="NoList511111">
    <w:name w:val="No List511111"/>
    <w:next w:val="NoList"/>
    <w:uiPriority w:val="99"/>
    <w:semiHidden/>
    <w:unhideWhenUsed/>
    <w:rsid w:val="0068204E"/>
  </w:style>
  <w:style w:type="numbering" w:customStyle="1" w:styleId="NoList611111">
    <w:name w:val="No List611111"/>
    <w:next w:val="NoList"/>
    <w:uiPriority w:val="99"/>
    <w:semiHidden/>
    <w:unhideWhenUsed/>
    <w:rsid w:val="0068204E"/>
  </w:style>
  <w:style w:type="numbering" w:customStyle="1" w:styleId="NoList711111">
    <w:name w:val="No List711111"/>
    <w:next w:val="NoList"/>
    <w:uiPriority w:val="99"/>
    <w:semiHidden/>
    <w:unhideWhenUsed/>
    <w:rsid w:val="0068204E"/>
  </w:style>
  <w:style w:type="numbering" w:customStyle="1" w:styleId="NoList811111">
    <w:name w:val="No List811111"/>
    <w:next w:val="NoList"/>
    <w:uiPriority w:val="99"/>
    <w:semiHidden/>
    <w:unhideWhenUsed/>
    <w:rsid w:val="0068204E"/>
  </w:style>
  <w:style w:type="numbering" w:customStyle="1" w:styleId="NoList911111">
    <w:name w:val="No List911111"/>
    <w:next w:val="NoList"/>
    <w:uiPriority w:val="99"/>
    <w:semiHidden/>
    <w:unhideWhenUsed/>
    <w:rsid w:val="0068204E"/>
  </w:style>
  <w:style w:type="numbering" w:customStyle="1" w:styleId="NoList1011111">
    <w:name w:val="No List1011111"/>
    <w:next w:val="NoList"/>
    <w:uiPriority w:val="99"/>
    <w:semiHidden/>
    <w:unhideWhenUsed/>
    <w:rsid w:val="0068204E"/>
  </w:style>
  <w:style w:type="numbering" w:customStyle="1" w:styleId="NoList1111111">
    <w:name w:val="No List1111111"/>
    <w:next w:val="NoList"/>
    <w:semiHidden/>
    <w:unhideWhenUsed/>
    <w:rsid w:val="0068204E"/>
  </w:style>
  <w:style w:type="numbering" w:customStyle="1" w:styleId="NoList1211111">
    <w:name w:val="No List1211111"/>
    <w:next w:val="NoList"/>
    <w:uiPriority w:val="99"/>
    <w:semiHidden/>
    <w:unhideWhenUsed/>
    <w:rsid w:val="0068204E"/>
  </w:style>
  <w:style w:type="numbering" w:customStyle="1" w:styleId="NoList141111">
    <w:name w:val="No List141111"/>
    <w:next w:val="NoList"/>
    <w:uiPriority w:val="99"/>
    <w:semiHidden/>
    <w:unhideWhenUsed/>
    <w:rsid w:val="0068204E"/>
  </w:style>
  <w:style w:type="numbering" w:customStyle="1" w:styleId="NoList15111">
    <w:name w:val="No List15111"/>
    <w:next w:val="NoList"/>
    <w:uiPriority w:val="99"/>
    <w:semiHidden/>
    <w:unhideWhenUsed/>
    <w:rsid w:val="0068204E"/>
  </w:style>
  <w:style w:type="table" w:customStyle="1" w:styleId="TableColumns23111">
    <w:name w:val="Table Columns 231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1">
    <w:name w:val="No List1811"/>
    <w:next w:val="NoList"/>
    <w:uiPriority w:val="99"/>
    <w:semiHidden/>
    <w:unhideWhenUsed/>
    <w:rsid w:val="0068204E"/>
  </w:style>
  <w:style w:type="table" w:customStyle="1" w:styleId="TableColumns2411">
    <w:name w:val="Table Columns 241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1">
    <w:name w:val="No List1911"/>
    <w:next w:val="NoList"/>
    <w:semiHidden/>
    <w:unhideWhenUsed/>
    <w:rsid w:val="0068204E"/>
  </w:style>
  <w:style w:type="numbering" w:customStyle="1" w:styleId="NoList11011">
    <w:name w:val="No List11011"/>
    <w:next w:val="NoList"/>
    <w:semiHidden/>
    <w:unhideWhenUsed/>
    <w:rsid w:val="0068204E"/>
  </w:style>
  <w:style w:type="numbering" w:customStyle="1" w:styleId="NoList2311">
    <w:name w:val="No List2311"/>
    <w:next w:val="NoList"/>
    <w:uiPriority w:val="99"/>
    <w:semiHidden/>
    <w:unhideWhenUsed/>
    <w:rsid w:val="0068204E"/>
  </w:style>
  <w:style w:type="numbering" w:customStyle="1" w:styleId="NoList3311">
    <w:name w:val="No List3311"/>
    <w:next w:val="NoList"/>
    <w:uiPriority w:val="99"/>
    <w:semiHidden/>
    <w:unhideWhenUsed/>
    <w:rsid w:val="0068204E"/>
  </w:style>
  <w:style w:type="numbering" w:customStyle="1" w:styleId="NoList4311">
    <w:name w:val="No List4311"/>
    <w:next w:val="NoList"/>
    <w:uiPriority w:val="99"/>
    <w:semiHidden/>
    <w:unhideWhenUsed/>
    <w:rsid w:val="0068204E"/>
  </w:style>
  <w:style w:type="numbering" w:customStyle="1" w:styleId="NoList5311">
    <w:name w:val="No List5311"/>
    <w:next w:val="NoList"/>
    <w:uiPriority w:val="99"/>
    <w:semiHidden/>
    <w:unhideWhenUsed/>
    <w:rsid w:val="0068204E"/>
  </w:style>
  <w:style w:type="numbering" w:customStyle="1" w:styleId="NoList6311">
    <w:name w:val="No List6311"/>
    <w:next w:val="NoList"/>
    <w:uiPriority w:val="99"/>
    <w:semiHidden/>
    <w:unhideWhenUsed/>
    <w:rsid w:val="0068204E"/>
  </w:style>
  <w:style w:type="numbering" w:customStyle="1" w:styleId="NoList7311">
    <w:name w:val="No List7311"/>
    <w:next w:val="NoList"/>
    <w:uiPriority w:val="99"/>
    <w:semiHidden/>
    <w:unhideWhenUsed/>
    <w:rsid w:val="0068204E"/>
  </w:style>
  <w:style w:type="numbering" w:customStyle="1" w:styleId="NoList8311">
    <w:name w:val="No List8311"/>
    <w:next w:val="NoList"/>
    <w:uiPriority w:val="99"/>
    <w:semiHidden/>
    <w:unhideWhenUsed/>
    <w:rsid w:val="0068204E"/>
  </w:style>
  <w:style w:type="numbering" w:customStyle="1" w:styleId="NoList9311">
    <w:name w:val="No List9311"/>
    <w:next w:val="NoList"/>
    <w:uiPriority w:val="99"/>
    <w:semiHidden/>
    <w:unhideWhenUsed/>
    <w:rsid w:val="0068204E"/>
  </w:style>
  <w:style w:type="numbering" w:customStyle="1" w:styleId="NoList10311">
    <w:name w:val="No List10311"/>
    <w:next w:val="NoList"/>
    <w:uiPriority w:val="99"/>
    <w:semiHidden/>
    <w:unhideWhenUsed/>
    <w:rsid w:val="0068204E"/>
  </w:style>
  <w:style w:type="numbering" w:customStyle="1" w:styleId="NoList11311">
    <w:name w:val="No List11311"/>
    <w:next w:val="NoList"/>
    <w:uiPriority w:val="99"/>
    <w:semiHidden/>
    <w:unhideWhenUsed/>
    <w:rsid w:val="0068204E"/>
  </w:style>
  <w:style w:type="table" w:customStyle="1" w:styleId="TableColumns2511">
    <w:name w:val="Table Columns 25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1">
    <w:name w:val="No List12311"/>
    <w:next w:val="NoList"/>
    <w:uiPriority w:val="99"/>
    <w:semiHidden/>
    <w:unhideWhenUsed/>
    <w:rsid w:val="0068204E"/>
  </w:style>
  <w:style w:type="numbering" w:customStyle="1" w:styleId="NoList13311">
    <w:name w:val="No List13311"/>
    <w:next w:val="NoList"/>
    <w:semiHidden/>
    <w:unhideWhenUsed/>
    <w:rsid w:val="0068204E"/>
  </w:style>
  <w:style w:type="numbering" w:customStyle="1" w:styleId="NoList21311">
    <w:name w:val="No List21311"/>
    <w:next w:val="NoList"/>
    <w:uiPriority w:val="99"/>
    <w:semiHidden/>
    <w:unhideWhenUsed/>
    <w:rsid w:val="0068204E"/>
  </w:style>
  <w:style w:type="numbering" w:customStyle="1" w:styleId="NoList31311">
    <w:name w:val="No List31311"/>
    <w:next w:val="NoList"/>
    <w:uiPriority w:val="99"/>
    <w:semiHidden/>
    <w:unhideWhenUsed/>
    <w:rsid w:val="0068204E"/>
  </w:style>
  <w:style w:type="numbering" w:customStyle="1" w:styleId="NoList41311">
    <w:name w:val="No List41311"/>
    <w:next w:val="NoList"/>
    <w:uiPriority w:val="99"/>
    <w:semiHidden/>
    <w:unhideWhenUsed/>
    <w:rsid w:val="0068204E"/>
  </w:style>
  <w:style w:type="numbering" w:customStyle="1" w:styleId="NoList51311">
    <w:name w:val="No List51311"/>
    <w:next w:val="NoList"/>
    <w:uiPriority w:val="99"/>
    <w:semiHidden/>
    <w:unhideWhenUsed/>
    <w:rsid w:val="0068204E"/>
  </w:style>
  <w:style w:type="numbering" w:customStyle="1" w:styleId="NoList61311">
    <w:name w:val="No List61311"/>
    <w:next w:val="NoList"/>
    <w:uiPriority w:val="99"/>
    <w:semiHidden/>
    <w:unhideWhenUsed/>
    <w:rsid w:val="0068204E"/>
  </w:style>
  <w:style w:type="numbering" w:customStyle="1" w:styleId="NoList71311">
    <w:name w:val="No List71311"/>
    <w:next w:val="NoList"/>
    <w:uiPriority w:val="99"/>
    <w:semiHidden/>
    <w:unhideWhenUsed/>
    <w:rsid w:val="0068204E"/>
  </w:style>
  <w:style w:type="numbering" w:customStyle="1" w:styleId="NoList81311">
    <w:name w:val="No List81311"/>
    <w:next w:val="NoList"/>
    <w:uiPriority w:val="99"/>
    <w:semiHidden/>
    <w:unhideWhenUsed/>
    <w:rsid w:val="0068204E"/>
  </w:style>
  <w:style w:type="numbering" w:customStyle="1" w:styleId="NoList91311">
    <w:name w:val="No List91311"/>
    <w:next w:val="NoList"/>
    <w:uiPriority w:val="99"/>
    <w:semiHidden/>
    <w:unhideWhenUsed/>
    <w:rsid w:val="0068204E"/>
  </w:style>
  <w:style w:type="numbering" w:customStyle="1" w:styleId="NoList101311">
    <w:name w:val="No List101311"/>
    <w:next w:val="NoList"/>
    <w:uiPriority w:val="99"/>
    <w:semiHidden/>
    <w:unhideWhenUsed/>
    <w:rsid w:val="0068204E"/>
  </w:style>
  <w:style w:type="numbering" w:customStyle="1" w:styleId="NoList111311">
    <w:name w:val="No List111311"/>
    <w:next w:val="NoList"/>
    <w:semiHidden/>
    <w:unhideWhenUsed/>
    <w:rsid w:val="0068204E"/>
  </w:style>
  <w:style w:type="numbering" w:customStyle="1" w:styleId="NoList121311">
    <w:name w:val="No List121311"/>
    <w:next w:val="NoList"/>
    <w:uiPriority w:val="99"/>
    <w:semiHidden/>
    <w:unhideWhenUsed/>
    <w:rsid w:val="0068204E"/>
  </w:style>
  <w:style w:type="table" w:customStyle="1" w:styleId="TableColumns21411">
    <w:name w:val="Table Columns 214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1">
    <w:name w:val="No List14311"/>
    <w:next w:val="NoList"/>
    <w:uiPriority w:val="99"/>
    <w:semiHidden/>
    <w:unhideWhenUsed/>
    <w:rsid w:val="0068204E"/>
  </w:style>
  <w:style w:type="numbering" w:customStyle="1" w:styleId="NoList15211">
    <w:name w:val="No List15211"/>
    <w:next w:val="NoList"/>
    <w:uiPriority w:val="99"/>
    <w:semiHidden/>
    <w:unhideWhenUsed/>
    <w:rsid w:val="0068204E"/>
  </w:style>
  <w:style w:type="numbering" w:customStyle="1" w:styleId="NoList2011">
    <w:name w:val="No List2011"/>
    <w:next w:val="NoList"/>
    <w:uiPriority w:val="99"/>
    <w:semiHidden/>
    <w:unhideWhenUsed/>
    <w:rsid w:val="0068204E"/>
  </w:style>
  <w:style w:type="table" w:customStyle="1" w:styleId="TableColumns2611">
    <w:name w:val="Table Columns 26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character" w:customStyle="1" w:styleId="Mention21">
    <w:name w:val="Mention21"/>
    <w:uiPriority w:val="99"/>
    <w:semiHidden/>
    <w:unhideWhenUsed/>
    <w:rsid w:val="0068204E"/>
    <w:rPr>
      <w:color w:val="2B579A"/>
      <w:shd w:val="clear" w:color="auto" w:fill="E6E6E6"/>
    </w:rPr>
  </w:style>
  <w:style w:type="character" w:customStyle="1" w:styleId="UnresolvedMention1">
    <w:name w:val="Unresolved Mention1"/>
    <w:uiPriority w:val="99"/>
    <w:semiHidden/>
    <w:unhideWhenUsed/>
    <w:rsid w:val="0068204E"/>
    <w:rPr>
      <w:color w:val="808080"/>
      <w:shd w:val="clear" w:color="auto" w:fill="E6E6E6"/>
    </w:rPr>
  </w:style>
  <w:style w:type="character" w:customStyle="1" w:styleId="st">
    <w:name w:val="st"/>
    <w:basedOn w:val="DefaultParagraphFont"/>
    <w:rsid w:val="0068204E"/>
  </w:style>
  <w:style w:type="character" w:customStyle="1" w:styleId="info-item">
    <w:name w:val="info-item"/>
    <w:basedOn w:val="DefaultParagraphFont"/>
    <w:rsid w:val="0068204E"/>
  </w:style>
  <w:style w:type="character" w:customStyle="1" w:styleId="UnresolvedMention2">
    <w:name w:val="Unresolved Mention2"/>
    <w:uiPriority w:val="99"/>
    <w:semiHidden/>
    <w:unhideWhenUsed/>
    <w:rsid w:val="0068204E"/>
    <w:rPr>
      <w:color w:val="808080"/>
      <w:shd w:val="clear" w:color="auto" w:fill="E6E6E6"/>
    </w:rPr>
  </w:style>
  <w:style w:type="character" w:customStyle="1" w:styleId="UnresolvedMention3">
    <w:name w:val="Unresolved Mention3"/>
    <w:uiPriority w:val="99"/>
    <w:semiHidden/>
    <w:unhideWhenUsed/>
    <w:rsid w:val="0068204E"/>
    <w:rPr>
      <w:color w:val="605E5C"/>
      <w:shd w:val="clear" w:color="auto" w:fill="E1DFDD"/>
    </w:rPr>
  </w:style>
  <w:style w:type="paragraph" w:customStyle="1" w:styleId="EndNoteBibliographyTitle">
    <w:name w:val="EndNote Bibliography Title"/>
    <w:basedOn w:val="Normal"/>
    <w:link w:val="EndNoteBibliographyTitleChar"/>
    <w:rsid w:val="00C303BE"/>
    <w:pPr>
      <w:spacing w:after="0"/>
      <w:jc w:val="center"/>
    </w:pPr>
    <w:rPr>
      <w:noProof/>
      <w:sz w:val="32"/>
    </w:rPr>
  </w:style>
  <w:style w:type="character" w:customStyle="1" w:styleId="EndNoteBibliographyTitleChar">
    <w:name w:val="EndNote Bibliography Title Char"/>
    <w:basedOn w:val="FootnoteTextChar"/>
    <w:link w:val="EndNoteBibliographyTitle"/>
    <w:rsid w:val="00C303BE"/>
    <w:rPr>
      <w:rFonts w:ascii="AAA GoldenLotus" w:eastAsia="AAA GoldenLotus" w:hAnsi="AAA GoldenLotus" w:cs="AAA GoldenLotus"/>
      <w:bCs/>
      <w:noProof/>
      <w:color w:val="000000"/>
      <w:sz w:val="32"/>
      <w:szCs w:val="44"/>
      <w:lang w:bidi="ar-EG"/>
    </w:rPr>
  </w:style>
  <w:style w:type="paragraph" w:customStyle="1" w:styleId="EndNoteBibliography">
    <w:name w:val="EndNote Bibliography"/>
    <w:basedOn w:val="Normal"/>
    <w:link w:val="EndNoteBibliographyChar"/>
    <w:rsid w:val="00C303BE"/>
    <w:pPr>
      <w:jc w:val="left"/>
    </w:pPr>
    <w:rPr>
      <w:noProof/>
      <w:sz w:val="32"/>
    </w:rPr>
  </w:style>
  <w:style w:type="character" w:customStyle="1" w:styleId="EndNoteBibliographyChar">
    <w:name w:val="EndNote Bibliography Char"/>
    <w:basedOn w:val="FootnoteTextChar"/>
    <w:link w:val="EndNoteBibliography"/>
    <w:rsid w:val="00C303BE"/>
    <w:rPr>
      <w:rFonts w:ascii="AAA GoldenLotus" w:eastAsia="AAA GoldenLotus" w:hAnsi="AAA GoldenLotus" w:cs="AAA GoldenLotus"/>
      <w:bCs/>
      <w:noProof/>
      <w:color w:val="000000"/>
      <w:sz w:val="32"/>
      <w:szCs w:val="44"/>
      <w:lang w:bidi="ar-EG"/>
    </w:rPr>
  </w:style>
  <w:style w:type="character" w:customStyle="1" w:styleId="arabisque">
    <w:name w:val="arabisque"/>
    <w:basedOn w:val="DefaultParagraphFont"/>
    <w:rsid w:val="006A013A"/>
  </w:style>
  <w:style w:type="character" w:customStyle="1" w:styleId="hadith">
    <w:name w:val="hadith"/>
    <w:basedOn w:val="DefaultParagraphFont"/>
    <w:rsid w:val="006A013A"/>
  </w:style>
  <w:style w:type="character" w:customStyle="1" w:styleId="footnotereferrer">
    <w:name w:val="footnote_referrer"/>
    <w:basedOn w:val="DefaultParagraphFont"/>
    <w:rsid w:val="006A013A"/>
  </w:style>
  <w:style w:type="paragraph" w:customStyle="1" w:styleId="p1">
    <w:name w:val="p1"/>
    <w:basedOn w:val="Normal"/>
    <w:rsid w:val="006A013A"/>
    <w:pPr>
      <w:autoSpaceDE/>
      <w:autoSpaceDN/>
      <w:bidi w:val="0"/>
      <w:adjustRightInd/>
      <w:spacing w:before="0" w:after="0"/>
      <w:ind w:firstLine="0"/>
      <w:jc w:val="left"/>
    </w:pPr>
    <w:rPr>
      <w:rFonts w:ascii=".SF UI" w:eastAsiaTheme="minorEastAsia" w:hAnsi=".SF UI" w:cs="Times New Roman"/>
      <w:bCs w:val="0"/>
      <w:color w:val="auto"/>
      <w:sz w:val="18"/>
      <w:szCs w:val="18"/>
      <w:lang w:val="en-EG" w:bidi="ar-SA"/>
    </w:rPr>
  </w:style>
  <w:style w:type="character" w:customStyle="1" w:styleId="s1">
    <w:name w:val="s1"/>
    <w:basedOn w:val="DefaultParagraphFont"/>
    <w:rsid w:val="006A013A"/>
    <w:rPr>
      <w:rFonts w:ascii=".SFUI-Regular" w:hAnsi=".SFUI-Regular"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19029">
      <w:bodyDiv w:val="1"/>
      <w:marLeft w:val="0"/>
      <w:marRight w:val="0"/>
      <w:marTop w:val="0"/>
      <w:marBottom w:val="0"/>
      <w:divBdr>
        <w:top w:val="none" w:sz="0" w:space="0" w:color="auto"/>
        <w:left w:val="none" w:sz="0" w:space="0" w:color="auto"/>
        <w:bottom w:val="none" w:sz="0" w:space="0" w:color="auto"/>
        <w:right w:val="none" w:sz="0" w:space="0" w:color="auto"/>
      </w:divBdr>
    </w:div>
    <w:div w:id="101727091">
      <w:bodyDiv w:val="1"/>
      <w:marLeft w:val="0"/>
      <w:marRight w:val="0"/>
      <w:marTop w:val="0"/>
      <w:marBottom w:val="0"/>
      <w:divBdr>
        <w:top w:val="none" w:sz="0" w:space="0" w:color="auto"/>
        <w:left w:val="none" w:sz="0" w:space="0" w:color="auto"/>
        <w:bottom w:val="none" w:sz="0" w:space="0" w:color="auto"/>
        <w:right w:val="none" w:sz="0" w:space="0" w:color="auto"/>
      </w:divBdr>
    </w:div>
    <w:div w:id="125702788">
      <w:bodyDiv w:val="1"/>
      <w:marLeft w:val="0"/>
      <w:marRight w:val="0"/>
      <w:marTop w:val="0"/>
      <w:marBottom w:val="0"/>
      <w:divBdr>
        <w:top w:val="none" w:sz="0" w:space="0" w:color="auto"/>
        <w:left w:val="none" w:sz="0" w:space="0" w:color="auto"/>
        <w:bottom w:val="none" w:sz="0" w:space="0" w:color="auto"/>
        <w:right w:val="none" w:sz="0" w:space="0" w:color="auto"/>
      </w:divBdr>
    </w:div>
    <w:div w:id="186798977">
      <w:bodyDiv w:val="1"/>
      <w:marLeft w:val="0"/>
      <w:marRight w:val="0"/>
      <w:marTop w:val="0"/>
      <w:marBottom w:val="0"/>
      <w:divBdr>
        <w:top w:val="none" w:sz="0" w:space="0" w:color="auto"/>
        <w:left w:val="none" w:sz="0" w:space="0" w:color="auto"/>
        <w:bottom w:val="none" w:sz="0" w:space="0" w:color="auto"/>
        <w:right w:val="none" w:sz="0" w:space="0" w:color="auto"/>
      </w:divBdr>
    </w:div>
    <w:div w:id="308479430">
      <w:bodyDiv w:val="1"/>
      <w:marLeft w:val="0"/>
      <w:marRight w:val="0"/>
      <w:marTop w:val="0"/>
      <w:marBottom w:val="0"/>
      <w:divBdr>
        <w:top w:val="none" w:sz="0" w:space="0" w:color="auto"/>
        <w:left w:val="none" w:sz="0" w:space="0" w:color="auto"/>
        <w:bottom w:val="none" w:sz="0" w:space="0" w:color="auto"/>
        <w:right w:val="none" w:sz="0" w:space="0" w:color="auto"/>
      </w:divBdr>
    </w:div>
    <w:div w:id="330570816">
      <w:bodyDiv w:val="1"/>
      <w:marLeft w:val="0"/>
      <w:marRight w:val="0"/>
      <w:marTop w:val="0"/>
      <w:marBottom w:val="0"/>
      <w:divBdr>
        <w:top w:val="none" w:sz="0" w:space="0" w:color="auto"/>
        <w:left w:val="none" w:sz="0" w:space="0" w:color="auto"/>
        <w:bottom w:val="none" w:sz="0" w:space="0" w:color="auto"/>
        <w:right w:val="none" w:sz="0" w:space="0" w:color="auto"/>
      </w:divBdr>
    </w:div>
    <w:div w:id="432745708">
      <w:bodyDiv w:val="1"/>
      <w:marLeft w:val="0"/>
      <w:marRight w:val="0"/>
      <w:marTop w:val="0"/>
      <w:marBottom w:val="0"/>
      <w:divBdr>
        <w:top w:val="none" w:sz="0" w:space="0" w:color="auto"/>
        <w:left w:val="none" w:sz="0" w:space="0" w:color="auto"/>
        <w:bottom w:val="none" w:sz="0" w:space="0" w:color="auto"/>
        <w:right w:val="none" w:sz="0" w:space="0" w:color="auto"/>
      </w:divBdr>
      <w:divsChild>
        <w:div w:id="1196428756">
          <w:marLeft w:val="0"/>
          <w:marRight w:val="0"/>
          <w:marTop w:val="75"/>
          <w:marBottom w:val="0"/>
          <w:divBdr>
            <w:top w:val="none" w:sz="0" w:space="0" w:color="auto"/>
            <w:left w:val="none" w:sz="0" w:space="0" w:color="auto"/>
            <w:bottom w:val="none" w:sz="0" w:space="0" w:color="auto"/>
            <w:right w:val="single" w:sz="18" w:space="8" w:color="A07151"/>
          </w:divBdr>
        </w:div>
      </w:divsChild>
    </w:div>
    <w:div w:id="455637777">
      <w:bodyDiv w:val="1"/>
      <w:marLeft w:val="0"/>
      <w:marRight w:val="0"/>
      <w:marTop w:val="0"/>
      <w:marBottom w:val="0"/>
      <w:divBdr>
        <w:top w:val="none" w:sz="0" w:space="0" w:color="auto"/>
        <w:left w:val="none" w:sz="0" w:space="0" w:color="auto"/>
        <w:bottom w:val="none" w:sz="0" w:space="0" w:color="auto"/>
        <w:right w:val="none" w:sz="0" w:space="0" w:color="auto"/>
      </w:divBdr>
    </w:div>
    <w:div w:id="547645145">
      <w:bodyDiv w:val="1"/>
      <w:marLeft w:val="0"/>
      <w:marRight w:val="0"/>
      <w:marTop w:val="0"/>
      <w:marBottom w:val="0"/>
      <w:divBdr>
        <w:top w:val="none" w:sz="0" w:space="0" w:color="auto"/>
        <w:left w:val="none" w:sz="0" w:space="0" w:color="auto"/>
        <w:bottom w:val="none" w:sz="0" w:space="0" w:color="auto"/>
        <w:right w:val="none" w:sz="0" w:space="0" w:color="auto"/>
      </w:divBdr>
    </w:div>
    <w:div w:id="554199439">
      <w:bodyDiv w:val="1"/>
      <w:marLeft w:val="0"/>
      <w:marRight w:val="0"/>
      <w:marTop w:val="0"/>
      <w:marBottom w:val="0"/>
      <w:divBdr>
        <w:top w:val="none" w:sz="0" w:space="0" w:color="auto"/>
        <w:left w:val="none" w:sz="0" w:space="0" w:color="auto"/>
        <w:bottom w:val="none" w:sz="0" w:space="0" w:color="auto"/>
        <w:right w:val="none" w:sz="0" w:space="0" w:color="auto"/>
      </w:divBdr>
    </w:div>
    <w:div w:id="639379491">
      <w:bodyDiv w:val="1"/>
      <w:marLeft w:val="0"/>
      <w:marRight w:val="0"/>
      <w:marTop w:val="0"/>
      <w:marBottom w:val="0"/>
      <w:divBdr>
        <w:top w:val="none" w:sz="0" w:space="0" w:color="auto"/>
        <w:left w:val="none" w:sz="0" w:space="0" w:color="auto"/>
        <w:bottom w:val="none" w:sz="0" w:space="0" w:color="auto"/>
        <w:right w:val="none" w:sz="0" w:space="0" w:color="auto"/>
      </w:divBdr>
    </w:div>
    <w:div w:id="714155978">
      <w:bodyDiv w:val="1"/>
      <w:marLeft w:val="0"/>
      <w:marRight w:val="0"/>
      <w:marTop w:val="0"/>
      <w:marBottom w:val="0"/>
      <w:divBdr>
        <w:top w:val="none" w:sz="0" w:space="0" w:color="auto"/>
        <w:left w:val="none" w:sz="0" w:space="0" w:color="auto"/>
        <w:bottom w:val="none" w:sz="0" w:space="0" w:color="auto"/>
        <w:right w:val="none" w:sz="0" w:space="0" w:color="auto"/>
      </w:divBdr>
    </w:div>
    <w:div w:id="794373726">
      <w:bodyDiv w:val="1"/>
      <w:marLeft w:val="0"/>
      <w:marRight w:val="0"/>
      <w:marTop w:val="0"/>
      <w:marBottom w:val="0"/>
      <w:divBdr>
        <w:top w:val="none" w:sz="0" w:space="0" w:color="auto"/>
        <w:left w:val="none" w:sz="0" w:space="0" w:color="auto"/>
        <w:bottom w:val="none" w:sz="0" w:space="0" w:color="auto"/>
        <w:right w:val="none" w:sz="0" w:space="0" w:color="auto"/>
      </w:divBdr>
    </w:div>
    <w:div w:id="913781485">
      <w:bodyDiv w:val="1"/>
      <w:marLeft w:val="0"/>
      <w:marRight w:val="0"/>
      <w:marTop w:val="0"/>
      <w:marBottom w:val="0"/>
      <w:divBdr>
        <w:top w:val="none" w:sz="0" w:space="0" w:color="auto"/>
        <w:left w:val="none" w:sz="0" w:space="0" w:color="auto"/>
        <w:bottom w:val="none" w:sz="0" w:space="0" w:color="auto"/>
        <w:right w:val="none" w:sz="0" w:space="0" w:color="auto"/>
      </w:divBdr>
    </w:div>
    <w:div w:id="914627798">
      <w:bodyDiv w:val="1"/>
      <w:marLeft w:val="0"/>
      <w:marRight w:val="0"/>
      <w:marTop w:val="0"/>
      <w:marBottom w:val="0"/>
      <w:divBdr>
        <w:top w:val="none" w:sz="0" w:space="0" w:color="auto"/>
        <w:left w:val="none" w:sz="0" w:space="0" w:color="auto"/>
        <w:bottom w:val="none" w:sz="0" w:space="0" w:color="auto"/>
        <w:right w:val="none" w:sz="0" w:space="0" w:color="auto"/>
      </w:divBdr>
    </w:div>
    <w:div w:id="922491939">
      <w:bodyDiv w:val="1"/>
      <w:marLeft w:val="0"/>
      <w:marRight w:val="0"/>
      <w:marTop w:val="0"/>
      <w:marBottom w:val="0"/>
      <w:divBdr>
        <w:top w:val="none" w:sz="0" w:space="0" w:color="auto"/>
        <w:left w:val="none" w:sz="0" w:space="0" w:color="auto"/>
        <w:bottom w:val="none" w:sz="0" w:space="0" w:color="auto"/>
        <w:right w:val="none" w:sz="0" w:space="0" w:color="auto"/>
      </w:divBdr>
    </w:div>
    <w:div w:id="943029815">
      <w:bodyDiv w:val="1"/>
      <w:marLeft w:val="0"/>
      <w:marRight w:val="0"/>
      <w:marTop w:val="0"/>
      <w:marBottom w:val="0"/>
      <w:divBdr>
        <w:top w:val="none" w:sz="0" w:space="0" w:color="auto"/>
        <w:left w:val="none" w:sz="0" w:space="0" w:color="auto"/>
        <w:bottom w:val="none" w:sz="0" w:space="0" w:color="auto"/>
        <w:right w:val="none" w:sz="0" w:space="0" w:color="auto"/>
      </w:divBdr>
    </w:div>
    <w:div w:id="977298134">
      <w:bodyDiv w:val="1"/>
      <w:marLeft w:val="0"/>
      <w:marRight w:val="0"/>
      <w:marTop w:val="0"/>
      <w:marBottom w:val="0"/>
      <w:divBdr>
        <w:top w:val="none" w:sz="0" w:space="0" w:color="auto"/>
        <w:left w:val="none" w:sz="0" w:space="0" w:color="auto"/>
        <w:bottom w:val="none" w:sz="0" w:space="0" w:color="auto"/>
        <w:right w:val="none" w:sz="0" w:space="0" w:color="auto"/>
      </w:divBdr>
    </w:div>
    <w:div w:id="1044214597">
      <w:bodyDiv w:val="1"/>
      <w:marLeft w:val="0"/>
      <w:marRight w:val="0"/>
      <w:marTop w:val="0"/>
      <w:marBottom w:val="0"/>
      <w:divBdr>
        <w:top w:val="none" w:sz="0" w:space="0" w:color="auto"/>
        <w:left w:val="none" w:sz="0" w:space="0" w:color="auto"/>
        <w:bottom w:val="none" w:sz="0" w:space="0" w:color="auto"/>
        <w:right w:val="none" w:sz="0" w:space="0" w:color="auto"/>
      </w:divBdr>
    </w:div>
    <w:div w:id="1159345549">
      <w:bodyDiv w:val="1"/>
      <w:marLeft w:val="0"/>
      <w:marRight w:val="0"/>
      <w:marTop w:val="0"/>
      <w:marBottom w:val="0"/>
      <w:divBdr>
        <w:top w:val="none" w:sz="0" w:space="0" w:color="auto"/>
        <w:left w:val="none" w:sz="0" w:space="0" w:color="auto"/>
        <w:bottom w:val="none" w:sz="0" w:space="0" w:color="auto"/>
        <w:right w:val="none" w:sz="0" w:space="0" w:color="auto"/>
      </w:divBdr>
    </w:div>
    <w:div w:id="1195460434">
      <w:bodyDiv w:val="1"/>
      <w:marLeft w:val="0"/>
      <w:marRight w:val="0"/>
      <w:marTop w:val="0"/>
      <w:marBottom w:val="0"/>
      <w:divBdr>
        <w:top w:val="none" w:sz="0" w:space="0" w:color="auto"/>
        <w:left w:val="none" w:sz="0" w:space="0" w:color="auto"/>
        <w:bottom w:val="none" w:sz="0" w:space="0" w:color="auto"/>
        <w:right w:val="none" w:sz="0" w:space="0" w:color="auto"/>
      </w:divBdr>
    </w:div>
    <w:div w:id="1207255393">
      <w:bodyDiv w:val="1"/>
      <w:marLeft w:val="0"/>
      <w:marRight w:val="0"/>
      <w:marTop w:val="0"/>
      <w:marBottom w:val="0"/>
      <w:divBdr>
        <w:top w:val="none" w:sz="0" w:space="0" w:color="auto"/>
        <w:left w:val="none" w:sz="0" w:space="0" w:color="auto"/>
        <w:bottom w:val="none" w:sz="0" w:space="0" w:color="auto"/>
        <w:right w:val="none" w:sz="0" w:space="0" w:color="auto"/>
      </w:divBdr>
    </w:div>
    <w:div w:id="1260285988">
      <w:bodyDiv w:val="1"/>
      <w:marLeft w:val="0"/>
      <w:marRight w:val="0"/>
      <w:marTop w:val="0"/>
      <w:marBottom w:val="0"/>
      <w:divBdr>
        <w:top w:val="none" w:sz="0" w:space="0" w:color="auto"/>
        <w:left w:val="none" w:sz="0" w:space="0" w:color="auto"/>
        <w:bottom w:val="none" w:sz="0" w:space="0" w:color="auto"/>
        <w:right w:val="none" w:sz="0" w:space="0" w:color="auto"/>
      </w:divBdr>
    </w:div>
    <w:div w:id="1261181233">
      <w:bodyDiv w:val="1"/>
      <w:marLeft w:val="0"/>
      <w:marRight w:val="0"/>
      <w:marTop w:val="0"/>
      <w:marBottom w:val="0"/>
      <w:divBdr>
        <w:top w:val="none" w:sz="0" w:space="0" w:color="auto"/>
        <w:left w:val="none" w:sz="0" w:space="0" w:color="auto"/>
        <w:bottom w:val="none" w:sz="0" w:space="0" w:color="auto"/>
        <w:right w:val="none" w:sz="0" w:space="0" w:color="auto"/>
      </w:divBdr>
    </w:div>
    <w:div w:id="1262103900">
      <w:bodyDiv w:val="1"/>
      <w:marLeft w:val="0"/>
      <w:marRight w:val="0"/>
      <w:marTop w:val="0"/>
      <w:marBottom w:val="0"/>
      <w:divBdr>
        <w:top w:val="none" w:sz="0" w:space="0" w:color="auto"/>
        <w:left w:val="none" w:sz="0" w:space="0" w:color="auto"/>
        <w:bottom w:val="none" w:sz="0" w:space="0" w:color="auto"/>
        <w:right w:val="none" w:sz="0" w:space="0" w:color="auto"/>
      </w:divBdr>
    </w:div>
    <w:div w:id="1275673060">
      <w:bodyDiv w:val="1"/>
      <w:marLeft w:val="0"/>
      <w:marRight w:val="0"/>
      <w:marTop w:val="0"/>
      <w:marBottom w:val="0"/>
      <w:divBdr>
        <w:top w:val="none" w:sz="0" w:space="0" w:color="auto"/>
        <w:left w:val="none" w:sz="0" w:space="0" w:color="auto"/>
        <w:bottom w:val="none" w:sz="0" w:space="0" w:color="auto"/>
        <w:right w:val="none" w:sz="0" w:space="0" w:color="auto"/>
      </w:divBdr>
    </w:div>
    <w:div w:id="1362828014">
      <w:bodyDiv w:val="1"/>
      <w:marLeft w:val="0"/>
      <w:marRight w:val="0"/>
      <w:marTop w:val="0"/>
      <w:marBottom w:val="0"/>
      <w:divBdr>
        <w:top w:val="none" w:sz="0" w:space="0" w:color="auto"/>
        <w:left w:val="none" w:sz="0" w:space="0" w:color="auto"/>
        <w:bottom w:val="none" w:sz="0" w:space="0" w:color="auto"/>
        <w:right w:val="none" w:sz="0" w:space="0" w:color="auto"/>
      </w:divBdr>
    </w:div>
    <w:div w:id="1376734168">
      <w:bodyDiv w:val="1"/>
      <w:marLeft w:val="0"/>
      <w:marRight w:val="0"/>
      <w:marTop w:val="0"/>
      <w:marBottom w:val="0"/>
      <w:divBdr>
        <w:top w:val="none" w:sz="0" w:space="0" w:color="auto"/>
        <w:left w:val="none" w:sz="0" w:space="0" w:color="auto"/>
        <w:bottom w:val="none" w:sz="0" w:space="0" w:color="auto"/>
        <w:right w:val="none" w:sz="0" w:space="0" w:color="auto"/>
      </w:divBdr>
    </w:div>
    <w:div w:id="1407649643">
      <w:bodyDiv w:val="1"/>
      <w:marLeft w:val="0"/>
      <w:marRight w:val="0"/>
      <w:marTop w:val="0"/>
      <w:marBottom w:val="0"/>
      <w:divBdr>
        <w:top w:val="none" w:sz="0" w:space="0" w:color="auto"/>
        <w:left w:val="none" w:sz="0" w:space="0" w:color="auto"/>
        <w:bottom w:val="none" w:sz="0" w:space="0" w:color="auto"/>
        <w:right w:val="none" w:sz="0" w:space="0" w:color="auto"/>
      </w:divBdr>
    </w:div>
    <w:div w:id="1527909505">
      <w:bodyDiv w:val="1"/>
      <w:marLeft w:val="0"/>
      <w:marRight w:val="0"/>
      <w:marTop w:val="0"/>
      <w:marBottom w:val="0"/>
      <w:divBdr>
        <w:top w:val="none" w:sz="0" w:space="0" w:color="auto"/>
        <w:left w:val="none" w:sz="0" w:space="0" w:color="auto"/>
        <w:bottom w:val="none" w:sz="0" w:space="0" w:color="auto"/>
        <w:right w:val="none" w:sz="0" w:space="0" w:color="auto"/>
      </w:divBdr>
    </w:div>
    <w:div w:id="1642231302">
      <w:bodyDiv w:val="1"/>
      <w:marLeft w:val="0"/>
      <w:marRight w:val="0"/>
      <w:marTop w:val="0"/>
      <w:marBottom w:val="0"/>
      <w:divBdr>
        <w:top w:val="none" w:sz="0" w:space="0" w:color="auto"/>
        <w:left w:val="none" w:sz="0" w:space="0" w:color="auto"/>
        <w:bottom w:val="none" w:sz="0" w:space="0" w:color="auto"/>
        <w:right w:val="none" w:sz="0" w:space="0" w:color="auto"/>
      </w:divBdr>
    </w:div>
    <w:div w:id="1712533964">
      <w:bodyDiv w:val="1"/>
      <w:marLeft w:val="0"/>
      <w:marRight w:val="0"/>
      <w:marTop w:val="0"/>
      <w:marBottom w:val="0"/>
      <w:divBdr>
        <w:top w:val="none" w:sz="0" w:space="0" w:color="auto"/>
        <w:left w:val="none" w:sz="0" w:space="0" w:color="auto"/>
        <w:bottom w:val="none" w:sz="0" w:space="0" w:color="auto"/>
        <w:right w:val="none" w:sz="0" w:space="0" w:color="auto"/>
      </w:divBdr>
    </w:div>
    <w:div w:id="1743332341">
      <w:bodyDiv w:val="1"/>
      <w:marLeft w:val="0"/>
      <w:marRight w:val="0"/>
      <w:marTop w:val="0"/>
      <w:marBottom w:val="0"/>
      <w:divBdr>
        <w:top w:val="none" w:sz="0" w:space="0" w:color="auto"/>
        <w:left w:val="none" w:sz="0" w:space="0" w:color="auto"/>
        <w:bottom w:val="none" w:sz="0" w:space="0" w:color="auto"/>
        <w:right w:val="none" w:sz="0" w:space="0" w:color="auto"/>
      </w:divBdr>
    </w:div>
    <w:div w:id="1844202709">
      <w:bodyDiv w:val="1"/>
      <w:marLeft w:val="0"/>
      <w:marRight w:val="0"/>
      <w:marTop w:val="0"/>
      <w:marBottom w:val="0"/>
      <w:divBdr>
        <w:top w:val="none" w:sz="0" w:space="0" w:color="auto"/>
        <w:left w:val="none" w:sz="0" w:space="0" w:color="auto"/>
        <w:bottom w:val="none" w:sz="0" w:space="0" w:color="auto"/>
        <w:right w:val="none" w:sz="0" w:space="0" w:color="auto"/>
      </w:divBdr>
    </w:div>
    <w:div w:id="1853371378">
      <w:bodyDiv w:val="1"/>
      <w:marLeft w:val="0"/>
      <w:marRight w:val="0"/>
      <w:marTop w:val="0"/>
      <w:marBottom w:val="0"/>
      <w:divBdr>
        <w:top w:val="none" w:sz="0" w:space="0" w:color="auto"/>
        <w:left w:val="none" w:sz="0" w:space="0" w:color="auto"/>
        <w:bottom w:val="none" w:sz="0" w:space="0" w:color="auto"/>
        <w:right w:val="none" w:sz="0" w:space="0" w:color="auto"/>
      </w:divBdr>
    </w:div>
    <w:div w:id="1869027321">
      <w:bodyDiv w:val="1"/>
      <w:marLeft w:val="0"/>
      <w:marRight w:val="0"/>
      <w:marTop w:val="0"/>
      <w:marBottom w:val="0"/>
      <w:divBdr>
        <w:top w:val="none" w:sz="0" w:space="0" w:color="auto"/>
        <w:left w:val="none" w:sz="0" w:space="0" w:color="auto"/>
        <w:bottom w:val="none" w:sz="0" w:space="0" w:color="auto"/>
        <w:right w:val="none" w:sz="0" w:space="0" w:color="auto"/>
      </w:divBdr>
    </w:div>
    <w:div w:id="1971587122">
      <w:bodyDiv w:val="1"/>
      <w:marLeft w:val="0"/>
      <w:marRight w:val="0"/>
      <w:marTop w:val="0"/>
      <w:marBottom w:val="0"/>
      <w:divBdr>
        <w:top w:val="none" w:sz="0" w:space="0" w:color="auto"/>
        <w:left w:val="none" w:sz="0" w:space="0" w:color="auto"/>
        <w:bottom w:val="none" w:sz="0" w:space="0" w:color="auto"/>
        <w:right w:val="none" w:sz="0" w:space="0" w:color="auto"/>
      </w:divBdr>
    </w:div>
    <w:div w:id="1984769495">
      <w:bodyDiv w:val="1"/>
      <w:marLeft w:val="0"/>
      <w:marRight w:val="0"/>
      <w:marTop w:val="0"/>
      <w:marBottom w:val="0"/>
      <w:divBdr>
        <w:top w:val="none" w:sz="0" w:space="0" w:color="auto"/>
        <w:left w:val="none" w:sz="0" w:space="0" w:color="auto"/>
        <w:bottom w:val="none" w:sz="0" w:space="0" w:color="auto"/>
        <w:right w:val="none" w:sz="0" w:space="0" w:color="auto"/>
      </w:divBdr>
    </w:div>
    <w:div w:id="1996371035">
      <w:bodyDiv w:val="1"/>
      <w:marLeft w:val="0"/>
      <w:marRight w:val="0"/>
      <w:marTop w:val="0"/>
      <w:marBottom w:val="0"/>
      <w:divBdr>
        <w:top w:val="none" w:sz="0" w:space="0" w:color="auto"/>
        <w:left w:val="none" w:sz="0" w:space="0" w:color="auto"/>
        <w:bottom w:val="none" w:sz="0" w:space="0" w:color="auto"/>
        <w:right w:val="none" w:sz="0" w:space="0" w:color="auto"/>
      </w:divBdr>
    </w:div>
    <w:div w:id="2019772344">
      <w:bodyDiv w:val="1"/>
      <w:marLeft w:val="0"/>
      <w:marRight w:val="0"/>
      <w:marTop w:val="0"/>
      <w:marBottom w:val="0"/>
      <w:divBdr>
        <w:top w:val="none" w:sz="0" w:space="0" w:color="auto"/>
        <w:left w:val="none" w:sz="0" w:space="0" w:color="auto"/>
        <w:bottom w:val="none" w:sz="0" w:space="0" w:color="auto"/>
        <w:right w:val="none" w:sz="0" w:space="0" w:color="auto"/>
      </w:divBdr>
    </w:div>
    <w:div w:id="2029410883">
      <w:bodyDiv w:val="1"/>
      <w:marLeft w:val="0"/>
      <w:marRight w:val="0"/>
      <w:marTop w:val="0"/>
      <w:marBottom w:val="0"/>
      <w:divBdr>
        <w:top w:val="none" w:sz="0" w:space="0" w:color="auto"/>
        <w:left w:val="none" w:sz="0" w:space="0" w:color="auto"/>
        <w:bottom w:val="none" w:sz="0" w:space="0" w:color="auto"/>
        <w:right w:val="none" w:sz="0" w:space="0" w:color="auto"/>
      </w:divBdr>
    </w:div>
    <w:div w:id="205384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Dropbox\3amal(restored)\&#1580;&#1575;&#1605;&#1593;%20&#1575;&#1604;&#1605;&#1608;&#1575;&#1583;%20&#1575;&#1604;&#1583;&#1585;&#1575;&#1587;&#1610;&#1577;%20&#1593;&#1604;&#1609;%20&#1606;&#1592;&#1575;&#1605;%20&#1575;&#1582;&#1585;&#1575;&#1580;%20&#1575;&#1604;&#1603;&#1578;&#1576;\&#1575;&#1604;&#1585;&#1608;&#1590;%20&#1575;&#1604;&#1605;&#1585;&#1576;&#1593;\&#1575;&#1604;&#1585;&#1608;&#159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4364B-E835-40D5-AA1C-BAF4E10B2E4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الروض%20template.dotx</Template>
  <TotalTime>38</TotalTime>
  <Pages>81</Pages>
  <Words>9961</Words>
  <Characters>56784</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Shehata</dc:creator>
  <cp:lastModifiedBy>Mahmoud Hamzawy</cp:lastModifiedBy>
  <cp:revision>49</cp:revision>
  <cp:lastPrinted>2025-12-22T05:12:00Z</cp:lastPrinted>
  <dcterms:created xsi:type="dcterms:W3CDTF">2025-12-22T05:11:00Z</dcterms:created>
  <dcterms:modified xsi:type="dcterms:W3CDTF">2026-05-24T13:07:00Z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508587314</vt:i4>
  </property>
  <property fmtid="{D5CDD505-2E9C-101B-9397-08002B2CF9AE}" pid="3" name="Docear4Word_StyleTitle">
    <vt:lpwstr>ACM SIG Proceedings With Long Author List</vt:lpwstr>
  </property>
</Properties>
</file>