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C8F94A" w14:textId="76AEB04A" w:rsidR="00DD7B40" w:rsidRDefault="00BF45DA" w:rsidP="00BF45DA">
      <w:pPr>
        <w:spacing w:line="480" w:lineRule="auto"/>
        <w:jc w:val="center"/>
        <w:rPr>
          <w:rFonts w:ascii="Times New Roman" w:hAnsi="Times New Roman" w:cs="Times New Roman"/>
        </w:rPr>
      </w:pPr>
      <w:r>
        <w:rPr>
          <w:rFonts w:ascii="Times New Roman" w:hAnsi="Times New Roman" w:cs="Times New Roman"/>
        </w:rPr>
        <w:t xml:space="preserve">SNHU Travel Sprint Review and </w:t>
      </w:r>
      <w:proofErr w:type="spellStart"/>
      <w:r>
        <w:rPr>
          <w:rFonts w:ascii="Times New Roman" w:hAnsi="Times New Roman" w:cs="Times New Roman"/>
        </w:rPr>
        <w:t>Restrospective</w:t>
      </w:r>
      <w:proofErr w:type="spellEnd"/>
    </w:p>
    <w:p w14:paraId="03D2AA0D" w14:textId="013B5554" w:rsidR="00C47536" w:rsidRPr="00C47536" w:rsidRDefault="00C47536" w:rsidP="00C47536">
      <w:pPr>
        <w:spacing w:line="480" w:lineRule="auto"/>
        <w:rPr>
          <w:rFonts w:ascii="Times New Roman" w:hAnsi="Times New Roman" w:cs="Times New Roman"/>
        </w:rPr>
      </w:pPr>
      <w:r>
        <w:rPr>
          <w:rFonts w:ascii="Times New Roman" w:hAnsi="Times New Roman" w:cs="Times New Roman"/>
          <w:b/>
          <w:bCs/>
        </w:rPr>
        <w:tab/>
      </w:r>
      <w:r w:rsidRPr="00C47536">
        <w:rPr>
          <w:rFonts w:ascii="Times New Roman" w:hAnsi="Times New Roman" w:cs="Times New Roman"/>
        </w:rPr>
        <w:t xml:space="preserve">A Sprint Review is an event where a Scrum Team and stakeholders can get together to discuss the product and figure out what needs to happen next. For SNHU Travel, this can include looking at how the application works and if it met expectations, such as the wellness content. For work to be presented as a completed part of an increment, it needs to meet the team’s </w:t>
      </w:r>
      <w:r w:rsidR="00DE4A44">
        <w:rPr>
          <w:rFonts w:ascii="Times New Roman" w:hAnsi="Times New Roman" w:cs="Times New Roman"/>
        </w:rPr>
        <w:t>“</w:t>
      </w:r>
      <w:r w:rsidRPr="00C47536">
        <w:rPr>
          <w:rFonts w:ascii="Times New Roman" w:hAnsi="Times New Roman" w:cs="Times New Roman"/>
        </w:rPr>
        <w:t>Definition of Done</w:t>
      </w:r>
      <w:r w:rsidR="00DE4A44">
        <w:rPr>
          <w:rFonts w:ascii="Times New Roman" w:hAnsi="Times New Roman" w:cs="Times New Roman"/>
        </w:rPr>
        <w:t>”</w:t>
      </w:r>
      <w:r w:rsidRPr="00C47536">
        <w:rPr>
          <w:rFonts w:ascii="Times New Roman" w:hAnsi="Times New Roman" w:cs="Times New Roman"/>
        </w:rPr>
        <w:t>.</w:t>
      </w:r>
    </w:p>
    <w:p w14:paraId="43D255FE" w14:textId="02C447CE" w:rsidR="00C47536" w:rsidRPr="00C47536" w:rsidRDefault="00C47536" w:rsidP="00C47536">
      <w:pPr>
        <w:spacing w:line="480" w:lineRule="auto"/>
        <w:rPr>
          <w:rFonts w:ascii="Times New Roman" w:hAnsi="Times New Roman" w:cs="Times New Roman"/>
        </w:rPr>
      </w:pPr>
      <w:r>
        <w:rPr>
          <w:rFonts w:ascii="Times New Roman" w:hAnsi="Times New Roman" w:cs="Times New Roman"/>
        </w:rPr>
        <w:tab/>
      </w:r>
      <w:r w:rsidRPr="00C47536">
        <w:rPr>
          <w:rFonts w:ascii="Times New Roman" w:hAnsi="Times New Roman" w:cs="Times New Roman"/>
        </w:rPr>
        <w:t>Throughout the modules, I took on different roles and got to see the project from different perspectives. As a tester, I wanted to know if vacation packages that cost exactly the user’s specified maximum budget should be included or not. As the Product Owner, I broke vacation preferences into individual user stories for selecting types of vacations, viewing matching results, and saving selections so they were nice and small. This helped me figure out dependencies and priorities. As the Scrum Master, I would help the Developers figure out blockers, such as not knowing what they are supposed to be doing. As a developer, I was concerned with making changes to the Java slideshow without impacting other parts of the application. That’s probably a concern plenty of developers have had before.</w:t>
      </w:r>
    </w:p>
    <w:p w14:paraId="7739BD9F" w14:textId="10C61379" w:rsidR="00C47536" w:rsidRPr="00C47536" w:rsidRDefault="00C47536" w:rsidP="00C47536">
      <w:pPr>
        <w:spacing w:line="480" w:lineRule="auto"/>
        <w:rPr>
          <w:rFonts w:ascii="Times New Roman" w:hAnsi="Times New Roman" w:cs="Times New Roman"/>
        </w:rPr>
      </w:pPr>
      <w:r>
        <w:rPr>
          <w:rFonts w:ascii="Times New Roman" w:hAnsi="Times New Roman" w:cs="Times New Roman"/>
        </w:rPr>
        <w:tab/>
      </w:r>
      <w:r w:rsidRPr="00C47536">
        <w:rPr>
          <w:rFonts w:ascii="Times New Roman" w:hAnsi="Times New Roman" w:cs="Times New Roman"/>
        </w:rPr>
        <w:t xml:space="preserve">The </w:t>
      </w:r>
      <w:r w:rsidR="00631A2A">
        <w:rPr>
          <w:rFonts w:ascii="Times New Roman" w:hAnsi="Times New Roman" w:cs="Times New Roman"/>
        </w:rPr>
        <w:t>‘</w:t>
      </w:r>
      <w:r w:rsidRPr="00C47536">
        <w:rPr>
          <w:rFonts w:ascii="Times New Roman" w:hAnsi="Times New Roman" w:cs="Times New Roman"/>
        </w:rPr>
        <w:t>Definition of Done</w:t>
      </w:r>
      <w:r w:rsidR="00E97EFA">
        <w:rPr>
          <w:rFonts w:ascii="Times New Roman" w:hAnsi="Times New Roman" w:cs="Times New Roman"/>
        </w:rPr>
        <w:t>”</w:t>
      </w:r>
      <w:r w:rsidRPr="00C47536">
        <w:rPr>
          <w:rFonts w:ascii="Times New Roman" w:hAnsi="Times New Roman" w:cs="Times New Roman"/>
        </w:rPr>
        <w:t xml:space="preserve"> includes shared quality expectations for the increment. Acceptance criteria, on the other hand are specific to an individual user story and help communicate the expected behavior. Both need to be considered before calling the work completed. For example, when saving vacation preferences, should those preferences stick when I log back in? It seems like a small question, but the answer matters to both the person building the feature and the person testing it.</w:t>
      </w:r>
    </w:p>
    <w:p w14:paraId="7D2C807B" w14:textId="574AD71E" w:rsidR="00C47536" w:rsidRPr="00C47536" w:rsidRDefault="00C47536" w:rsidP="00C47536">
      <w:pPr>
        <w:spacing w:line="480" w:lineRule="auto"/>
        <w:rPr>
          <w:rFonts w:ascii="Times New Roman" w:hAnsi="Times New Roman" w:cs="Times New Roman"/>
        </w:rPr>
      </w:pPr>
      <w:r>
        <w:rPr>
          <w:rFonts w:ascii="Times New Roman" w:hAnsi="Times New Roman" w:cs="Times New Roman"/>
        </w:rPr>
        <w:lastRenderedPageBreak/>
        <w:tab/>
      </w:r>
      <w:r w:rsidRPr="00C47536">
        <w:rPr>
          <w:rFonts w:ascii="Times New Roman" w:hAnsi="Times New Roman" w:cs="Times New Roman"/>
        </w:rPr>
        <w:t xml:space="preserve">For the budget feature, requirements included allowing users to enter a maximum price, including packages priced exactly at that amount, and displaying a message if there were no matching packages. Design would address how the user enters that price, such as through a dialog box. As a tester, I could use these details to create test cases. As a developer, I would know what I needed to accomplish. Requirements, design, development, and testing all feed into each other, </w:t>
      </w:r>
      <w:r>
        <w:rPr>
          <w:rFonts w:ascii="Times New Roman" w:hAnsi="Times New Roman" w:cs="Times New Roman"/>
        </w:rPr>
        <w:t>and</w:t>
      </w:r>
      <w:r w:rsidRPr="00C47536">
        <w:rPr>
          <w:rFonts w:ascii="Times New Roman" w:hAnsi="Times New Roman" w:cs="Times New Roman"/>
        </w:rPr>
        <w:t xml:space="preserve"> there isn’t always a straight path when working in Agile and things are being tweaked or improved. Having the details laid out </w:t>
      </w:r>
      <w:r>
        <w:rPr>
          <w:rFonts w:ascii="Times New Roman" w:hAnsi="Times New Roman" w:cs="Times New Roman"/>
        </w:rPr>
        <w:t xml:space="preserve">like this </w:t>
      </w:r>
      <w:r w:rsidRPr="00C47536">
        <w:rPr>
          <w:rFonts w:ascii="Times New Roman" w:hAnsi="Times New Roman" w:cs="Times New Roman"/>
        </w:rPr>
        <w:t>helps prevent larger issues from cropping up later. Unfortunately for us, being on the same team does not bestow us with the power of mind readin</w:t>
      </w:r>
      <w:r>
        <w:rPr>
          <w:rFonts w:ascii="Times New Roman" w:hAnsi="Times New Roman" w:cs="Times New Roman"/>
        </w:rPr>
        <w:t>g (bummer)…</w:t>
      </w:r>
    </w:p>
    <w:p w14:paraId="2F49FB53" w14:textId="0554F29C" w:rsidR="00C47536" w:rsidRPr="00C47536" w:rsidRDefault="00C47536" w:rsidP="00C47536">
      <w:pPr>
        <w:spacing w:line="480" w:lineRule="auto"/>
        <w:rPr>
          <w:rFonts w:ascii="Times New Roman" w:hAnsi="Times New Roman" w:cs="Times New Roman"/>
        </w:rPr>
      </w:pPr>
      <w:r>
        <w:rPr>
          <w:rFonts w:ascii="Times New Roman" w:hAnsi="Times New Roman" w:cs="Times New Roman"/>
        </w:rPr>
        <w:tab/>
      </w:r>
      <w:r w:rsidRPr="00C47536">
        <w:rPr>
          <w:rFonts w:ascii="Times New Roman" w:hAnsi="Times New Roman" w:cs="Times New Roman"/>
        </w:rPr>
        <w:t>In Module Five, Christy changed the requirements to focus on detox and wellness vacations, but our deadline did not budge one bit. I guess vacations got more relaxing, but not our development schedule</w:t>
      </w:r>
      <w:r>
        <w:rPr>
          <w:rFonts w:ascii="Times New Roman" w:hAnsi="Times New Roman" w:cs="Times New Roman"/>
        </w:rPr>
        <w:t xml:space="preserve"> lol.</w:t>
      </w:r>
      <w:r w:rsidRPr="00C47536">
        <w:rPr>
          <w:rFonts w:ascii="Times New Roman" w:hAnsi="Times New Roman" w:cs="Times New Roman"/>
        </w:rPr>
        <w:t xml:space="preserve"> I would speak with Christy to make sure I understood what she was looking for. I would want to know if she was only requesting changes to images and descriptions, if the number of destinations would stay the same, and which changes were higher priority than others.</w:t>
      </w:r>
    </w:p>
    <w:p w14:paraId="443B76BE" w14:textId="688FDDCF" w:rsidR="00C47536" w:rsidRPr="00C47536" w:rsidRDefault="00C47536" w:rsidP="00C47536">
      <w:pPr>
        <w:spacing w:line="480" w:lineRule="auto"/>
        <w:rPr>
          <w:rFonts w:ascii="Times New Roman" w:hAnsi="Times New Roman" w:cs="Times New Roman"/>
        </w:rPr>
      </w:pPr>
      <w:r>
        <w:rPr>
          <w:rFonts w:ascii="Times New Roman" w:hAnsi="Times New Roman" w:cs="Times New Roman"/>
        </w:rPr>
        <w:tab/>
      </w:r>
      <w:r w:rsidRPr="00C47536">
        <w:rPr>
          <w:rFonts w:ascii="Times New Roman" w:hAnsi="Times New Roman" w:cs="Times New Roman"/>
        </w:rPr>
        <w:t xml:space="preserve">Since we were still using the slideshow, reusing its </w:t>
      </w:r>
      <w:r>
        <w:rPr>
          <w:rFonts w:ascii="Times New Roman" w:hAnsi="Times New Roman" w:cs="Times New Roman"/>
        </w:rPr>
        <w:t>current</w:t>
      </w:r>
      <w:r w:rsidRPr="00C47536">
        <w:rPr>
          <w:rFonts w:ascii="Times New Roman" w:hAnsi="Times New Roman" w:cs="Times New Roman"/>
        </w:rPr>
        <w:t xml:space="preserve"> functionality seemed like the easiest approach. Hopefully</w:t>
      </w:r>
      <w:r w:rsidR="00982C60">
        <w:rPr>
          <w:rFonts w:ascii="Times New Roman" w:hAnsi="Times New Roman" w:cs="Times New Roman"/>
        </w:rPr>
        <w:t xml:space="preserve"> </w:t>
      </w:r>
      <w:r w:rsidRPr="00C47536">
        <w:rPr>
          <w:rFonts w:ascii="Times New Roman" w:hAnsi="Times New Roman" w:cs="Times New Roman"/>
        </w:rPr>
        <w:t>the images and descriptions would be the only changes needed, but I want</w:t>
      </w:r>
      <w:r>
        <w:rPr>
          <w:rFonts w:ascii="Times New Roman" w:hAnsi="Times New Roman" w:cs="Times New Roman"/>
        </w:rPr>
        <w:t xml:space="preserve">ed </w:t>
      </w:r>
      <w:r w:rsidRPr="00C47536">
        <w:rPr>
          <w:rFonts w:ascii="Times New Roman" w:hAnsi="Times New Roman" w:cs="Times New Roman"/>
        </w:rPr>
        <w:t>that confirmed first. I also talk</w:t>
      </w:r>
      <w:r>
        <w:rPr>
          <w:rFonts w:ascii="Times New Roman" w:hAnsi="Times New Roman" w:cs="Times New Roman"/>
        </w:rPr>
        <w:t>ed</w:t>
      </w:r>
      <w:r w:rsidRPr="00C47536">
        <w:rPr>
          <w:rFonts w:ascii="Times New Roman" w:hAnsi="Times New Roman" w:cs="Times New Roman"/>
        </w:rPr>
        <w:t xml:space="preserve"> to Brian about whether any current test cases no longer applied and if there were new ones we should create. Another question would be what happens if an image won’t load. I wouldn’t want to jump right in and make changes that weren’t needed or miss something that should be tested.</w:t>
      </w:r>
    </w:p>
    <w:p w14:paraId="38473DD3" w14:textId="6934BF8B" w:rsidR="00C47536" w:rsidRPr="00C47536" w:rsidRDefault="00EC5E93" w:rsidP="00C47536">
      <w:pPr>
        <w:spacing w:line="480" w:lineRule="auto"/>
        <w:rPr>
          <w:rFonts w:ascii="Times New Roman" w:hAnsi="Times New Roman" w:cs="Times New Roman"/>
        </w:rPr>
      </w:pPr>
      <w:r>
        <w:rPr>
          <w:rFonts w:ascii="Times New Roman" w:hAnsi="Times New Roman" w:cs="Times New Roman"/>
        </w:rPr>
        <w:lastRenderedPageBreak/>
        <w:tab/>
      </w:r>
      <w:r w:rsidR="00C47536" w:rsidRPr="00C47536">
        <w:rPr>
          <w:rFonts w:ascii="Times New Roman" w:hAnsi="Times New Roman" w:cs="Times New Roman"/>
        </w:rPr>
        <w:t>As Scrum Master, I would want the Developers and Product Owner to talk through the interruption and figure out what could realistically get done by the deadline. If it was more than we could complete, we would need to discuss the tradeoffs while keeping our Sprint Goal and Definition of Done in mind. Scrum supported this situation by providing opportunities to clarify priorities and adjust the work instead of assuming everything would somehow fit.</w:t>
      </w:r>
    </w:p>
    <w:p w14:paraId="201BA996" w14:textId="27A533A7" w:rsidR="00C47536" w:rsidRPr="00C47536" w:rsidRDefault="00EC5E93" w:rsidP="00C47536">
      <w:pPr>
        <w:spacing w:line="480" w:lineRule="auto"/>
        <w:rPr>
          <w:rFonts w:ascii="Times New Roman" w:hAnsi="Times New Roman" w:cs="Times New Roman"/>
        </w:rPr>
      </w:pPr>
      <w:r>
        <w:rPr>
          <w:rFonts w:ascii="Times New Roman" w:hAnsi="Times New Roman" w:cs="Times New Roman"/>
        </w:rPr>
        <w:tab/>
      </w:r>
      <w:r w:rsidR="00C47536" w:rsidRPr="00C47536">
        <w:rPr>
          <w:rFonts w:ascii="Times New Roman" w:hAnsi="Times New Roman" w:cs="Times New Roman"/>
        </w:rPr>
        <w:t>Some sample questions I would ask by email are, “Hi Christy, are there particular images/descriptions that you’d like changed before others?” and “Hi Brian, with these changes, are there any new test cases we should create?” These questions would help connect Christy’s priorities with Brian’s testing concerns. Once we figured out the answers to our burning questions, I would document them with the corresponding user story so everyone could access the same information instead of digging through emails.</w:t>
      </w:r>
    </w:p>
    <w:p w14:paraId="6045A27A" w14:textId="051B934E" w:rsidR="00C47536" w:rsidRPr="00C47536" w:rsidRDefault="00EC5E93" w:rsidP="00C47536">
      <w:pPr>
        <w:spacing w:line="480" w:lineRule="auto"/>
        <w:rPr>
          <w:rFonts w:ascii="Times New Roman" w:hAnsi="Times New Roman" w:cs="Times New Roman"/>
        </w:rPr>
      </w:pPr>
      <w:r>
        <w:rPr>
          <w:rFonts w:ascii="Times New Roman" w:hAnsi="Times New Roman" w:cs="Times New Roman"/>
        </w:rPr>
        <w:tab/>
      </w:r>
      <w:r w:rsidR="00C47536" w:rsidRPr="00C47536">
        <w:rPr>
          <w:rFonts w:ascii="Times New Roman" w:hAnsi="Times New Roman" w:cs="Times New Roman"/>
        </w:rPr>
        <w:t xml:space="preserve">During the Module Four work, my sample email asked the Product Owner, “What should the user see if no trips come up that fall within the budget?” I’m not putting this question out there to point the finger and say, “Hey, you didn’t tell us this!” It </w:t>
      </w:r>
      <w:proofErr w:type="gramStart"/>
      <w:r w:rsidR="00C47536" w:rsidRPr="00C47536">
        <w:rPr>
          <w:rFonts w:ascii="Times New Roman" w:hAnsi="Times New Roman" w:cs="Times New Roman"/>
        </w:rPr>
        <w:t>opens up</w:t>
      </w:r>
      <w:proofErr w:type="gramEnd"/>
      <w:r w:rsidR="00C47536" w:rsidRPr="00C47536">
        <w:rPr>
          <w:rFonts w:ascii="Times New Roman" w:hAnsi="Times New Roman" w:cs="Times New Roman"/>
        </w:rPr>
        <w:t xml:space="preserve"> the </w:t>
      </w:r>
      <w:proofErr w:type="gramStart"/>
      <w:r w:rsidR="00982C60">
        <w:rPr>
          <w:rFonts w:ascii="Times New Roman" w:hAnsi="Times New Roman" w:cs="Times New Roman"/>
        </w:rPr>
        <w:t>conversation</w:t>
      </w:r>
      <w:proofErr w:type="gramEnd"/>
      <w:r w:rsidR="00C47536" w:rsidRPr="00C47536">
        <w:rPr>
          <w:rFonts w:ascii="Times New Roman" w:hAnsi="Times New Roman" w:cs="Times New Roman"/>
        </w:rPr>
        <w:t xml:space="preserve"> so everyone knows what’s expected. A specific question gives the Product Owner something clear to answer and helps Developers and testers agree on the result. Once again, I would want the answer documented with the user story.</w:t>
      </w:r>
    </w:p>
    <w:p w14:paraId="6A770AFE" w14:textId="3B5F1952" w:rsidR="00C47536" w:rsidRPr="00C47536" w:rsidRDefault="00EC5E93" w:rsidP="00C47536">
      <w:pPr>
        <w:spacing w:line="480" w:lineRule="auto"/>
        <w:rPr>
          <w:rFonts w:ascii="Times New Roman" w:hAnsi="Times New Roman" w:cs="Times New Roman"/>
        </w:rPr>
      </w:pPr>
      <w:r>
        <w:rPr>
          <w:rFonts w:ascii="Times New Roman" w:hAnsi="Times New Roman" w:cs="Times New Roman"/>
        </w:rPr>
        <w:tab/>
      </w:r>
      <w:r w:rsidR="00C47536" w:rsidRPr="00C47536">
        <w:rPr>
          <w:rFonts w:ascii="Times New Roman" w:hAnsi="Times New Roman" w:cs="Times New Roman"/>
        </w:rPr>
        <w:t xml:space="preserve">In Module Six, I considered tools that could help our Scrum Team. Jira could keep requirements, questions, and progress together. A current board would help with Sprint Planning by showing what work and questions were still outstanding. During the Daily Scrum, Developers could use it to check progress toward the Sprint Goal and decide if adjustments were needed. Slack could help with team communication, but decisions should also be documented in the </w:t>
      </w:r>
      <w:r w:rsidR="00C47536" w:rsidRPr="00C47536">
        <w:rPr>
          <w:rFonts w:ascii="Times New Roman" w:hAnsi="Times New Roman" w:cs="Times New Roman"/>
        </w:rPr>
        <w:lastRenderedPageBreak/>
        <w:t xml:space="preserve">corresponding Jira </w:t>
      </w:r>
      <w:proofErr w:type="gramStart"/>
      <w:r w:rsidR="00C47536" w:rsidRPr="00C47536">
        <w:rPr>
          <w:rFonts w:ascii="Times New Roman" w:hAnsi="Times New Roman" w:cs="Times New Roman"/>
        </w:rPr>
        <w:t>item</w:t>
      </w:r>
      <w:proofErr w:type="gramEnd"/>
      <w:r w:rsidR="00C47536" w:rsidRPr="00C47536">
        <w:rPr>
          <w:rFonts w:ascii="Times New Roman" w:hAnsi="Times New Roman" w:cs="Times New Roman"/>
        </w:rPr>
        <w:t xml:space="preserve"> so they don’t get buried under other messages. Our tools are only as good as the information people put into them, so outdated information </w:t>
      </w:r>
      <w:proofErr w:type="gramStart"/>
      <w:r w:rsidR="00C47536" w:rsidRPr="00C47536">
        <w:rPr>
          <w:rFonts w:ascii="Times New Roman" w:hAnsi="Times New Roman" w:cs="Times New Roman"/>
        </w:rPr>
        <w:t>definitely wouldn’t</w:t>
      </w:r>
      <w:proofErr w:type="gramEnd"/>
      <w:r w:rsidR="00C47536" w:rsidRPr="00C47536">
        <w:rPr>
          <w:rFonts w:ascii="Times New Roman" w:hAnsi="Times New Roman" w:cs="Times New Roman"/>
        </w:rPr>
        <w:t xml:space="preserve"> help us out.</w:t>
      </w:r>
    </w:p>
    <w:p w14:paraId="73EDA8F5" w14:textId="4A5B3F26" w:rsidR="00C47536" w:rsidRPr="00C47536" w:rsidRDefault="00EC5E93" w:rsidP="00C47536">
      <w:pPr>
        <w:spacing w:line="480" w:lineRule="auto"/>
        <w:rPr>
          <w:rFonts w:ascii="Times New Roman" w:hAnsi="Times New Roman" w:cs="Times New Roman"/>
        </w:rPr>
      </w:pPr>
      <w:r>
        <w:rPr>
          <w:rFonts w:ascii="Times New Roman" w:hAnsi="Times New Roman" w:cs="Times New Roman"/>
        </w:rPr>
        <w:tab/>
      </w:r>
      <w:r w:rsidR="00C47536" w:rsidRPr="00C47536">
        <w:rPr>
          <w:rFonts w:ascii="Times New Roman" w:hAnsi="Times New Roman" w:cs="Times New Roman"/>
        </w:rPr>
        <w:t>Moving forward, I would continue asking questions, especially about edge cases before development starts. Backlog refinement provides time for this discussion, although it is not a formal Scrum event. The Sprint Review allows stakeholders to give feedback on working results, while the Sprint Retrospective lets the Scrum Team discuss how the work went. These practices support transparency, inspection, and adaptation by making information visible and giving the team a chance to respond. I would document outstanding questions with the story and identify who should follow up. At the next retrospective, we could discuss whether this helped reduce delays caused by not knowing what was expected.</w:t>
      </w:r>
    </w:p>
    <w:p w14:paraId="7F77B46A" w14:textId="265D2976" w:rsidR="00C47536" w:rsidRPr="00C47536" w:rsidRDefault="00EC5E93" w:rsidP="00C47536">
      <w:pPr>
        <w:spacing w:line="480" w:lineRule="auto"/>
        <w:rPr>
          <w:rFonts w:ascii="Times New Roman" w:hAnsi="Times New Roman" w:cs="Times New Roman"/>
        </w:rPr>
      </w:pPr>
      <w:r>
        <w:rPr>
          <w:rFonts w:ascii="Times New Roman" w:hAnsi="Times New Roman" w:cs="Times New Roman"/>
        </w:rPr>
        <w:tab/>
      </w:r>
      <w:r w:rsidR="00C47536" w:rsidRPr="00C47536">
        <w:rPr>
          <w:rFonts w:ascii="Times New Roman" w:hAnsi="Times New Roman" w:cs="Times New Roman"/>
        </w:rPr>
        <w:t>Overall, I enjoyed trying out the different roles. It</w:t>
      </w:r>
      <w:r>
        <w:rPr>
          <w:rFonts w:ascii="Times New Roman" w:hAnsi="Times New Roman" w:cs="Times New Roman"/>
        </w:rPr>
        <w:t xml:space="preserve"> really</w:t>
      </w:r>
      <w:r w:rsidR="00C47536" w:rsidRPr="00C47536">
        <w:rPr>
          <w:rFonts w:ascii="Times New Roman" w:hAnsi="Times New Roman" w:cs="Times New Roman"/>
        </w:rPr>
        <w:t xml:space="preserve"> helped me see the different sides of the project and understand each role’s responsibilities. I think Scrum was the best approach for SNHU Travel because priorities changed and requirements needed clarification. Small stories and testing questions helped identify details that hadn’t been considered. One difficulty was that changes could add more work than the deadline allowed. Getting clarification could also take time, especially when waiting on someone else. Even Scrum doesn’t erase all potential problems. Although the simulation didn’t establish whether Scrum made delivery quicker, I learned about the benefits of regular feedback and shared expectations. I would recommend continuing a supported pilot and assessing the results before deciding how to roll Scrum out to the rest of </w:t>
      </w:r>
      <w:proofErr w:type="spellStart"/>
      <w:r w:rsidR="00C47536" w:rsidRPr="00C47536">
        <w:rPr>
          <w:rFonts w:ascii="Times New Roman" w:hAnsi="Times New Roman" w:cs="Times New Roman"/>
        </w:rPr>
        <w:t>ChadaTech</w:t>
      </w:r>
      <w:proofErr w:type="spellEnd"/>
      <w:r w:rsidR="00C47536" w:rsidRPr="00C47536">
        <w:rPr>
          <w:rFonts w:ascii="Times New Roman" w:hAnsi="Times New Roman" w:cs="Times New Roman"/>
        </w:rPr>
        <w:t>.</w:t>
      </w:r>
    </w:p>
    <w:p w14:paraId="79B7F22D" w14:textId="2E5138A0" w:rsidR="00BF45DA" w:rsidRPr="00BF45DA" w:rsidRDefault="00BF45DA" w:rsidP="00C47536">
      <w:pPr>
        <w:spacing w:line="480" w:lineRule="auto"/>
        <w:rPr>
          <w:rFonts w:ascii="Times New Roman" w:hAnsi="Times New Roman" w:cs="Times New Roman"/>
        </w:rPr>
      </w:pPr>
    </w:p>
    <w:sectPr w:rsidR="00BF45DA" w:rsidRPr="00BF45DA">
      <w:headerReference w:type="default" r:id="rId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C752C" w14:textId="77777777" w:rsidR="00640197" w:rsidRDefault="00640197" w:rsidP="00BF45DA">
      <w:pPr>
        <w:spacing w:after="0" w:line="240" w:lineRule="auto"/>
      </w:pPr>
      <w:r>
        <w:separator/>
      </w:r>
    </w:p>
  </w:endnote>
  <w:endnote w:type="continuationSeparator" w:id="0">
    <w:p w14:paraId="35DED188" w14:textId="77777777" w:rsidR="00640197" w:rsidRDefault="00640197" w:rsidP="00BF4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8310715"/>
      <w:docPartObj>
        <w:docPartGallery w:val="Page Numbers (Bottom of Page)"/>
        <w:docPartUnique/>
      </w:docPartObj>
    </w:sdtPr>
    <w:sdtContent>
      <w:p w14:paraId="075BBBE1" w14:textId="65CBABEC" w:rsidR="002479D6" w:rsidRDefault="002479D6" w:rsidP="008F18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EACA32" w14:textId="77777777" w:rsidR="002479D6" w:rsidRDefault="002479D6" w:rsidP="002479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89701506"/>
      <w:docPartObj>
        <w:docPartGallery w:val="Page Numbers (Bottom of Page)"/>
        <w:docPartUnique/>
      </w:docPartObj>
    </w:sdtPr>
    <w:sdtContent>
      <w:p w14:paraId="40E4A191" w14:textId="01EADFAE" w:rsidR="002479D6" w:rsidRDefault="002479D6" w:rsidP="008F18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74C634" w14:textId="77777777" w:rsidR="002479D6" w:rsidRDefault="002479D6" w:rsidP="002479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D29938" w14:textId="77777777" w:rsidR="00640197" w:rsidRDefault="00640197" w:rsidP="00BF45DA">
      <w:pPr>
        <w:spacing w:after="0" w:line="240" w:lineRule="auto"/>
      </w:pPr>
      <w:r>
        <w:separator/>
      </w:r>
    </w:p>
  </w:footnote>
  <w:footnote w:type="continuationSeparator" w:id="0">
    <w:p w14:paraId="0FF315EB" w14:textId="77777777" w:rsidR="00640197" w:rsidRDefault="00640197" w:rsidP="00BF4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8D14E" w14:textId="6A48990E" w:rsidR="00BF45DA" w:rsidRDefault="00BF45DA" w:rsidP="00BF45DA">
    <w:pPr>
      <w:pStyle w:val="Header"/>
      <w:jc w:val="right"/>
    </w:pPr>
    <w:r>
      <w:t>Kaiulani Ammerman</w:t>
    </w:r>
  </w:p>
  <w:p w14:paraId="5BBB928B" w14:textId="6D0A47B1" w:rsidR="00BF45DA" w:rsidRDefault="00BF45DA" w:rsidP="00BF45DA">
    <w:pPr>
      <w:pStyle w:val="Header"/>
      <w:jc w:val="right"/>
    </w:pPr>
    <w:r>
      <w:t>CS 250</w:t>
    </w:r>
  </w:p>
  <w:p w14:paraId="05F08B46" w14:textId="77777777" w:rsidR="00BF45DA" w:rsidRDefault="00BF45DA">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DA"/>
    <w:rsid w:val="00055333"/>
    <w:rsid w:val="002479D6"/>
    <w:rsid w:val="002C1EB0"/>
    <w:rsid w:val="002E5593"/>
    <w:rsid w:val="00306B52"/>
    <w:rsid w:val="0034362A"/>
    <w:rsid w:val="00421E31"/>
    <w:rsid w:val="00537F93"/>
    <w:rsid w:val="0063100E"/>
    <w:rsid w:val="00631A2A"/>
    <w:rsid w:val="00640197"/>
    <w:rsid w:val="006C51C4"/>
    <w:rsid w:val="008C0A49"/>
    <w:rsid w:val="00982C60"/>
    <w:rsid w:val="00AE3B02"/>
    <w:rsid w:val="00BF45DA"/>
    <w:rsid w:val="00C455F6"/>
    <w:rsid w:val="00C47536"/>
    <w:rsid w:val="00DD7B40"/>
    <w:rsid w:val="00DE4A44"/>
    <w:rsid w:val="00E97EFA"/>
    <w:rsid w:val="00EC5E93"/>
    <w:rsid w:val="00F37EA1"/>
    <w:rsid w:val="00FF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6399E"/>
  <w15:chartTrackingRefBased/>
  <w15:docId w15:val="{0EE04CAF-B13F-6B43-B53C-FBF274A9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5DA"/>
    <w:rPr>
      <w:rFonts w:eastAsiaTheme="majorEastAsia" w:cstheme="majorBidi"/>
      <w:color w:val="272727" w:themeColor="text1" w:themeTint="D8"/>
    </w:rPr>
  </w:style>
  <w:style w:type="paragraph" w:styleId="Title">
    <w:name w:val="Title"/>
    <w:basedOn w:val="Normal"/>
    <w:next w:val="Normal"/>
    <w:link w:val="TitleChar"/>
    <w:uiPriority w:val="10"/>
    <w:qFormat/>
    <w:rsid w:val="00BF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5DA"/>
    <w:pPr>
      <w:spacing w:before="160"/>
      <w:jc w:val="center"/>
    </w:pPr>
    <w:rPr>
      <w:i/>
      <w:iCs/>
      <w:color w:val="404040" w:themeColor="text1" w:themeTint="BF"/>
    </w:rPr>
  </w:style>
  <w:style w:type="character" w:customStyle="1" w:styleId="QuoteChar">
    <w:name w:val="Quote Char"/>
    <w:basedOn w:val="DefaultParagraphFont"/>
    <w:link w:val="Quote"/>
    <w:uiPriority w:val="29"/>
    <w:rsid w:val="00BF45DA"/>
    <w:rPr>
      <w:i/>
      <w:iCs/>
      <w:color w:val="404040" w:themeColor="text1" w:themeTint="BF"/>
    </w:rPr>
  </w:style>
  <w:style w:type="paragraph" w:styleId="ListParagraph">
    <w:name w:val="List Paragraph"/>
    <w:basedOn w:val="Normal"/>
    <w:uiPriority w:val="34"/>
    <w:qFormat/>
    <w:rsid w:val="00BF45DA"/>
    <w:pPr>
      <w:ind w:left="720"/>
      <w:contextualSpacing/>
    </w:pPr>
  </w:style>
  <w:style w:type="character" w:styleId="IntenseEmphasis">
    <w:name w:val="Intense Emphasis"/>
    <w:basedOn w:val="DefaultParagraphFont"/>
    <w:uiPriority w:val="21"/>
    <w:qFormat/>
    <w:rsid w:val="00BF45DA"/>
    <w:rPr>
      <w:i/>
      <w:iCs/>
      <w:color w:val="0F4761" w:themeColor="accent1" w:themeShade="BF"/>
    </w:rPr>
  </w:style>
  <w:style w:type="paragraph" w:styleId="IntenseQuote">
    <w:name w:val="Intense Quote"/>
    <w:basedOn w:val="Normal"/>
    <w:next w:val="Normal"/>
    <w:link w:val="IntenseQuoteChar"/>
    <w:uiPriority w:val="30"/>
    <w:qFormat/>
    <w:rsid w:val="00BF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5DA"/>
    <w:rPr>
      <w:i/>
      <w:iCs/>
      <w:color w:val="0F4761" w:themeColor="accent1" w:themeShade="BF"/>
    </w:rPr>
  </w:style>
  <w:style w:type="character" w:styleId="IntenseReference">
    <w:name w:val="Intense Reference"/>
    <w:basedOn w:val="DefaultParagraphFont"/>
    <w:uiPriority w:val="32"/>
    <w:qFormat/>
    <w:rsid w:val="00BF45DA"/>
    <w:rPr>
      <w:b/>
      <w:bCs/>
      <w:smallCaps/>
      <w:color w:val="0F4761" w:themeColor="accent1" w:themeShade="BF"/>
      <w:spacing w:val="5"/>
    </w:rPr>
  </w:style>
  <w:style w:type="paragraph" w:styleId="Header">
    <w:name w:val="header"/>
    <w:basedOn w:val="Normal"/>
    <w:link w:val="HeaderChar"/>
    <w:uiPriority w:val="99"/>
    <w:unhideWhenUsed/>
    <w:rsid w:val="00BF4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5DA"/>
  </w:style>
  <w:style w:type="paragraph" w:styleId="Footer">
    <w:name w:val="footer"/>
    <w:basedOn w:val="Normal"/>
    <w:link w:val="FooterChar"/>
    <w:uiPriority w:val="99"/>
    <w:unhideWhenUsed/>
    <w:rsid w:val="00BF45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5DA"/>
  </w:style>
  <w:style w:type="character" w:styleId="PageNumber">
    <w:name w:val="page number"/>
    <w:basedOn w:val="DefaultParagraphFont"/>
    <w:uiPriority w:val="99"/>
    <w:semiHidden/>
    <w:unhideWhenUsed/>
    <w:rsid w:val="00247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Ammerman, Kaiulani Elisse</dc:creator>
  <cp:keywords/>
  <dc:description/>
  <cp:lastModifiedBy>Ammerman, Kaiulani Elisse</cp:lastModifiedBy>
  <cp:revision>6</cp:revision>
  <dcterms:created xsi:type="dcterms:W3CDTF">2026-10-25T21:11:00Z</dcterms:created>
  <dcterms:modified xsi:type="dcterms:W3CDTF">2026-10-26T03:56:00Z</dcterms:modified>
</cp:coreProperties>
</file>